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E335" w14:textId="3B49258D" w:rsidR="0073291A" w:rsidRDefault="00266597">
      <w:r>
        <w:t>Should be First Person or Third Person (shoulder cam)</w:t>
      </w:r>
    </w:p>
    <w:p w14:paraId="26FB8F6C" w14:textId="1317019A" w:rsidR="00266597" w:rsidRDefault="00266597">
      <w:r>
        <w:t>Single Player / Story</w:t>
      </w:r>
    </w:p>
    <w:p w14:paraId="00811D3E" w14:textId="77777777" w:rsidR="00266597" w:rsidRDefault="00266597"/>
    <w:p w14:paraId="126F86B1" w14:textId="4C6BCB80" w:rsidR="00266597" w:rsidRDefault="00266597">
      <w:r>
        <w:t>Assets to pick from:</w:t>
      </w:r>
    </w:p>
    <w:p w14:paraId="322CC6F0" w14:textId="17D39381" w:rsidR="001C07A2" w:rsidRPr="001C07A2" w:rsidRDefault="001C07A2">
      <w:hyperlink r:id="rId4" w:history="1">
        <w:r w:rsidRPr="001C07A2">
          <w:rPr>
            <w:rStyle w:val="Hyperlink"/>
          </w:rPr>
          <w:t>Modular Rural Cabins</w:t>
        </w:r>
      </w:hyperlink>
    </w:p>
    <w:p w14:paraId="40CA4DA6" w14:textId="17829073" w:rsidR="00266597" w:rsidRDefault="00266597">
      <w:hyperlink r:id="rId5" w:history="1">
        <w:r w:rsidRPr="00266597">
          <w:rPr>
            <w:rStyle w:val="Hyperlink"/>
          </w:rPr>
          <w:t>Gass Station</w:t>
        </w:r>
      </w:hyperlink>
      <w:r>
        <w:t xml:space="preserve"> </w:t>
      </w:r>
    </w:p>
    <w:p w14:paraId="4EFF1258" w14:textId="4ABBB77D" w:rsidR="001C07A2" w:rsidRDefault="001C07A2">
      <w:hyperlink r:id="rId6" w:history="1">
        <w:r w:rsidRPr="001C07A2">
          <w:rPr>
            <w:rStyle w:val="Hyperlink"/>
          </w:rPr>
          <w:t>Desert City</w:t>
        </w:r>
      </w:hyperlink>
    </w:p>
    <w:p w14:paraId="486CFEBA" w14:textId="482BC17D" w:rsidR="00266597" w:rsidRDefault="00266597">
      <w:r>
        <w:t>Tons of Korean Assets – (</w:t>
      </w:r>
      <w:proofErr w:type="spellStart"/>
      <w:r>
        <w:t>Backgronud</w:t>
      </w:r>
      <w:proofErr w:type="spellEnd"/>
      <w:r>
        <w:t xml:space="preserve">/world </w:t>
      </w:r>
      <w:proofErr w:type="spellStart"/>
      <w:r>
        <w:t>ening</w:t>
      </w:r>
      <w:proofErr w:type="spellEnd"/>
      <w:r>
        <w:t>)</w:t>
      </w:r>
    </w:p>
    <w:p w14:paraId="1C6B3417" w14:textId="77777777" w:rsidR="00266597" w:rsidRDefault="00266597"/>
    <w:sectPr w:rsidR="00266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6F"/>
    <w:rsid w:val="0010567F"/>
    <w:rsid w:val="001C07A2"/>
    <w:rsid w:val="00266597"/>
    <w:rsid w:val="0047600E"/>
    <w:rsid w:val="0052229B"/>
    <w:rsid w:val="006372BB"/>
    <w:rsid w:val="0073291A"/>
    <w:rsid w:val="008F7DB0"/>
    <w:rsid w:val="00BD3C6F"/>
    <w:rsid w:val="00C47A2E"/>
    <w:rsid w:val="00F0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FF2F"/>
  <w15:chartTrackingRefBased/>
  <w15:docId w15:val="{C23ED863-CDA7-478B-95C9-FE5A1AE6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C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5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b.com/listings/81880856-a0e1-492f-8686-3afbda15ab43" TargetMode="External"/><Relationship Id="rId5" Type="http://schemas.openxmlformats.org/officeDocument/2006/relationships/hyperlink" Target="https://www.fab.com/listings/b4e88a64-2388-4c46-bf0a-b48be046f722" TargetMode="External"/><Relationship Id="rId4" Type="http://schemas.openxmlformats.org/officeDocument/2006/relationships/hyperlink" Target="https://www.fab.com/listings/508fe84a-4976-4cfe-9a40-c2b9533da6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3</cp:revision>
  <dcterms:created xsi:type="dcterms:W3CDTF">2026-06-25T14:48:00Z</dcterms:created>
  <dcterms:modified xsi:type="dcterms:W3CDTF">2026-07-01T23:45:00Z</dcterms:modified>
</cp:coreProperties>
</file>