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2E4446AE" w:rsidR="002203A2" w:rsidRPr="009B3641" w:rsidRDefault="00D44CC7">
            <w:pPr>
              <w:spacing w:before="60" w:after="60"/>
            </w:pPr>
            <w:r w:rsidRPr="009B3641">
              <w:rPr>
                <w:color w:val="auto"/>
                <w:sz w:val="18"/>
                <w:szCs w:val="18"/>
              </w:rPr>
              <w:t xml:space="preserve">Software product / Written dissertation </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CDE8068" w14:textId="6C303449" w:rsidR="002203A2" w:rsidRPr="009B3641" w:rsidRDefault="009B3641">
            <w:pPr>
              <w:spacing w:before="60" w:after="60"/>
              <w:rPr>
                <w:color w:val="auto"/>
              </w:rPr>
            </w:pPr>
            <w:r>
              <w:rPr>
                <w:color w:val="auto"/>
              </w:rPr>
              <w:t>The intended audience will be other game designers/ indie studios to take</w:t>
            </w:r>
            <w:r w:rsidR="00F517E7">
              <w:rPr>
                <w:color w:val="auto"/>
              </w:rPr>
              <w:t xml:space="preserve"> advice from the research and potentially use it to influence the design of their games. Additionally, the research does not need to be applied but can just be viewed and used to build knowledge.</w:t>
            </w:r>
          </w:p>
          <w:p w14:paraId="1EF0E73B" w14:textId="77777777" w:rsidR="002203A2" w:rsidRDefault="00D44CC7">
            <w:pPr>
              <w:spacing w:after="200"/>
            </w:pPr>
            <w:r>
              <w:lastRenderedPageBreak/>
              <w:t xml:space="preserve">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 xml:space="preserve">Player guidance is a fundamental aspect of game design, as designers must communicate objectives and direct players through virtual environments. Traditional methods of guidance often rely on explicit systems such as quest markers, </w:t>
            </w:r>
            <w:proofErr w:type="spellStart"/>
            <w:r>
              <w:t>minimaps</w:t>
            </w:r>
            <w:proofErr w:type="spellEnd"/>
            <w:r>
              <w:t>, objective indicators, and tutorial prompts. While effective, these systems can reduce immersion and limit opportunities for player driven discovery.</w:t>
            </w: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3B1933" w:rsidP="003B1933">
            <w:pPr>
              <w:spacing w:before="60" w:after="60"/>
            </w:pPr>
            <w:hyperlink r:id="rId7" w:history="1">
              <w:r w:rsidRPr="00AA4C25">
                <w:rPr>
                  <w:rStyle w:val="Hyperlink"/>
                </w:rPr>
                <w:t>An architectural approach to level design</w:t>
              </w:r>
            </w:hyperlink>
            <w:r>
              <w:t xml:space="preserve"> </w:t>
            </w:r>
          </w:p>
          <w:p w14:paraId="7D67BC5C" w14:textId="3B04044E" w:rsidR="00AA4C25" w:rsidRDefault="00AA4C25" w:rsidP="003B1933">
            <w:pPr>
              <w:spacing w:before="60" w:after="60"/>
            </w:pPr>
            <w:r>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32390503" w:rsidR="003B1933" w:rsidRDefault="000C32D0" w:rsidP="003B1933">
            <w:pPr>
              <w:spacing w:before="60" w:after="60"/>
            </w:pPr>
            <w:r>
              <w:t>GDC Talks (need to find specific ones)</w:t>
            </w:r>
          </w:p>
          <w:p w14:paraId="4CA77A1F" w14:textId="77777777" w:rsidR="00F517E7" w:rsidRDefault="00F517E7">
            <w:pPr>
              <w:spacing w:after="200"/>
            </w:pPr>
          </w:p>
          <w:p w14:paraId="7C557537" w14:textId="19CFA761" w:rsidR="00AA4C25" w:rsidRDefault="00AA4C25" w:rsidP="00AA4C25">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lastRenderedPageBreak/>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How will you investigate your research question? Describe the methods, tools, and processes you will use. Justify your choices in relation to your artefact type and research question.</w:t>
            </w:r>
          </w:p>
          <w:p w14:paraId="42775130" w14:textId="0FFC2FEA" w:rsidR="002203A2" w:rsidRDefault="003B1933">
            <w:pPr>
              <w:spacing w:after="200"/>
            </w:pPr>
            <w:r>
              <w:t xml:space="preserve">I plan on watching and reading numerous academic and professional pieces that are relevant to my question. I will keep note of what I consider to be the most important and relevant sections that I will use to directly influence my research. </w:t>
            </w:r>
          </w:p>
          <w:p w14:paraId="6006190D" w14:textId="5E4CB9C8" w:rsidR="003B1933" w:rsidRDefault="003B1933">
            <w:pPr>
              <w:spacing w:after="200"/>
            </w:pPr>
            <w:r>
              <w:t xml:space="preserve">I plan to take my findings and use this to build multiple </w:t>
            </w:r>
            <w:r w:rsidR="00D76BDD">
              <w:t>small-scale</w:t>
            </w:r>
            <w:r>
              <w:t xml:space="preserve"> artefacts that directly uses the findings of my research. This should</w:t>
            </w:r>
            <w:r w:rsidR="00D76BDD">
              <w:t xml:space="preserve"> help visualise what I am talking about in my article, as well as I will be able to conduct user testing and get feedback that will either prove the artefacts to be effective, or not.</w:t>
            </w:r>
          </w:p>
          <w:p w14:paraId="1A89C717" w14:textId="77777777" w:rsidR="00D76BDD" w:rsidRDefault="00D76BDD">
            <w:pPr>
              <w:spacing w:after="200"/>
            </w:pPr>
          </w:p>
          <w:p w14:paraId="76726445" w14:textId="77777777" w:rsidR="002203A2" w:rsidRDefault="00D44CC7">
            <w:pPr>
              <w:spacing w:after="200"/>
            </w:pPr>
            <w:r>
              <w:t xml:space="preserve"> </w:t>
            </w:r>
          </w:p>
          <w:p w14:paraId="1D7D8FFF" w14:textId="77777777" w:rsidR="002203A2" w:rsidRDefault="00D44CC7">
            <w:pPr>
              <w:spacing w:after="200"/>
            </w:pPr>
            <w:r>
              <w:t xml:space="preserve"> </w:t>
            </w:r>
          </w:p>
          <w:p w14:paraId="7509F6E3" w14:textId="77777777" w:rsidR="002203A2" w:rsidRDefault="00D44CC7">
            <w:pPr>
              <w:spacing w:after="200"/>
            </w:pPr>
            <w:r>
              <w:t xml:space="preserve"> </w:t>
            </w:r>
          </w:p>
          <w:p w14:paraId="1A5146B9" w14:textId="77777777" w:rsidR="002203A2" w:rsidRDefault="00D44CC7">
            <w:pPr>
              <w:spacing w:after="200"/>
            </w:pPr>
            <w:r>
              <w:t xml:space="preserve"> </w:t>
            </w: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pPr>
            <w:r>
              <w:rPr>
                <w:i/>
                <w:iCs/>
                <w:color w:val="888888"/>
                <w:sz w:val="17"/>
                <w:szCs w:val="17"/>
              </w:rPr>
              <w:t>Identify any legal, social, ethical, or professional issues associated with your project. If a full ethics application is required, note its current status. If not, briefly explain why no significant ethical risks are present.</w:t>
            </w:r>
          </w:p>
          <w:p w14:paraId="1106B35C" w14:textId="77777777" w:rsidR="002203A2" w:rsidRDefault="00D44CC7">
            <w:pPr>
              <w:spacing w:after="200"/>
            </w:pPr>
            <w:r>
              <w:t xml:space="preserve"> </w:t>
            </w:r>
          </w:p>
          <w:p w14:paraId="491B7A28" w14:textId="7852C859" w:rsidR="002203A2" w:rsidRDefault="00D44CC7">
            <w:pPr>
              <w:spacing w:after="200"/>
            </w:pPr>
            <w:r>
              <w:t xml:space="preserve"> </w:t>
            </w:r>
            <w:r w:rsidR="000C32D0">
              <w:t xml:space="preserve">Ethical concerns around user testing? </w:t>
            </w:r>
          </w:p>
          <w:p w14:paraId="3E2A310A" w14:textId="77777777" w:rsidR="002203A2" w:rsidRDefault="00D44CC7">
            <w:pPr>
              <w:spacing w:after="200"/>
            </w:pPr>
            <w:r>
              <w:t xml:space="preserve"> </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lastRenderedPageBreak/>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77777777" w:rsidR="00DE51C4" w:rsidRDefault="00DE51C4" w:rsidP="00DE51C4">
            <w:pPr>
              <w:spacing w:after="160"/>
            </w:pP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5F561425" w:rsidR="00DE51C4" w:rsidRDefault="00802B45" w:rsidP="00DE51C4">
            <w:pPr>
              <w:spacing w:after="160"/>
            </w:pPr>
            <w:r>
              <w:t xml:space="preserve">Prototype 3: </w:t>
            </w:r>
            <w:r w:rsidR="00DE51C4">
              <w:t xml:space="preserve">Landmark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 xml:space="preserve">I plan on documenting my research and development via YouTube “Devlogs”.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6B30FBED" w14:textId="77777777" w:rsidR="002203A2" w:rsidRDefault="00D44CC7">
            <w:pPr>
              <w:spacing w:after="200"/>
            </w:pPr>
            <w:r>
              <w:t xml:space="preserve"> </w:t>
            </w:r>
          </w:p>
          <w:p w14:paraId="513DAEE1" w14:textId="77777777" w:rsidR="002203A2" w:rsidRDefault="00D44CC7">
            <w:pPr>
              <w:spacing w:after="200"/>
            </w:pPr>
            <w:r>
              <w:lastRenderedPageBreak/>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61C0D1A6" w14:textId="77777777" w:rsidR="002203A2" w:rsidRDefault="00D44CC7">
            <w:pPr>
              <w:spacing w:after="200"/>
            </w:pPr>
            <w:r>
              <w:t xml:space="preserve"> </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8"/>
      <w:headerReference w:type="default" r:id="rId9"/>
      <w:footerReference w:type="even" r:id="rId10"/>
      <w:footerReference w:type="default" r:id="rId11"/>
      <w:headerReference w:type="first" r:id="rId12"/>
      <w:footerReference w:type="first" r:id="rId13"/>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29074" w14:textId="77777777" w:rsidR="00042ED7" w:rsidRDefault="00042ED7">
      <w:r>
        <w:separator/>
      </w:r>
    </w:p>
  </w:endnote>
  <w:endnote w:type="continuationSeparator" w:id="0">
    <w:p w14:paraId="39924C1E" w14:textId="77777777" w:rsidR="00042ED7" w:rsidRDefault="00042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25404" w14:textId="77777777" w:rsidR="00042ED7" w:rsidRDefault="00042ED7">
      <w:r>
        <w:separator/>
      </w:r>
    </w:p>
  </w:footnote>
  <w:footnote w:type="continuationSeparator" w:id="0">
    <w:p w14:paraId="45E7EC01" w14:textId="77777777" w:rsidR="00042ED7" w:rsidRDefault="00042E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1"/>
    <w:lvlOverride w:ilvl="0">
      <w:startOverride w:val="1"/>
    </w:lvlOverride>
  </w:num>
  <w:num w:numId="2" w16cid:durableId="182485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6FC9"/>
    <w:rsid w:val="000C32D0"/>
    <w:rsid w:val="002203A2"/>
    <w:rsid w:val="003752FA"/>
    <w:rsid w:val="003B1933"/>
    <w:rsid w:val="003C6EEC"/>
    <w:rsid w:val="00467580"/>
    <w:rsid w:val="005913AA"/>
    <w:rsid w:val="005D2FD9"/>
    <w:rsid w:val="005F33DF"/>
    <w:rsid w:val="00797AB2"/>
    <w:rsid w:val="00802B45"/>
    <w:rsid w:val="00830AA1"/>
    <w:rsid w:val="008F02C1"/>
    <w:rsid w:val="009B3641"/>
    <w:rsid w:val="00A1325E"/>
    <w:rsid w:val="00A209AB"/>
    <w:rsid w:val="00A557C0"/>
    <w:rsid w:val="00A83337"/>
    <w:rsid w:val="00AA1D5C"/>
    <w:rsid w:val="00AA4C25"/>
    <w:rsid w:val="00C50F49"/>
    <w:rsid w:val="00D44CC7"/>
    <w:rsid w:val="00D66322"/>
    <w:rsid w:val="00D76BDD"/>
    <w:rsid w:val="00DD463C"/>
    <w:rsid w:val="00DE51C4"/>
    <w:rsid w:val="00E9505C"/>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5</Pages>
  <Words>1050</Words>
  <Characters>5990</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7026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10</cp:revision>
  <dcterms:created xsi:type="dcterms:W3CDTF">2026-05-25T20:08:00Z</dcterms:created>
  <dcterms:modified xsi:type="dcterms:W3CDTF">2026-06-04T11:06:00Z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