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5C9FEE" w14:textId="4EE73BF5" w:rsidR="00AF3509" w:rsidRPr="000C448A" w:rsidRDefault="00AF3509" w:rsidP="000C448A">
      <w:pPr>
        <w:pStyle w:val="Heading1"/>
        <w:rPr>
          <w:rFonts w:ascii="Arial" w:hAnsi="Arial" w:cs="Arial"/>
          <w:b/>
          <w:bCs/>
          <w:sz w:val="36"/>
          <w:szCs w:val="36"/>
        </w:rPr>
      </w:pPr>
      <w:bookmarkStart w:id="0" w:name="_Toc196244257"/>
      <w:r w:rsidRPr="007714F2">
        <w:rPr>
          <w:rFonts w:ascii="Arial" w:hAnsi="Arial" w:cs="Arial"/>
          <w:b/>
          <w:bCs/>
          <w:sz w:val="36"/>
          <w:szCs w:val="36"/>
        </w:rPr>
        <w:t>2 - Background, objectives &amp; deliverables</w:t>
      </w:r>
      <w:bookmarkEnd w:id="0"/>
    </w:p>
    <w:p w14:paraId="1220E77B" w14:textId="4399BD35" w:rsidR="00AF3509" w:rsidRPr="000C448A" w:rsidRDefault="00AF3509" w:rsidP="000C448A">
      <w:pPr>
        <w:pStyle w:val="Heading2"/>
        <w:rPr>
          <w:rFonts w:ascii="Arial" w:hAnsi="Arial" w:cs="Arial"/>
          <w:sz w:val="24"/>
          <w:szCs w:val="24"/>
        </w:rPr>
      </w:pPr>
      <w:bookmarkStart w:id="1" w:name="_Toc196244258"/>
      <w:r w:rsidRPr="007714F2">
        <w:rPr>
          <w:rFonts w:ascii="Arial" w:hAnsi="Arial" w:cs="Arial"/>
        </w:rPr>
        <w:t xml:space="preserve">2.1 Project Background </w:t>
      </w:r>
      <w:bookmarkEnd w:id="1"/>
    </w:p>
    <w:p w14:paraId="746148F8" w14:textId="614E8359" w:rsidR="00AF3509" w:rsidRPr="007714F2" w:rsidRDefault="00AF3509" w:rsidP="0012336C">
      <w:bookmarkStart w:id="2" w:name="_Hlk195785467"/>
      <w:r w:rsidRPr="007714F2">
        <w:t>Timeline Takedown is a round-based survival shooter, these types of games have become a widely recognised and</w:t>
      </w:r>
      <w:r w:rsidR="00B72293" w:rsidRPr="007714F2">
        <w:t xml:space="preserve"> an</w:t>
      </w:r>
      <w:r w:rsidRPr="007714F2">
        <w:t xml:space="preserve"> engaging subgenre within the wider category of first-person shooters. These games typically challenge the player to survive increasingly difficult waves of enemies, the player tends to play strategically, use map knowledge to their advantage, and ration their resources </w:t>
      </w:r>
      <w:proofErr w:type="gramStart"/>
      <w:r w:rsidRPr="007714F2">
        <w:t>in order to</w:t>
      </w:r>
      <w:proofErr w:type="gramEnd"/>
      <w:r w:rsidRPr="007714F2">
        <w:t xml:space="preserve"> survive. One of the most iconic examples in this genre is the Call of Duty Zombies mode that was originally introduced as a bonus reward for completing the main games campaign in Call of Duty: World at War</w:t>
      </w:r>
      <w:r w:rsidR="00011663">
        <w:t xml:space="preserve"> (Treyarch, 2008)</w:t>
      </w:r>
      <w:r w:rsidRPr="007714F2">
        <w:t>. This example was one of the first instances that popularised the round-based survival genre that included fast paced combat, puzzle like map design, hidden easter eggs, and wave-based progression.</w:t>
      </w:r>
    </w:p>
    <w:p w14:paraId="56457FBE" w14:textId="3C9D3AE4" w:rsidR="00AF3509" w:rsidRPr="0012336C" w:rsidRDefault="00AF3509" w:rsidP="0012336C">
      <w:r w:rsidRPr="007714F2">
        <w:t xml:space="preserve">This genre is known for its high </w:t>
      </w:r>
      <w:proofErr w:type="spellStart"/>
      <w:r w:rsidRPr="00011663">
        <w:t>replayability</w:t>
      </w:r>
      <w:proofErr w:type="spellEnd"/>
      <w:r w:rsidRPr="007714F2">
        <w:t xml:space="preserve"> value, and its ability to create intense moments of gameplay. Players are placed in </w:t>
      </w:r>
      <w:r w:rsidRPr="00011663">
        <w:t>intricately</w:t>
      </w:r>
      <w:r w:rsidRPr="007714F2">
        <w:t xml:space="preserve"> crafted level, facing off waves of AI enemies that increase in both number and difficulty with each round.</w:t>
      </w:r>
    </w:p>
    <w:p w14:paraId="67689430" w14:textId="5FFD1D2F" w:rsidR="00AF3509" w:rsidRPr="007714F2" w:rsidRDefault="00AF3509" w:rsidP="0012336C">
      <w:r w:rsidRPr="007714F2">
        <w:t xml:space="preserve">This project explores the design and development of a custom round – based survival game that is created in Unity. Timeline Takedown and my thought process behind certain mechanics in this game take direct inspiration from the mechanics and pacing of Call of Duty Zombies. The goal is to develop a game that captures the intensity and satisfaction of surviving waves of enemies, while also exploring exciting locations through custom made levels and enemies. </w:t>
      </w:r>
    </w:p>
    <w:p w14:paraId="3209E921" w14:textId="3109A37A" w:rsidR="00AF3509" w:rsidRPr="007714F2" w:rsidRDefault="00AF3509" w:rsidP="0012336C">
      <w:r w:rsidRPr="007714F2">
        <w:t xml:space="preserve">As part of this project two fully playable maps have been created, each offering unique layout, theme, weapons, and enemies. These maps aim to test different survival strategies and enhance </w:t>
      </w:r>
      <w:proofErr w:type="spellStart"/>
      <w:r w:rsidRPr="00011663">
        <w:t>repalyabilty</w:t>
      </w:r>
      <w:proofErr w:type="spellEnd"/>
      <w:r w:rsidRPr="007714F2">
        <w:t xml:space="preserve"> as they all have completely different layouts, </w:t>
      </w:r>
      <w:r w:rsidR="00011663" w:rsidRPr="007714F2">
        <w:t>for</w:t>
      </w:r>
      <w:r w:rsidRPr="007714F2">
        <w:t xml:space="preserve"> example one is inside a tight cornered hospital and another is outside in the sandy climate of Egypt. This project also investigates how wave escalation, </w:t>
      </w:r>
      <w:r w:rsidR="00011663">
        <w:t xml:space="preserve">enemy AI </w:t>
      </w:r>
      <w:r w:rsidRPr="007714F2">
        <w:t xml:space="preserve">, and environmental design contribute to overall player engagement in </w:t>
      </w:r>
      <w:r w:rsidR="00011663" w:rsidRPr="007714F2">
        <w:t>round-based</w:t>
      </w:r>
      <w:r w:rsidRPr="007714F2">
        <w:t xml:space="preserve"> survival games.</w:t>
      </w:r>
    </w:p>
    <w:p w14:paraId="41415BD9" w14:textId="77777777" w:rsidR="00AF3509" w:rsidRPr="007714F2" w:rsidRDefault="00AF3509" w:rsidP="00AF3509">
      <w:pPr>
        <w:pStyle w:val="ListParagraph"/>
        <w:ind w:left="825"/>
        <w:rPr>
          <w:highlight w:val="yellow"/>
        </w:rPr>
      </w:pPr>
    </w:p>
    <w:bookmarkEnd w:id="2"/>
    <w:p w14:paraId="17AAD5F2" w14:textId="77777777" w:rsidR="00AF3509" w:rsidRPr="007714F2" w:rsidRDefault="00AF3509" w:rsidP="00AF3509">
      <w:pPr>
        <w:pStyle w:val="ListParagraph"/>
        <w:ind w:left="825"/>
      </w:pPr>
    </w:p>
    <w:p w14:paraId="0FDE56F8" w14:textId="77777777" w:rsidR="00AF3509" w:rsidRPr="007714F2" w:rsidRDefault="00AF3509" w:rsidP="00AF3509">
      <w:pPr>
        <w:pStyle w:val="ListParagraph"/>
        <w:ind w:left="825"/>
      </w:pPr>
    </w:p>
    <w:p w14:paraId="5FBB2875" w14:textId="77777777" w:rsidR="00AF3509" w:rsidRPr="007714F2" w:rsidRDefault="00AF3509" w:rsidP="00AF3509">
      <w:pPr>
        <w:pStyle w:val="ListParagraph"/>
        <w:ind w:left="825"/>
      </w:pPr>
    </w:p>
    <w:p w14:paraId="2A0BEB78" w14:textId="77777777" w:rsidR="00AF3509" w:rsidRPr="007714F2" w:rsidRDefault="00AF3509" w:rsidP="00AF3509">
      <w:pPr>
        <w:pStyle w:val="ListParagraph"/>
        <w:ind w:left="825"/>
      </w:pPr>
    </w:p>
    <w:p w14:paraId="265521B4" w14:textId="77777777" w:rsidR="00AF3509" w:rsidRPr="007714F2" w:rsidRDefault="00AF3509" w:rsidP="00AF3509">
      <w:pPr>
        <w:pStyle w:val="ListParagraph"/>
        <w:ind w:left="825"/>
      </w:pPr>
    </w:p>
    <w:p w14:paraId="2AFAB854" w14:textId="77777777" w:rsidR="00AF3509" w:rsidRPr="007714F2" w:rsidRDefault="00AF3509" w:rsidP="00AF3509">
      <w:pPr>
        <w:pStyle w:val="ListParagraph"/>
        <w:ind w:left="825"/>
      </w:pPr>
    </w:p>
    <w:p w14:paraId="59C4A713" w14:textId="2FE9BAEB" w:rsidR="00AF3509" w:rsidRPr="0012336C" w:rsidRDefault="00AF3509" w:rsidP="0012336C">
      <w:pPr>
        <w:pStyle w:val="Heading2"/>
        <w:rPr>
          <w:rFonts w:ascii="Arial" w:eastAsiaTheme="minorHAnsi" w:hAnsi="Arial" w:cs="Arial"/>
          <w:color w:val="auto"/>
          <w:sz w:val="24"/>
          <w:szCs w:val="24"/>
        </w:rPr>
      </w:pPr>
      <w:bookmarkStart w:id="3" w:name="_Toc196244259"/>
      <w:r w:rsidRPr="0012336C">
        <w:rPr>
          <w:rFonts w:ascii="Arial" w:hAnsi="Arial" w:cs="Arial"/>
        </w:rPr>
        <w:lastRenderedPageBreak/>
        <w:t>2.2 Market / Competitors</w:t>
      </w:r>
      <w:bookmarkEnd w:id="3"/>
      <w:r w:rsidRPr="0012336C">
        <w:rPr>
          <w:rFonts w:ascii="Arial" w:eastAsiaTheme="minorHAnsi" w:hAnsi="Arial" w:cs="Arial"/>
          <w:color w:val="auto"/>
          <w:sz w:val="24"/>
          <w:szCs w:val="24"/>
        </w:rPr>
        <w:t xml:space="preserve"> </w:t>
      </w:r>
    </w:p>
    <w:p w14:paraId="684A7438" w14:textId="77777777" w:rsidR="00AF3509" w:rsidRPr="007714F2" w:rsidRDefault="00AF3509" w:rsidP="0012336C">
      <w:r w:rsidRPr="007714F2">
        <w:t xml:space="preserve">Waved-based gameplay is a core mechanic used in many successful titles. The following table compares several games that utilise this system, highlighting their unique features, supported platforms, and player feedback to help inform future design considerations. </w:t>
      </w:r>
    </w:p>
    <w:p w14:paraId="0B596CE7" w14:textId="77777777" w:rsidR="00AF3509" w:rsidRPr="007714F2" w:rsidRDefault="00AF3509" w:rsidP="00AF3509">
      <w:pPr>
        <w:pStyle w:val="ListParagraph"/>
        <w:ind w:left="825"/>
      </w:pPr>
    </w:p>
    <w:tbl>
      <w:tblPr>
        <w:tblStyle w:val="TableGrid"/>
        <w:tblW w:w="9639" w:type="dxa"/>
        <w:tblInd w:w="-5" w:type="dxa"/>
        <w:tblLook w:val="04A0" w:firstRow="1" w:lastRow="0" w:firstColumn="1" w:lastColumn="0" w:noHBand="0" w:noVBand="1"/>
      </w:tblPr>
      <w:tblGrid>
        <w:gridCol w:w="1137"/>
        <w:gridCol w:w="3374"/>
        <w:gridCol w:w="2209"/>
        <w:gridCol w:w="2919"/>
      </w:tblGrid>
      <w:tr w:rsidR="00AF3509" w:rsidRPr="007714F2" w14:paraId="2100E353" w14:textId="77777777" w:rsidTr="0012336C">
        <w:trPr>
          <w:trHeight w:val="763"/>
        </w:trPr>
        <w:tc>
          <w:tcPr>
            <w:tcW w:w="1137" w:type="dxa"/>
          </w:tcPr>
          <w:p w14:paraId="00B38442" w14:textId="77777777" w:rsidR="00AF3509" w:rsidRPr="0012336C" w:rsidRDefault="00AF3509" w:rsidP="008A7B7A">
            <w:pPr>
              <w:pStyle w:val="ListParagraph"/>
              <w:ind w:left="0"/>
              <w:jc w:val="center"/>
              <w:rPr>
                <w:sz w:val="20"/>
                <w:szCs w:val="20"/>
              </w:rPr>
            </w:pPr>
            <w:r w:rsidRPr="0012336C">
              <w:rPr>
                <w:sz w:val="20"/>
                <w:szCs w:val="20"/>
              </w:rPr>
              <w:t>Game Title</w:t>
            </w:r>
          </w:p>
        </w:tc>
        <w:tc>
          <w:tcPr>
            <w:tcW w:w="3374" w:type="dxa"/>
          </w:tcPr>
          <w:p w14:paraId="01E57D25" w14:textId="77777777" w:rsidR="00AF3509" w:rsidRPr="0012336C" w:rsidRDefault="00AF3509" w:rsidP="008A7B7A">
            <w:pPr>
              <w:pStyle w:val="ListParagraph"/>
              <w:ind w:left="0"/>
              <w:jc w:val="center"/>
              <w:rPr>
                <w:sz w:val="20"/>
                <w:szCs w:val="20"/>
              </w:rPr>
            </w:pPr>
            <w:r w:rsidRPr="0012336C">
              <w:rPr>
                <w:sz w:val="20"/>
                <w:szCs w:val="20"/>
              </w:rPr>
              <w:t>Features</w:t>
            </w:r>
          </w:p>
        </w:tc>
        <w:tc>
          <w:tcPr>
            <w:tcW w:w="2209" w:type="dxa"/>
          </w:tcPr>
          <w:p w14:paraId="5BFEAB83" w14:textId="77777777" w:rsidR="00AF3509" w:rsidRPr="0012336C" w:rsidRDefault="00AF3509" w:rsidP="008A7B7A">
            <w:pPr>
              <w:pStyle w:val="ListParagraph"/>
              <w:ind w:left="0"/>
              <w:jc w:val="center"/>
              <w:rPr>
                <w:sz w:val="20"/>
                <w:szCs w:val="20"/>
              </w:rPr>
            </w:pPr>
            <w:r w:rsidRPr="0012336C">
              <w:rPr>
                <w:sz w:val="20"/>
                <w:szCs w:val="20"/>
              </w:rPr>
              <w:t>Platform</w:t>
            </w:r>
          </w:p>
        </w:tc>
        <w:tc>
          <w:tcPr>
            <w:tcW w:w="2919" w:type="dxa"/>
          </w:tcPr>
          <w:p w14:paraId="5406B955" w14:textId="77777777" w:rsidR="00AF3509" w:rsidRPr="0012336C" w:rsidRDefault="00AF3509" w:rsidP="008A7B7A">
            <w:pPr>
              <w:pStyle w:val="ListParagraph"/>
              <w:ind w:left="0"/>
              <w:jc w:val="center"/>
              <w:rPr>
                <w:sz w:val="20"/>
                <w:szCs w:val="20"/>
              </w:rPr>
            </w:pPr>
            <w:r w:rsidRPr="0012336C">
              <w:rPr>
                <w:sz w:val="20"/>
                <w:szCs w:val="20"/>
              </w:rPr>
              <w:t>Reviews (Customer Feedback)</w:t>
            </w:r>
          </w:p>
        </w:tc>
      </w:tr>
      <w:tr w:rsidR="00AF3509" w:rsidRPr="007714F2" w14:paraId="66D68738" w14:textId="77777777" w:rsidTr="0012336C">
        <w:trPr>
          <w:trHeight w:val="852"/>
        </w:trPr>
        <w:tc>
          <w:tcPr>
            <w:tcW w:w="1137" w:type="dxa"/>
          </w:tcPr>
          <w:p w14:paraId="3A1D9AC7" w14:textId="69DCA14F" w:rsidR="00AF3509" w:rsidRPr="0012336C" w:rsidRDefault="00AF3509" w:rsidP="008A7B7A">
            <w:pPr>
              <w:pStyle w:val="ListParagraph"/>
              <w:ind w:left="0"/>
              <w:rPr>
                <w:sz w:val="20"/>
                <w:szCs w:val="20"/>
              </w:rPr>
            </w:pPr>
            <w:r w:rsidRPr="0012336C">
              <w:rPr>
                <w:sz w:val="20"/>
                <w:szCs w:val="20"/>
              </w:rPr>
              <w:t xml:space="preserve">Call Of Duty Zombies </w:t>
            </w:r>
          </w:p>
        </w:tc>
        <w:tc>
          <w:tcPr>
            <w:tcW w:w="3374" w:type="dxa"/>
          </w:tcPr>
          <w:p w14:paraId="1CC7A3E7" w14:textId="77777777" w:rsidR="00AF3509" w:rsidRPr="0012336C" w:rsidRDefault="00AF3509" w:rsidP="00AF3509">
            <w:pPr>
              <w:pStyle w:val="ListParagraph"/>
              <w:numPr>
                <w:ilvl w:val="0"/>
                <w:numId w:val="1"/>
              </w:numPr>
              <w:spacing w:line="259" w:lineRule="auto"/>
              <w:rPr>
                <w:sz w:val="20"/>
                <w:szCs w:val="20"/>
              </w:rPr>
            </w:pPr>
            <w:r w:rsidRPr="0012336C">
              <w:rPr>
                <w:sz w:val="20"/>
                <w:szCs w:val="20"/>
              </w:rPr>
              <w:t>“Easter Eggs” – Objectives hidden in maps requiring puzzle solving</w:t>
            </w:r>
          </w:p>
          <w:p w14:paraId="31E7A611" w14:textId="77777777" w:rsidR="00AF3509" w:rsidRPr="0012336C" w:rsidRDefault="00AF3509" w:rsidP="00AF3509">
            <w:pPr>
              <w:pStyle w:val="ListParagraph"/>
              <w:numPr>
                <w:ilvl w:val="0"/>
                <w:numId w:val="1"/>
              </w:numPr>
              <w:spacing w:line="259" w:lineRule="auto"/>
              <w:rPr>
                <w:sz w:val="20"/>
                <w:szCs w:val="20"/>
              </w:rPr>
            </w:pPr>
            <w:r w:rsidRPr="0012336C">
              <w:rPr>
                <w:sz w:val="20"/>
                <w:szCs w:val="20"/>
              </w:rPr>
              <w:t>Custom maps</w:t>
            </w:r>
          </w:p>
          <w:p w14:paraId="1EDAA927" w14:textId="77777777" w:rsidR="00AF3509" w:rsidRPr="0012336C" w:rsidRDefault="00AF3509" w:rsidP="00AF3509">
            <w:pPr>
              <w:pStyle w:val="ListParagraph"/>
              <w:numPr>
                <w:ilvl w:val="0"/>
                <w:numId w:val="1"/>
              </w:numPr>
              <w:spacing w:line="259" w:lineRule="auto"/>
              <w:rPr>
                <w:sz w:val="20"/>
                <w:szCs w:val="20"/>
              </w:rPr>
            </w:pPr>
            <w:r w:rsidRPr="0012336C">
              <w:rPr>
                <w:sz w:val="20"/>
                <w:szCs w:val="20"/>
              </w:rPr>
              <w:t>Perk system</w:t>
            </w:r>
          </w:p>
          <w:p w14:paraId="459801E1" w14:textId="77777777" w:rsidR="00AF3509" w:rsidRPr="0012336C" w:rsidRDefault="00AF3509" w:rsidP="00AF3509">
            <w:pPr>
              <w:pStyle w:val="ListParagraph"/>
              <w:numPr>
                <w:ilvl w:val="0"/>
                <w:numId w:val="1"/>
              </w:numPr>
              <w:spacing w:line="259" w:lineRule="auto"/>
              <w:rPr>
                <w:sz w:val="20"/>
                <w:szCs w:val="20"/>
              </w:rPr>
            </w:pPr>
            <w:r w:rsidRPr="0012336C">
              <w:rPr>
                <w:sz w:val="20"/>
                <w:szCs w:val="20"/>
              </w:rPr>
              <w:t>Progressive weapon upgrades</w:t>
            </w:r>
          </w:p>
          <w:p w14:paraId="738CDDDE" w14:textId="77777777" w:rsidR="00AF3509" w:rsidRPr="0012336C" w:rsidRDefault="00AF3509" w:rsidP="00AF3509">
            <w:pPr>
              <w:pStyle w:val="ListParagraph"/>
              <w:numPr>
                <w:ilvl w:val="0"/>
                <w:numId w:val="1"/>
              </w:numPr>
              <w:spacing w:line="259" w:lineRule="auto"/>
              <w:rPr>
                <w:sz w:val="20"/>
                <w:szCs w:val="20"/>
              </w:rPr>
            </w:pPr>
            <w:r w:rsidRPr="0012336C">
              <w:rPr>
                <w:sz w:val="20"/>
                <w:szCs w:val="20"/>
              </w:rPr>
              <w:t xml:space="preserve">Large AAA team behind development </w:t>
            </w:r>
          </w:p>
        </w:tc>
        <w:tc>
          <w:tcPr>
            <w:tcW w:w="2209" w:type="dxa"/>
          </w:tcPr>
          <w:p w14:paraId="7E287246" w14:textId="77777777" w:rsidR="00AF3509" w:rsidRPr="0012336C" w:rsidRDefault="00AF3509" w:rsidP="008A7B7A">
            <w:pPr>
              <w:pStyle w:val="ListParagraph"/>
              <w:ind w:left="0"/>
              <w:rPr>
                <w:sz w:val="20"/>
                <w:szCs w:val="20"/>
              </w:rPr>
            </w:pPr>
            <w:r w:rsidRPr="0012336C">
              <w:rPr>
                <w:sz w:val="20"/>
                <w:szCs w:val="20"/>
              </w:rPr>
              <w:t xml:space="preserve">PC, Xbox, PlayStation, limited Nintendo products  </w:t>
            </w:r>
          </w:p>
        </w:tc>
        <w:tc>
          <w:tcPr>
            <w:tcW w:w="2919" w:type="dxa"/>
          </w:tcPr>
          <w:p w14:paraId="70B4E588" w14:textId="386D3C8F" w:rsidR="00AF3509" w:rsidRPr="0012336C" w:rsidRDefault="00AF3509" w:rsidP="008A7B7A">
            <w:pPr>
              <w:pStyle w:val="ListParagraph"/>
              <w:ind w:left="0"/>
              <w:rPr>
                <w:sz w:val="20"/>
                <w:szCs w:val="20"/>
              </w:rPr>
            </w:pPr>
            <w:r w:rsidRPr="0012336C">
              <w:rPr>
                <w:sz w:val="20"/>
                <w:szCs w:val="20"/>
              </w:rPr>
              <w:t>Generally positive – praised for addictive gameplay, creativity, and replay value. However, more recent titles have shown a lack of player engagement due to poor choices by the developers such as replacing beloved voice actors with AI</w:t>
            </w:r>
            <w:r w:rsidR="00DC3288" w:rsidRPr="0012336C">
              <w:rPr>
                <w:sz w:val="20"/>
                <w:szCs w:val="20"/>
              </w:rPr>
              <w:t xml:space="preserve"> and using AI generated art (Yin-Poole, 2025).</w:t>
            </w:r>
          </w:p>
        </w:tc>
      </w:tr>
      <w:tr w:rsidR="00AF3509" w:rsidRPr="007714F2" w14:paraId="5D778B6D" w14:textId="77777777" w:rsidTr="0012336C">
        <w:trPr>
          <w:trHeight w:val="397"/>
        </w:trPr>
        <w:tc>
          <w:tcPr>
            <w:tcW w:w="1137" w:type="dxa"/>
          </w:tcPr>
          <w:p w14:paraId="4F0E5013" w14:textId="77777777" w:rsidR="00AF3509" w:rsidRPr="0012336C" w:rsidRDefault="00AF3509" w:rsidP="008A7B7A">
            <w:pPr>
              <w:rPr>
                <w:sz w:val="20"/>
                <w:szCs w:val="20"/>
              </w:rPr>
            </w:pPr>
            <w:r w:rsidRPr="0012336C">
              <w:rPr>
                <w:sz w:val="20"/>
                <w:szCs w:val="20"/>
              </w:rPr>
              <w:t>Killing Floor</w:t>
            </w:r>
          </w:p>
        </w:tc>
        <w:tc>
          <w:tcPr>
            <w:tcW w:w="3374" w:type="dxa"/>
          </w:tcPr>
          <w:p w14:paraId="7322D5D8" w14:textId="77777777" w:rsidR="00AF3509" w:rsidRPr="0012336C" w:rsidRDefault="00AF3509" w:rsidP="00AF3509">
            <w:pPr>
              <w:pStyle w:val="ListParagraph"/>
              <w:numPr>
                <w:ilvl w:val="0"/>
                <w:numId w:val="2"/>
              </w:numPr>
              <w:spacing w:line="259" w:lineRule="auto"/>
              <w:rPr>
                <w:sz w:val="20"/>
                <w:szCs w:val="20"/>
              </w:rPr>
            </w:pPr>
            <w:r w:rsidRPr="0012336C">
              <w:rPr>
                <w:sz w:val="20"/>
                <w:szCs w:val="20"/>
              </w:rPr>
              <w:t>Co – op survival horror</w:t>
            </w:r>
          </w:p>
          <w:p w14:paraId="1A72C3B8" w14:textId="77777777" w:rsidR="00AF3509" w:rsidRPr="0012336C" w:rsidRDefault="00AF3509" w:rsidP="00AF3509">
            <w:pPr>
              <w:pStyle w:val="ListParagraph"/>
              <w:numPr>
                <w:ilvl w:val="0"/>
                <w:numId w:val="2"/>
              </w:numPr>
              <w:spacing w:line="259" w:lineRule="auto"/>
              <w:rPr>
                <w:sz w:val="20"/>
                <w:szCs w:val="20"/>
              </w:rPr>
            </w:pPr>
            <w:r w:rsidRPr="0012336C">
              <w:rPr>
                <w:sz w:val="20"/>
                <w:szCs w:val="20"/>
              </w:rPr>
              <w:t xml:space="preserve">Unique perk system </w:t>
            </w:r>
          </w:p>
          <w:p w14:paraId="3FCB343F" w14:textId="77777777" w:rsidR="00AF3509" w:rsidRPr="0012336C" w:rsidRDefault="00AF3509" w:rsidP="00AF3509">
            <w:pPr>
              <w:pStyle w:val="ListParagraph"/>
              <w:numPr>
                <w:ilvl w:val="0"/>
                <w:numId w:val="2"/>
              </w:numPr>
              <w:spacing w:line="259" w:lineRule="auto"/>
              <w:rPr>
                <w:sz w:val="20"/>
                <w:szCs w:val="20"/>
              </w:rPr>
            </w:pPr>
            <w:r w:rsidRPr="0012336C">
              <w:rPr>
                <w:sz w:val="20"/>
                <w:szCs w:val="20"/>
              </w:rPr>
              <w:t>Boss fights</w:t>
            </w:r>
          </w:p>
          <w:p w14:paraId="71A03CE2" w14:textId="77777777" w:rsidR="00AF3509" w:rsidRPr="0012336C" w:rsidRDefault="00AF3509" w:rsidP="00AF3509">
            <w:pPr>
              <w:pStyle w:val="ListParagraph"/>
              <w:numPr>
                <w:ilvl w:val="0"/>
                <w:numId w:val="2"/>
              </w:numPr>
              <w:spacing w:line="259" w:lineRule="auto"/>
              <w:rPr>
                <w:sz w:val="20"/>
                <w:szCs w:val="20"/>
              </w:rPr>
            </w:pPr>
            <w:r w:rsidRPr="0012336C">
              <w:rPr>
                <w:sz w:val="20"/>
                <w:szCs w:val="20"/>
              </w:rPr>
              <w:t xml:space="preserve">Variety of enemies and weapons </w:t>
            </w:r>
          </w:p>
        </w:tc>
        <w:tc>
          <w:tcPr>
            <w:tcW w:w="2209" w:type="dxa"/>
          </w:tcPr>
          <w:p w14:paraId="2B4CAECD" w14:textId="77777777" w:rsidR="00AF3509" w:rsidRPr="0012336C" w:rsidRDefault="00AF3509" w:rsidP="008A7B7A">
            <w:pPr>
              <w:pStyle w:val="ListParagraph"/>
              <w:ind w:left="0"/>
              <w:rPr>
                <w:sz w:val="20"/>
                <w:szCs w:val="20"/>
              </w:rPr>
            </w:pPr>
            <w:r w:rsidRPr="0012336C">
              <w:rPr>
                <w:sz w:val="20"/>
                <w:szCs w:val="20"/>
              </w:rPr>
              <w:t>PC, Xbox, PlayStation</w:t>
            </w:r>
          </w:p>
        </w:tc>
        <w:tc>
          <w:tcPr>
            <w:tcW w:w="2919" w:type="dxa"/>
          </w:tcPr>
          <w:p w14:paraId="37DABC53" w14:textId="77777777" w:rsidR="00AF3509" w:rsidRPr="0012336C" w:rsidRDefault="00AF3509" w:rsidP="008A7B7A">
            <w:pPr>
              <w:pStyle w:val="ListParagraph"/>
              <w:ind w:left="0"/>
              <w:rPr>
                <w:sz w:val="20"/>
                <w:szCs w:val="20"/>
              </w:rPr>
            </w:pPr>
            <w:r w:rsidRPr="0012336C">
              <w:rPr>
                <w:sz w:val="20"/>
                <w:szCs w:val="20"/>
              </w:rPr>
              <w:t xml:space="preserve">Positive – loved for teamwork focus, fun to play with friends. But some say it can feel repetitive. </w:t>
            </w:r>
          </w:p>
        </w:tc>
      </w:tr>
      <w:tr w:rsidR="00AF3509" w:rsidRPr="007714F2" w14:paraId="14381E56" w14:textId="77777777" w:rsidTr="0012336C">
        <w:trPr>
          <w:trHeight w:val="412"/>
        </w:trPr>
        <w:tc>
          <w:tcPr>
            <w:tcW w:w="1137" w:type="dxa"/>
          </w:tcPr>
          <w:p w14:paraId="4E2CB52E" w14:textId="77777777" w:rsidR="00AF3509" w:rsidRPr="0012336C" w:rsidRDefault="00AF3509" w:rsidP="008A7B7A">
            <w:pPr>
              <w:pStyle w:val="ListParagraph"/>
              <w:ind w:left="0"/>
              <w:rPr>
                <w:sz w:val="20"/>
                <w:szCs w:val="20"/>
              </w:rPr>
            </w:pPr>
            <w:r w:rsidRPr="0012336C">
              <w:rPr>
                <w:sz w:val="20"/>
                <w:szCs w:val="20"/>
              </w:rPr>
              <w:t>Left 4 dead</w:t>
            </w:r>
          </w:p>
        </w:tc>
        <w:tc>
          <w:tcPr>
            <w:tcW w:w="3374" w:type="dxa"/>
          </w:tcPr>
          <w:p w14:paraId="242F84B9" w14:textId="648BA556" w:rsidR="00AF3509" w:rsidRPr="0012336C" w:rsidRDefault="00AF3509" w:rsidP="00AF3509">
            <w:pPr>
              <w:pStyle w:val="ListParagraph"/>
              <w:numPr>
                <w:ilvl w:val="0"/>
                <w:numId w:val="3"/>
              </w:numPr>
              <w:spacing w:line="259" w:lineRule="auto"/>
              <w:rPr>
                <w:sz w:val="20"/>
                <w:szCs w:val="20"/>
              </w:rPr>
            </w:pPr>
            <w:r w:rsidRPr="00F15779">
              <w:rPr>
                <w:sz w:val="20"/>
                <w:szCs w:val="20"/>
              </w:rPr>
              <w:t xml:space="preserve">AI Director </w:t>
            </w:r>
            <w:r w:rsidRPr="0012336C">
              <w:rPr>
                <w:sz w:val="20"/>
                <w:szCs w:val="20"/>
              </w:rPr>
              <w:t xml:space="preserve">dynamically changes the gameplay </w:t>
            </w:r>
          </w:p>
          <w:p w14:paraId="4E036CF8" w14:textId="5CF6666E" w:rsidR="00AF3509" w:rsidRPr="0012336C" w:rsidRDefault="00F15779" w:rsidP="00AF3509">
            <w:pPr>
              <w:pStyle w:val="ListParagraph"/>
              <w:numPr>
                <w:ilvl w:val="0"/>
                <w:numId w:val="3"/>
              </w:numPr>
              <w:spacing w:line="259" w:lineRule="auto"/>
              <w:rPr>
                <w:sz w:val="20"/>
                <w:szCs w:val="20"/>
              </w:rPr>
            </w:pPr>
            <w:r w:rsidRPr="0012336C">
              <w:rPr>
                <w:sz w:val="20"/>
                <w:szCs w:val="20"/>
              </w:rPr>
              <w:t>Co-op</w:t>
            </w:r>
            <w:r w:rsidR="00AF3509" w:rsidRPr="0012336C">
              <w:rPr>
                <w:sz w:val="20"/>
                <w:szCs w:val="20"/>
              </w:rPr>
              <w:t xml:space="preserve"> story mode</w:t>
            </w:r>
          </w:p>
          <w:p w14:paraId="74785609" w14:textId="77777777" w:rsidR="00AF3509" w:rsidRPr="0012336C" w:rsidRDefault="00AF3509" w:rsidP="00AF3509">
            <w:pPr>
              <w:pStyle w:val="ListParagraph"/>
              <w:numPr>
                <w:ilvl w:val="0"/>
                <w:numId w:val="3"/>
              </w:numPr>
              <w:spacing w:line="259" w:lineRule="auto"/>
              <w:rPr>
                <w:sz w:val="20"/>
                <w:szCs w:val="20"/>
              </w:rPr>
            </w:pPr>
            <w:r w:rsidRPr="0012336C">
              <w:rPr>
                <w:sz w:val="20"/>
                <w:szCs w:val="20"/>
              </w:rPr>
              <w:t>Different infected types</w:t>
            </w:r>
          </w:p>
          <w:p w14:paraId="47897F58" w14:textId="77777777" w:rsidR="00AF3509" w:rsidRPr="0012336C" w:rsidRDefault="00AF3509" w:rsidP="00AF3509">
            <w:pPr>
              <w:pStyle w:val="ListParagraph"/>
              <w:numPr>
                <w:ilvl w:val="0"/>
                <w:numId w:val="3"/>
              </w:numPr>
              <w:spacing w:line="259" w:lineRule="auto"/>
              <w:rPr>
                <w:sz w:val="20"/>
                <w:szCs w:val="20"/>
              </w:rPr>
            </w:pPr>
            <w:r w:rsidRPr="0012336C">
              <w:rPr>
                <w:sz w:val="20"/>
                <w:szCs w:val="20"/>
              </w:rPr>
              <w:t>Fast-paced wave combat</w:t>
            </w:r>
          </w:p>
          <w:p w14:paraId="00E7385A" w14:textId="77777777" w:rsidR="00AF3509" w:rsidRPr="0012336C" w:rsidRDefault="00AF3509" w:rsidP="008A7B7A">
            <w:pPr>
              <w:pStyle w:val="ListParagraph"/>
              <w:ind w:left="0"/>
              <w:rPr>
                <w:sz w:val="20"/>
                <w:szCs w:val="20"/>
              </w:rPr>
            </w:pPr>
          </w:p>
        </w:tc>
        <w:tc>
          <w:tcPr>
            <w:tcW w:w="2209" w:type="dxa"/>
          </w:tcPr>
          <w:p w14:paraId="41697EF5" w14:textId="77777777" w:rsidR="00AF3509" w:rsidRPr="0012336C" w:rsidRDefault="00AF3509" w:rsidP="008A7B7A">
            <w:pPr>
              <w:pStyle w:val="ListParagraph"/>
              <w:ind w:left="0"/>
              <w:rPr>
                <w:sz w:val="20"/>
                <w:szCs w:val="20"/>
              </w:rPr>
            </w:pPr>
            <w:r w:rsidRPr="0012336C">
              <w:rPr>
                <w:sz w:val="20"/>
                <w:szCs w:val="20"/>
              </w:rPr>
              <w:t>PC, Xbox</w:t>
            </w:r>
          </w:p>
        </w:tc>
        <w:tc>
          <w:tcPr>
            <w:tcW w:w="2919" w:type="dxa"/>
          </w:tcPr>
          <w:p w14:paraId="07384191" w14:textId="43016A54" w:rsidR="00AF3509" w:rsidRPr="0012336C" w:rsidRDefault="00AF3509" w:rsidP="008A7B7A">
            <w:pPr>
              <w:pStyle w:val="ListParagraph"/>
              <w:ind w:left="0"/>
              <w:rPr>
                <w:sz w:val="20"/>
                <w:szCs w:val="20"/>
              </w:rPr>
            </w:pPr>
            <w:r w:rsidRPr="0012336C">
              <w:rPr>
                <w:sz w:val="20"/>
                <w:szCs w:val="20"/>
              </w:rPr>
              <w:t xml:space="preserve">Very Positive – acclaimed for </w:t>
            </w:r>
            <w:r w:rsidR="00F15779" w:rsidRPr="0012336C">
              <w:rPr>
                <w:sz w:val="20"/>
                <w:szCs w:val="20"/>
              </w:rPr>
              <w:t>co-op</w:t>
            </w:r>
            <w:r w:rsidRPr="0012336C">
              <w:rPr>
                <w:sz w:val="20"/>
                <w:szCs w:val="20"/>
              </w:rPr>
              <w:t xml:space="preserve"> fun, </w:t>
            </w:r>
            <w:proofErr w:type="spellStart"/>
            <w:r w:rsidRPr="0012336C">
              <w:rPr>
                <w:sz w:val="20"/>
                <w:szCs w:val="20"/>
              </w:rPr>
              <w:t>replayability</w:t>
            </w:r>
            <w:proofErr w:type="spellEnd"/>
            <w:r w:rsidRPr="0012336C">
              <w:rPr>
                <w:sz w:val="20"/>
                <w:szCs w:val="20"/>
              </w:rPr>
              <w:t>, and modding support</w:t>
            </w:r>
            <w:r w:rsidR="00136545">
              <w:rPr>
                <w:sz w:val="20"/>
                <w:szCs w:val="20"/>
              </w:rPr>
              <w:t>.</w:t>
            </w:r>
          </w:p>
        </w:tc>
      </w:tr>
      <w:tr w:rsidR="00AF3509" w:rsidRPr="007714F2" w14:paraId="3D6D08D4" w14:textId="77777777" w:rsidTr="0012336C">
        <w:trPr>
          <w:trHeight w:val="412"/>
        </w:trPr>
        <w:tc>
          <w:tcPr>
            <w:tcW w:w="1137" w:type="dxa"/>
          </w:tcPr>
          <w:p w14:paraId="47F087BB" w14:textId="77777777" w:rsidR="00AF3509" w:rsidRPr="0012336C" w:rsidRDefault="00AF3509" w:rsidP="008A7B7A">
            <w:pPr>
              <w:pStyle w:val="ListParagraph"/>
              <w:ind w:left="0"/>
              <w:rPr>
                <w:sz w:val="20"/>
                <w:szCs w:val="20"/>
              </w:rPr>
            </w:pPr>
            <w:r w:rsidRPr="0012336C">
              <w:rPr>
                <w:sz w:val="20"/>
                <w:szCs w:val="20"/>
              </w:rPr>
              <w:t>Sker Ritual</w:t>
            </w:r>
          </w:p>
        </w:tc>
        <w:tc>
          <w:tcPr>
            <w:tcW w:w="3374" w:type="dxa"/>
          </w:tcPr>
          <w:p w14:paraId="7193FD81" w14:textId="77777777" w:rsidR="00AF3509" w:rsidRPr="0012336C" w:rsidRDefault="00AF3509" w:rsidP="00AF3509">
            <w:pPr>
              <w:pStyle w:val="ListParagraph"/>
              <w:numPr>
                <w:ilvl w:val="0"/>
                <w:numId w:val="4"/>
              </w:numPr>
              <w:spacing w:line="259" w:lineRule="auto"/>
              <w:rPr>
                <w:sz w:val="20"/>
                <w:szCs w:val="20"/>
              </w:rPr>
            </w:pPr>
            <w:r w:rsidRPr="0012336C">
              <w:rPr>
                <w:sz w:val="20"/>
                <w:szCs w:val="20"/>
              </w:rPr>
              <w:t xml:space="preserve">Round based survival horror </w:t>
            </w:r>
          </w:p>
          <w:p w14:paraId="55711F45" w14:textId="77777777" w:rsidR="00AF3509" w:rsidRPr="0012336C" w:rsidRDefault="00AF3509" w:rsidP="00AF3509">
            <w:pPr>
              <w:pStyle w:val="ListParagraph"/>
              <w:numPr>
                <w:ilvl w:val="0"/>
                <w:numId w:val="4"/>
              </w:numPr>
              <w:spacing w:line="259" w:lineRule="auto"/>
              <w:rPr>
                <w:sz w:val="20"/>
                <w:szCs w:val="20"/>
              </w:rPr>
            </w:pPr>
            <w:r w:rsidRPr="0012336C">
              <w:rPr>
                <w:sz w:val="20"/>
                <w:szCs w:val="20"/>
              </w:rPr>
              <w:t>Co-op (1-4 Players)</w:t>
            </w:r>
          </w:p>
          <w:p w14:paraId="6FC978FF" w14:textId="77777777" w:rsidR="00AF3509" w:rsidRPr="0012336C" w:rsidRDefault="00AF3509" w:rsidP="00AF3509">
            <w:pPr>
              <w:pStyle w:val="ListParagraph"/>
              <w:numPr>
                <w:ilvl w:val="0"/>
                <w:numId w:val="4"/>
              </w:numPr>
              <w:spacing w:line="259" w:lineRule="auto"/>
              <w:rPr>
                <w:sz w:val="20"/>
                <w:szCs w:val="20"/>
              </w:rPr>
            </w:pPr>
            <w:r w:rsidRPr="0012336C">
              <w:rPr>
                <w:sz w:val="20"/>
                <w:szCs w:val="20"/>
              </w:rPr>
              <w:t>Supernatural enemies</w:t>
            </w:r>
          </w:p>
          <w:p w14:paraId="1F33D429" w14:textId="77777777" w:rsidR="00AF3509" w:rsidRPr="0012336C" w:rsidRDefault="00AF3509" w:rsidP="00AF3509">
            <w:pPr>
              <w:pStyle w:val="ListParagraph"/>
              <w:numPr>
                <w:ilvl w:val="0"/>
                <w:numId w:val="4"/>
              </w:numPr>
              <w:spacing w:line="259" w:lineRule="auto"/>
              <w:rPr>
                <w:sz w:val="20"/>
                <w:szCs w:val="20"/>
              </w:rPr>
            </w:pPr>
            <w:r w:rsidRPr="0012336C">
              <w:rPr>
                <w:sz w:val="20"/>
                <w:szCs w:val="20"/>
              </w:rPr>
              <w:t>Weapon upgrades and unique abilities</w:t>
            </w:r>
          </w:p>
          <w:p w14:paraId="225EF6BF" w14:textId="77777777" w:rsidR="00AF3509" w:rsidRPr="0012336C" w:rsidRDefault="00AF3509" w:rsidP="00AF3509">
            <w:pPr>
              <w:pStyle w:val="ListParagraph"/>
              <w:numPr>
                <w:ilvl w:val="0"/>
                <w:numId w:val="4"/>
              </w:numPr>
              <w:spacing w:line="259" w:lineRule="auto"/>
              <w:rPr>
                <w:sz w:val="20"/>
                <w:szCs w:val="20"/>
              </w:rPr>
            </w:pPr>
            <w:r w:rsidRPr="0012336C">
              <w:rPr>
                <w:sz w:val="20"/>
                <w:szCs w:val="20"/>
              </w:rPr>
              <w:t>“Easter Eggs” – Objectives hidden in maps requiring</w:t>
            </w:r>
          </w:p>
        </w:tc>
        <w:tc>
          <w:tcPr>
            <w:tcW w:w="2209" w:type="dxa"/>
          </w:tcPr>
          <w:p w14:paraId="302CCCAA" w14:textId="77777777" w:rsidR="00AF3509" w:rsidRPr="0012336C" w:rsidRDefault="00AF3509" w:rsidP="008A7B7A">
            <w:pPr>
              <w:pStyle w:val="ListParagraph"/>
              <w:ind w:left="0"/>
              <w:rPr>
                <w:sz w:val="20"/>
                <w:szCs w:val="20"/>
              </w:rPr>
            </w:pPr>
            <w:r w:rsidRPr="0012336C">
              <w:rPr>
                <w:sz w:val="20"/>
                <w:szCs w:val="20"/>
              </w:rPr>
              <w:t>PC, PlayStation, Xbox</w:t>
            </w:r>
          </w:p>
        </w:tc>
        <w:tc>
          <w:tcPr>
            <w:tcW w:w="2919" w:type="dxa"/>
          </w:tcPr>
          <w:p w14:paraId="41B44FFA" w14:textId="2858F8A7" w:rsidR="00AF3509" w:rsidRPr="0012336C" w:rsidRDefault="00AF3509" w:rsidP="008A7B7A">
            <w:pPr>
              <w:pStyle w:val="ListParagraph"/>
              <w:ind w:left="0"/>
              <w:rPr>
                <w:sz w:val="20"/>
                <w:szCs w:val="20"/>
              </w:rPr>
            </w:pPr>
            <w:r w:rsidRPr="0012336C">
              <w:rPr>
                <w:sz w:val="20"/>
                <w:szCs w:val="20"/>
              </w:rPr>
              <w:t>Mostly Positive – praised for atmosphere and gameplay loop, though some desire more content</w:t>
            </w:r>
            <w:r w:rsidR="00136545">
              <w:rPr>
                <w:sz w:val="20"/>
                <w:szCs w:val="20"/>
              </w:rPr>
              <w:t>.</w:t>
            </w:r>
            <w:r w:rsidRPr="0012336C">
              <w:rPr>
                <w:sz w:val="20"/>
                <w:szCs w:val="20"/>
              </w:rPr>
              <w:t xml:space="preserve">  </w:t>
            </w:r>
          </w:p>
        </w:tc>
      </w:tr>
      <w:tr w:rsidR="00AF3509" w:rsidRPr="007714F2" w14:paraId="587B99D5" w14:textId="77777777" w:rsidTr="0012336C">
        <w:trPr>
          <w:trHeight w:val="412"/>
        </w:trPr>
        <w:tc>
          <w:tcPr>
            <w:tcW w:w="1137" w:type="dxa"/>
          </w:tcPr>
          <w:p w14:paraId="1AF89325" w14:textId="77777777" w:rsidR="00AF3509" w:rsidRPr="00F15779" w:rsidRDefault="00AF3509" w:rsidP="008A7B7A">
            <w:pPr>
              <w:pStyle w:val="ListParagraph"/>
              <w:ind w:left="0"/>
              <w:rPr>
                <w:sz w:val="20"/>
                <w:szCs w:val="20"/>
              </w:rPr>
            </w:pPr>
            <w:r w:rsidRPr="00F15779">
              <w:rPr>
                <w:sz w:val="20"/>
                <w:szCs w:val="20"/>
              </w:rPr>
              <w:t xml:space="preserve">Deep Rock Galactic </w:t>
            </w:r>
          </w:p>
        </w:tc>
        <w:tc>
          <w:tcPr>
            <w:tcW w:w="3374" w:type="dxa"/>
          </w:tcPr>
          <w:p w14:paraId="4D31BC05" w14:textId="77777777" w:rsidR="00AF3509" w:rsidRPr="00F15779" w:rsidRDefault="00AF3509" w:rsidP="00AF3509">
            <w:pPr>
              <w:pStyle w:val="ListParagraph"/>
              <w:numPr>
                <w:ilvl w:val="0"/>
                <w:numId w:val="4"/>
              </w:numPr>
              <w:spacing w:line="259" w:lineRule="auto"/>
              <w:rPr>
                <w:sz w:val="20"/>
                <w:szCs w:val="20"/>
              </w:rPr>
            </w:pPr>
            <w:r w:rsidRPr="00F15779">
              <w:rPr>
                <w:sz w:val="20"/>
                <w:szCs w:val="20"/>
              </w:rPr>
              <w:t>Co-op wave survival</w:t>
            </w:r>
          </w:p>
          <w:p w14:paraId="0806F3E5" w14:textId="77777777" w:rsidR="00AF3509" w:rsidRPr="00F15779" w:rsidRDefault="00AF3509" w:rsidP="00AF3509">
            <w:pPr>
              <w:pStyle w:val="ListParagraph"/>
              <w:numPr>
                <w:ilvl w:val="0"/>
                <w:numId w:val="4"/>
              </w:numPr>
              <w:spacing w:line="259" w:lineRule="auto"/>
              <w:rPr>
                <w:sz w:val="20"/>
                <w:szCs w:val="20"/>
              </w:rPr>
            </w:pPr>
            <w:r w:rsidRPr="00F15779">
              <w:rPr>
                <w:sz w:val="20"/>
                <w:szCs w:val="20"/>
              </w:rPr>
              <w:t>Objective based missions</w:t>
            </w:r>
          </w:p>
          <w:p w14:paraId="0DC75722" w14:textId="77777777" w:rsidR="00AF3509" w:rsidRPr="00F15779" w:rsidRDefault="00AF3509" w:rsidP="00AF3509">
            <w:pPr>
              <w:pStyle w:val="ListParagraph"/>
              <w:numPr>
                <w:ilvl w:val="0"/>
                <w:numId w:val="4"/>
              </w:numPr>
              <w:spacing w:line="259" w:lineRule="auto"/>
              <w:rPr>
                <w:sz w:val="20"/>
                <w:szCs w:val="20"/>
              </w:rPr>
            </w:pPr>
            <w:r w:rsidRPr="00F15779">
              <w:rPr>
                <w:sz w:val="20"/>
                <w:szCs w:val="20"/>
              </w:rPr>
              <w:t xml:space="preserve">Class system </w:t>
            </w:r>
          </w:p>
          <w:p w14:paraId="33667D02" w14:textId="77777777" w:rsidR="00AF3509" w:rsidRPr="00F15779" w:rsidRDefault="00AF3509" w:rsidP="00AF3509">
            <w:pPr>
              <w:pStyle w:val="ListParagraph"/>
              <w:numPr>
                <w:ilvl w:val="0"/>
                <w:numId w:val="4"/>
              </w:numPr>
              <w:spacing w:line="259" w:lineRule="auto"/>
              <w:rPr>
                <w:sz w:val="20"/>
                <w:szCs w:val="20"/>
              </w:rPr>
            </w:pPr>
            <w:r w:rsidRPr="00F15779">
              <w:rPr>
                <w:sz w:val="20"/>
                <w:szCs w:val="20"/>
              </w:rPr>
              <w:t xml:space="preserve">Procedurally generated caves </w:t>
            </w:r>
          </w:p>
        </w:tc>
        <w:tc>
          <w:tcPr>
            <w:tcW w:w="2209" w:type="dxa"/>
          </w:tcPr>
          <w:p w14:paraId="7DD67E67" w14:textId="77777777" w:rsidR="00AF3509" w:rsidRPr="00F15779" w:rsidRDefault="00AF3509" w:rsidP="008A7B7A">
            <w:pPr>
              <w:pStyle w:val="ListParagraph"/>
              <w:ind w:left="0"/>
              <w:rPr>
                <w:sz w:val="20"/>
                <w:szCs w:val="20"/>
              </w:rPr>
            </w:pPr>
            <w:r w:rsidRPr="00F15779">
              <w:rPr>
                <w:sz w:val="20"/>
                <w:szCs w:val="20"/>
              </w:rPr>
              <w:t xml:space="preserve">PC, Xbox, PlayStation </w:t>
            </w:r>
          </w:p>
        </w:tc>
        <w:tc>
          <w:tcPr>
            <w:tcW w:w="2919" w:type="dxa"/>
          </w:tcPr>
          <w:p w14:paraId="28BC3CF7" w14:textId="7697C423" w:rsidR="00AF3509" w:rsidRPr="00F15779" w:rsidRDefault="00AF3509" w:rsidP="008A7B7A">
            <w:pPr>
              <w:pStyle w:val="ListParagraph"/>
              <w:ind w:left="0"/>
              <w:rPr>
                <w:sz w:val="20"/>
                <w:szCs w:val="20"/>
              </w:rPr>
            </w:pPr>
            <w:r w:rsidRPr="00F15779">
              <w:rPr>
                <w:sz w:val="20"/>
                <w:szCs w:val="20"/>
              </w:rPr>
              <w:t xml:space="preserve">Very Positive – praised for teamwork mechanics, humour, and </w:t>
            </w:r>
            <w:proofErr w:type="spellStart"/>
            <w:r w:rsidRPr="00F15779">
              <w:rPr>
                <w:sz w:val="20"/>
                <w:szCs w:val="20"/>
              </w:rPr>
              <w:t>replayability</w:t>
            </w:r>
            <w:proofErr w:type="spellEnd"/>
            <w:r w:rsidR="00136545">
              <w:rPr>
                <w:sz w:val="20"/>
                <w:szCs w:val="20"/>
              </w:rPr>
              <w:t>.</w:t>
            </w:r>
          </w:p>
        </w:tc>
      </w:tr>
    </w:tbl>
    <w:p w14:paraId="18C972DF" w14:textId="77777777" w:rsidR="00AF3509" w:rsidRPr="007714F2" w:rsidRDefault="00AF3509" w:rsidP="00F15779"/>
    <w:p w14:paraId="03489D79" w14:textId="77777777" w:rsidR="00AF3509" w:rsidRPr="00F15779" w:rsidRDefault="00AF3509" w:rsidP="00AF3509">
      <w:pPr>
        <w:pStyle w:val="ListParagraph"/>
        <w:ind w:left="825"/>
        <w:jc w:val="center"/>
        <w:rPr>
          <w:i/>
          <w:iCs/>
          <w:sz w:val="22"/>
          <w:szCs w:val="22"/>
        </w:rPr>
      </w:pPr>
      <w:r w:rsidRPr="00F15779">
        <w:rPr>
          <w:i/>
          <w:iCs/>
          <w:sz w:val="22"/>
          <w:szCs w:val="22"/>
        </w:rPr>
        <w:t>Figure 1: Competitor Analysis</w:t>
      </w:r>
    </w:p>
    <w:p w14:paraId="13CDD0E0" w14:textId="77777777" w:rsidR="00AF3509" w:rsidRPr="007714F2" w:rsidRDefault="00AF3509" w:rsidP="00AF3509">
      <w:pPr>
        <w:pStyle w:val="ListParagraph"/>
        <w:ind w:left="825"/>
      </w:pPr>
    </w:p>
    <w:p w14:paraId="59D2D168" w14:textId="77777777" w:rsidR="00AF3509" w:rsidRPr="007714F2" w:rsidRDefault="00AF3509" w:rsidP="00AF3509">
      <w:pPr>
        <w:pStyle w:val="ListParagraph"/>
      </w:pPr>
    </w:p>
    <w:p w14:paraId="07B85DD3" w14:textId="77777777" w:rsidR="00AF3509" w:rsidRPr="007714F2" w:rsidRDefault="00AF3509" w:rsidP="00AF3509">
      <w:pPr>
        <w:pStyle w:val="ListParagraph"/>
      </w:pPr>
    </w:p>
    <w:p w14:paraId="46F40F5D" w14:textId="77777777" w:rsidR="00AF3509" w:rsidRPr="007714F2" w:rsidRDefault="00AF3509" w:rsidP="00AF3509">
      <w:pPr>
        <w:pStyle w:val="ListParagraph"/>
        <w:ind w:left="825"/>
      </w:pPr>
    </w:p>
    <w:p w14:paraId="1BFE46F8" w14:textId="77777777" w:rsidR="00AF3509" w:rsidRPr="007714F2" w:rsidRDefault="00AF3509" w:rsidP="00AF3509">
      <w:pPr>
        <w:pStyle w:val="ListParagraph"/>
        <w:ind w:left="825"/>
      </w:pPr>
    </w:p>
    <w:p w14:paraId="04F545F4" w14:textId="77777777" w:rsidR="00AF3509" w:rsidRPr="007714F2" w:rsidRDefault="00AF3509" w:rsidP="00AF3509"/>
    <w:p w14:paraId="50895B69" w14:textId="77777777" w:rsidR="00AF3509" w:rsidRPr="007714F2" w:rsidRDefault="00AF3509" w:rsidP="00AF3509">
      <w:pPr>
        <w:pStyle w:val="ListParagraph"/>
        <w:ind w:left="825"/>
      </w:pPr>
    </w:p>
    <w:p w14:paraId="4084A6B5" w14:textId="1F93E941" w:rsidR="00AF3509" w:rsidRPr="00F15779" w:rsidRDefault="00AF3509" w:rsidP="00AF3509">
      <w:pPr>
        <w:pStyle w:val="Heading2"/>
        <w:rPr>
          <w:rFonts w:ascii="Arial" w:hAnsi="Arial" w:cs="Arial"/>
          <w:highlight w:val="green"/>
        </w:rPr>
      </w:pPr>
      <w:bookmarkStart w:id="4" w:name="_Toc196244260"/>
      <w:r w:rsidRPr="00F15779">
        <w:rPr>
          <w:rFonts w:ascii="Arial" w:hAnsi="Arial" w:cs="Arial"/>
        </w:rPr>
        <w:t xml:space="preserve">2.3 Objectives &amp; Deliverables </w:t>
      </w:r>
      <w:bookmarkEnd w:id="4"/>
    </w:p>
    <w:p w14:paraId="3BFC463F" w14:textId="6EDEADD2" w:rsidR="00AF3509" w:rsidRPr="007714F2" w:rsidRDefault="00AF3509" w:rsidP="00AF3509">
      <w:pPr>
        <w:ind w:left="465"/>
      </w:pPr>
      <w:r w:rsidRPr="007714F2">
        <w:t xml:space="preserve">A Game Design Document (GDD) was created for Timeline Takedown and can be found in </w:t>
      </w:r>
      <w:r w:rsidR="00F15779" w:rsidRPr="00F15779">
        <w:rPr>
          <w:highlight w:val="cyan"/>
        </w:rPr>
        <w:t>Appendix 1</w:t>
      </w:r>
      <w:r w:rsidRPr="007714F2">
        <w:t>. During the development of this document, a list of key deliverables was outlined and organised using a priority-based system. This helped structure the development process by identifying which features and assets were essential for the core gameplay experience, and which could be considered lower priority or stretch goals, depending on the time available.</w:t>
      </w:r>
    </w:p>
    <w:p w14:paraId="581FA638" w14:textId="77777777" w:rsidR="00AF3509" w:rsidRPr="007714F2" w:rsidRDefault="00AF3509" w:rsidP="00AF3509">
      <w:pPr>
        <w:pStyle w:val="ListParagraph"/>
        <w:ind w:left="825"/>
      </w:pPr>
    </w:p>
    <w:p w14:paraId="5138892F" w14:textId="77777777" w:rsidR="00AF3509" w:rsidRPr="007714F2" w:rsidRDefault="00AF3509" w:rsidP="00AF3509">
      <w:pPr>
        <w:pStyle w:val="ListParagraph"/>
        <w:ind w:left="825"/>
      </w:pPr>
      <w:r w:rsidRPr="007714F2">
        <w:t xml:space="preserve">Must Have : </w:t>
      </w:r>
    </w:p>
    <w:p w14:paraId="00F3BDEC" w14:textId="77777777" w:rsidR="00AF3509" w:rsidRPr="007714F2" w:rsidRDefault="00AF3509" w:rsidP="00AF3509">
      <w:pPr>
        <w:pStyle w:val="ListParagraph"/>
        <w:ind w:left="825"/>
      </w:pPr>
      <w:r w:rsidRPr="007714F2">
        <w:t xml:space="preserve">o Functional wave-based combat system with enemies and bosses </w:t>
      </w:r>
    </w:p>
    <w:p w14:paraId="21C9C527" w14:textId="77777777" w:rsidR="00AF3509" w:rsidRPr="007714F2" w:rsidRDefault="00AF3509" w:rsidP="00AF3509">
      <w:pPr>
        <w:pStyle w:val="ListParagraph"/>
        <w:ind w:left="825"/>
      </w:pPr>
      <w:r w:rsidRPr="007714F2">
        <w:t xml:space="preserve">o Historical themed levels with unique enemies and environments </w:t>
      </w:r>
    </w:p>
    <w:p w14:paraId="549D2868" w14:textId="77777777" w:rsidR="00AF3509" w:rsidRPr="007714F2" w:rsidRDefault="00AF3509" w:rsidP="00AF3509">
      <w:pPr>
        <w:pStyle w:val="ListParagraph"/>
        <w:ind w:left="825"/>
      </w:pPr>
      <w:r w:rsidRPr="007714F2">
        <w:t xml:space="preserve">o Basic UI – Health display, ammo, wave counter, etc) </w:t>
      </w:r>
    </w:p>
    <w:p w14:paraId="2C240ED0" w14:textId="77777777" w:rsidR="00AF3509" w:rsidRPr="007714F2" w:rsidRDefault="00AF3509" w:rsidP="00AF3509">
      <w:pPr>
        <w:pStyle w:val="ListParagraph"/>
        <w:ind w:left="825"/>
      </w:pPr>
      <w:r w:rsidRPr="007714F2">
        <w:t xml:space="preserve">o Player movement and combat mechanics( movement, shooting, enemy targeting) </w:t>
      </w:r>
    </w:p>
    <w:p w14:paraId="7E590871" w14:textId="77777777" w:rsidR="00AF3509" w:rsidRPr="007714F2" w:rsidRDefault="00AF3509" w:rsidP="00AF3509">
      <w:pPr>
        <w:pStyle w:val="ListParagraph"/>
        <w:ind w:left="825"/>
      </w:pPr>
      <w:r w:rsidRPr="007714F2">
        <w:t>o Basic level progression with the time machine parts and boss fights</w:t>
      </w:r>
    </w:p>
    <w:p w14:paraId="38A5D0CF" w14:textId="77777777" w:rsidR="00AF3509" w:rsidRPr="007714F2" w:rsidRDefault="00AF3509" w:rsidP="00AF3509">
      <w:pPr>
        <w:pStyle w:val="ListParagraph"/>
        <w:ind w:left="825"/>
      </w:pPr>
    </w:p>
    <w:p w14:paraId="4C48757B" w14:textId="77777777" w:rsidR="00AF3509" w:rsidRPr="007714F2" w:rsidRDefault="00AF3509" w:rsidP="00AF3509">
      <w:pPr>
        <w:pStyle w:val="ListParagraph"/>
        <w:ind w:left="825"/>
      </w:pPr>
      <w:r w:rsidRPr="007714F2">
        <w:t>Should Have :</w:t>
      </w:r>
    </w:p>
    <w:p w14:paraId="12CFD930" w14:textId="77777777" w:rsidR="00AF3509" w:rsidRPr="007714F2" w:rsidRDefault="00AF3509" w:rsidP="00AF3509">
      <w:pPr>
        <w:pStyle w:val="ListParagraph"/>
        <w:ind w:left="825"/>
      </w:pPr>
      <w:r w:rsidRPr="007714F2">
        <w:t>o Multiple difficulty settings( easy/normal/hard)</w:t>
      </w:r>
    </w:p>
    <w:p w14:paraId="4ACBB052" w14:textId="77777777" w:rsidR="00AF3509" w:rsidRPr="007714F2" w:rsidRDefault="00AF3509" w:rsidP="00AF3509">
      <w:pPr>
        <w:pStyle w:val="ListParagraph"/>
        <w:ind w:left="825"/>
      </w:pPr>
      <w:r w:rsidRPr="007714F2">
        <w:t xml:space="preserve"> o Weapon variety (different weapons) </w:t>
      </w:r>
    </w:p>
    <w:p w14:paraId="0338283D" w14:textId="77777777" w:rsidR="00AF3509" w:rsidRPr="007714F2" w:rsidRDefault="00AF3509" w:rsidP="00AF3509">
      <w:pPr>
        <w:pStyle w:val="ListParagraph"/>
        <w:ind w:left="825"/>
      </w:pPr>
      <w:r w:rsidRPr="007714F2">
        <w:t xml:space="preserve">o Power Ups </w:t>
      </w:r>
    </w:p>
    <w:p w14:paraId="1C6C5599" w14:textId="77777777" w:rsidR="00AF3509" w:rsidRPr="007714F2" w:rsidRDefault="00AF3509" w:rsidP="00AF3509">
      <w:pPr>
        <w:pStyle w:val="ListParagraph"/>
        <w:ind w:left="825"/>
      </w:pPr>
      <w:r w:rsidRPr="007714F2">
        <w:t>o Sound Design that matches the map theme</w:t>
      </w:r>
    </w:p>
    <w:p w14:paraId="031C9339" w14:textId="77777777" w:rsidR="00AF3509" w:rsidRPr="007714F2" w:rsidRDefault="00AF3509" w:rsidP="00AF3509">
      <w:pPr>
        <w:pStyle w:val="ListParagraph"/>
        <w:ind w:left="825"/>
      </w:pPr>
    </w:p>
    <w:p w14:paraId="7A48A481" w14:textId="77777777" w:rsidR="00AF3509" w:rsidRPr="007714F2" w:rsidRDefault="00AF3509" w:rsidP="00AF3509">
      <w:pPr>
        <w:pStyle w:val="ListParagraph"/>
        <w:ind w:left="825"/>
      </w:pPr>
      <w:r w:rsidRPr="007714F2">
        <w:t>Could Have:</w:t>
      </w:r>
    </w:p>
    <w:p w14:paraId="4FDBEEE9" w14:textId="77777777" w:rsidR="00AF3509" w:rsidRPr="007714F2" w:rsidRDefault="00AF3509" w:rsidP="00AF3509">
      <w:pPr>
        <w:pStyle w:val="ListParagraph"/>
        <w:ind w:left="825"/>
      </w:pPr>
      <w:r w:rsidRPr="007714F2">
        <w:t xml:space="preserve">o 2 player CO-OP </w:t>
      </w:r>
    </w:p>
    <w:p w14:paraId="43694FC3" w14:textId="77777777" w:rsidR="00AF3509" w:rsidRPr="007714F2" w:rsidRDefault="00AF3509" w:rsidP="00AF3509">
      <w:pPr>
        <w:pStyle w:val="ListParagraph"/>
        <w:ind w:left="825"/>
      </w:pPr>
      <w:r w:rsidRPr="007714F2">
        <w:t xml:space="preserve">o Boss-Specific mechanics that vary depending on location (special attacks) </w:t>
      </w:r>
    </w:p>
    <w:p w14:paraId="3A25D3FE" w14:textId="77777777" w:rsidR="00AF3509" w:rsidRPr="007714F2" w:rsidRDefault="00AF3509" w:rsidP="00AF3509">
      <w:pPr>
        <w:pStyle w:val="ListParagraph"/>
        <w:ind w:left="825"/>
      </w:pPr>
      <w:r w:rsidRPr="007714F2">
        <w:t xml:space="preserve">o Cosmetic customisation for player model and weapons </w:t>
      </w:r>
    </w:p>
    <w:p w14:paraId="58427D2E" w14:textId="77777777" w:rsidR="00AF3509" w:rsidRPr="007714F2" w:rsidRDefault="00AF3509" w:rsidP="00AF3509">
      <w:pPr>
        <w:pStyle w:val="ListParagraph"/>
        <w:ind w:left="825"/>
      </w:pPr>
      <w:r w:rsidRPr="007714F2">
        <w:t>o Player level progression</w:t>
      </w:r>
    </w:p>
    <w:p w14:paraId="09C9399C" w14:textId="77777777" w:rsidR="00AF3509" w:rsidRPr="007714F2" w:rsidRDefault="00AF3509" w:rsidP="00AF3509">
      <w:pPr>
        <w:pStyle w:val="ListParagraph"/>
        <w:ind w:left="825"/>
      </w:pPr>
    </w:p>
    <w:p w14:paraId="07B3DEBB" w14:textId="77777777" w:rsidR="00AF3509" w:rsidRPr="007714F2" w:rsidRDefault="00AF3509" w:rsidP="00AF3509">
      <w:pPr>
        <w:pStyle w:val="ListParagraph"/>
        <w:ind w:left="825"/>
      </w:pPr>
      <w:r w:rsidRPr="007714F2">
        <w:t>Want to Have:</w:t>
      </w:r>
    </w:p>
    <w:p w14:paraId="1A74633C" w14:textId="77777777" w:rsidR="00AF3509" w:rsidRPr="007714F2" w:rsidRDefault="00AF3509" w:rsidP="00AF3509">
      <w:pPr>
        <w:pStyle w:val="ListParagraph"/>
        <w:ind w:left="825"/>
      </w:pPr>
      <w:r w:rsidRPr="007714F2">
        <w:t xml:space="preserve">o More than 3 or levels, possibly up to 10 </w:t>
      </w:r>
    </w:p>
    <w:p w14:paraId="7E0FAA38" w14:textId="77777777" w:rsidR="00AF3509" w:rsidRPr="007714F2" w:rsidRDefault="00AF3509" w:rsidP="00AF3509">
      <w:pPr>
        <w:pStyle w:val="ListParagraph"/>
        <w:ind w:left="825"/>
      </w:pPr>
      <w:r w:rsidRPr="007714F2">
        <w:t xml:space="preserve">o Online support for friends to play over the internet </w:t>
      </w:r>
    </w:p>
    <w:p w14:paraId="3A0213BD" w14:textId="77777777" w:rsidR="00AF3509" w:rsidRPr="007714F2" w:rsidRDefault="00AF3509" w:rsidP="00AF3509">
      <w:pPr>
        <w:pStyle w:val="ListParagraph"/>
        <w:ind w:left="825"/>
      </w:pPr>
      <w:r w:rsidRPr="007714F2">
        <w:t>o Hidden challenges/missions (easter-eggs)</w:t>
      </w:r>
    </w:p>
    <w:p w14:paraId="7CBC1AFD" w14:textId="77777777" w:rsidR="00AF3509" w:rsidRPr="007714F2" w:rsidRDefault="00AF3509" w:rsidP="00AF3509">
      <w:pPr>
        <w:pStyle w:val="ListParagraph"/>
        <w:ind w:left="465"/>
      </w:pPr>
    </w:p>
    <w:p w14:paraId="57645A3D" w14:textId="42F20D39" w:rsidR="00AF3509" w:rsidRPr="007714F2" w:rsidRDefault="00AF3509" w:rsidP="00AF3509">
      <w:pPr>
        <w:pStyle w:val="ListParagraph"/>
        <w:ind w:left="465"/>
      </w:pPr>
      <w:r w:rsidRPr="007714F2">
        <w:t>Although not being stated in the GDD directly, having an itch</w:t>
      </w:r>
      <w:r w:rsidR="00F15779">
        <w:t>.i</w:t>
      </w:r>
      <w:r w:rsidRPr="007714F2">
        <w:t>o page built for the game and uploading a working .exe on the itch page was also a “must have” requirement.</w:t>
      </w:r>
    </w:p>
    <w:p w14:paraId="7CCC0032" w14:textId="77777777" w:rsidR="0073291A" w:rsidRDefault="0073291A"/>
    <w:sectPr w:rsidR="00732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70212"/>
    <w:multiLevelType w:val="hybridMultilevel"/>
    <w:tmpl w:val="297CC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1716F5"/>
    <w:multiLevelType w:val="hybridMultilevel"/>
    <w:tmpl w:val="F0B27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9502CD"/>
    <w:multiLevelType w:val="hybridMultilevel"/>
    <w:tmpl w:val="5BE4A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8D4E8D"/>
    <w:multiLevelType w:val="hybridMultilevel"/>
    <w:tmpl w:val="9B905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6361356">
    <w:abstractNumId w:val="1"/>
  </w:num>
  <w:num w:numId="2" w16cid:durableId="1323041546">
    <w:abstractNumId w:val="2"/>
  </w:num>
  <w:num w:numId="3" w16cid:durableId="1253663954">
    <w:abstractNumId w:val="0"/>
  </w:num>
  <w:num w:numId="4" w16cid:durableId="6969771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302"/>
    <w:rsid w:val="00011663"/>
    <w:rsid w:val="000C448A"/>
    <w:rsid w:val="0012336C"/>
    <w:rsid w:val="00136545"/>
    <w:rsid w:val="00301302"/>
    <w:rsid w:val="0047600E"/>
    <w:rsid w:val="006372BB"/>
    <w:rsid w:val="006606C9"/>
    <w:rsid w:val="0073291A"/>
    <w:rsid w:val="007714F2"/>
    <w:rsid w:val="00AC1CE5"/>
    <w:rsid w:val="00AC2450"/>
    <w:rsid w:val="00AF3509"/>
    <w:rsid w:val="00B003E6"/>
    <w:rsid w:val="00B72293"/>
    <w:rsid w:val="00DC3288"/>
    <w:rsid w:val="00EE0540"/>
    <w:rsid w:val="00F03F04"/>
    <w:rsid w:val="00F157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3E8E7"/>
  <w15:chartTrackingRefBased/>
  <w15:docId w15:val="{DA1E7A84-BDFA-4BA4-9CE6-3C2EB53B5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509"/>
    <w:pPr>
      <w:spacing w:line="276" w:lineRule="auto"/>
    </w:pPr>
    <w:rPr>
      <w:rFonts w:ascii="Arial" w:hAnsi="Arial" w:cs="Arial"/>
      <w:sz w:val="24"/>
      <w:szCs w:val="24"/>
    </w:rPr>
  </w:style>
  <w:style w:type="paragraph" w:styleId="Heading1">
    <w:name w:val="heading 1"/>
    <w:basedOn w:val="Normal"/>
    <w:next w:val="Normal"/>
    <w:link w:val="Heading1Char"/>
    <w:uiPriority w:val="9"/>
    <w:qFormat/>
    <w:rsid w:val="003013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13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13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13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13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13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3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3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3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3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13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13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13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13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13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3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3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302"/>
    <w:rPr>
      <w:rFonts w:eastAsiaTheme="majorEastAsia" w:cstheme="majorBidi"/>
      <w:color w:val="272727" w:themeColor="text1" w:themeTint="D8"/>
    </w:rPr>
  </w:style>
  <w:style w:type="paragraph" w:styleId="Title">
    <w:name w:val="Title"/>
    <w:basedOn w:val="Normal"/>
    <w:next w:val="Normal"/>
    <w:link w:val="TitleChar"/>
    <w:uiPriority w:val="10"/>
    <w:qFormat/>
    <w:rsid w:val="003013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3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3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3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302"/>
    <w:pPr>
      <w:spacing w:before="160"/>
      <w:jc w:val="center"/>
    </w:pPr>
    <w:rPr>
      <w:i/>
      <w:iCs/>
      <w:color w:val="404040" w:themeColor="text1" w:themeTint="BF"/>
    </w:rPr>
  </w:style>
  <w:style w:type="character" w:customStyle="1" w:styleId="QuoteChar">
    <w:name w:val="Quote Char"/>
    <w:basedOn w:val="DefaultParagraphFont"/>
    <w:link w:val="Quote"/>
    <w:uiPriority w:val="29"/>
    <w:rsid w:val="00301302"/>
    <w:rPr>
      <w:i/>
      <w:iCs/>
      <w:color w:val="404040" w:themeColor="text1" w:themeTint="BF"/>
    </w:rPr>
  </w:style>
  <w:style w:type="paragraph" w:styleId="ListParagraph">
    <w:name w:val="List Paragraph"/>
    <w:basedOn w:val="Normal"/>
    <w:uiPriority w:val="34"/>
    <w:qFormat/>
    <w:rsid w:val="00301302"/>
    <w:pPr>
      <w:ind w:left="720"/>
      <w:contextualSpacing/>
    </w:pPr>
  </w:style>
  <w:style w:type="character" w:styleId="IntenseEmphasis">
    <w:name w:val="Intense Emphasis"/>
    <w:basedOn w:val="DefaultParagraphFont"/>
    <w:uiPriority w:val="21"/>
    <w:qFormat/>
    <w:rsid w:val="00301302"/>
    <w:rPr>
      <w:i/>
      <w:iCs/>
      <w:color w:val="0F4761" w:themeColor="accent1" w:themeShade="BF"/>
    </w:rPr>
  </w:style>
  <w:style w:type="paragraph" w:styleId="IntenseQuote">
    <w:name w:val="Intense Quote"/>
    <w:basedOn w:val="Normal"/>
    <w:next w:val="Normal"/>
    <w:link w:val="IntenseQuoteChar"/>
    <w:uiPriority w:val="30"/>
    <w:qFormat/>
    <w:rsid w:val="003013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1302"/>
    <w:rPr>
      <w:i/>
      <w:iCs/>
      <w:color w:val="0F4761" w:themeColor="accent1" w:themeShade="BF"/>
    </w:rPr>
  </w:style>
  <w:style w:type="character" w:styleId="IntenseReference">
    <w:name w:val="Intense Reference"/>
    <w:basedOn w:val="DefaultParagraphFont"/>
    <w:uiPriority w:val="32"/>
    <w:qFormat/>
    <w:rsid w:val="00301302"/>
    <w:rPr>
      <w:b/>
      <w:bCs/>
      <w:smallCaps/>
      <w:color w:val="0F4761" w:themeColor="accent1" w:themeShade="BF"/>
      <w:spacing w:val="5"/>
    </w:rPr>
  </w:style>
  <w:style w:type="table" w:styleId="TableGrid">
    <w:name w:val="Table Grid"/>
    <w:basedOn w:val="TableNormal"/>
    <w:uiPriority w:val="39"/>
    <w:rsid w:val="00AF3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Morgan Hodge</dc:creator>
  <cp:keywords/>
  <dc:description/>
  <cp:lastModifiedBy>(s) Morgan Hodge</cp:lastModifiedBy>
  <cp:revision>11</cp:revision>
  <dcterms:created xsi:type="dcterms:W3CDTF">2025-04-25T10:28:00Z</dcterms:created>
  <dcterms:modified xsi:type="dcterms:W3CDTF">2025-04-27T12:34:00Z</dcterms:modified>
</cp:coreProperties>
</file>