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CD56" w14:textId="148C6E63" w:rsidR="005F2A9E" w:rsidRDefault="005F2A9E" w:rsidP="00FF3D1B">
      <w:pPr>
        <w:pStyle w:val="ListParagraph"/>
        <w:ind w:left="1440"/>
        <w:rPr>
          <w:rStyle w:val="Heading1Char"/>
        </w:rPr>
      </w:pPr>
      <w:bookmarkStart w:id="0" w:name="_Toc196244293"/>
      <w:r w:rsidRPr="005F2A9E">
        <w:rPr>
          <w:rStyle w:val="Heading1Char"/>
          <w:noProof/>
        </w:rPr>
        <w:drawing>
          <wp:inline distT="0" distB="0" distL="0" distR="0" wp14:anchorId="6A739039" wp14:editId="4E1626F9">
            <wp:extent cx="5731510" cy="1642110"/>
            <wp:effectExtent l="0" t="0" r="2540" b="0"/>
            <wp:docPr id="83206116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61168" name="Picture 1" descr="A white background with black text&#10;&#10;AI-generated content may be incorrect."/>
                    <pic:cNvPicPr/>
                  </pic:nvPicPr>
                  <pic:blipFill>
                    <a:blip r:embed="rId4"/>
                    <a:stretch>
                      <a:fillRect/>
                    </a:stretch>
                  </pic:blipFill>
                  <pic:spPr>
                    <a:xfrm>
                      <a:off x="0" y="0"/>
                      <a:ext cx="5731510" cy="1642110"/>
                    </a:xfrm>
                    <a:prstGeom prst="rect">
                      <a:avLst/>
                    </a:prstGeom>
                  </pic:spPr>
                </pic:pic>
              </a:graphicData>
            </a:graphic>
          </wp:inline>
        </w:drawing>
      </w:r>
    </w:p>
    <w:p w14:paraId="51CACA8E" w14:textId="4AE0177C" w:rsidR="00FF3D1B" w:rsidRDefault="00FF3D1B" w:rsidP="00FF3D1B">
      <w:pPr>
        <w:pStyle w:val="ListParagraph"/>
        <w:ind w:left="1440"/>
        <w:rPr>
          <w:rFonts w:ascii="Arial" w:hAnsi="Arial" w:cs="Arial"/>
        </w:rPr>
      </w:pPr>
      <w:r>
        <w:rPr>
          <w:rStyle w:val="Heading1Char"/>
        </w:rPr>
        <w:t xml:space="preserve">8 - </w:t>
      </w:r>
      <w:r w:rsidRPr="00A53743">
        <w:rPr>
          <w:rStyle w:val="Heading1Char"/>
        </w:rPr>
        <w:t>User Testing</w:t>
      </w:r>
      <w:bookmarkEnd w:id="0"/>
      <w:r w:rsidRPr="007168B0">
        <w:rPr>
          <w:rFonts w:ascii="Arial" w:hAnsi="Arial" w:cs="Arial"/>
        </w:rPr>
        <w:t xml:space="preserve"> </w:t>
      </w:r>
      <w:r w:rsidRPr="007168B0">
        <w:rPr>
          <w:rFonts w:ascii="Arial" w:hAnsi="Arial" w:cs="Arial"/>
          <w:highlight w:val="yellow"/>
        </w:rPr>
        <w:t>GO THRO AND RE RITE</w:t>
      </w:r>
    </w:p>
    <w:p w14:paraId="57C5C383" w14:textId="45D188E0" w:rsidR="00D51AEC" w:rsidRPr="007168B0" w:rsidRDefault="00D51AEC" w:rsidP="00FF3D1B">
      <w:pPr>
        <w:pStyle w:val="ListParagraph"/>
        <w:ind w:left="1440"/>
        <w:rPr>
          <w:rFonts w:ascii="Arial" w:hAnsi="Arial" w:cs="Arial"/>
        </w:rPr>
      </w:pPr>
      <w:r w:rsidRPr="00D51AEC">
        <w:rPr>
          <w:rFonts w:ascii="Arial" w:hAnsi="Arial" w:cs="Arial"/>
          <w:highlight w:val="magenta"/>
        </w:rPr>
        <w:t>Maybe this section under method of approach :</w:t>
      </w:r>
      <w:r>
        <w:rPr>
          <w:rFonts w:ascii="Arial" w:hAnsi="Arial" w:cs="Arial"/>
        </w:rPr>
        <w:t xml:space="preserve"> </w:t>
      </w:r>
    </w:p>
    <w:p w14:paraId="6BC983B9" w14:textId="77777777" w:rsidR="00FF3D1B" w:rsidRPr="007168B0" w:rsidRDefault="00FF3D1B" w:rsidP="00FF3D1B">
      <w:pPr>
        <w:pStyle w:val="ListParagraph"/>
        <w:rPr>
          <w:rFonts w:ascii="Arial" w:hAnsi="Arial" w:cs="Arial"/>
        </w:rPr>
      </w:pPr>
    </w:p>
    <w:p w14:paraId="2CCF3DC1" w14:textId="77777777" w:rsidR="00FF3D1B" w:rsidRPr="007168B0" w:rsidRDefault="00FF3D1B" w:rsidP="00FF3D1B">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w:t>
      </w:r>
      <w:proofErr w:type="gramStart"/>
      <w:r w:rsidRPr="007168B0">
        <w:rPr>
          <w:rFonts w:ascii="Arial" w:hAnsi="Arial" w:cs="Arial"/>
        </w:rPr>
        <w:t>general public</w:t>
      </w:r>
      <w:proofErr w:type="gramEnd"/>
      <w:r w:rsidRPr="007168B0">
        <w:rPr>
          <w:rFonts w:ascii="Arial" w:hAnsi="Arial" w:cs="Arial"/>
        </w:rPr>
        <w:t xml:space="preserve"> thought of the game at its current state, so I can receive feedback and apply changes that become apparent through that feedback. </w:t>
      </w:r>
    </w:p>
    <w:p w14:paraId="2580DE2C" w14:textId="77777777" w:rsidR="00FF3D1B" w:rsidRPr="007168B0" w:rsidRDefault="00FF3D1B" w:rsidP="00FF3D1B">
      <w:pPr>
        <w:pStyle w:val="ListParagraph"/>
        <w:rPr>
          <w:rFonts w:ascii="Arial" w:hAnsi="Arial" w:cs="Arial"/>
        </w:rPr>
      </w:pPr>
    </w:p>
    <w:p w14:paraId="5BD7F548" w14:textId="77777777" w:rsidR="00FF3D1B" w:rsidRPr="007168B0" w:rsidRDefault="00FF3D1B" w:rsidP="00FF3D1B">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6E9A6F2" w14:textId="77777777" w:rsidR="00FF3D1B" w:rsidRPr="007168B0" w:rsidRDefault="00FF3D1B" w:rsidP="00FF3D1B">
      <w:pPr>
        <w:pStyle w:val="ListParagraph"/>
        <w:rPr>
          <w:rFonts w:ascii="Arial" w:hAnsi="Arial" w:cs="Arial"/>
        </w:rPr>
      </w:pPr>
    </w:p>
    <w:p w14:paraId="4CB658F2" w14:textId="77777777" w:rsidR="00FF3D1B" w:rsidRDefault="00FF3D1B" w:rsidP="00FF3D1B">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4D38ABC8" w14:textId="77777777" w:rsidR="00D51AEC" w:rsidRPr="007168B0" w:rsidRDefault="00D51AEC" w:rsidP="00FF3D1B">
      <w:pPr>
        <w:pStyle w:val="ListParagraph"/>
        <w:rPr>
          <w:rFonts w:ascii="Arial" w:hAnsi="Arial" w:cs="Arial"/>
        </w:rPr>
      </w:pPr>
    </w:p>
    <w:p w14:paraId="0A7F1D40" w14:textId="207BFEAF" w:rsidR="00FF3D1B" w:rsidRPr="007168B0" w:rsidRDefault="00D51AEC" w:rsidP="00FF3D1B">
      <w:pPr>
        <w:pStyle w:val="ListParagraph"/>
        <w:rPr>
          <w:rFonts w:ascii="Arial" w:hAnsi="Arial" w:cs="Arial"/>
        </w:rPr>
      </w:pPr>
      <w:r w:rsidRPr="00D51AEC">
        <w:rPr>
          <w:rFonts w:ascii="Arial" w:hAnsi="Arial" w:cs="Arial"/>
          <w:highlight w:val="magenta"/>
        </w:rPr>
        <w:t>Then this stuff in appendix</w:t>
      </w:r>
      <w:r>
        <w:rPr>
          <w:rFonts w:ascii="Arial" w:hAnsi="Arial" w:cs="Arial"/>
        </w:rPr>
        <w:t xml:space="preserve"> </w:t>
      </w:r>
    </w:p>
    <w:p w14:paraId="4991D1DA" w14:textId="77777777" w:rsidR="00FF3D1B" w:rsidRPr="007168B0" w:rsidRDefault="00FF3D1B" w:rsidP="00FF3D1B">
      <w:pPr>
        <w:pStyle w:val="ListParagraph"/>
        <w:rPr>
          <w:rFonts w:ascii="Arial" w:hAnsi="Arial" w:cs="Arial"/>
          <w:b/>
          <w:bCs/>
        </w:rPr>
      </w:pPr>
      <w:bookmarkStart w:id="1" w:name="_Toc196244294"/>
      <w:r>
        <w:rPr>
          <w:rStyle w:val="Heading2Char"/>
        </w:rPr>
        <w:t xml:space="preserve">8.1 </w:t>
      </w:r>
      <w:r w:rsidRPr="00A53743">
        <w:rPr>
          <w:rStyle w:val="Heading2Char"/>
        </w:rPr>
        <w:t>First Play test</w:t>
      </w:r>
      <w:bookmarkEnd w:id="1"/>
      <w:r w:rsidRPr="007168B0">
        <w:rPr>
          <w:rFonts w:ascii="Arial" w:hAnsi="Arial" w:cs="Arial"/>
          <w:b/>
          <w:bCs/>
        </w:rPr>
        <w:t xml:space="preserve"> </w:t>
      </w:r>
      <w:r w:rsidRPr="007168B0">
        <w:rPr>
          <w:rFonts w:ascii="Arial" w:hAnsi="Arial" w:cs="Arial"/>
        </w:rPr>
        <w:t>17/02/2025</w:t>
      </w:r>
    </w:p>
    <w:p w14:paraId="7A2C7B79" w14:textId="77777777" w:rsidR="00FF3D1B" w:rsidRPr="007168B0" w:rsidRDefault="00FF3D1B" w:rsidP="00FF3D1B">
      <w:pPr>
        <w:pStyle w:val="ListParagraph"/>
        <w:rPr>
          <w:rFonts w:ascii="Arial" w:hAnsi="Arial" w:cs="Arial"/>
        </w:rPr>
      </w:pPr>
    </w:p>
    <w:p w14:paraId="1789C4A6" w14:textId="77777777" w:rsidR="00FF3D1B" w:rsidRPr="007168B0" w:rsidRDefault="00FF3D1B" w:rsidP="00FF3D1B">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first level. I conducted this playtest in person inside of the University of Plymouths Smeaton Building. For this playtest I created a excel spreadsheet that held questions and required the testers to fill out their responses in a dedicated box next to the questions. You can find photos here link to </w:t>
      </w:r>
      <w:proofErr w:type="spellStart"/>
      <w:r w:rsidRPr="007168B0">
        <w:rPr>
          <w:rFonts w:ascii="Arial" w:hAnsi="Arial" w:cs="Arial"/>
        </w:rPr>
        <w:t>apendenciees</w:t>
      </w:r>
      <w:proofErr w:type="spellEnd"/>
      <w:r w:rsidRPr="007168B0">
        <w:rPr>
          <w:rFonts w:ascii="Arial" w:hAnsi="Arial" w:cs="Arial"/>
        </w:rPr>
        <w:t xml:space="preserve"> </w:t>
      </w:r>
    </w:p>
    <w:p w14:paraId="1B49D92B" w14:textId="77777777" w:rsidR="00FF3D1B" w:rsidRPr="007168B0" w:rsidRDefault="00FF3D1B" w:rsidP="00FF3D1B">
      <w:pPr>
        <w:pStyle w:val="ListParagraph"/>
        <w:rPr>
          <w:rFonts w:ascii="Arial" w:hAnsi="Arial" w:cs="Arial"/>
        </w:rPr>
      </w:pPr>
    </w:p>
    <w:p w14:paraId="7B1CF752" w14:textId="77777777" w:rsidR="00FF3D1B" w:rsidRPr="007168B0" w:rsidRDefault="00FF3D1B" w:rsidP="00FF3D1B">
      <w:pPr>
        <w:pStyle w:val="ListParagraph"/>
        <w:rPr>
          <w:rFonts w:ascii="Arial" w:hAnsi="Arial" w:cs="Arial"/>
        </w:rPr>
      </w:pPr>
      <w:r w:rsidRPr="007168B0">
        <w:rPr>
          <w:rFonts w:ascii="Arial" w:hAnsi="Arial" w:cs="Arial"/>
        </w:rPr>
        <w:t>Speak about what I chose to test in this</w:t>
      </w:r>
      <w:proofErr w:type="gramStart"/>
      <w:r w:rsidRPr="007168B0">
        <w:rPr>
          <w:rFonts w:ascii="Arial" w:hAnsi="Arial" w:cs="Arial"/>
        </w:rPr>
        <w:t xml:space="preserve"> ..</w:t>
      </w:r>
      <w:proofErr w:type="gramEnd"/>
      <w:r w:rsidRPr="007168B0">
        <w:rPr>
          <w:rFonts w:ascii="Arial" w:hAnsi="Arial" w:cs="Arial"/>
        </w:rPr>
        <w:t xml:space="preserve"> </w:t>
      </w:r>
    </w:p>
    <w:p w14:paraId="2149078B" w14:textId="77777777" w:rsidR="00FF3D1B" w:rsidRPr="007168B0" w:rsidRDefault="00FF3D1B" w:rsidP="00FF3D1B">
      <w:pPr>
        <w:pStyle w:val="ListParagraph"/>
        <w:rPr>
          <w:rFonts w:ascii="Arial" w:hAnsi="Arial" w:cs="Arial"/>
        </w:rPr>
      </w:pPr>
    </w:p>
    <w:p w14:paraId="09B311A0" w14:textId="77777777" w:rsidR="00FF3D1B" w:rsidRPr="007168B0" w:rsidRDefault="00FF3D1B" w:rsidP="00FF3D1B">
      <w:pPr>
        <w:pStyle w:val="ListParagraph"/>
        <w:rPr>
          <w:rFonts w:ascii="Arial" w:hAnsi="Arial" w:cs="Arial"/>
        </w:rPr>
      </w:pPr>
      <w:r w:rsidRPr="007168B0">
        <w:rPr>
          <w:rFonts w:ascii="Arial" w:hAnsi="Arial" w:cs="Arial"/>
          <w:noProof/>
        </w:rPr>
        <w:lastRenderedPageBreak/>
        <w:drawing>
          <wp:inline distT="0" distB="0" distL="0" distR="0" wp14:anchorId="7899BF7B" wp14:editId="3D53C35A">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5"/>
                    <a:stretch>
                      <a:fillRect/>
                    </a:stretch>
                  </pic:blipFill>
                  <pic:spPr>
                    <a:xfrm>
                      <a:off x="0" y="0"/>
                      <a:ext cx="5731510" cy="2372360"/>
                    </a:xfrm>
                    <a:prstGeom prst="rect">
                      <a:avLst/>
                    </a:prstGeom>
                  </pic:spPr>
                </pic:pic>
              </a:graphicData>
            </a:graphic>
          </wp:inline>
        </w:drawing>
      </w:r>
    </w:p>
    <w:p w14:paraId="35B7EE75" w14:textId="77777777" w:rsidR="00FF3D1B" w:rsidRPr="007168B0" w:rsidRDefault="00FF3D1B" w:rsidP="00FF3D1B">
      <w:pPr>
        <w:pStyle w:val="ListParagraph"/>
        <w:jc w:val="center"/>
        <w:rPr>
          <w:rFonts w:ascii="Arial" w:hAnsi="Arial" w:cs="Arial"/>
          <w:i/>
          <w:iCs/>
        </w:rPr>
      </w:pPr>
      <w:r w:rsidRPr="007168B0">
        <w:rPr>
          <w:rFonts w:ascii="Arial" w:hAnsi="Arial" w:cs="Arial"/>
          <w:i/>
          <w:iCs/>
        </w:rPr>
        <w:t>Figure IDK, User Testing Excel sheet</w:t>
      </w:r>
    </w:p>
    <w:p w14:paraId="6C43D558" w14:textId="77777777" w:rsidR="00FF3D1B" w:rsidRPr="007168B0" w:rsidRDefault="00FF3D1B" w:rsidP="00FF3D1B">
      <w:pPr>
        <w:pStyle w:val="ListParagraph"/>
        <w:jc w:val="center"/>
        <w:rPr>
          <w:rFonts w:ascii="Arial" w:hAnsi="Arial" w:cs="Arial"/>
          <w:i/>
          <w:iCs/>
        </w:rPr>
      </w:pPr>
    </w:p>
    <w:p w14:paraId="015C7ED1" w14:textId="77777777" w:rsidR="00FF3D1B" w:rsidRPr="007168B0" w:rsidRDefault="00FF3D1B" w:rsidP="00FF3D1B">
      <w:pPr>
        <w:pStyle w:val="ListParagraph"/>
        <w:rPr>
          <w:rFonts w:ascii="Arial" w:hAnsi="Arial" w:cs="Arial"/>
        </w:rPr>
      </w:pPr>
      <w:r w:rsidRPr="007168B0">
        <w:rPr>
          <w:rFonts w:ascii="Arial" w:hAnsi="Arial" w:cs="Arial"/>
        </w:rPr>
        <w:t xml:space="preserve">The playtest proved to be successful as I got feedback that I would proceed to use to iterate on my game such as a bug with the boss not spawning in, and players not knowing that they can pick up health packs. I took this feedback and made </w:t>
      </w:r>
      <w:proofErr w:type="gramStart"/>
      <w:r w:rsidRPr="007168B0">
        <w:rPr>
          <w:rFonts w:ascii="Arial" w:hAnsi="Arial" w:cs="Arial"/>
        </w:rPr>
        <w:t>it</w:t>
      </w:r>
      <w:proofErr w:type="gramEnd"/>
      <w:r w:rsidRPr="007168B0">
        <w:rPr>
          <w:rFonts w:ascii="Arial" w:hAnsi="Arial" w:cs="Arial"/>
        </w:rPr>
        <w:t xml:space="preserve"> so the boss spawned and so on…</w:t>
      </w:r>
    </w:p>
    <w:p w14:paraId="5479D67D" w14:textId="77777777" w:rsidR="00FF3D1B" w:rsidRPr="007168B0" w:rsidRDefault="00FF3D1B" w:rsidP="00FF3D1B">
      <w:pPr>
        <w:pStyle w:val="ListParagraph"/>
        <w:rPr>
          <w:rFonts w:ascii="Arial" w:hAnsi="Arial" w:cs="Arial"/>
        </w:rPr>
      </w:pPr>
    </w:p>
    <w:p w14:paraId="61266CF3" w14:textId="77777777" w:rsidR="00FF3D1B" w:rsidRPr="007168B0" w:rsidRDefault="00FF3D1B" w:rsidP="00FF3D1B">
      <w:pPr>
        <w:pStyle w:val="ListParagraph"/>
        <w:rPr>
          <w:rFonts w:ascii="Arial" w:hAnsi="Arial" w:cs="Arial"/>
        </w:rPr>
      </w:pPr>
    </w:p>
    <w:p w14:paraId="1A2E8F08" w14:textId="77777777" w:rsidR="00FF3D1B" w:rsidRPr="007168B0" w:rsidRDefault="00FF3D1B" w:rsidP="00FF3D1B">
      <w:pPr>
        <w:pStyle w:val="ListParagraph"/>
        <w:rPr>
          <w:rFonts w:ascii="Arial" w:hAnsi="Arial" w:cs="Arial"/>
        </w:rPr>
      </w:pPr>
    </w:p>
    <w:p w14:paraId="0731D6D7" w14:textId="77777777" w:rsidR="00FF3D1B" w:rsidRPr="007168B0" w:rsidRDefault="00FF3D1B" w:rsidP="00FF3D1B">
      <w:pPr>
        <w:pStyle w:val="ListParagraph"/>
        <w:rPr>
          <w:rFonts w:ascii="Arial" w:hAnsi="Arial" w:cs="Arial"/>
        </w:rPr>
      </w:pPr>
    </w:p>
    <w:p w14:paraId="1E0B9AAC" w14:textId="77777777" w:rsidR="00FF3D1B" w:rsidRPr="007168B0" w:rsidRDefault="00FF3D1B" w:rsidP="00FF3D1B">
      <w:pPr>
        <w:pStyle w:val="Heading2"/>
      </w:pPr>
      <w:bookmarkStart w:id="2" w:name="_Toc196244295"/>
      <w:r>
        <w:t xml:space="preserve">8.2 </w:t>
      </w:r>
      <w:r w:rsidRPr="007168B0">
        <w:t>Changing the Testing Approach / Method</w:t>
      </w:r>
      <w:bookmarkEnd w:id="2"/>
    </w:p>
    <w:p w14:paraId="3E398489" w14:textId="77777777" w:rsidR="00FF3D1B" w:rsidRPr="007168B0" w:rsidRDefault="00FF3D1B" w:rsidP="00FF3D1B">
      <w:pPr>
        <w:pStyle w:val="ListParagraph"/>
        <w:rPr>
          <w:rFonts w:ascii="Arial" w:hAnsi="Arial" w:cs="Arial"/>
        </w:rPr>
      </w:pPr>
    </w:p>
    <w:p w14:paraId="3F9E639F" w14:textId="77777777" w:rsidR="00FF3D1B" w:rsidRPr="007168B0" w:rsidRDefault="00FF3D1B" w:rsidP="00FF3D1B">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I used this because …. </w:t>
      </w:r>
      <w:proofErr w:type="spellStart"/>
      <w:r w:rsidRPr="007168B0">
        <w:rPr>
          <w:rFonts w:ascii="Arial" w:hAnsi="Arial" w:cs="Arial"/>
        </w:rPr>
        <w:t>Ez</w:t>
      </w:r>
      <w:proofErr w:type="spellEnd"/>
      <w:r w:rsidRPr="007168B0">
        <w:rPr>
          <w:rFonts w:ascii="Arial" w:hAnsi="Arial" w:cs="Arial"/>
        </w:rPr>
        <w:t xml:space="preserve"> to turn into </w:t>
      </w:r>
      <w:proofErr w:type="spellStart"/>
      <w:r w:rsidRPr="007168B0">
        <w:rPr>
          <w:rFonts w:ascii="Arial" w:hAnsi="Arial" w:cs="Arial"/>
        </w:rPr>
        <w:t>redable</w:t>
      </w:r>
      <w:proofErr w:type="spellEnd"/>
      <w:r w:rsidRPr="007168B0">
        <w:rPr>
          <w:rFonts w:ascii="Arial" w:hAnsi="Arial" w:cs="Arial"/>
        </w:rPr>
        <w:t xml:space="preserve"> data etc</w:t>
      </w:r>
    </w:p>
    <w:p w14:paraId="3A609B29" w14:textId="77777777" w:rsidR="00FF3D1B" w:rsidRPr="007168B0" w:rsidRDefault="00FF3D1B" w:rsidP="00FF3D1B">
      <w:pPr>
        <w:pStyle w:val="ListParagraph"/>
        <w:rPr>
          <w:rFonts w:ascii="Arial" w:hAnsi="Arial" w:cs="Arial"/>
        </w:rPr>
      </w:pPr>
    </w:p>
    <w:p w14:paraId="272D49EA" w14:textId="77777777" w:rsidR="00FF3D1B" w:rsidRPr="007168B0" w:rsidRDefault="00FF3D1B" w:rsidP="00FF3D1B">
      <w:pPr>
        <w:pStyle w:val="ListParagraph"/>
        <w:rPr>
          <w:rFonts w:ascii="Arial" w:hAnsi="Arial" w:cs="Arial"/>
        </w:rPr>
      </w:pPr>
    </w:p>
    <w:p w14:paraId="0F795D91" w14:textId="77777777" w:rsidR="00FF3D1B" w:rsidRPr="007168B0" w:rsidRDefault="00FF3D1B" w:rsidP="00FF3D1B">
      <w:pPr>
        <w:pStyle w:val="ListParagraph"/>
        <w:rPr>
          <w:rFonts w:ascii="Arial" w:hAnsi="Arial" w:cs="Arial"/>
        </w:rPr>
      </w:pPr>
    </w:p>
    <w:p w14:paraId="3E07490F" w14:textId="77777777" w:rsidR="00FF3D1B" w:rsidRPr="007168B0" w:rsidRDefault="00FF3D1B" w:rsidP="00FF3D1B">
      <w:pPr>
        <w:pStyle w:val="ListParagraph"/>
        <w:rPr>
          <w:rFonts w:ascii="Arial" w:hAnsi="Arial" w:cs="Arial"/>
        </w:rPr>
      </w:pPr>
      <w:r w:rsidRPr="007168B0">
        <w:rPr>
          <w:rFonts w:ascii="Arial" w:hAnsi="Arial" w:cs="Arial"/>
        </w:rPr>
        <w:t>You can view the revised empty testing document here : link</w:t>
      </w:r>
    </w:p>
    <w:p w14:paraId="388AA5EF" w14:textId="77777777" w:rsidR="00FF3D1B" w:rsidRPr="007168B0" w:rsidRDefault="00FF3D1B" w:rsidP="00FF3D1B">
      <w:pPr>
        <w:pStyle w:val="ListParagraph"/>
        <w:rPr>
          <w:rFonts w:ascii="Arial" w:hAnsi="Arial" w:cs="Arial"/>
        </w:rPr>
      </w:pPr>
      <w:r w:rsidRPr="007168B0">
        <w:rPr>
          <w:rFonts w:ascii="Arial" w:hAnsi="Arial" w:cs="Arial"/>
        </w:rPr>
        <w:t xml:space="preserve">Or View photos </w:t>
      </w:r>
      <w:proofErr w:type="gramStart"/>
      <w:r w:rsidRPr="007168B0">
        <w:rPr>
          <w:rFonts w:ascii="Arial" w:hAnsi="Arial" w:cs="Arial"/>
        </w:rPr>
        <w:t>In</w:t>
      </w:r>
      <w:proofErr w:type="gramEnd"/>
      <w:r w:rsidRPr="007168B0">
        <w:rPr>
          <w:rFonts w:ascii="Arial" w:hAnsi="Arial" w:cs="Arial"/>
        </w:rPr>
        <w:t xml:space="preserve"> the appendix </w:t>
      </w:r>
    </w:p>
    <w:p w14:paraId="3A0C815D" w14:textId="77777777" w:rsidR="00FF3D1B" w:rsidRPr="007168B0" w:rsidRDefault="00FF3D1B" w:rsidP="00FF3D1B">
      <w:pPr>
        <w:pStyle w:val="ListParagraph"/>
        <w:rPr>
          <w:rFonts w:ascii="Arial" w:hAnsi="Arial" w:cs="Arial"/>
        </w:rPr>
      </w:pPr>
    </w:p>
    <w:p w14:paraId="0CCBA7D4" w14:textId="77777777" w:rsidR="00FF3D1B" w:rsidRPr="007168B0" w:rsidRDefault="00FF3D1B" w:rsidP="00FF3D1B">
      <w:pPr>
        <w:pStyle w:val="ListParagraph"/>
        <w:rPr>
          <w:rFonts w:ascii="Arial" w:hAnsi="Arial" w:cs="Arial"/>
        </w:rPr>
      </w:pPr>
    </w:p>
    <w:p w14:paraId="7BF217B9" w14:textId="77777777" w:rsidR="00FF3D1B" w:rsidRPr="007168B0" w:rsidRDefault="00FF3D1B" w:rsidP="00FF3D1B">
      <w:pPr>
        <w:pStyle w:val="Heading2"/>
      </w:pPr>
      <w:bookmarkStart w:id="3" w:name="_Toc196244296"/>
      <w:r>
        <w:t xml:space="preserve">8.3 </w:t>
      </w:r>
      <w:r w:rsidRPr="007168B0">
        <w:t>Continuing testing</w:t>
      </w:r>
      <w:bookmarkEnd w:id="3"/>
    </w:p>
    <w:p w14:paraId="11851EC1" w14:textId="77777777" w:rsidR="00FF3D1B" w:rsidRPr="007168B0" w:rsidRDefault="00FF3D1B" w:rsidP="00FF3D1B">
      <w:pPr>
        <w:pStyle w:val="ListParagraph"/>
        <w:rPr>
          <w:rFonts w:ascii="Arial" w:hAnsi="Arial" w:cs="Arial"/>
          <w:b/>
          <w:bCs/>
        </w:rPr>
      </w:pPr>
    </w:p>
    <w:p w14:paraId="3AF9800C" w14:textId="77777777" w:rsidR="00FF3D1B" w:rsidRPr="007168B0" w:rsidRDefault="00FF3D1B" w:rsidP="00FF3D1B">
      <w:pPr>
        <w:pStyle w:val="ListParagraph"/>
        <w:rPr>
          <w:rFonts w:ascii="Arial" w:hAnsi="Arial" w:cs="Arial"/>
        </w:rPr>
      </w:pPr>
      <w:r w:rsidRPr="007168B0">
        <w:rPr>
          <w:rFonts w:ascii="Arial" w:hAnsi="Arial" w:cs="Arial"/>
        </w:rPr>
        <w:t xml:space="preserve">All dates testing happened </w:t>
      </w:r>
    </w:p>
    <w:p w14:paraId="10B20D1A" w14:textId="77777777" w:rsidR="00FF3D1B" w:rsidRPr="007168B0" w:rsidRDefault="00FF3D1B" w:rsidP="00FF3D1B">
      <w:pPr>
        <w:pStyle w:val="ListParagraph"/>
        <w:rPr>
          <w:rFonts w:ascii="Arial" w:hAnsi="Arial" w:cs="Arial"/>
          <w:b/>
          <w:bCs/>
        </w:rPr>
      </w:pPr>
    </w:p>
    <w:p w14:paraId="19AD4F87" w14:textId="77777777" w:rsidR="00FF3D1B" w:rsidRPr="007168B0" w:rsidRDefault="00FF3D1B" w:rsidP="00FF3D1B">
      <w:pPr>
        <w:pStyle w:val="ListParagraph"/>
        <w:rPr>
          <w:rFonts w:ascii="Arial" w:hAnsi="Arial" w:cs="Arial"/>
          <w:b/>
          <w:bCs/>
        </w:rPr>
      </w:pPr>
    </w:p>
    <w:p w14:paraId="28D0A08C" w14:textId="77777777" w:rsidR="00FF3D1B" w:rsidRPr="007168B0" w:rsidRDefault="00FF3D1B" w:rsidP="00FF3D1B">
      <w:pPr>
        <w:pStyle w:val="ListParagraph"/>
        <w:rPr>
          <w:rFonts w:ascii="Arial" w:hAnsi="Arial" w:cs="Arial"/>
        </w:rPr>
      </w:pPr>
    </w:p>
    <w:p w14:paraId="66ABDEAB" w14:textId="77777777" w:rsidR="00FF3D1B" w:rsidRPr="007168B0" w:rsidRDefault="00FF3D1B" w:rsidP="00FF3D1B">
      <w:pPr>
        <w:pStyle w:val="Heading2"/>
      </w:pPr>
      <w:bookmarkStart w:id="4" w:name="_Toc196244297"/>
      <w:r>
        <w:t xml:space="preserve">8.4 </w:t>
      </w:r>
      <w:r w:rsidRPr="007168B0">
        <w:t>Testing Results</w:t>
      </w:r>
      <w:bookmarkEnd w:id="4"/>
      <w:r w:rsidRPr="007168B0">
        <w:t xml:space="preserve"> </w:t>
      </w:r>
    </w:p>
    <w:p w14:paraId="6A8A2EB8" w14:textId="77777777" w:rsidR="00FF3D1B" w:rsidRPr="007168B0" w:rsidRDefault="00FF3D1B" w:rsidP="00FF3D1B">
      <w:pPr>
        <w:pStyle w:val="ListParagraph"/>
        <w:rPr>
          <w:rFonts w:ascii="Arial" w:hAnsi="Arial" w:cs="Arial"/>
          <w:b/>
          <w:bCs/>
        </w:rPr>
      </w:pPr>
    </w:p>
    <w:p w14:paraId="522F3890" w14:textId="77777777" w:rsidR="00FF3D1B" w:rsidRPr="007168B0" w:rsidRDefault="00FF3D1B" w:rsidP="00FF3D1B">
      <w:pPr>
        <w:pStyle w:val="ListParagraph"/>
        <w:rPr>
          <w:rFonts w:ascii="Arial" w:hAnsi="Arial" w:cs="Arial"/>
        </w:rPr>
      </w:pPr>
      <w:r w:rsidRPr="007168B0">
        <w:rPr>
          <w:rFonts w:ascii="Arial" w:hAnsi="Arial" w:cs="Arial"/>
        </w:rPr>
        <w:lastRenderedPageBreak/>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p w14:paraId="5879BC31" w14:textId="77777777" w:rsidR="0073291A" w:rsidRDefault="0073291A"/>
    <w:p w14:paraId="246B0F2F" w14:textId="77777777" w:rsidR="00B3382B" w:rsidRDefault="00B3382B">
      <w:bookmarkStart w:id="5" w:name="_Hlk196646877"/>
    </w:p>
    <w:p w14:paraId="34F9A4FF" w14:textId="1148D012" w:rsidR="00B3382B" w:rsidRDefault="00B3382B">
      <w:r>
        <w:t>Spring testing</w:t>
      </w:r>
    </w:p>
    <w:p w14:paraId="3C98E838" w14:textId="5A010C1E" w:rsidR="00B3382B" w:rsidRDefault="00B3382B">
      <w:r>
        <w:t xml:space="preserve">Moving the fucking </w:t>
      </w:r>
      <w:proofErr w:type="spellStart"/>
      <w:proofErr w:type="gramStart"/>
      <w:r>
        <w:t>whats</w:t>
      </w:r>
      <w:proofErr w:type="spellEnd"/>
      <w:proofErr w:type="gramEnd"/>
      <w:r>
        <w:t xml:space="preserve"> it called spawn points</w:t>
      </w:r>
    </w:p>
    <w:p w14:paraId="68684601" w14:textId="2F761293" w:rsidR="00B3382B" w:rsidRDefault="00B3382B">
      <w:r>
        <w:t>Enemy health</w:t>
      </w:r>
    </w:p>
    <w:p w14:paraId="7CD34CFB" w14:textId="16CA5366" w:rsidR="00B3382B" w:rsidRDefault="00B3382B">
      <w:r>
        <w:t xml:space="preserve">Movement speed </w:t>
      </w:r>
      <w:bookmarkEnd w:id="5"/>
    </w:p>
    <w:sectPr w:rsidR="00B3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60"/>
    <w:rsid w:val="00340C60"/>
    <w:rsid w:val="0035478A"/>
    <w:rsid w:val="0047600E"/>
    <w:rsid w:val="005F2A9E"/>
    <w:rsid w:val="006372BB"/>
    <w:rsid w:val="006606C9"/>
    <w:rsid w:val="0073291A"/>
    <w:rsid w:val="00AC1CE5"/>
    <w:rsid w:val="00B3382B"/>
    <w:rsid w:val="00D51AEC"/>
    <w:rsid w:val="00EB31D9"/>
    <w:rsid w:val="00EE0540"/>
    <w:rsid w:val="00F03F04"/>
    <w:rsid w:val="00FF3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571"/>
  <w15:chartTrackingRefBased/>
  <w15:docId w15:val="{6FFDA421-A072-4B48-8703-D07A48F2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C60"/>
    <w:rPr>
      <w:rFonts w:eastAsiaTheme="majorEastAsia" w:cstheme="majorBidi"/>
      <w:color w:val="272727" w:themeColor="text1" w:themeTint="D8"/>
    </w:rPr>
  </w:style>
  <w:style w:type="paragraph" w:styleId="Title">
    <w:name w:val="Title"/>
    <w:basedOn w:val="Normal"/>
    <w:next w:val="Normal"/>
    <w:link w:val="TitleChar"/>
    <w:uiPriority w:val="10"/>
    <w:qFormat/>
    <w:rsid w:val="0034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C60"/>
    <w:pPr>
      <w:spacing w:before="160"/>
      <w:jc w:val="center"/>
    </w:pPr>
    <w:rPr>
      <w:i/>
      <w:iCs/>
      <w:color w:val="404040" w:themeColor="text1" w:themeTint="BF"/>
    </w:rPr>
  </w:style>
  <w:style w:type="character" w:customStyle="1" w:styleId="QuoteChar">
    <w:name w:val="Quote Char"/>
    <w:basedOn w:val="DefaultParagraphFont"/>
    <w:link w:val="Quote"/>
    <w:uiPriority w:val="29"/>
    <w:rsid w:val="00340C60"/>
    <w:rPr>
      <w:i/>
      <w:iCs/>
      <w:color w:val="404040" w:themeColor="text1" w:themeTint="BF"/>
    </w:rPr>
  </w:style>
  <w:style w:type="paragraph" w:styleId="ListParagraph">
    <w:name w:val="List Paragraph"/>
    <w:basedOn w:val="Normal"/>
    <w:uiPriority w:val="34"/>
    <w:qFormat/>
    <w:rsid w:val="00340C60"/>
    <w:pPr>
      <w:ind w:left="720"/>
      <w:contextualSpacing/>
    </w:pPr>
  </w:style>
  <w:style w:type="character" w:styleId="IntenseEmphasis">
    <w:name w:val="Intense Emphasis"/>
    <w:basedOn w:val="DefaultParagraphFont"/>
    <w:uiPriority w:val="21"/>
    <w:qFormat/>
    <w:rsid w:val="00340C60"/>
    <w:rPr>
      <w:i/>
      <w:iCs/>
      <w:color w:val="0F4761" w:themeColor="accent1" w:themeShade="BF"/>
    </w:rPr>
  </w:style>
  <w:style w:type="paragraph" w:styleId="IntenseQuote">
    <w:name w:val="Intense Quote"/>
    <w:basedOn w:val="Normal"/>
    <w:next w:val="Normal"/>
    <w:link w:val="IntenseQuoteChar"/>
    <w:uiPriority w:val="30"/>
    <w:qFormat/>
    <w:rsid w:val="0034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C60"/>
    <w:rPr>
      <w:i/>
      <w:iCs/>
      <w:color w:val="0F4761" w:themeColor="accent1" w:themeShade="BF"/>
    </w:rPr>
  </w:style>
  <w:style w:type="character" w:styleId="IntenseReference">
    <w:name w:val="Intense Reference"/>
    <w:basedOn w:val="DefaultParagraphFont"/>
    <w:uiPriority w:val="32"/>
    <w:qFormat/>
    <w:rsid w:val="00340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5</cp:revision>
  <dcterms:created xsi:type="dcterms:W3CDTF">2025-04-25T10:30:00Z</dcterms:created>
  <dcterms:modified xsi:type="dcterms:W3CDTF">2025-04-27T12:24:00Z</dcterms:modified>
</cp:coreProperties>
</file>