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8515F" w14:textId="0EC52090" w:rsidR="004C69EA" w:rsidRDefault="00E406BB" w:rsidP="004C6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Cloud effect</w:t>
      </w:r>
    </w:p>
    <w:p w14:paraId="7AA51A21" w14:textId="529730E6" w:rsidR="004C69EA" w:rsidRPr="009F4BE4" w:rsidRDefault="004C69EA" w:rsidP="004C69EA">
      <w:pPr>
        <w:rPr>
          <w:b/>
          <w:bCs/>
        </w:rPr>
      </w:pPr>
      <w:r>
        <w:rPr>
          <w:b/>
          <w:bCs/>
        </w:rPr>
        <w:t>The end result:</w:t>
      </w:r>
    </w:p>
    <w:p w14:paraId="448F90D5" w14:textId="43CDCA0E" w:rsidR="009F4BE4" w:rsidRDefault="009F4BE4" w:rsidP="004C69EA">
      <w:r>
        <w:rPr>
          <w:noProof/>
        </w:rPr>
        <w:drawing>
          <wp:inline distT="0" distB="0" distL="0" distR="0" wp14:anchorId="42999077" wp14:editId="6D968DE0">
            <wp:extent cx="5724525" cy="4276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1957" w14:textId="0D3BCBAA" w:rsidR="009F4BE4" w:rsidRDefault="009F4BE4" w:rsidP="004C69EA"/>
    <w:p w14:paraId="4A00DFA5" w14:textId="2830014E" w:rsidR="009F4BE4" w:rsidRDefault="009F4BE4" w:rsidP="004C69EA">
      <w:r w:rsidRPr="009F4BE4">
        <w:t xml:space="preserve">To create a texture that resembles a sky with clouds, we can use the noise values as a blending factor between the sky </w:t>
      </w:r>
      <w:r w:rsidRPr="009F4BE4">
        <w:t>colour</w:t>
      </w:r>
      <w:r w:rsidRPr="009F4BE4">
        <w:t xml:space="preserve"> and the cloud </w:t>
      </w:r>
      <w:r w:rsidRPr="009F4BE4">
        <w:t>colour</w:t>
      </w:r>
      <w:r w:rsidRPr="009F4BE4">
        <w:t>. As clouds usually have large-scale structure, it makes sense to use low-octave noise. However, the large-scale structure often has higher frequency variations, so some contribution from higher octave noise may be desired.</w:t>
      </w:r>
    </w:p>
    <w:p w14:paraId="3A880588" w14:textId="66A15439" w:rsidR="009F4BE4" w:rsidRDefault="009F4BE4" w:rsidP="004C69EA"/>
    <w:p w14:paraId="1D4E27C8" w14:textId="0B416DE0" w:rsidR="000D6690" w:rsidRDefault="00EF0D21" w:rsidP="000D6690">
      <w:r w:rsidRPr="00EF0D21">
        <w:t>We start by retrieving the noise value from the noise texture (the</w:t>
      </w:r>
      <w:r>
        <w:t xml:space="preserve"> noise var</w:t>
      </w:r>
      <w:r w:rsidR="003D0091">
        <w:t xml:space="preserve">iable). </w:t>
      </w:r>
      <w:r w:rsidR="003D0091" w:rsidRPr="003D0091">
        <w:t>The green channel contains two octave noises, so we use the value stored in that channel</w:t>
      </w:r>
      <w:r w:rsidR="003D0091">
        <w:t xml:space="preserve"> (noise.g).</w:t>
      </w:r>
      <w:r w:rsidR="000D6690">
        <w:t xml:space="preserve"> </w:t>
      </w:r>
      <w:r w:rsidR="000D6690">
        <w:t>Feel free to try out other channels and determine what looks right to you.</w:t>
      </w:r>
    </w:p>
    <w:p w14:paraId="1B3EA19C" w14:textId="39285C45" w:rsidR="00521D6D" w:rsidRDefault="000D6690" w:rsidP="00521D6D">
      <w:r>
        <w:t xml:space="preserve">We use a cosine function to make a sharper transition between the cloud and sky </w:t>
      </w:r>
      <w:r>
        <w:t>colour</w:t>
      </w:r>
      <w:r>
        <w:t>. The noise value will be between zero and one, and the cosine of that value will range between -1 and 1, so we add 1.0 and divide by 2.0. The result that is stored in</w:t>
      </w:r>
      <w:r>
        <w:t xml:space="preserve"> t</w:t>
      </w:r>
      <w:r w:rsidR="00521D6D">
        <w:t xml:space="preserve"> </w:t>
      </w:r>
      <w:r w:rsidR="00521D6D">
        <w:t>should again range between zero and one. Without this cosine transformation, the clouds look a bit too spread out over the sky. However, if that is the desired effect, one could remove the cosine and just use the noise value directly.</w:t>
      </w:r>
    </w:p>
    <w:p w14:paraId="5711F2ED" w14:textId="02445C1D" w:rsidR="00EF0D21" w:rsidRDefault="00521D6D" w:rsidP="004C69EA">
      <w:r>
        <w:t xml:space="preserve">Next, we mix the sky </w:t>
      </w:r>
      <w:r>
        <w:t>colour</w:t>
      </w:r>
      <w:r>
        <w:t xml:space="preserve"> and the cloud </w:t>
      </w:r>
      <w:r>
        <w:t>colour</w:t>
      </w:r>
      <w:r>
        <w:t xml:space="preserve"> using the value of</w:t>
      </w:r>
      <w:r>
        <w:t xml:space="preserve"> t. </w:t>
      </w:r>
      <w:r w:rsidRPr="00521D6D">
        <w:t xml:space="preserve">The result is used as the final output fragment </w:t>
      </w:r>
      <w:r w:rsidRPr="00521D6D">
        <w:t>colour</w:t>
      </w:r>
      <w:r w:rsidRPr="00521D6D">
        <w:t>.</w:t>
      </w:r>
    </w:p>
    <w:p w14:paraId="138E8461" w14:textId="77777777" w:rsidR="00230BB3" w:rsidRDefault="00230BB3" w:rsidP="004C69EA"/>
    <w:p w14:paraId="2AE85D26" w14:textId="77777777" w:rsidR="004C69EA" w:rsidRDefault="004C69EA" w:rsidP="004C69EA">
      <w:pPr>
        <w:rPr>
          <w:b/>
          <w:bCs/>
        </w:rPr>
      </w:pPr>
      <w:r>
        <w:rPr>
          <w:b/>
          <w:bCs/>
        </w:rPr>
        <w:lastRenderedPageBreak/>
        <w:t>Vertex shader:</w:t>
      </w:r>
    </w:p>
    <w:p w14:paraId="53B4525F" w14:textId="7E7F1540" w:rsidR="00D237E8" w:rsidRDefault="00D237E8" w:rsidP="004C69EA">
      <w:r>
        <w:rPr>
          <w:noProof/>
        </w:rPr>
        <w:drawing>
          <wp:inline distT="0" distB="0" distL="0" distR="0" wp14:anchorId="3E105C59" wp14:editId="56E0714E">
            <wp:extent cx="3552825" cy="2095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A627F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Fragment shader:</w:t>
      </w:r>
    </w:p>
    <w:p w14:paraId="7FFF83AE" w14:textId="467D9A0C" w:rsidR="00D237E8" w:rsidRDefault="00D237E8" w:rsidP="004C69EA">
      <w:r>
        <w:rPr>
          <w:noProof/>
        </w:rPr>
        <w:drawing>
          <wp:inline distT="0" distB="0" distL="0" distR="0" wp14:anchorId="7D268A55" wp14:editId="238F6C08">
            <wp:extent cx="37338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F888" w14:textId="3B17E4BF" w:rsidR="004C69EA" w:rsidRPr="007A25E9" w:rsidRDefault="004C69EA" w:rsidP="004C69EA">
      <w:pPr>
        <w:rPr>
          <w:b/>
          <w:bCs/>
        </w:rPr>
      </w:pPr>
      <w:r>
        <w:rPr>
          <w:b/>
          <w:bCs/>
        </w:rPr>
        <w:t>scenebasic_uniform.h:</w:t>
      </w:r>
    </w:p>
    <w:p w14:paraId="2273FD23" w14:textId="56E7AB51" w:rsidR="007A25E9" w:rsidRPr="007A25E9" w:rsidRDefault="007A25E9" w:rsidP="004C69EA">
      <w:r>
        <w:rPr>
          <w:noProof/>
        </w:rPr>
        <w:drawing>
          <wp:inline distT="0" distB="0" distL="0" distR="0" wp14:anchorId="0D8DB23C" wp14:editId="552499B1">
            <wp:extent cx="2133600" cy="1819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557E" w14:textId="55CFDD92" w:rsidR="004C69EA" w:rsidRDefault="004C69EA" w:rsidP="004C69EA">
      <w:pPr>
        <w:rPr>
          <w:b/>
          <w:bCs/>
        </w:rPr>
      </w:pPr>
      <w:r>
        <w:rPr>
          <w:b/>
          <w:bCs/>
        </w:rPr>
        <w:lastRenderedPageBreak/>
        <w:t>scenebasic_uniform.cpp:</w:t>
      </w:r>
    </w:p>
    <w:p w14:paraId="1E63BC5B" w14:textId="25909093" w:rsidR="007E7767" w:rsidRDefault="00367A71">
      <w:r>
        <w:t>For initScene():</w:t>
      </w:r>
    </w:p>
    <w:p w14:paraId="36071F26" w14:textId="172DA85B" w:rsidR="00367A71" w:rsidRDefault="00367A71">
      <w:r>
        <w:rPr>
          <w:noProof/>
        </w:rPr>
        <w:drawing>
          <wp:inline distT="0" distB="0" distL="0" distR="0" wp14:anchorId="2E2B7DB9" wp14:editId="74771355">
            <wp:extent cx="5734050" cy="7115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11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7E3" w14:textId="226B5FF0" w:rsidR="004C69EA" w:rsidRDefault="004C69EA"/>
    <w:p w14:paraId="0C4C4545" w14:textId="51272E1D" w:rsidR="004C69EA" w:rsidRDefault="004C69EA"/>
    <w:p w14:paraId="6720E719" w14:textId="744E9EBE" w:rsidR="008D688A" w:rsidRDefault="008D688A"/>
    <w:p w14:paraId="0856F700" w14:textId="71FEE2D4" w:rsidR="008D688A" w:rsidRDefault="008D688A"/>
    <w:p w14:paraId="5A50E00A" w14:textId="0C7CCBB0" w:rsidR="008D688A" w:rsidRDefault="008D688A">
      <w:r>
        <w:lastRenderedPageBreak/>
        <w:t xml:space="preserve">For render(), </w:t>
      </w:r>
      <w:r w:rsidR="00C8536F">
        <w:t>drawScene(), setMatrices() and resize():</w:t>
      </w:r>
    </w:p>
    <w:p w14:paraId="2A9ED27D" w14:textId="29FDDE0D" w:rsidR="00C8536F" w:rsidRDefault="00C8536F"/>
    <w:p w14:paraId="0B3C6DFF" w14:textId="6B780BFC" w:rsidR="00C8536F" w:rsidRDefault="00C8536F">
      <w:r>
        <w:rPr>
          <w:noProof/>
        </w:rPr>
        <w:drawing>
          <wp:inline distT="0" distB="0" distL="0" distR="0" wp14:anchorId="247274C1" wp14:editId="75A58F51">
            <wp:extent cx="4057650" cy="512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34E9" w14:textId="7770C299" w:rsidR="004C69EA" w:rsidRDefault="004C69EA"/>
    <w:p w14:paraId="3BE651C2" w14:textId="19B682A3" w:rsidR="00C8536F" w:rsidRDefault="00C8536F">
      <w:r>
        <w:t xml:space="preserve">That’s it. </w:t>
      </w:r>
    </w:p>
    <w:p w14:paraId="09BE5A65" w14:textId="669E8A7D" w:rsidR="00C8536F" w:rsidRDefault="00C8536F"/>
    <w:p w14:paraId="6B33C748" w14:textId="77777777" w:rsidR="00C8536F" w:rsidRDefault="00C8536F"/>
    <w:p w14:paraId="31C7F7AB" w14:textId="413F554B" w:rsidR="004C69EA" w:rsidRDefault="00E406BB" w:rsidP="004C6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Wood grain effect</w:t>
      </w:r>
    </w:p>
    <w:p w14:paraId="5F752BBE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The end result:</w:t>
      </w:r>
    </w:p>
    <w:p w14:paraId="2D1C02F3" w14:textId="538C97D9" w:rsidR="004C69EA" w:rsidRDefault="00E53078" w:rsidP="004C69EA">
      <w:r>
        <w:rPr>
          <w:noProof/>
        </w:rPr>
        <w:lastRenderedPageBreak/>
        <w:drawing>
          <wp:inline distT="0" distB="0" distL="0" distR="0" wp14:anchorId="4041F4D9" wp14:editId="331BFB83">
            <wp:extent cx="5724525" cy="42672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2D65" w14:textId="4EE50327" w:rsidR="00E406BB" w:rsidRDefault="00E406BB" w:rsidP="004C69EA"/>
    <w:p w14:paraId="6C734425" w14:textId="1A8AE2B6" w:rsidR="00E406BB" w:rsidRDefault="00DF358E" w:rsidP="004C69EA">
      <w:r w:rsidRPr="00DF358E">
        <w:t>To create the look of wood, we can start by creating a virtual "log" with perfectly cylindrical growth rings. Then, we'll take a slice of the log and perturb the growth rings using noise from our noise texture.</w:t>
      </w:r>
    </w:p>
    <w:p w14:paraId="26A9DF79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Vertex shader:</w:t>
      </w:r>
    </w:p>
    <w:p w14:paraId="5D70D514" w14:textId="7FB4B985" w:rsidR="00DF358E" w:rsidRDefault="00CE57AC" w:rsidP="004C69EA">
      <w:r>
        <w:t xml:space="preserve">Use the vertex shader </w:t>
      </w:r>
      <w:r w:rsidR="00456AE0">
        <w:t xml:space="preserve">from previous example “Cloud effect”. </w:t>
      </w:r>
    </w:p>
    <w:p w14:paraId="31CC0B26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Fragment shader:</w:t>
      </w:r>
    </w:p>
    <w:p w14:paraId="7BD47F40" w14:textId="6124A726" w:rsidR="004C69EA" w:rsidRDefault="00A423DD" w:rsidP="004C69EA">
      <w:r>
        <w:t>Use this fragment shader:</w:t>
      </w:r>
    </w:p>
    <w:p w14:paraId="6E3F8CA1" w14:textId="7A81CF9D" w:rsidR="00A423DD" w:rsidRDefault="00A423DD" w:rsidP="004C69EA">
      <w:r>
        <w:rPr>
          <w:noProof/>
        </w:rPr>
        <w:lastRenderedPageBreak/>
        <w:drawing>
          <wp:inline distT="0" distB="0" distL="0" distR="0" wp14:anchorId="085578B8" wp14:editId="668A13D8">
            <wp:extent cx="4200525" cy="5419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C146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scenebasic_uniform.h:</w:t>
      </w:r>
    </w:p>
    <w:p w14:paraId="2A5D5A32" w14:textId="1DE5B347" w:rsidR="004C69EA" w:rsidRDefault="00376FF8" w:rsidP="004C69EA">
      <w:r>
        <w:t xml:space="preserve">The same as in </w:t>
      </w:r>
      <w:r>
        <w:t xml:space="preserve">previous example “Cloud effect”. </w:t>
      </w:r>
    </w:p>
    <w:p w14:paraId="5A59F9BE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scenebasic_uniform.cpp:</w:t>
      </w:r>
    </w:p>
    <w:p w14:paraId="730DFDB8" w14:textId="02BF6B91" w:rsidR="004C69EA" w:rsidRDefault="0057358E">
      <w:r>
        <w:t xml:space="preserve">The initScene() is identical to the </w:t>
      </w:r>
      <w:r>
        <w:t>previous example “Cloud effect”</w:t>
      </w:r>
      <w:r w:rsidR="00F26AD5">
        <w:t xml:space="preserve"> but the last bit under glBindVertexArray(0) is different:</w:t>
      </w:r>
    </w:p>
    <w:p w14:paraId="048E5759" w14:textId="6B5D6B17" w:rsidR="00F26AD5" w:rsidRDefault="00F26AD5">
      <w:r>
        <w:rPr>
          <w:noProof/>
        </w:rPr>
        <w:lastRenderedPageBreak/>
        <w:drawing>
          <wp:inline distT="0" distB="0" distL="0" distR="0" wp14:anchorId="300581F8" wp14:editId="7420FBC0">
            <wp:extent cx="5362575" cy="2828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86263" w14:textId="70E3399E" w:rsidR="004C69EA" w:rsidRDefault="004C69EA"/>
    <w:p w14:paraId="07BFD25A" w14:textId="5B2C74D7" w:rsidR="008D6365" w:rsidRDefault="008D6365">
      <w:r>
        <w:t xml:space="preserve">Everything else is similar </w:t>
      </w:r>
      <w:r>
        <w:t>the previous example “Cloud effect”</w:t>
      </w:r>
      <w:r>
        <w:t>.</w:t>
      </w:r>
    </w:p>
    <w:p w14:paraId="21059B0B" w14:textId="4929EBED" w:rsidR="008D6365" w:rsidRDefault="008D6365">
      <w:r>
        <w:t xml:space="preserve">That’s it. </w:t>
      </w:r>
    </w:p>
    <w:p w14:paraId="46FF1484" w14:textId="022A8024" w:rsidR="008D6365" w:rsidRDefault="008D6365"/>
    <w:p w14:paraId="3382A37F" w14:textId="35C6FE61" w:rsidR="00C052F0" w:rsidRDefault="00C052F0"/>
    <w:p w14:paraId="2E19A568" w14:textId="28EB5C47" w:rsidR="00C052F0" w:rsidRDefault="00C052F0"/>
    <w:p w14:paraId="683FCCEF" w14:textId="72A5CF0D" w:rsidR="00C052F0" w:rsidRDefault="00C052F0"/>
    <w:p w14:paraId="5E052AF2" w14:textId="074D5E42" w:rsidR="00C052F0" w:rsidRDefault="00C052F0"/>
    <w:p w14:paraId="3E25C35F" w14:textId="49C4F298" w:rsidR="00C052F0" w:rsidRDefault="00C052F0"/>
    <w:p w14:paraId="239B9E51" w14:textId="24154EE3" w:rsidR="00C052F0" w:rsidRDefault="00C052F0"/>
    <w:p w14:paraId="60801C8D" w14:textId="2DD42F01" w:rsidR="00C052F0" w:rsidRDefault="00C052F0"/>
    <w:p w14:paraId="401C14C7" w14:textId="1055E0DA" w:rsidR="00C052F0" w:rsidRDefault="00C052F0"/>
    <w:p w14:paraId="499FB468" w14:textId="0ED8CFE1" w:rsidR="00C052F0" w:rsidRDefault="00C052F0"/>
    <w:p w14:paraId="2EAB92E7" w14:textId="072F692F" w:rsidR="00C052F0" w:rsidRDefault="00C052F0"/>
    <w:p w14:paraId="40E2EB91" w14:textId="5C73FC0E" w:rsidR="00C052F0" w:rsidRDefault="00C052F0"/>
    <w:p w14:paraId="689991E1" w14:textId="667E5B0C" w:rsidR="00C052F0" w:rsidRDefault="00C052F0"/>
    <w:p w14:paraId="1877D44C" w14:textId="48182187" w:rsidR="00C052F0" w:rsidRDefault="00C052F0"/>
    <w:p w14:paraId="60CB218A" w14:textId="6BD2A1BE" w:rsidR="00C052F0" w:rsidRDefault="00C052F0"/>
    <w:p w14:paraId="0A93E479" w14:textId="66B09F8A" w:rsidR="00C052F0" w:rsidRDefault="00C052F0"/>
    <w:p w14:paraId="20E56A12" w14:textId="1C22EE76" w:rsidR="00C052F0" w:rsidRDefault="00C052F0"/>
    <w:p w14:paraId="0322E802" w14:textId="77777777" w:rsidR="00C052F0" w:rsidRDefault="00C052F0"/>
    <w:p w14:paraId="40F8E86C" w14:textId="6E754B76" w:rsidR="004C69EA" w:rsidRDefault="00E85450" w:rsidP="004C6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Disintegration effect</w:t>
      </w:r>
    </w:p>
    <w:p w14:paraId="27F9606F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The end result:</w:t>
      </w:r>
    </w:p>
    <w:p w14:paraId="73C53017" w14:textId="21F4E6D6" w:rsidR="006914DB" w:rsidRDefault="006914DB" w:rsidP="004C69EA"/>
    <w:p w14:paraId="29BAA5F3" w14:textId="51BD1390" w:rsidR="006914DB" w:rsidRDefault="00C052F0" w:rsidP="004C69EA">
      <w:r>
        <w:rPr>
          <w:noProof/>
        </w:rPr>
        <w:drawing>
          <wp:inline distT="0" distB="0" distL="0" distR="0" wp14:anchorId="5494F3A9" wp14:editId="27BD12B0">
            <wp:extent cx="5724525" cy="4276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E28A" w14:textId="6A6638AE" w:rsidR="004C69EA" w:rsidRDefault="00F42FA8" w:rsidP="004C69EA">
      <w:r w:rsidRPr="00F42FA8">
        <w:t>It is straightforward to use the GLSL</w:t>
      </w:r>
      <w:r>
        <w:t xml:space="preserve"> </w:t>
      </w:r>
      <w:r w:rsidRPr="006914DB">
        <w:rPr>
          <w:b/>
          <w:bCs/>
        </w:rPr>
        <w:t>discard</w:t>
      </w:r>
      <w:r>
        <w:t xml:space="preserve"> </w:t>
      </w:r>
      <w:r w:rsidR="006914DB" w:rsidRPr="006914DB">
        <w:t>keyword in combination with noise to simulate erosion or decay. We can simply discard fragments that correspond to a noise value that is above or below a certain threshold.</w:t>
      </w:r>
    </w:p>
    <w:p w14:paraId="6E995F6C" w14:textId="10A8DA50" w:rsidR="00B51897" w:rsidRDefault="00B51897" w:rsidP="004C69EA">
      <w:r>
        <w:t>All we have to do is use the keyword discard in the fragment shader</w:t>
      </w:r>
    </w:p>
    <w:p w14:paraId="552A9AED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Fragment shader:</w:t>
      </w:r>
    </w:p>
    <w:p w14:paraId="324EBD55" w14:textId="2B8781C9" w:rsidR="004C69EA" w:rsidRDefault="00B51897">
      <w:r>
        <w:rPr>
          <w:noProof/>
        </w:rPr>
        <w:drawing>
          <wp:inline distT="0" distB="0" distL="0" distR="0" wp14:anchorId="7F77CA14" wp14:editId="0E056D48">
            <wp:extent cx="342900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D1D1" w14:textId="77D93C46" w:rsidR="00B51897" w:rsidRDefault="00B51897">
      <w:r>
        <w:lastRenderedPageBreak/>
        <w:t xml:space="preserve">That’s it. </w:t>
      </w:r>
    </w:p>
    <w:p w14:paraId="7AF95906" w14:textId="10B8A0EC" w:rsidR="004C69EA" w:rsidRDefault="00B51897">
      <w:r>
        <w:t xml:space="preserve">You can do the same for the paint splatter but don’t discard the </w:t>
      </w:r>
      <w:r w:rsidR="00AD0FDE">
        <w:t xml:space="preserve">fragments just coloured them into another colour: </w:t>
      </w:r>
    </w:p>
    <w:p w14:paraId="0A9432AE" w14:textId="0098E1D6" w:rsidR="004C69EA" w:rsidRDefault="00F87BB5">
      <w:r>
        <w:rPr>
          <w:noProof/>
        </w:rPr>
        <w:drawing>
          <wp:inline distT="0" distB="0" distL="0" distR="0" wp14:anchorId="7EE455E4" wp14:editId="1D8B35BA">
            <wp:extent cx="5724525" cy="4286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E9A7" w14:textId="3AD30F0C" w:rsidR="004C69EA" w:rsidRDefault="004C69EA"/>
    <w:p w14:paraId="4DF51753" w14:textId="10B78B77" w:rsidR="008F073E" w:rsidRDefault="008F073E"/>
    <w:p w14:paraId="6C6DFC3D" w14:textId="5272B036" w:rsidR="00A21522" w:rsidRDefault="00A21522"/>
    <w:p w14:paraId="14DEF1CB" w14:textId="47EEBAFC" w:rsidR="00A21522" w:rsidRDefault="00A21522"/>
    <w:p w14:paraId="2C881EE7" w14:textId="7D165716" w:rsidR="00A21522" w:rsidRDefault="00A21522"/>
    <w:p w14:paraId="5D17D8A8" w14:textId="76DF93FF" w:rsidR="00A21522" w:rsidRDefault="00A21522"/>
    <w:p w14:paraId="7A3D9E36" w14:textId="28EB7222" w:rsidR="00A21522" w:rsidRDefault="00A21522"/>
    <w:p w14:paraId="6B864735" w14:textId="1966B9B0" w:rsidR="00A21522" w:rsidRDefault="00A21522"/>
    <w:p w14:paraId="14EE4B1D" w14:textId="14C45787" w:rsidR="00A21522" w:rsidRDefault="00A21522"/>
    <w:p w14:paraId="4B5E8E2A" w14:textId="0580BCF9" w:rsidR="00A21522" w:rsidRDefault="00A21522"/>
    <w:p w14:paraId="36DE5C86" w14:textId="0B903FC6" w:rsidR="00A21522" w:rsidRDefault="00A21522"/>
    <w:p w14:paraId="37EB4029" w14:textId="57092555" w:rsidR="00A21522" w:rsidRDefault="00A21522"/>
    <w:p w14:paraId="14EA0FD0" w14:textId="77777777" w:rsidR="00A21522" w:rsidRDefault="00A21522"/>
    <w:p w14:paraId="0020168F" w14:textId="653E8A71" w:rsidR="004C69EA" w:rsidRDefault="008F073E" w:rsidP="004C69E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Night vision effect</w:t>
      </w:r>
    </w:p>
    <w:p w14:paraId="6A0E0E90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The end result:</w:t>
      </w:r>
    </w:p>
    <w:p w14:paraId="3851A75F" w14:textId="163BD719" w:rsidR="004C69EA" w:rsidRDefault="00A21522" w:rsidP="004C69EA">
      <w:r>
        <w:rPr>
          <w:noProof/>
        </w:rPr>
        <w:drawing>
          <wp:inline distT="0" distB="0" distL="0" distR="0" wp14:anchorId="6E5D5EEB" wp14:editId="77ABD5F4">
            <wp:extent cx="5724525" cy="4276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16FC6" w14:textId="4EC26290" w:rsidR="008F073E" w:rsidRDefault="008F073E" w:rsidP="004C69EA"/>
    <w:p w14:paraId="124C144B" w14:textId="41EBB26A" w:rsidR="002A6F97" w:rsidRDefault="002A6F97" w:rsidP="004C69EA">
      <w:r w:rsidRPr="002A6F97">
        <w:t>We'll create the look of night-vision goggles with some noise thrown in to simulate some random static in the signal.</w:t>
      </w:r>
      <w:r>
        <w:t xml:space="preserve"> W</w:t>
      </w:r>
      <w:r w:rsidRPr="002A6F97">
        <w:t>e'll also outline the scene in the classic binocular view.</w:t>
      </w:r>
    </w:p>
    <w:p w14:paraId="63014AD2" w14:textId="7C1276F3" w:rsidR="003C07D9" w:rsidRDefault="00B20744" w:rsidP="004C69EA">
      <w:r w:rsidRPr="00B20744">
        <w:t>We'll apply the night-vision effect as a second pass to the rendered scene. The first pass will render the scene to a texture</w:t>
      </w:r>
      <w:r>
        <w:t xml:space="preserve"> </w:t>
      </w:r>
      <w:r w:rsidRPr="00B20744">
        <w:t>and the second pass will apply the night-vision effect.</w:t>
      </w:r>
    </w:p>
    <w:p w14:paraId="2F8EAF72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Vertex shader:</w:t>
      </w:r>
    </w:p>
    <w:p w14:paraId="77939988" w14:textId="0913B7F0" w:rsidR="004F16A6" w:rsidRDefault="004F16A6" w:rsidP="004C69EA">
      <w:r>
        <w:rPr>
          <w:noProof/>
        </w:rPr>
        <w:lastRenderedPageBreak/>
        <w:drawing>
          <wp:inline distT="0" distB="0" distL="0" distR="0" wp14:anchorId="3E545EDA" wp14:editId="39B3E9B6">
            <wp:extent cx="4610100" cy="3429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F2AC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Fragment shader:</w:t>
      </w:r>
    </w:p>
    <w:p w14:paraId="4BF471E5" w14:textId="03E3BE08" w:rsidR="004C69EA" w:rsidRDefault="00226F29" w:rsidP="004C69EA">
      <w:r>
        <w:t>Use this fragment shader. Keep in mind that I didn’t screenshot the phongModel implementation</w:t>
      </w:r>
      <w:r w:rsidR="006232EC">
        <w:t xml:space="preserve">, you can do that yourself. </w:t>
      </w:r>
    </w:p>
    <w:p w14:paraId="52FDEAF5" w14:textId="74C568FC" w:rsidR="006232EC" w:rsidRDefault="006232EC" w:rsidP="004C69EA">
      <w:r>
        <w:rPr>
          <w:noProof/>
        </w:rPr>
        <w:drawing>
          <wp:inline distT="0" distB="0" distL="0" distR="0" wp14:anchorId="61A71B5C" wp14:editId="220DBC96">
            <wp:extent cx="3462111" cy="427672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272" cy="430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BA3E6" w14:textId="0408879C" w:rsidR="006232EC" w:rsidRDefault="006232EC" w:rsidP="004C69EA"/>
    <w:p w14:paraId="5647193A" w14:textId="5E659A5D" w:rsidR="006232EC" w:rsidRDefault="006232EC" w:rsidP="004C69EA">
      <w:r>
        <w:rPr>
          <w:noProof/>
        </w:rPr>
        <w:lastRenderedPageBreak/>
        <w:drawing>
          <wp:inline distT="0" distB="0" distL="0" distR="0" wp14:anchorId="4EF575A3" wp14:editId="084872B7">
            <wp:extent cx="5505450" cy="4810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24F8" w14:textId="77777777" w:rsidR="006232EC" w:rsidRDefault="006232EC" w:rsidP="004C69EA"/>
    <w:p w14:paraId="7BC24DFB" w14:textId="77777777" w:rsidR="004C69EA" w:rsidRDefault="004C69EA" w:rsidP="004C69EA">
      <w:pPr>
        <w:rPr>
          <w:b/>
          <w:bCs/>
        </w:rPr>
      </w:pPr>
      <w:r>
        <w:rPr>
          <w:b/>
          <w:bCs/>
        </w:rPr>
        <w:t>scenebasic_uniform.h:</w:t>
      </w:r>
    </w:p>
    <w:p w14:paraId="388399D4" w14:textId="1C049120" w:rsidR="006232EC" w:rsidRDefault="002142D7" w:rsidP="004C69EA">
      <w:r>
        <w:rPr>
          <w:noProof/>
        </w:rPr>
        <w:drawing>
          <wp:inline distT="0" distB="0" distL="0" distR="0" wp14:anchorId="2BB5B985" wp14:editId="74BE305D">
            <wp:extent cx="3267075" cy="3248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818C8" w14:textId="76403B62" w:rsidR="004C69EA" w:rsidRDefault="004C69EA">
      <w:pPr>
        <w:rPr>
          <w:b/>
          <w:bCs/>
        </w:rPr>
      </w:pPr>
      <w:r>
        <w:rPr>
          <w:b/>
          <w:bCs/>
        </w:rPr>
        <w:lastRenderedPageBreak/>
        <w:t>scenebasic_uniform.cpp:</w:t>
      </w:r>
    </w:p>
    <w:p w14:paraId="42E9D278" w14:textId="57BEA41D" w:rsidR="002142D7" w:rsidRPr="005D679E" w:rsidRDefault="005D679E">
      <w:r w:rsidRPr="005D679E">
        <w:t>For constructor use this:</w:t>
      </w:r>
    </w:p>
    <w:p w14:paraId="47AAD270" w14:textId="7E2B01A2" w:rsidR="005D679E" w:rsidRPr="005D679E" w:rsidRDefault="005D679E">
      <w:r>
        <w:rPr>
          <w:noProof/>
        </w:rPr>
        <w:drawing>
          <wp:inline distT="0" distB="0" distL="0" distR="0" wp14:anchorId="7FBE154B" wp14:editId="0ABC8AF1">
            <wp:extent cx="5734050" cy="942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51E5" w14:textId="0E06ECFB" w:rsidR="002142D7" w:rsidRDefault="002142D7"/>
    <w:p w14:paraId="3ABE01B9" w14:textId="673A8C96" w:rsidR="00CA7056" w:rsidRDefault="00CA7056">
      <w:r>
        <w:t>For initScene():</w:t>
      </w:r>
    </w:p>
    <w:p w14:paraId="4C303859" w14:textId="3B9DDD0D" w:rsidR="00CA7056" w:rsidRPr="005D679E" w:rsidRDefault="00CA7056">
      <w:r>
        <w:rPr>
          <w:noProof/>
        </w:rPr>
        <w:drawing>
          <wp:inline distT="0" distB="0" distL="0" distR="0" wp14:anchorId="2977FB94" wp14:editId="4881EE40">
            <wp:extent cx="5724525" cy="5619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8C472" w14:textId="687FB798" w:rsidR="002142D7" w:rsidRDefault="002142D7"/>
    <w:p w14:paraId="06B338FC" w14:textId="6F983A46" w:rsidR="00CA7056" w:rsidRDefault="00CD0703">
      <w:r>
        <w:rPr>
          <w:noProof/>
        </w:rPr>
        <w:lastRenderedPageBreak/>
        <w:drawing>
          <wp:inline distT="0" distB="0" distL="0" distR="0" wp14:anchorId="1843D0FA" wp14:editId="7B185595">
            <wp:extent cx="5724525" cy="49339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5172" w14:textId="33066E29" w:rsidR="00CA7056" w:rsidRDefault="00CA7056"/>
    <w:p w14:paraId="18BCFC61" w14:textId="4388D80A" w:rsidR="00CA7056" w:rsidRDefault="00D56D36">
      <w:r>
        <w:t>For setupFBO():</w:t>
      </w:r>
    </w:p>
    <w:p w14:paraId="73D4D969" w14:textId="47A592EC" w:rsidR="00D56D36" w:rsidRDefault="00D56D36"/>
    <w:p w14:paraId="3602324A" w14:textId="7950D9E5" w:rsidR="00D56D36" w:rsidRDefault="00D56D36">
      <w:r>
        <w:rPr>
          <w:noProof/>
        </w:rPr>
        <w:lastRenderedPageBreak/>
        <w:drawing>
          <wp:inline distT="0" distB="0" distL="0" distR="0" wp14:anchorId="1C425D70" wp14:editId="37920EDC">
            <wp:extent cx="5724525" cy="45434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B154" w14:textId="5265AF0B" w:rsidR="00CA7056" w:rsidRDefault="00CA7056"/>
    <w:p w14:paraId="21F9153C" w14:textId="6CEE65BB" w:rsidR="00677E8A" w:rsidRDefault="00677E8A">
      <w:r>
        <w:t>For update() and render():</w:t>
      </w:r>
    </w:p>
    <w:p w14:paraId="10C1B890" w14:textId="1DF81E22" w:rsidR="00677E8A" w:rsidRDefault="00677E8A">
      <w:r>
        <w:rPr>
          <w:noProof/>
        </w:rPr>
        <w:drawing>
          <wp:inline distT="0" distB="0" distL="0" distR="0" wp14:anchorId="0198436F" wp14:editId="4A183377">
            <wp:extent cx="3162300" cy="2352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B280" w14:textId="3BC15B2C" w:rsidR="00677E8A" w:rsidRDefault="00677E8A"/>
    <w:p w14:paraId="03D3804E" w14:textId="657FED59" w:rsidR="00677E8A" w:rsidRDefault="007A7C77">
      <w:r>
        <w:t>For pass1():</w:t>
      </w:r>
    </w:p>
    <w:p w14:paraId="7CE2048D" w14:textId="681A1479" w:rsidR="007A7C77" w:rsidRDefault="005E1ADD">
      <w:r>
        <w:rPr>
          <w:noProof/>
        </w:rPr>
        <w:lastRenderedPageBreak/>
        <w:drawing>
          <wp:inline distT="0" distB="0" distL="0" distR="0" wp14:anchorId="3C813223" wp14:editId="4952A91D">
            <wp:extent cx="5734050" cy="4638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168D" w14:textId="606155B6" w:rsidR="007A7C77" w:rsidRDefault="007A7C77">
      <w:r>
        <w:t>For pass2():</w:t>
      </w:r>
    </w:p>
    <w:p w14:paraId="112208FA" w14:textId="355BC1A7" w:rsidR="007A7C77" w:rsidRDefault="00F95ECE">
      <w:r>
        <w:rPr>
          <w:noProof/>
        </w:rPr>
        <w:drawing>
          <wp:inline distT="0" distB="0" distL="0" distR="0" wp14:anchorId="7C191F8C" wp14:editId="1491B865">
            <wp:extent cx="4581525" cy="3295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57089" w14:textId="1C20E32C" w:rsidR="007A7C77" w:rsidRDefault="007A7C77"/>
    <w:p w14:paraId="34B7D35C" w14:textId="3514BF5B" w:rsidR="00F95ECE" w:rsidRDefault="00F95ECE">
      <w:r>
        <w:lastRenderedPageBreak/>
        <w:t>For setMatrices() and resize():</w:t>
      </w:r>
    </w:p>
    <w:p w14:paraId="77FDD0D5" w14:textId="5F418638" w:rsidR="00F95ECE" w:rsidRDefault="00F95ECE"/>
    <w:p w14:paraId="6FC70282" w14:textId="1F0152A3" w:rsidR="00F95ECE" w:rsidRDefault="00F80145">
      <w:r>
        <w:rPr>
          <w:noProof/>
        </w:rPr>
        <w:drawing>
          <wp:inline distT="0" distB="0" distL="0" distR="0" wp14:anchorId="4829247A" wp14:editId="5063C820">
            <wp:extent cx="5724525" cy="2590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0944F" w14:textId="10CBF6FB" w:rsidR="00677E8A" w:rsidRDefault="00677E8A"/>
    <w:p w14:paraId="7BCEC4C3" w14:textId="5C6CC709" w:rsidR="00F80145" w:rsidRDefault="00F80145">
      <w:r>
        <w:t>That’s it.</w:t>
      </w:r>
    </w:p>
    <w:p w14:paraId="764F7C60" w14:textId="626357FF" w:rsidR="00677E8A" w:rsidRDefault="00677E8A"/>
    <w:p w14:paraId="1833CBD9" w14:textId="16200120" w:rsidR="00677E8A" w:rsidRDefault="00677E8A"/>
    <w:p w14:paraId="64D7F26D" w14:textId="4B7C3C94" w:rsidR="00677E8A" w:rsidRDefault="00677E8A"/>
    <w:p w14:paraId="782CD2B4" w14:textId="6A9C3488" w:rsidR="00677E8A" w:rsidRDefault="00677E8A"/>
    <w:p w14:paraId="05982A0A" w14:textId="399172F0" w:rsidR="00677E8A" w:rsidRDefault="00677E8A"/>
    <w:p w14:paraId="1BF32899" w14:textId="77777777" w:rsidR="00677E8A" w:rsidRDefault="00677E8A"/>
    <w:sectPr w:rsidR="00677E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1DE"/>
    <w:rsid w:val="000D6690"/>
    <w:rsid w:val="002142D7"/>
    <w:rsid w:val="00226F29"/>
    <w:rsid w:val="00230BB3"/>
    <w:rsid w:val="002605BC"/>
    <w:rsid w:val="002A6F97"/>
    <w:rsid w:val="00367A71"/>
    <w:rsid w:val="00376FF8"/>
    <w:rsid w:val="003C07D9"/>
    <w:rsid w:val="003C21DE"/>
    <w:rsid w:val="003D0091"/>
    <w:rsid w:val="00443E80"/>
    <w:rsid w:val="00456AE0"/>
    <w:rsid w:val="004C69EA"/>
    <w:rsid w:val="004F16A6"/>
    <w:rsid w:val="00521D6D"/>
    <w:rsid w:val="0057358E"/>
    <w:rsid w:val="005D679E"/>
    <w:rsid w:val="005E1ADD"/>
    <w:rsid w:val="006232EC"/>
    <w:rsid w:val="00677E8A"/>
    <w:rsid w:val="006914DB"/>
    <w:rsid w:val="006D71E2"/>
    <w:rsid w:val="00770E9F"/>
    <w:rsid w:val="007A25E9"/>
    <w:rsid w:val="007A7C77"/>
    <w:rsid w:val="007E7767"/>
    <w:rsid w:val="008D6365"/>
    <w:rsid w:val="008D688A"/>
    <w:rsid w:val="008F073E"/>
    <w:rsid w:val="009F4BE4"/>
    <w:rsid w:val="00A21522"/>
    <w:rsid w:val="00A423DD"/>
    <w:rsid w:val="00AD0FDE"/>
    <w:rsid w:val="00B20744"/>
    <w:rsid w:val="00B51897"/>
    <w:rsid w:val="00C052F0"/>
    <w:rsid w:val="00C8536F"/>
    <w:rsid w:val="00CA7056"/>
    <w:rsid w:val="00CD0703"/>
    <w:rsid w:val="00CE57AC"/>
    <w:rsid w:val="00D237E8"/>
    <w:rsid w:val="00D56D36"/>
    <w:rsid w:val="00DF358E"/>
    <w:rsid w:val="00E406BB"/>
    <w:rsid w:val="00E53078"/>
    <w:rsid w:val="00E85450"/>
    <w:rsid w:val="00EF0D21"/>
    <w:rsid w:val="00F22CAB"/>
    <w:rsid w:val="00F26AD5"/>
    <w:rsid w:val="00F42FA8"/>
    <w:rsid w:val="00F80145"/>
    <w:rsid w:val="00F87BB5"/>
    <w:rsid w:val="00F9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27609"/>
  <w15:chartTrackingRefBased/>
  <w15:docId w15:val="{F1E8D077-5E8A-4BE8-9CCD-D4B58838B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9E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17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 Varga</dc:creator>
  <cp:keywords/>
  <dc:description/>
  <cp:lastModifiedBy>Marius Varga</cp:lastModifiedBy>
  <cp:revision>53</cp:revision>
  <dcterms:created xsi:type="dcterms:W3CDTF">2021-03-18T18:24:00Z</dcterms:created>
  <dcterms:modified xsi:type="dcterms:W3CDTF">2021-03-18T19:31:00Z</dcterms:modified>
</cp:coreProperties>
</file>