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4E7A9" w14:textId="77777777" w:rsidR="00683EFC" w:rsidRDefault="00683EFC" w:rsidP="00683EFC">
      <w:r>
        <w:t># Projetos de Power BI</w:t>
      </w:r>
    </w:p>
    <w:p w14:paraId="73A3D326" w14:textId="77777777" w:rsidR="00683EFC" w:rsidRDefault="00683EFC" w:rsidP="00683EFC">
      <w:r>
        <w:t>&gt; Análise de Pagamentos</w:t>
      </w:r>
    </w:p>
    <w:p w14:paraId="6EE851E3" w14:textId="77777777" w:rsidR="00683EFC" w:rsidRDefault="00683EFC" w:rsidP="00683EFC"/>
    <w:p w14:paraId="619A5FAF" w14:textId="77777777" w:rsidR="00683EFC" w:rsidRDefault="00683EFC" w:rsidP="00683EFC">
      <w:r>
        <w:t>No gráfico de árvore, é possível filtrar os dados por qualquer uma das "ramificações". Com as opções selecionadas no dashboard, observamos que a maioria dos pedidos já foi entregue e paga em uma única parcela no cartão de crédito.</w:t>
      </w:r>
    </w:p>
    <w:p w14:paraId="4197A53F" w14:textId="77777777" w:rsidR="00683EFC" w:rsidRDefault="00683EFC" w:rsidP="00683EFC">
      <w:r>
        <w:t>O gráfico de rosca oferece uma visão comparativa dos diferentes tipos de pagamento, destacando que o cartão de crédito representa cerca de 75% de todos os pedidos.</w:t>
      </w:r>
    </w:p>
    <w:p w14:paraId="528F0FB0" w14:textId="77777777" w:rsidR="00683EFC" w:rsidRDefault="00683EFC" w:rsidP="00683EFC">
      <w:r>
        <w:t>Já a tabela apresenta informações estratégicas para tomada de decisão, exibindo, por exemplo, a lista dos clientes que mais compraram.</w:t>
      </w:r>
    </w:p>
    <w:p w14:paraId="5559B611" w14:textId="77777777" w:rsidR="00683EFC" w:rsidRDefault="00683EFC" w:rsidP="00683EFC"/>
    <w:p w14:paraId="6DF483B9" w14:textId="77777777" w:rsidR="00824089" w:rsidRDefault="00824089"/>
    <w:sectPr w:rsidR="008240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AF2"/>
    <w:rsid w:val="00683EFC"/>
    <w:rsid w:val="006D1AF2"/>
    <w:rsid w:val="00824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37BFF2-7E09-4163-86CD-8B3C17FB18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490</Characters>
  <Application>Microsoft Office Word</Application>
  <DocSecurity>0</DocSecurity>
  <Lines>4</Lines>
  <Paragraphs>1</Paragraphs>
  <ScaleCrop>false</ScaleCrop>
  <Company/>
  <LinksUpToDate>false</LinksUpToDate>
  <CharactersWithSpaces>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Barreto</dc:creator>
  <cp:keywords/>
  <dc:description/>
  <cp:lastModifiedBy>Marcelo Barreto</cp:lastModifiedBy>
  <cp:revision>3</cp:revision>
  <dcterms:created xsi:type="dcterms:W3CDTF">2025-11-26T02:06:00Z</dcterms:created>
  <dcterms:modified xsi:type="dcterms:W3CDTF">2025-11-26T02:07:00Z</dcterms:modified>
</cp:coreProperties>
</file>