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A6AEE5" wp14:paraId="4EFD942B" wp14:textId="1D9C0075">
      <w:pPr>
        <w:spacing w:before="0" w:beforeAutospacing="off" w:after="0" w:afterAutospacing="off"/>
      </w:pPr>
      <w:r w:rsidRPr="67A6AEE5" w:rsidR="304D7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DataCenter One Operations Dashboard Prototype </w:t>
      </w:r>
    </w:p>
    <w:p xmlns:wp14="http://schemas.microsoft.com/office/word/2010/wordml" wp14:paraId="59EBEEB1" wp14:textId="5AAA1195"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class="nav-section-title"&gt;Main&lt;/div&gt;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>&lt;a href="#overview" class="nav-link active"&gt;Landing / Overview&lt;/a&gt;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>&lt;a href="#systems" class="nav-link"&gt;Systems&lt;/a&gt;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>&lt;a href="#alerts" class="nav-link"&gt;Alerts&lt;/a&gt;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>&lt;a href="#settings" class="nav-link"&gt;Settings &amp; Users&lt;/a&gt;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class="nav-section-title"&gt;Access&lt;/div&gt;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>&lt;a href="#login" class="nav-link"&gt;Login&lt;/a&gt;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>&lt;a href="#create-account" class="nav-link"&gt;Create Account&lt;/a&gt;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class="sidebar-footer"&gt;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Placeholder prototype. All metrics and text are sample data and Lorem Ipsum.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  <w:r>
        <w:br/>
      </w:r>
      <w:r w:rsidRPr="67A6AEE5" w:rsidR="304D7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7A6AEE5" wp14:paraId="61D0FD5A" wp14:textId="1C71F64C">
      <w:pPr>
        <w:spacing w:before="0" w:beforeAutospacing="off" w:after="0" w:afterAutospacing="off"/>
      </w:pPr>
      <w:r w:rsidRPr="67A6AEE5" w:rsidR="304D7EC6">
        <w:rPr>
          <w:rFonts w:ascii="Aptos" w:hAnsi="Aptos" w:eastAsia="Aptos" w:cs="Aptos"/>
          <w:noProof w:val="0"/>
          <w:sz w:val="24"/>
          <w:szCs w:val="24"/>
          <w:lang w:val="en-US"/>
        </w:rPr>
        <w:t>Data Center Dashboard – Prototype</w:t>
      </w:r>
    </w:p>
    <w:p xmlns:wp14="http://schemas.microsoft.com/office/word/2010/wordml" w:rsidP="67A6AEE5" wp14:paraId="6F2807A3" wp14:textId="7F9B1454">
      <w:pPr>
        <w:spacing w:before="0" w:beforeAutospacing="off" w:after="0" w:afterAutospacing="off"/>
      </w:pPr>
      <w:r w:rsidRPr="67A6AEE5" w:rsidR="304D7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Signed in as: </w:t>
      </w:r>
      <w:r w:rsidRPr="67A6AEE5" w:rsidR="304D7E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placeholder.admin@demo</w:t>
      </w:r>
    </w:p>
    <w:p xmlns:wp14="http://schemas.microsoft.com/office/word/2010/wordml" w:rsidP="67A6AEE5" wp14:paraId="21B2C3E0" wp14:textId="07A7E84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>&lt;main class="content"&gt;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&lt;!-- Landing / Overview Page --&gt;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&lt;section id="overview" class="section visible"&gt;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class="section-title"&gt;Landing / Overview&lt;/div&gt;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class="section-subtitle"&gt;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High-level summary of data center health, capacity, and active alerts.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This is the main landing page for operations staff.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class="grid"&gt;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class="card"&gt;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&lt;h2&gt;Global Health Status&lt;/h2&gt;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Lorem ipsum dolor sit amet, consectetur adipiscing elit. Sed a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lorem id libero semper tincidunt. Vestibulum ante ipsum primis in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faucibus orci luctus et ultrices posuere cubilia curae.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style="margin-top: 10px;"&gt;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&lt;span class="tag tag-ok"&gt;All Regions: Operational&lt;/span&gt;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&lt;span class="tag tag-warning"&gt;Minor Warnings: 3&lt;/span&gt;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&lt;span class="tag tag-critical"&gt;Critical: 1&lt;/span&gt;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class="card"&gt;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&lt;h2&gt;Capacity Snapshot&lt;/h2&gt;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Lorem ipsum dolor sit amet, consectetur adipiscing elit. Nunc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commodo, purus sed elementum cursus, sapien ipsum consequat est,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sed sagittis lacus nunc sit amet ipsum.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&lt;table&gt;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&lt;th&gt;Resource&lt;/th&gt;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&lt;th&gt;Usage&lt;/th&gt;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&lt;th&gt;Trend&lt;/th&gt;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&lt;td&gt;Compute&lt;/td&gt;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&lt;td&gt;68%&lt;/td&gt;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&lt;td&gt;Stable&lt;/td&gt;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&lt;td&gt;Storage&lt;/td&gt;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&lt;td&gt;72%&lt;/td&gt;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&lt;td&gt;Increasing&lt;/td&gt;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&lt;td&gt;Network&lt;/td&gt;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&lt;td&gt;54%&lt;/td&gt;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&lt;td&gt;Stable&lt;/td&gt;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&lt;/table&gt;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class="card"&gt;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&lt;h2&gt;Recent Activity&lt;/h2&gt;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Lorem ipsum dolor sit amet, consectetur adipiscing elit. Integer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ultricies justo vel ex sollicitudin, at tempor sem commodo.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Curabitur molestie diam vel dignissim fermentum.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&lt;ul style="margin-top: 8px; font-size: 0.8rem; padding-left: 18px;"&gt;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&lt;li&gt;New maintenance window created for Region A.&lt;/li&gt;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&lt;li&gt;Security patch batch-2025Q1 deployed to 37 hosts.&lt;/li&gt;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&lt;li&gt;Backup job DC-East-01 completed successfully.&lt;/li&gt;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&lt;/ul&gt;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&lt;/section&gt;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&lt;!-- Systems Page --&gt;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&lt;section id="systems" class="section"&gt;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class="section-title"&gt;Systems View&lt;/div&gt;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class="section-subtitle"&gt;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Inventory and status of major data center systems, including clusters,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storage arrays, and network segments.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class="card"&gt;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&lt;h2&gt;Systems Inventory&lt;/h2&gt;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Lorem ipsum dolor sit amet, consectetur adipiscing elit. Vestibulum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venenatis, nunc id dapibus tincidunt, nisl tortor placerat leo, eget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suscipit diam magna id quam.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&lt;table&gt;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&lt;th&gt;System&lt;/th&gt;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&lt;th&gt;Type&lt;/th&gt;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&lt;th&gt;Status&lt;/th&gt;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&lt;th&gt;Region&lt;/th&gt;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&lt;td&gt;Cluster-Prod-01&lt;/td&gt;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&lt;td&gt;Compute Cluster&lt;/td&gt;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&lt;td&gt;&lt;span class="tag tag-ok"&gt;Healthy&lt;/span&gt;&lt;/td&gt;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&lt;td&gt;US-East&lt;/td&gt;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&lt;td&gt;Storage-Array-07&lt;/td&gt;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&lt;td&gt;Storage&lt;/td&gt;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&lt;td&gt;&lt;span class="tag tag-warning"&gt;Degraded&lt;/span&gt;&lt;/td&gt;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&lt;td&gt;US-West&lt;/td&gt;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&lt;td&gt;Core-Network-Edge-03&lt;/td&gt;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&lt;td&gt;Network&lt;/td&gt;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&lt;td&gt;&lt;span class="tag tag-ok"&gt;Healthy&lt;/span&gt;&lt;/td&gt;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&lt;td&gt;EU-Central&lt;/td&gt;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&lt;/table&gt;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class="card" style="margin-top: 16px;"&gt;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&lt;h2&gt;System Detail Panel (Placeholder)&lt;/h2&gt;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Lorem ipsum dolor sit amet, consectetur adipiscing elit. Aliquam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rutrum mauris sit amet erat porttitor, sit amet euismod velit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laoreet. Fusce at lorem ac nulla volutpat vehicula sit amet quis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erat. Integer gravida risus libero, eget dictum dolor viverra in.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&lt;/section&gt;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&lt;!-- Alerts Page --&gt;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&lt;section id="alerts" class="section"&gt;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class="section-title"&gt;Alerts&lt;/div&gt;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class="section-subtitle"&gt;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Centralized view of warnings and critical events for the data center.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class="card"&gt;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&lt;h2&gt;Active Alerts&lt;/h2&gt;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Lorem ipsum dolor sit amet, consectetur adipiscing elit. Proin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sagittis dolor velit, a eleifend massa tincidunt nec.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&lt;table&gt;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&lt;th&gt;Severity&lt;/th&gt;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&lt;th&gt;Alert&lt;/th&gt;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&lt;th&gt;Source&lt;/th&gt;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&lt;th&gt;Age&lt;/th&gt;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&lt;td&gt;&lt;span class="tag tag-critical"&gt;Critical&lt;/span&gt;&lt;/td&gt;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&lt;td&gt;Disk capacity above 90% on Storage-Array-07&lt;/td&gt;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&lt;td&gt;Monitoring Agent&lt;/td&gt;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&lt;td&gt;12 min&lt;/td&gt;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&lt;td&gt;&lt;span class="tag tag-warning"&gt;Warning&lt;/span&gt;&lt;/td&gt;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&lt;td&gt;High CPU usage on Cluster-Prod-01&lt;/td&gt;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&lt;td&gt;Metrics Collector&lt;/td&gt;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&lt;td&gt;34 min&lt;/td&gt;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&lt;td&gt;&lt;span class="tag tag-warning"&gt;Warning&lt;/span&gt;&lt;/td&gt;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&lt;td&gt;Backup job duration above baseline&lt;/td&gt;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&lt;td&gt;Backup Service&lt;/td&gt;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&lt;td&gt;2 hrs&lt;/td&gt;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&lt;/table&gt;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class="card" style="margin-top: 16px;"&gt;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&lt;h2&gt;Alert Filters &amp; Views (Placeholder)&lt;/h2&gt;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Lorem ipsum dolor sit amet, consectetur adipiscing elit. Sed congue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lorem nisi, sed consequat magna fermentum ac. Nulla facilisi. Duis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consequat velit ac enim varius, a porttitor arcu ultrices.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&lt;/section&gt;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&lt;!-- Settings &amp; Users Page --&gt;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&lt;section id="settings" class="section"&gt;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class="section-title"&gt;Settings &amp; User Management&lt;/div&gt;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class="section-subtitle"&gt;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Configuration of notification preferences, roles, and access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control for the dashboard.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class="card"&gt;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&lt;h2&gt;User Roles&lt;/h2&gt;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Lorem ipsum dolor sit amet, consectetur adipiscing elit. Phasellus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dictum felis at lacinia aliquet. Nunc feugiat ante vel sapien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fermentum, in dictum lectus tempus.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&lt;table&gt;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&lt;th&gt;User&lt;/th&gt;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&lt;th&gt;Role&lt;/th&gt;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&lt;th&gt;Status&lt;/th&gt;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&lt;td&gt;placeholder.admin@demo&lt;/td&gt;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&lt;td&gt;Administrator&lt;/td&gt;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&lt;td&gt;&lt;span class="tag tag-ok"&gt;Active&lt;/span&gt;&lt;/td&gt;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&lt;td&gt;ops.engineer@demo&lt;/td&gt;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&lt;td&gt;Operator&lt;/td&gt;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&lt;td&gt;&lt;span class="tag tag-ok"&gt;Active&lt;/span&gt;&lt;/td&gt;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&lt;td&gt;audit.viewer@demo&lt;/td&gt;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&lt;td&gt;Read Only&lt;/td&gt;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&lt;td&gt;&lt;span class="tag tag-warning"&gt;Pending&lt;/span&gt;&lt;/td&gt;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&lt;/table&gt;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class="card" style="margin-top: 16px;"&gt;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&lt;h2&gt;Notification Preferences (Placeholder)&lt;/h2&gt;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Lorem ipsum dolor sit amet, consectetur adipiscing elit. Suspendisse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blandit luctus sapien vitae molestie. Suspendisse potenti. Quisque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et sem vel lorem suscipit malesuada.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&lt;/p&gt;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&lt;/section&gt;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&lt;!-- Login Page --&gt;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&lt;section id="login" class="section"&gt;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class="section-title"&gt;Login&lt;/div&gt;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class="section-subtitle"&gt;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Users enter their credentials to access the Data Center Dashboard.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class="form-container"&gt;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&lt;h2 style="margin-bottom: 16px; font-size: 1rem;"&gt;Sign In&lt;/h2&gt;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class="form-group"&gt;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&lt;label for="login-email"&gt;Email or Username&lt;/label&gt;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&lt;input id="login-email" type="text" </w:t>
      </w:r>
      <w:hyperlink r:id="R296079b56d8f4f5c">
        <w:r w:rsidRPr="67A6AEE5" w:rsidR="304D7EC6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placeholder="admin@example.com</w:t>
        </w:r>
      </w:hyperlink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>" /&gt;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class="form-group"&gt;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&lt;label for="login-password"&gt;Password&lt;/label&gt;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&lt;input id="login-password" type="password" placeholder="••••••••" /&gt;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class="form-group" style="display:flex; align-items:center; gap:6px;"&gt;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&lt;input id="remember-me" type="checkbox" style="width:auto;" /&gt;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&lt;label for="remember-me" style="margin:0;"&gt;Remember this device&lt;/label&gt;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&lt;button class="btn-primary" type="button"&gt;Login (Prototype Only)&lt;/button&gt;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&lt;button class="btn-secondary" type="button"&gt;Cancel&lt;/button&gt;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class="form-footer"&gt;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Forgot your password? This is a prototype, so reset flows are not fully implemented.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&lt;br /&gt;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Don’t have an account? &lt;a href="#create-account"&gt;Create an account&lt;/a&gt;.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&lt;/section&gt;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&lt;!-- Create Account Page --&gt;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&lt;section id="create-account" class="section"&gt;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class="section-title"&gt;Create Account&lt;/div&gt;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class="section-subtitle"&gt;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New users request access to the dashboard. In a full system, this would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trigger an approval workflow.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class="form-container"&gt;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&lt;h2 style="margin-bottom: 16px; font-size: 1rem;"&gt;Request Access&lt;/h2&gt;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class="form-group"&gt;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&lt;label for="signup-name"&gt;Full Name&lt;/label&gt;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&lt;input id="signup-name" type="text" placeholder="Jane Doe" /&gt;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class="form-group"&gt;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&lt;label for="signup-email"&gt;Work Email&lt;/label&gt;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&lt;input id="signup-email" type="email" </w:t>
      </w:r>
      <w:hyperlink r:id="Rec42f2a412754fa1">
        <w:r w:rsidRPr="67A6AEE5" w:rsidR="304D7EC6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placeholder="jane.doe@datacenter.com</w:t>
        </w:r>
      </w:hyperlink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>" /&gt;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class="form-group"&gt;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&lt;label for="signup-role"&gt;Requested Role&lt;/label&gt;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&lt;select id="signup-role"&gt;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&lt;option&gt;Operator&lt;/option&gt;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&lt;option&gt;Administrator&lt;/option&gt;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&lt;option&gt;Read Only&lt;/option&gt;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&lt;/select&gt;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class="form-group"&gt;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&lt;label for="signup-password"&gt;Create Password&lt;/label&gt;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&lt;input id="signup-password" type="password" placeholder="••••••••" /&gt;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class="form-group"&gt;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&lt;label for="signup-notes"&gt;Additional Notes (Optional)&lt;/label&gt;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&lt;input id="signup-notes" type="text" placeholder="Lorem ipsum dolor sit amet..." /&gt;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&lt;button class="btn-primary" type="button"&gt;Submit Request (Prototype)&lt;/button&gt;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&lt;button class="btn-secondary" type="button"&gt;Back to Login&lt;/button&gt;</w:t>
      </w:r>
      <w:r>
        <w:br/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class="form-footer"&gt;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Placeholder text: Lorem ipsum dolor sit amet, consectetur adipiscing elit. 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 a real system, users would receive an email when their account is approved.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&lt;/section&gt;</w:t>
      </w:r>
      <w:r>
        <w:br/>
      </w:r>
      <w:r w:rsidRPr="67A6AEE5" w:rsidR="304D7EC6">
        <w:rPr>
          <w:rFonts w:ascii="Consolas" w:hAnsi="Consolas" w:eastAsia="Consolas" w:cs="Consolas"/>
          <w:noProof w:val="0"/>
          <w:sz w:val="24"/>
          <w:szCs w:val="24"/>
          <w:lang w:val="en-US"/>
        </w:rPr>
        <w:t>&lt;/main&gt;</w:t>
      </w:r>
      <w:r>
        <w:br/>
      </w:r>
    </w:p>
    <w:p xmlns:wp14="http://schemas.microsoft.com/office/word/2010/wordml" wp14:paraId="2C078E63" wp14:textId="59CAB75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BCC9E2"/>
    <w:rsid w:val="304D7EC6"/>
    <w:rsid w:val="31BCC9E2"/>
    <w:rsid w:val="67A6A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CC9E2"/>
  <w15:chartTrackingRefBased/>
  <w15:docId w15:val="{3DF29E3B-B783-49F9-9AFC-D85F829E3C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7A6AEE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placeholder=&quot;admin@example.com" TargetMode="External" Id="R296079b56d8f4f5c" /><Relationship Type="http://schemas.openxmlformats.org/officeDocument/2006/relationships/hyperlink" Target="mailto:placeholder=&quot;jane.doe@datacenter.com" TargetMode="External" Id="Rec42f2a412754f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2025-11-25T18:38:30.5839307Z</dcterms:created>
  <dcterms:modified xsi:type="dcterms:W3CDTF">2025-11-25T18:39:11.0266244Z</dcterms:modified>
  <dc:creator>Matthew Stanton</dc:creator>
  <lastModifiedBy>Matthew Stanton</lastModifiedBy>
</coreProperties>
</file>