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BFBFB"/>
  <w:body>
    <w:p w:rsidR="00E53CFA" w:rsidRPr="00462623" w:rsidRDefault="009A5297" w:rsidP="009A5297">
      <w:pPr>
        <w:pStyle w:val="Title"/>
        <w:rPr>
          <w:sz w:val="60"/>
          <w:szCs w:val="60"/>
        </w:rPr>
      </w:pPr>
      <w:r w:rsidRPr="00462623">
        <w:rPr>
          <w:sz w:val="60"/>
          <w:szCs w:val="60"/>
        </w:rPr>
        <w:t>Product Requirements Document (PRD)</w:t>
      </w:r>
    </w:p>
    <w:p w:rsidR="009A5297" w:rsidRDefault="009A5297" w:rsidP="009A5297"/>
    <w:p w:rsidR="009A5297" w:rsidRPr="00462623" w:rsidRDefault="009A5297" w:rsidP="009A5297">
      <w:pPr>
        <w:pStyle w:val="Heading1"/>
        <w:rPr>
          <w:rFonts w:eastAsia="Times New Roman"/>
          <w:sz w:val="36"/>
          <w:szCs w:val="36"/>
        </w:rPr>
      </w:pPr>
      <w:r w:rsidRPr="00462623">
        <w:rPr>
          <w:rFonts w:eastAsia="Times New Roman"/>
          <w:sz w:val="36"/>
          <w:szCs w:val="36"/>
        </w:rPr>
        <w:t>1. Title &amp; Version</w:t>
      </w:r>
    </w:p>
    <w:p w:rsidR="009A5297" w:rsidRPr="009A5297" w:rsidRDefault="009A5297" w:rsidP="00B1609D">
      <w:pPr>
        <w:numPr>
          <w:ilvl w:val="0"/>
          <w:numId w:val="1"/>
        </w:numPr>
        <w:spacing w:before="100" w:beforeAutospacing="1" w:after="100" w:afterAutospacing="1" w:line="276" w:lineRule="auto"/>
        <w:rPr>
          <w:rFonts w:eastAsia="Times New Roman" w:cstheme="minorHAnsi"/>
          <w:b/>
          <w:sz w:val="24"/>
          <w:szCs w:val="24"/>
        </w:rPr>
      </w:pPr>
      <w:r w:rsidRPr="00462623">
        <w:rPr>
          <w:rFonts w:eastAsia="Times New Roman" w:cstheme="minorHAnsi"/>
          <w:b/>
          <w:bCs/>
          <w:color w:val="ED7D31" w:themeColor="accent2"/>
          <w:sz w:val="24"/>
          <w:szCs w:val="24"/>
        </w:rPr>
        <w:t>Product Name:</w:t>
      </w:r>
      <w:r w:rsidRPr="009A5297">
        <w:rPr>
          <w:rFonts w:eastAsia="Times New Roman" w:cstheme="minorHAnsi"/>
          <w:b/>
          <w:sz w:val="24"/>
          <w:szCs w:val="24"/>
        </w:rPr>
        <w:t xml:space="preserve"> </w:t>
      </w:r>
      <w:r w:rsidRPr="009A5297">
        <w:rPr>
          <w:rFonts w:eastAsia="Times New Roman" w:cstheme="minorHAnsi"/>
          <w:b/>
          <w:color w:val="0070C0"/>
          <w:sz w:val="24"/>
          <w:szCs w:val="24"/>
        </w:rPr>
        <w:t>Container Image Vulnerability Scanner</w:t>
      </w:r>
    </w:p>
    <w:p w:rsidR="009A5297" w:rsidRPr="009A5297" w:rsidRDefault="009A5297" w:rsidP="00B1609D">
      <w:pPr>
        <w:numPr>
          <w:ilvl w:val="0"/>
          <w:numId w:val="1"/>
        </w:numPr>
        <w:spacing w:before="100" w:beforeAutospacing="1" w:after="100" w:afterAutospacing="1" w:line="276" w:lineRule="auto"/>
        <w:rPr>
          <w:rFonts w:eastAsia="Times New Roman" w:cstheme="minorHAnsi"/>
          <w:b/>
          <w:sz w:val="24"/>
          <w:szCs w:val="24"/>
        </w:rPr>
      </w:pPr>
      <w:r w:rsidRPr="00462623">
        <w:rPr>
          <w:rFonts w:eastAsia="Times New Roman" w:cstheme="minorHAnsi"/>
          <w:b/>
          <w:bCs/>
          <w:color w:val="ED7D31" w:themeColor="accent2"/>
          <w:sz w:val="24"/>
          <w:szCs w:val="24"/>
        </w:rPr>
        <w:t>Version:</w:t>
      </w:r>
      <w:r w:rsidRPr="009A5297">
        <w:rPr>
          <w:rFonts w:eastAsia="Times New Roman" w:cstheme="minorHAnsi"/>
          <w:b/>
          <w:sz w:val="24"/>
          <w:szCs w:val="24"/>
        </w:rPr>
        <w:t xml:space="preserve"> </w:t>
      </w:r>
      <w:r w:rsidRPr="009A5297">
        <w:rPr>
          <w:rFonts w:eastAsia="Times New Roman" w:cstheme="minorHAnsi"/>
          <w:b/>
          <w:color w:val="0070C0"/>
          <w:sz w:val="24"/>
          <w:szCs w:val="24"/>
        </w:rPr>
        <w:t>1.0</w:t>
      </w:r>
    </w:p>
    <w:p w:rsidR="009A5297" w:rsidRPr="009A5297" w:rsidRDefault="009A5297" w:rsidP="00B1609D">
      <w:pPr>
        <w:numPr>
          <w:ilvl w:val="0"/>
          <w:numId w:val="1"/>
        </w:numPr>
        <w:spacing w:before="100" w:beforeAutospacing="1" w:after="100" w:afterAutospacing="1" w:line="276" w:lineRule="auto"/>
        <w:rPr>
          <w:rFonts w:eastAsia="Times New Roman" w:cstheme="minorHAnsi"/>
          <w:b/>
          <w:sz w:val="24"/>
          <w:szCs w:val="24"/>
        </w:rPr>
      </w:pPr>
      <w:r w:rsidRPr="00462623">
        <w:rPr>
          <w:rFonts w:eastAsia="Times New Roman" w:cstheme="minorHAnsi"/>
          <w:b/>
          <w:bCs/>
          <w:color w:val="ED7D31" w:themeColor="accent2"/>
          <w:sz w:val="24"/>
          <w:szCs w:val="24"/>
        </w:rPr>
        <w:t>Date:</w:t>
      </w:r>
      <w:r w:rsidRPr="009A5297">
        <w:rPr>
          <w:rFonts w:eastAsia="Times New Roman" w:cstheme="minorHAnsi"/>
          <w:b/>
          <w:sz w:val="24"/>
          <w:szCs w:val="24"/>
        </w:rPr>
        <w:t xml:space="preserve"> </w:t>
      </w:r>
      <w:r w:rsidR="00634967">
        <w:rPr>
          <w:rFonts w:eastAsia="Times New Roman" w:cstheme="minorHAnsi"/>
          <w:b/>
          <w:color w:val="0070C0"/>
          <w:sz w:val="24"/>
          <w:szCs w:val="24"/>
        </w:rPr>
        <w:t>21/3/25</w:t>
      </w:r>
    </w:p>
    <w:p w:rsidR="009A5297" w:rsidRDefault="009A5297" w:rsidP="00B1609D">
      <w:pPr>
        <w:numPr>
          <w:ilvl w:val="0"/>
          <w:numId w:val="1"/>
        </w:numPr>
        <w:spacing w:before="100" w:beforeAutospacing="1" w:after="100" w:afterAutospacing="1" w:line="276" w:lineRule="auto"/>
        <w:rPr>
          <w:rFonts w:eastAsia="Times New Roman" w:cstheme="minorHAnsi"/>
          <w:b/>
          <w:color w:val="0070C0"/>
          <w:sz w:val="24"/>
          <w:szCs w:val="24"/>
        </w:rPr>
      </w:pPr>
      <w:r w:rsidRPr="00462623">
        <w:rPr>
          <w:rFonts w:eastAsia="Times New Roman" w:cstheme="minorHAnsi"/>
          <w:b/>
          <w:bCs/>
          <w:color w:val="ED7D31" w:themeColor="accent2"/>
          <w:sz w:val="24"/>
          <w:szCs w:val="24"/>
        </w:rPr>
        <w:t>Author:</w:t>
      </w:r>
      <w:r w:rsidRPr="009A5297">
        <w:rPr>
          <w:rFonts w:eastAsia="Times New Roman" w:cstheme="minorHAnsi"/>
          <w:b/>
          <w:sz w:val="24"/>
          <w:szCs w:val="24"/>
        </w:rPr>
        <w:t xml:space="preserve"> </w:t>
      </w:r>
      <w:r w:rsidRPr="00462623">
        <w:rPr>
          <w:rFonts w:eastAsia="Times New Roman" w:cstheme="minorHAnsi"/>
          <w:b/>
          <w:color w:val="0070C0"/>
          <w:sz w:val="24"/>
          <w:szCs w:val="24"/>
        </w:rPr>
        <w:t xml:space="preserve">Mohamed </w:t>
      </w:r>
      <w:proofErr w:type="spellStart"/>
      <w:r w:rsidRPr="00462623">
        <w:rPr>
          <w:rFonts w:eastAsia="Times New Roman" w:cstheme="minorHAnsi"/>
          <w:b/>
          <w:color w:val="0070C0"/>
          <w:sz w:val="24"/>
          <w:szCs w:val="24"/>
        </w:rPr>
        <w:t>Sugail</w:t>
      </w:r>
      <w:proofErr w:type="spellEnd"/>
    </w:p>
    <w:p w:rsidR="007B6256" w:rsidRPr="00F27AAF" w:rsidRDefault="007B6256" w:rsidP="00B1609D">
      <w:pPr>
        <w:numPr>
          <w:ilvl w:val="0"/>
          <w:numId w:val="1"/>
        </w:numPr>
        <w:spacing w:before="100" w:beforeAutospacing="1" w:after="100" w:afterAutospacing="1" w:line="276" w:lineRule="auto"/>
        <w:rPr>
          <w:rFonts w:eastAsia="Times New Roman" w:cstheme="minorHAnsi"/>
          <w:b/>
          <w:color w:val="0070C0"/>
          <w:sz w:val="24"/>
          <w:szCs w:val="24"/>
        </w:rPr>
      </w:pPr>
      <w:r>
        <w:rPr>
          <w:rFonts w:eastAsia="Times New Roman" w:cstheme="minorHAnsi"/>
          <w:b/>
          <w:bCs/>
          <w:color w:val="ED7D31" w:themeColor="accent2"/>
          <w:sz w:val="24"/>
          <w:szCs w:val="24"/>
        </w:rPr>
        <w:t>Notion:</w:t>
      </w:r>
      <w:r>
        <w:rPr>
          <w:rFonts w:eastAsia="Times New Roman" w:cstheme="minorHAnsi"/>
          <w:b/>
          <w:color w:val="0070C0"/>
          <w:sz w:val="24"/>
          <w:szCs w:val="24"/>
        </w:rPr>
        <w:t xml:space="preserve"> </w:t>
      </w:r>
      <w:hyperlink r:id="rId6" w:history="1">
        <w:r w:rsidRPr="007B6256">
          <w:rPr>
            <w:rStyle w:val="Hyperlink"/>
            <w:rFonts w:eastAsia="Times New Roman" w:cstheme="minorHAnsi"/>
            <w:b/>
            <w:color w:val="0070C0"/>
            <w:sz w:val="24"/>
            <w:szCs w:val="24"/>
          </w:rPr>
          <w:t>Link</w:t>
        </w:r>
      </w:hyperlink>
      <w:r>
        <w:rPr>
          <w:rFonts w:eastAsia="Times New Roman" w:cstheme="minorHAnsi"/>
          <w:b/>
          <w:color w:val="0070C0"/>
          <w:sz w:val="24"/>
          <w:szCs w:val="24"/>
        </w:rPr>
        <w:t xml:space="preserve"> (</w:t>
      </w:r>
      <w:r w:rsidRPr="007B6256">
        <w:rPr>
          <w:rFonts w:eastAsia="Times New Roman" w:cstheme="minorHAnsi"/>
          <w:color w:val="0070C0"/>
          <w:sz w:val="24"/>
          <w:szCs w:val="24"/>
        </w:rPr>
        <w:t>Recommended</w:t>
      </w:r>
      <w:r>
        <w:rPr>
          <w:rFonts w:eastAsia="Times New Roman" w:cstheme="minorHAnsi"/>
          <w:b/>
          <w:color w:val="0070C0"/>
          <w:sz w:val="24"/>
          <w:szCs w:val="24"/>
        </w:rPr>
        <w:t>)</w:t>
      </w:r>
      <w:bookmarkStart w:id="0" w:name="_GoBack"/>
      <w:bookmarkEnd w:id="0"/>
    </w:p>
    <w:p w:rsidR="000A69E5" w:rsidRPr="000A69E5" w:rsidRDefault="000A69E5" w:rsidP="000A69E5">
      <w:pPr>
        <w:pStyle w:val="Heading1"/>
        <w:rPr>
          <w:color w:val="auto"/>
        </w:rPr>
      </w:pPr>
      <w:r w:rsidRPr="000A69E5">
        <w:rPr>
          <w:color w:val="auto"/>
        </w:rPr>
        <w:t>CONTENTS:</w:t>
      </w:r>
    </w:p>
    <w:tbl>
      <w:tblPr>
        <w:tblStyle w:val="PlainTable4"/>
        <w:tblW w:w="0" w:type="auto"/>
        <w:tblLook w:val="0000" w:firstRow="0" w:lastRow="0" w:firstColumn="0" w:lastColumn="0" w:noHBand="0" w:noVBand="0"/>
      </w:tblPr>
      <w:tblGrid>
        <w:gridCol w:w="5010"/>
      </w:tblGrid>
      <w:tr w:rsidR="00FA6882" w:rsidRPr="00FA6882" w:rsidTr="00B1609D">
        <w:trPr>
          <w:cnfStyle w:val="000000100000" w:firstRow="0" w:lastRow="0" w:firstColumn="0" w:lastColumn="0" w:oddVBand="0" w:evenVBand="0" w:oddHBand="1" w:evenHBand="0" w:firstRowFirstColumn="0" w:firstRowLastColumn="0" w:lastRowFirstColumn="0" w:lastRowLastColumn="0"/>
          <w:trHeight w:val="6156"/>
        </w:trPr>
        <w:tc>
          <w:tcPr>
            <w:cnfStyle w:val="000010000000" w:firstRow="0" w:lastRow="0" w:firstColumn="0" w:lastColumn="0" w:oddVBand="1" w:evenVBand="0" w:oddHBand="0" w:evenHBand="0" w:firstRowFirstColumn="0" w:firstRowLastColumn="0" w:lastRowFirstColumn="0" w:lastRowLastColumn="0"/>
            <w:tcW w:w="5010" w:type="dxa"/>
          </w:tcPr>
          <w:p w:rsidR="000A69E5" w:rsidRDefault="000A69E5" w:rsidP="000A69E5">
            <w:pPr>
              <w:spacing w:before="80"/>
              <w:ind w:left="240"/>
              <w:rPr>
                <w:rFonts w:ascii="Times New Roman" w:eastAsia="Times New Roman" w:hAnsi="Times New Roman" w:cs="Times New Roman"/>
                <w:sz w:val="24"/>
                <w:szCs w:val="24"/>
              </w:rPr>
            </w:pPr>
          </w:p>
          <w:p w:rsidR="000A69E5" w:rsidRPr="00B1609D" w:rsidRDefault="007B6256" w:rsidP="00B1609D">
            <w:pPr>
              <w:pStyle w:val="ListParagraph"/>
              <w:numPr>
                <w:ilvl w:val="0"/>
                <w:numId w:val="2"/>
              </w:numPr>
              <w:spacing w:before="80" w:line="360" w:lineRule="auto"/>
              <w:rPr>
                <w:rFonts w:asciiTheme="majorHAnsi" w:eastAsia="Times New Roman" w:hAnsiTheme="majorHAnsi" w:cstheme="majorHAnsi"/>
                <w:b/>
                <w:color w:val="4472C4" w:themeColor="accent1"/>
                <w:sz w:val="24"/>
                <w:szCs w:val="24"/>
                <w:u w:val="single"/>
              </w:rPr>
            </w:pPr>
            <w:hyperlink w:anchor="_Overview:" w:history="1">
              <w:r w:rsidR="000A69E5" w:rsidRPr="00B1609D">
                <w:rPr>
                  <w:rStyle w:val="Hyperlink"/>
                  <w:rFonts w:asciiTheme="majorHAnsi" w:eastAsia="Times New Roman" w:hAnsiTheme="majorHAnsi" w:cstheme="majorHAnsi"/>
                  <w:b/>
                  <w:color w:val="4472C4" w:themeColor="accent1"/>
                  <w:sz w:val="24"/>
                  <w:szCs w:val="24"/>
                </w:rPr>
                <w:t>Overview</w:t>
              </w:r>
            </w:hyperlink>
          </w:p>
          <w:p w:rsidR="000A69E5" w:rsidRPr="00B1609D" w:rsidRDefault="007B6256" w:rsidP="00B1609D">
            <w:pPr>
              <w:pStyle w:val="ListParagraph"/>
              <w:numPr>
                <w:ilvl w:val="0"/>
                <w:numId w:val="2"/>
              </w:numPr>
              <w:spacing w:before="200" w:line="360" w:lineRule="auto"/>
              <w:rPr>
                <w:rFonts w:asciiTheme="majorHAnsi" w:eastAsia="Times New Roman" w:hAnsiTheme="majorHAnsi" w:cstheme="majorHAnsi"/>
                <w:b/>
                <w:color w:val="4472C4" w:themeColor="accent1"/>
                <w:sz w:val="24"/>
                <w:szCs w:val="24"/>
                <w:u w:val="single"/>
              </w:rPr>
            </w:pPr>
            <w:hyperlink w:anchor="_Objectives_&amp;_Goals:" w:history="1">
              <w:r w:rsidR="000A69E5" w:rsidRPr="00B1609D">
                <w:rPr>
                  <w:rStyle w:val="Hyperlink"/>
                  <w:rFonts w:asciiTheme="majorHAnsi" w:eastAsia="Times New Roman" w:hAnsiTheme="majorHAnsi" w:cstheme="majorHAnsi"/>
                  <w:b/>
                  <w:color w:val="4472C4" w:themeColor="accent1"/>
                  <w:sz w:val="24"/>
                  <w:szCs w:val="24"/>
                </w:rPr>
                <w:t>Objective &amp; Goals</w:t>
              </w:r>
            </w:hyperlink>
          </w:p>
          <w:p w:rsidR="000A69E5" w:rsidRPr="00B1609D" w:rsidRDefault="007B6256" w:rsidP="00B1609D">
            <w:pPr>
              <w:pStyle w:val="ListParagraph"/>
              <w:numPr>
                <w:ilvl w:val="0"/>
                <w:numId w:val="2"/>
              </w:numPr>
              <w:spacing w:before="200" w:line="360" w:lineRule="auto"/>
              <w:rPr>
                <w:rFonts w:asciiTheme="majorHAnsi" w:eastAsia="Times New Roman" w:hAnsiTheme="majorHAnsi" w:cstheme="majorHAnsi"/>
                <w:b/>
                <w:color w:val="4472C4" w:themeColor="accent1"/>
                <w:sz w:val="24"/>
                <w:szCs w:val="24"/>
                <w:u w:val="single"/>
              </w:rPr>
            </w:pPr>
            <w:hyperlink w:anchor="_Problem_Statement:" w:history="1">
              <w:r w:rsidR="000A69E5" w:rsidRPr="00B1609D">
                <w:rPr>
                  <w:rStyle w:val="Hyperlink"/>
                  <w:rFonts w:asciiTheme="majorHAnsi" w:eastAsia="Times New Roman" w:hAnsiTheme="majorHAnsi" w:cstheme="majorHAnsi"/>
                  <w:b/>
                  <w:color w:val="4472C4" w:themeColor="accent1"/>
                  <w:sz w:val="24"/>
                  <w:szCs w:val="24"/>
                </w:rPr>
                <w:t>Problem</w:t>
              </w:r>
            </w:hyperlink>
          </w:p>
          <w:p w:rsidR="000A69E5" w:rsidRPr="00B1609D" w:rsidRDefault="007B6256" w:rsidP="00B1609D">
            <w:pPr>
              <w:pStyle w:val="ListParagraph"/>
              <w:numPr>
                <w:ilvl w:val="0"/>
                <w:numId w:val="2"/>
              </w:numPr>
              <w:spacing w:before="200" w:line="360" w:lineRule="auto"/>
              <w:rPr>
                <w:rFonts w:asciiTheme="majorHAnsi" w:eastAsia="Times New Roman" w:hAnsiTheme="majorHAnsi" w:cstheme="majorHAnsi"/>
                <w:b/>
                <w:color w:val="4472C4" w:themeColor="accent1"/>
                <w:sz w:val="24"/>
                <w:szCs w:val="24"/>
                <w:u w:val="single"/>
              </w:rPr>
            </w:pPr>
            <w:hyperlink w:anchor="_Backgrounds:" w:history="1">
              <w:r w:rsidR="000A69E5" w:rsidRPr="00B1609D">
                <w:rPr>
                  <w:rStyle w:val="Hyperlink"/>
                  <w:rFonts w:asciiTheme="majorHAnsi" w:eastAsia="Times New Roman" w:hAnsiTheme="majorHAnsi" w:cstheme="majorHAnsi"/>
                  <w:b/>
                  <w:color w:val="4472C4" w:themeColor="accent1"/>
                  <w:sz w:val="24"/>
                  <w:szCs w:val="24"/>
                </w:rPr>
                <w:t>Backgrounds</w:t>
              </w:r>
            </w:hyperlink>
          </w:p>
          <w:p w:rsidR="000A69E5" w:rsidRPr="00B1609D" w:rsidRDefault="007B6256" w:rsidP="00B1609D">
            <w:pPr>
              <w:pStyle w:val="ListParagraph"/>
              <w:numPr>
                <w:ilvl w:val="0"/>
                <w:numId w:val="2"/>
              </w:numPr>
              <w:spacing w:before="200" w:line="360" w:lineRule="auto"/>
              <w:rPr>
                <w:rFonts w:asciiTheme="majorHAnsi" w:eastAsia="Times New Roman" w:hAnsiTheme="majorHAnsi" w:cstheme="majorHAnsi"/>
                <w:b/>
                <w:color w:val="4472C4" w:themeColor="accent1"/>
                <w:sz w:val="24"/>
                <w:szCs w:val="24"/>
                <w:u w:val="single"/>
              </w:rPr>
            </w:pPr>
            <w:hyperlink w:anchor="_Target_Audience:" w:history="1">
              <w:r w:rsidR="000A69E5" w:rsidRPr="00B1609D">
                <w:rPr>
                  <w:rStyle w:val="Hyperlink"/>
                  <w:rFonts w:asciiTheme="majorHAnsi" w:eastAsia="Times New Roman" w:hAnsiTheme="majorHAnsi" w:cstheme="majorHAnsi"/>
                  <w:b/>
                  <w:color w:val="4472C4" w:themeColor="accent1"/>
                  <w:sz w:val="24"/>
                  <w:szCs w:val="24"/>
                </w:rPr>
                <w:t xml:space="preserve">Target </w:t>
              </w:r>
              <w:r w:rsidR="001566DB" w:rsidRPr="00B1609D">
                <w:rPr>
                  <w:rStyle w:val="Hyperlink"/>
                  <w:rFonts w:asciiTheme="majorHAnsi" w:eastAsia="Times New Roman" w:hAnsiTheme="majorHAnsi" w:cstheme="majorHAnsi"/>
                  <w:b/>
                  <w:color w:val="4472C4" w:themeColor="accent1"/>
                  <w:sz w:val="24"/>
                  <w:szCs w:val="24"/>
                </w:rPr>
                <w:t>Audience</w:t>
              </w:r>
            </w:hyperlink>
          </w:p>
          <w:p w:rsidR="000A69E5" w:rsidRPr="00B1609D" w:rsidRDefault="007B6256" w:rsidP="00B1609D">
            <w:pPr>
              <w:pStyle w:val="ListParagraph"/>
              <w:numPr>
                <w:ilvl w:val="0"/>
                <w:numId w:val="2"/>
              </w:numPr>
              <w:spacing w:before="200" w:line="360" w:lineRule="auto"/>
              <w:rPr>
                <w:rFonts w:asciiTheme="majorHAnsi" w:eastAsia="Times New Roman" w:hAnsiTheme="majorHAnsi" w:cstheme="majorHAnsi"/>
                <w:b/>
                <w:color w:val="4472C4" w:themeColor="accent1"/>
                <w:sz w:val="24"/>
                <w:szCs w:val="24"/>
                <w:u w:val="single"/>
              </w:rPr>
            </w:pPr>
            <w:hyperlink w:anchor="_Use_Cases:" w:history="1">
              <w:r w:rsidR="000A69E5" w:rsidRPr="00B1609D">
                <w:rPr>
                  <w:rStyle w:val="Hyperlink"/>
                  <w:rFonts w:asciiTheme="majorHAnsi" w:eastAsia="Times New Roman" w:hAnsiTheme="majorHAnsi" w:cstheme="majorHAnsi"/>
                  <w:b/>
                  <w:color w:val="4472C4" w:themeColor="accent1"/>
                  <w:sz w:val="24"/>
                  <w:szCs w:val="24"/>
                </w:rPr>
                <w:t>Use cases</w:t>
              </w:r>
            </w:hyperlink>
          </w:p>
          <w:p w:rsidR="000A69E5" w:rsidRPr="00B1609D" w:rsidRDefault="007B6256" w:rsidP="00B1609D">
            <w:pPr>
              <w:pStyle w:val="ListParagraph"/>
              <w:numPr>
                <w:ilvl w:val="0"/>
                <w:numId w:val="2"/>
              </w:numPr>
              <w:spacing w:before="200" w:line="360" w:lineRule="auto"/>
              <w:rPr>
                <w:rFonts w:asciiTheme="majorHAnsi" w:eastAsia="Times New Roman" w:hAnsiTheme="majorHAnsi" w:cstheme="majorHAnsi"/>
                <w:b/>
                <w:color w:val="4472C4" w:themeColor="accent1"/>
                <w:sz w:val="24"/>
                <w:szCs w:val="24"/>
                <w:u w:val="single"/>
              </w:rPr>
            </w:pPr>
            <w:hyperlink w:anchor="_Features:" w:history="1">
              <w:r w:rsidR="000A69E5" w:rsidRPr="00B1609D">
                <w:rPr>
                  <w:rStyle w:val="Hyperlink"/>
                  <w:rFonts w:asciiTheme="majorHAnsi" w:eastAsia="Times New Roman" w:hAnsiTheme="majorHAnsi" w:cstheme="majorHAnsi"/>
                  <w:b/>
                  <w:color w:val="4472C4" w:themeColor="accent1"/>
                  <w:sz w:val="24"/>
                  <w:szCs w:val="24"/>
                </w:rPr>
                <w:t>Features</w:t>
              </w:r>
            </w:hyperlink>
          </w:p>
          <w:p w:rsidR="000A69E5" w:rsidRPr="00B1609D" w:rsidRDefault="007B6256" w:rsidP="00B1609D">
            <w:pPr>
              <w:pStyle w:val="ListParagraph"/>
              <w:numPr>
                <w:ilvl w:val="0"/>
                <w:numId w:val="2"/>
              </w:numPr>
              <w:spacing w:before="200" w:line="360" w:lineRule="auto"/>
              <w:rPr>
                <w:rFonts w:asciiTheme="majorHAnsi" w:eastAsia="Times New Roman" w:hAnsiTheme="majorHAnsi" w:cstheme="majorHAnsi"/>
                <w:b/>
                <w:color w:val="4472C4" w:themeColor="accent1"/>
                <w:sz w:val="24"/>
                <w:szCs w:val="24"/>
                <w:u w:val="single"/>
              </w:rPr>
            </w:pPr>
            <w:hyperlink w:anchor="_Technical_Requirements:" w:history="1">
              <w:r w:rsidR="000A69E5" w:rsidRPr="00B1609D">
                <w:rPr>
                  <w:rStyle w:val="Hyperlink"/>
                  <w:rFonts w:asciiTheme="majorHAnsi" w:eastAsia="Times New Roman" w:hAnsiTheme="majorHAnsi" w:cstheme="majorHAnsi"/>
                  <w:b/>
                  <w:color w:val="4472C4" w:themeColor="accent1"/>
                  <w:sz w:val="24"/>
                  <w:szCs w:val="24"/>
                </w:rPr>
                <w:t xml:space="preserve">Technical </w:t>
              </w:r>
              <w:r w:rsidR="008405B7" w:rsidRPr="00B1609D">
                <w:rPr>
                  <w:rStyle w:val="Hyperlink"/>
                  <w:rFonts w:asciiTheme="majorHAnsi" w:eastAsia="Times New Roman" w:hAnsiTheme="majorHAnsi" w:cstheme="majorHAnsi"/>
                  <w:b/>
                  <w:color w:val="4472C4" w:themeColor="accent1"/>
                  <w:sz w:val="24"/>
                  <w:szCs w:val="24"/>
                </w:rPr>
                <w:t>Requirements</w:t>
              </w:r>
            </w:hyperlink>
          </w:p>
          <w:p w:rsidR="000A69E5" w:rsidRPr="00B1609D" w:rsidRDefault="007B6256" w:rsidP="00B1609D">
            <w:pPr>
              <w:pStyle w:val="ListParagraph"/>
              <w:numPr>
                <w:ilvl w:val="0"/>
                <w:numId w:val="2"/>
              </w:numPr>
              <w:spacing w:before="200" w:line="360" w:lineRule="auto"/>
              <w:rPr>
                <w:rFonts w:asciiTheme="majorHAnsi" w:eastAsia="Times New Roman" w:hAnsiTheme="majorHAnsi" w:cstheme="majorHAnsi"/>
                <w:b/>
                <w:color w:val="4472C4" w:themeColor="accent1"/>
                <w:sz w:val="24"/>
                <w:szCs w:val="24"/>
                <w:u w:val="single"/>
              </w:rPr>
            </w:pPr>
            <w:hyperlink w:anchor="_Low-Fidelity_Wireframe_(UI):" w:history="1">
              <w:r w:rsidR="000A69E5" w:rsidRPr="00B1609D">
                <w:rPr>
                  <w:rStyle w:val="Hyperlink"/>
                  <w:rFonts w:asciiTheme="majorHAnsi" w:eastAsia="Times New Roman" w:hAnsiTheme="majorHAnsi" w:cstheme="majorHAnsi"/>
                  <w:b/>
                  <w:color w:val="4472C4" w:themeColor="accent1"/>
                  <w:sz w:val="24"/>
                  <w:szCs w:val="24"/>
                </w:rPr>
                <w:t>Low-</w:t>
              </w:r>
              <w:r w:rsidR="00462623" w:rsidRPr="00B1609D">
                <w:rPr>
                  <w:rStyle w:val="Hyperlink"/>
                  <w:rFonts w:asciiTheme="majorHAnsi" w:eastAsia="Times New Roman" w:hAnsiTheme="majorHAnsi" w:cstheme="majorHAnsi"/>
                  <w:b/>
                  <w:color w:val="4472C4" w:themeColor="accent1"/>
                  <w:sz w:val="24"/>
                  <w:szCs w:val="24"/>
                </w:rPr>
                <w:t>Fidelity</w:t>
              </w:r>
              <w:r w:rsidR="000A69E5" w:rsidRPr="00B1609D">
                <w:rPr>
                  <w:rStyle w:val="Hyperlink"/>
                  <w:rFonts w:asciiTheme="majorHAnsi" w:eastAsia="Times New Roman" w:hAnsiTheme="majorHAnsi" w:cstheme="majorHAnsi"/>
                  <w:b/>
                  <w:color w:val="4472C4" w:themeColor="accent1"/>
                  <w:sz w:val="24"/>
                  <w:szCs w:val="24"/>
                </w:rPr>
                <w:t xml:space="preserve"> Wireframe</w:t>
              </w:r>
            </w:hyperlink>
            <w:r w:rsidR="000A69E5" w:rsidRPr="00B1609D">
              <w:rPr>
                <w:rFonts w:asciiTheme="majorHAnsi" w:eastAsia="Times New Roman" w:hAnsiTheme="majorHAnsi" w:cstheme="majorHAnsi"/>
                <w:b/>
                <w:color w:val="4472C4" w:themeColor="accent1"/>
                <w:sz w:val="24"/>
                <w:szCs w:val="24"/>
                <w:u w:val="single"/>
              </w:rPr>
              <w:t xml:space="preserve"> </w:t>
            </w:r>
          </w:p>
          <w:p w:rsidR="00F27AAF" w:rsidRPr="00B1609D" w:rsidRDefault="007B6256" w:rsidP="00B1609D">
            <w:pPr>
              <w:pStyle w:val="ListParagraph"/>
              <w:numPr>
                <w:ilvl w:val="0"/>
                <w:numId w:val="2"/>
              </w:numPr>
              <w:spacing w:before="200" w:line="360" w:lineRule="auto"/>
              <w:rPr>
                <w:rFonts w:asciiTheme="majorHAnsi" w:eastAsia="Times New Roman" w:hAnsiTheme="majorHAnsi" w:cstheme="majorHAnsi"/>
                <w:b/>
                <w:color w:val="4472C4" w:themeColor="accent1"/>
                <w:sz w:val="24"/>
                <w:szCs w:val="24"/>
                <w:u w:val="single"/>
              </w:rPr>
            </w:pPr>
            <w:hyperlink w:anchor="_System_Architecture_Overview:" w:history="1">
              <w:r w:rsidR="00F27AAF" w:rsidRPr="00B1609D">
                <w:rPr>
                  <w:rStyle w:val="Hyperlink"/>
                  <w:rFonts w:asciiTheme="majorHAnsi" w:eastAsia="Times New Roman" w:hAnsiTheme="majorHAnsi" w:cstheme="majorHAnsi"/>
                  <w:b/>
                  <w:color w:val="4472C4" w:themeColor="accent1"/>
                  <w:sz w:val="24"/>
                  <w:szCs w:val="24"/>
                </w:rPr>
                <w:t>System Architecture Design</w:t>
              </w:r>
            </w:hyperlink>
          </w:p>
          <w:p w:rsidR="00F27AAF" w:rsidRPr="00B1609D" w:rsidRDefault="007B6256" w:rsidP="00B1609D">
            <w:pPr>
              <w:pStyle w:val="ListParagraph"/>
              <w:numPr>
                <w:ilvl w:val="0"/>
                <w:numId w:val="2"/>
              </w:numPr>
              <w:spacing w:before="200" w:line="360" w:lineRule="auto"/>
              <w:rPr>
                <w:rFonts w:asciiTheme="majorHAnsi" w:eastAsia="Times New Roman" w:hAnsiTheme="majorHAnsi" w:cstheme="majorHAnsi"/>
                <w:b/>
                <w:color w:val="4472C4" w:themeColor="accent1"/>
                <w:sz w:val="24"/>
                <w:szCs w:val="24"/>
                <w:u w:val="single"/>
              </w:rPr>
            </w:pPr>
            <w:hyperlink w:anchor="_UI_&amp;_UX" w:history="1">
              <w:r w:rsidR="00F27AAF" w:rsidRPr="00B1609D">
                <w:rPr>
                  <w:rStyle w:val="Hyperlink"/>
                  <w:rFonts w:asciiTheme="majorHAnsi" w:eastAsia="Times New Roman" w:hAnsiTheme="majorHAnsi" w:cstheme="majorHAnsi"/>
                  <w:b/>
                  <w:color w:val="4472C4" w:themeColor="accent1"/>
                  <w:sz w:val="24"/>
                  <w:szCs w:val="24"/>
                </w:rPr>
                <w:t>UI &amp; UX Design</w:t>
              </w:r>
            </w:hyperlink>
          </w:p>
          <w:p w:rsidR="00462623" w:rsidRPr="00B1609D" w:rsidRDefault="007B6256" w:rsidP="00B1609D">
            <w:pPr>
              <w:pStyle w:val="ListParagraph"/>
              <w:numPr>
                <w:ilvl w:val="0"/>
                <w:numId w:val="2"/>
              </w:numPr>
              <w:spacing w:before="200" w:line="360" w:lineRule="auto"/>
              <w:rPr>
                <w:rFonts w:asciiTheme="majorHAnsi" w:eastAsia="Times New Roman" w:hAnsiTheme="majorHAnsi" w:cstheme="majorHAnsi"/>
                <w:b/>
                <w:color w:val="4472C4" w:themeColor="accent1"/>
                <w:sz w:val="24"/>
                <w:szCs w:val="24"/>
                <w:u w:val="single"/>
              </w:rPr>
            </w:pPr>
            <w:hyperlink w:anchor="_User_Stories:" w:history="1">
              <w:r w:rsidR="00462623" w:rsidRPr="00B1609D">
                <w:rPr>
                  <w:rStyle w:val="Hyperlink"/>
                  <w:rFonts w:asciiTheme="majorHAnsi" w:eastAsia="Times New Roman" w:hAnsiTheme="majorHAnsi" w:cstheme="majorHAnsi"/>
                  <w:b/>
                  <w:color w:val="4472C4" w:themeColor="accent1"/>
                  <w:sz w:val="24"/>
                  <w:szCs w:val="24"/>
                </w:rPr>
                <w:t>User Stories</w:t>
              </w:r>
            </w:hyperlink>
          </w:p>
          <w:p w:rsidR="000A69E5" w:rsidRPr="00B1609D" w:rsidRDefault="007B6256" w:rsidP="00B1609D">
            <w:pPr>
              <w:pStyle w:val="ListParagraph"/>
              <w:numPr>
                <w:ilvl w:val="0"/>
                <w:numId w:val="2"/>
              </w:numPr>
              <w:spacing w:before="200" w:line="360" w:lineRule="auto"/>
              <w:rPr>
                <w:rFonts w:asciiTheme="majorHAnsi" w:eastAsia="Times New Roman" w:hAnsiTheme="majorHAnsi" w:cstheme="majorHAnsi"/>
                <w:b/>
                <w:color w:val="4472C4" w:themeColor="accent1"/>
                <w:sz w:val="24"/>
                <w:szCs w:val="24"/>
                <w:u w:val="single"/>
              </w:rPr>
            </w:pPr>
            <w:hyperlink w:anchor="_Release_Criteria:" w:history="1">
              <w:r w:rsidR="00462623" w:rsidRPr="00B1609D">
                <w:rPr>
                  <w:rStyle w:val="Hyperlink"/>
                  <w:rFonts w:asciiTheme="majorHAnsi" w:eastAsia="Times New Roman" w:hAnsiTheme="majorHAnsi" w:cstheme="majorHAnsi"/>
                  <w:b/>
                  <w:color w:val="4472C4" w:themeColor="accent1"/>
                  <w:sz w:val="24"/>
                  <w:szCs w:val="24"/>
                </w:rPr>
                <w:t>Release Criteria</w:t>
              </w:r>
            </w:hyperlink>
          </w:p>
          <w:p w:rsidR="00462623" w:rsidRPr="00B1609D" w:rsidRDefault="007B6256" w:rsidP="00B1609D">
            <w:pPr>
              <w:pStyle w:val="ListParagraph"/>
              <w:numPr>
                <w:ilvl w:val="0"/>
                <w:numId w:val="2"/>
              </w:numPr>
              <w:spacing w:before="200" w:line="360" w:lineRule="auto"/>
              <w:rPr>
                <w:rFonts w:asciiTheme="majorHAnsi" w:eastAsia="Times New Roman" w:hAnsiTheme="majorHAnsi" w:cstheme="majorHAnsi"/>
                <w:b/>
                <w:color w:val="4472C4" w:themeColor="accent1"/>
                <w:sz w:val="24"/>
                <w:szCs w:val="24"/>
                <w:u w:val="single"/>
              </w:rPr>
            </w:pPr>
            <w:hyperlink w:anchor="_Timeline:" w:history="1">
              <w:r w:rsidR="008405B7" w:rsidRPr="00B1609D">
                <w:rPr>
                  <w:rStyle w:val="Hyperlink"/>
                  <w:rFonts w:asciiTheme="majorHAnsi" w:eastAsia="Times New Roman" w:hAnsiTheme="majorHAnsi" w:cstheme="majorHAnsi"/>
                  <w:b/>
                  <w:color w:val="4472C4" w:themeColor="accent1"/>
                  <w:sz w:val="24"/>
                  <w:szCs w:val="24"/>
                </w:rPr>
                <w:t>Timeline</w:t>
              </w:r>
            </w:hyperlink>
          </w:p>
          <w:p w:rsidR="00462623" w:rsidRPr="00B1609D" w:rsidRDefault="007B6256" w:rsidP="00B1609D">
            <w:pPr>
              <w:pStyle w:val="ListParagraph"/>
              <w:numPr>
                <w:ilvl w:val="0"/>
                <w:numId w:val="2"/>
              </w:numPr>
              <w:spacing w:before="200" w:line="360" w:lineRule="auto"/>
              <w:rPr>
                <w:rFonts w:asciiTheme="majorHAnsi" w:eastAsia="Times New Roman" w:hAnsiTheme="majorHAnsi" w:cstheme="majorHAnsi"/>
                <w:b/>
                <w:color w:val="4472C4" w:themeColor="accent1"/>
                <w:sz w:val="24"/>
                <w:szCs w:val="24"/>
                <w:u w:val="single"/>
              </w:rPr>
            </w:pPr>
            <w:hyperlink w:anchor="_Development_Action:" w:history="1">
              <w:r w:rsidR="00462623" w:rsidRPr="00B1609D">
                <w:rPr>
                  <w:rStyle w:val="Hyperlink"/>
                  <w:rFonts w:asciiTheme="majorHAnsi" w:eastAsia="Times New Roman" w:hAnsiTheme="majorHAnsi" w:cstheme="majorHAnsi"/>
                  <w:b/>
                  <w:color w:val="4472C4" w:themeColor="accent1"/>
                  <w:sz w:val="24"/>
                  <w:szCs w:val="24"/>
                </w:rPr>
                <w:t>Development Actions</w:t>
              </w:r>
            </w:hyperlink>
          </w:p>
          <w:p w:rsidR="00462623" w:rsidRPr="00B1609D" w:rsidRDefault="007B6256" w:rsidP="00B1609D">
            <w:pPr>
              <w:pStyle w:val="ListParagraph"/>
              <w:numPr>
                <w:ilvl w:val="0"/>
                <w:numId w:val="2"/>
              </w:numPr>
              <w:spacing w:before="200" w:line="360" w:lineRule="auto"/>
              <w:rPr>
                <w:rFonts w:asciiTheme="majorHAnsi" w:eastAsia="Times New Roman" w:hAnsiTheme="majorHAnsi" w:cstheme="majorHAnsi"/>
                <w:b/>
                <w:color w:val="4472C4" w:themeColor="accent1"/>
                <w:sz w:val="24"/>
                <w:szCs w:val="24"/>
                <w:u w:val="single"/>
              </w:rPr>
            </w:pPr>
            <w:hyperlink w:anchor="_Success_Certain:" w:history="1">
              <w:r w:rsidR="00462623" w:rsidRPr="00B1609D">
                <w:rPr>
                  <w:rStyle w:val="Hyperlink"/>
                  <w:rFonts w:asciiTheme="majorHAnsi" w:eastAsia="Times New Roman" w:hAnsiTheme="majorHAnsi" w:cstheme="majorHAnsi"/>
                  <w:b/>
                  <w:color w:val="4472C4" w:themeColor="accent1"/>
                  <w:sz w:val="24"/>
                  <w:szCs w:val="24"/>
                </w:rPr>
                <w:t>Success Certain</w:t>
              </w:r>
            </w:hyperlink>
          </w:p>
          <w:p w:rsidR="005A08B8" w:rsidRPr="00F27AAF" w:rsidRDefault="007B6256" w:rsidP="00B1609D">
            <w:pPr>
              <w:pStyle w:val="ListParagraph"/>
              <w:numPr>
                <w:ilvl w:val="0"/>
                <w:numId w:val="2"/>
              </w:numPr>
              <w:spacing w:before="200" w:line="360" w:lineRule="auto"/>
              <w:rPr>
                <w:rFonts w:asciiTheme="majorHAnsi" w:eastAsia="Times New Roman" w:hAnsiTheme="majorHAnsi" w:cstheme="majorHAnsi"/>
                <w:b/>
                <w:color w:val="2F5496" w:themeColor="accent1" w:themeShade="BF"/>
                <w:sz w:val="24"/>
                <w:szCs w:val="24"/>
                <w:u w:val="single"/>
              </w:rPr>
            </w:pPr>
            <w:hyperlink w:anchor="_Conclusion:" w:history="1">
              <w:r w:rsidR="005A08B8" w:rsidRPr="00B1609D">
                <w:rPr>
                  <w:rStyle w:val="Hyperlink"/>
                  <w:rFonts w:asciiTheme="majorHAnsi" w:eastAsia="Times New Roman" w:hAnsiTheme="majorHAnsi" w:cstheme="majorHAnsi"/>
                  <w:b/>
                  <w:color w:val="4472C4" w:themeColor="accent1"/>
                  <w:sz w:val="24"/>
                  <w:szCs w:val="24"/>
                </w:rPr>
                <w:t>Conclusion</w:t>
              </w:r>
            </w:hyperlink>
          </w:p>
        </w:tc>
      </w:tr>
    </w:tbl>
    <w:p w:rsidR="000A69E5" w:rsidRDefault="000A69E5" w:rsidP="000A69E5"/>
    <w:p w:rsidR="00462623" w:rsidRPr="005A08B8" w:rsidRDefault="00462623" w:rsidP="00462623">
      <w:pPr>
        <w:pStyle w:val="Heading1"/>
        <w:rPr>
          <w:b/>
          <w:sz w:val="40"/>
          <w:szCs w:val="40"/>
        </w:rPr>
      </w:pPr>
      <w:bookmarkStart w:id="1" w:name="_Overview:"/>
      <w:bookmarkEnd w:id="1"/>
      <w:r w:rsidRPr="005A08B8">
        <w:rPr>
          <w:b/>
          <w:sz w:val="40"/>
          <w:szCs w:val="40"/>
        </w:rPr>
        <w:lastRenderedPageBreak/>
        <w:t>Overview:</w:t>
      </w:r>
    </w:p>
    <w:p w:rsidR="007D7B9B" w:rsidRPr="007D7B9B" w:rsidRDefault="007D7B9B" w:rsidP="00462623">
      <w:pPr>
        <w:rPr>
          <w:sz w:val="24"/>
          <w:szCs w:val="24"/>
        </w:rPr>
      </w:pPr>
      <w:r w:rsidRPr="007D7B9B">
        <w:rPr>
          <w:sz w:val="24"/>
          <w:szCs w:val="24"/>
        </w:rPr>
        <w:t>As part of the compliance assessment, this task requires designing a security product that scans container images for vulnerabilities. The product should help users manage and prioritize vulnerabilities in their container images, ensuring compliance with security standards. The deliverables include a Product Requirements Document (PRD) and low-fidelity wireframes, with an optional list of development action items.</w:t>
      </w:r>
    </w:p>
    <w:p w:rsidR="007D7B9B" w:rsidRDefault="007D7B9B" w:rsidP="007D7B9B">
      <w:pPr>
        <w:pStyle w:val="Heading2"/>
      </w:pPr>
      <w:r>
        <w:t>Purpose:</w:t>
      </w:r>
    </w:p>
    <w:p w:rsidR="007D7B9B" w:rsidRPr="007D7B9B" w:rsidRDefault="007D7B9B" w:rsidP="00B1609D">
      <w:pPr>
        <w:pStyle w:val="ListParagraph"/>
        <w:numPr>
          <w:ilvl w:val="0"/>
          <w:numId w:val="3"/>
        </w:numPr>
        <w:rPr>
          <w:sz w:val="24"/>
          <w:szCs w:val="24"/>
        </w:rPr>
      </w:pPr>
      <w:r w:rsidRPr="007D7B9B">
        <w:rPr>
          <w:sz w:val="24"/>
          <w:szCs w:val="24"/>
        </w:rPr>
        <w:t>Clearly state the objective of the document and the product.</w:t>
      </w:r>
    </w:p>
    <w:p w:rsidR="007D7B9B" w:rsidRPr="007D7B9B" w:rsidRDefault="007D7B9B" w:rsidP="00B1609D">
      <w:pPr>
        <w:pStyle w:val="ListParagraph"/>
        <w:numPr>
          <w:ilvl w:val="0"/>
          <w:numId w:val="3"/>
        </w:numPr>
        <w:rPr>
          <w:sz w:val="24"/>
          <w:szCs w:val="24"/>
        </w:rPr>
      </w:pPr>
      <w:r w:rsidRPr="007D7B9B">
        <w:rPr>
          <w:sz w:val="24"/>
          <w:szCs w:val="24"/>
        </w:rPr>
        <w:t xml:space="preserve">The outlines the requirements for a Container Image Vulnerability Scanner (CIVS). It describes </w:t>
      </w:r>
      <w:proofErr w:type="spellStart"/>
      <w:r w:rsidRPr="007D7B9B">
        <w:rPr>
          <w:sz w:val="24"/>
          <w:szCs w:val="24"/>
        </w:rPr>
        <w:t>thepurpose</w:t>
      </w:r>
      <w:proofErr w:type="spellEnd"/>
      <w:r w:rsidRPr="007D7B9B">
        <w:rPr>
          <w:sz w:val="24"/>
          <w:szCs w:val="24"/>
        </w:rPr>
        <w:t>, features, functionality, and expected behavior of the product."</w:t>
      </w:r>
    </w:p>
    <w:p w:rsidR="007D7B9B" w:rsidRDefault="007D7B9B" w:rsidP="007D7B9B"/>
    <w:p w:rsidR="007D7B9B" w:rsidRPr="007D7B9B" w:rsidRDefault="007D7B9B" w:rsidP="007D7B9B">
      <w:pPr>
        <w:pStyle w:val="Heading1"/>
        <w:rPr>
          <w:rFonts w:eastAsiaTheme="minorHAnsi"/>
          <w:sz w:val="40"/>
          <w:szCs w:val="40"/>
        </w:rPr>
      </w:pPr>
      <w:bookmarkStart w:id="2" w:name="_Objectives_&amp;_Goals:"/>
      <w:bookmarkEnd w:id="2"/>
      <w:r w:rsidRPr="007D7B9B">
        <w:rPr>
          <w:rFonts w:eastAsiaTheme="minorHAnsi"/>
          <w:sz w:val="40"/>
          <w:szCs w:val="40"/>
        </w:rPr>
        <w:t>Objectives &amp; Goals:</w:t>
      </w:r>
    </w:p>
    <w:p w:rsidR="007D7B9B" w:rsidRDefault="007D7B9B" w:rsidP="007D7B9B">
      <w:pPr>
        <w:pStyle w:val="Heading2"/>
        <w:rPr>
          <w:rFonts w:eastAsiaTheme="minorHAnsi"/>
        </w:rPr>
      </w:pPr>
      <w:r>
        <w:rPr>
          <w:rFonts w:eastAsiaTheme="minorHAnsi"/>
        </w:rPr>
        <w:t>Objective:</w:t>
      </w:r>
    </w:p>
    <w:p w:rsidR="007D7B9B" w:rsidRPr="007D7B9B" w:rsidRDefault="007D7B9B" w:rsidP="00B1609D">
      <w:pPr>
        <w:pStyle w:val="ListParagraph"/>
        <w:numPr>
          <w:ilvl w:val="0"/>
          <w:numId w:val="4"/>
        </w:numPr>
        <w:spacing w:line="276" w:lineRule="auto"/>
        <w:rPr>
          <w:sz w:val="24"/>
          <w:szCs w:val="24"/>
        </w:rPr>
      </w:pPr>
      <w:r w:rsidRPr="007D7B9B">
        <w:rPr>
          <w:sz w:val="24"/>
          <w:szCs w:val="24"/>
        </w:rPr>
        <w:t>To create a Product Requirements Document (PRD) that outlines the features and technical needs of the security product.</w:t>
      </w:r>
    </w:p>
    <w:p w:rsidR="007D7B9B" w:rsidRPr="007D7B9B" w:rsidRDefault="007D7B9B" w:rsidP="00B1609D">
      <w:pPr>
        <w:pStyle w:val="ListParagraph"/>
        <w:numPr>
          <w:ilvl w:val="0"/>
          <w:numId w:val="4"/>
        </w:numPr>
        <w:spacing w:line="276" w:lineRule="auto"/>
        <w:rPr>
          <w:sz w:val="24"/>
          <w:szCs w:val="24"/>
        </w:rPr>
      </w:pPr>
      <w:r w:rsidRPr="007D7B9B">
        <w:rPr>
          <w:sz w:val="24"/>
          <w:szCs w:val="24"/>
        </w:rPr>
        <w:t>To design low-fidelity wireframes that illustrate the user interface of the product.</w:t>
      </w:r>
    </w:p>
    <w:p w:rsidR="007D7B9B" w:rsidRPr="007D7B9B" w:rsidRDefault="007D7B9B" w:rsidP="00B1609D">
      <w:pPr>
        <w:pStyle w:val="ListParagraph"/>
        <w:numPr>
          <w:ilvl w:val="0"/>
          <w:numId w:val="4"/>
        </w:numPr>
        <w:spacing w:line="276" w:lineRule="auto"/>
        <w:rPr>
          <w:sz w:val="24"/>
          <w:szCs w:val="24"/>
        </w:rPr>
      </w:pPr>
      <w:r w:rsidRPr="007D7B9B">
        <w:rPr>
          <w:sz w:val="24"/>
          <w:szCs w:val="24"/>
        </w:rPr>
        <w:t>Optionally, to list development action items for implementing the product.</w:t>
      </w:r>
    </w:p>
    <w:p w:rsidR="007D7B9B" w:rsidRDefault="007D7B9B" w:rsidP="007D7B9B">
      <w:pPr>
        <w:spacing w:line="276" w:lineRule="auto"/>
      </w:pPr>
    </w:p>
    <w:p w:rsidR="007D7B9B" w:rsidRDefault="007D7B9B" w:rsidP="007D7B9B">
      <w:pPr>
        <w:pStyle w:val="Heading2"/>
        <w:rPr>
          <w:rFonts w:eastAsiaTheme="minorHAnsi"/>
        </w:rPr>
      </w:pPr>
      <w:r>
        <w:rPr>
          <w:rFonts w:eastAsiaTheme="minorHAnsi"/>
        </w:rPr>
        <w:t>Goals:</w:t>
      </w:r>
    </w:p>
    <w:p w:rsidR="007D7B9B" w:rsidRPr="007D7B9B" w:rsidRDefault="007D7B9B" w:rsidP="00B1609D">
      <w:pPr>
        <w:pStyle w:val="ListParagraph"/>
        <w:numPr>
          <w:ilvl w:val="0"/>
          <w:numId w:val="5"/>
        </w:numPr>
        <w:spacing w:line="276" w:lineRule="auto"/>
        <w:rPr>
          <w:sz w:val="28"/>
          <w:szCs w:val="28"/>
        </w:rPr>
      </w:pPr>
      <w:r w:rsidRPr="007D7B9B">
        <w:rPr>
          <w:sz w:val="28"/>
          <w:szCs w:val="28"/>
        </w:rPr>
        <w:t>Develop a user-friendly tool that scans container images for vulnerabilities.</w:t>
      </w:r>
    </w:p>
    <w:p w:rsidR="007D7B9B" w:rsidRPr="007D7B9B" w:rsidRDefault="007D7B9B" w:rsidP="00B1609D">
      <w:pPr>
        <w:pStyle w:val="ListParagraph"/>
        <w:numPr>
          <w:ilvl w:val="0"/>
          <w:numId w:val="5"/>
        </w:numPr>
        <w:spacing w:line="276" w:lineRule="auto"/>
        <w:rPr>
          <w:sz w:val="28"/>
          <w:szCs w:val="28"/>
        </w:rPr>
      </w:pPr>
      <w:r w:rsidRPr="007D7B9B">
        <w:rPr>
          <w:sz w:val="28"/>
          <w:szCs w:val="28"/>
        </w:rPr>
        <w:t>Provide detailed vulnerability reports, categorizing them by severity.</w:t>
      </w:r>
    </w:p>
    <w:p w:rsidR="007D7B9B" w:rsidRPr="007D7B9B" w:rsidRDefault="007D7B9B" w:rsidP="00B1609D">
      <w:pPr>
        <w:pStyle w:val="ListParagraph"/>
        <w:numPr>
          <w:ilvl w:val="0"/>
          <w:numId w:val="5"/>
        </w:numPr>
        <w:spacing w:line="276" w:lineRule="auto"/>
        <w:rPr>
          <w:sz w:val="28"/>
          <w:szCs w:val="28"/>
        </w:rPr>
      </w:pPr>
      <w:r w:rsidRPr="007D7B9B">
        <w:rPr>
          <w:sz w:val="28"/>
          <w:szCs w:val="28"/>
        </w:rPr>
        <w:t>Enable quick remediation with actionable insights.</w:t>
      </w:r>
    </w:p>
    <w:p w:rsidR="007D7B9B" w:rsidRPr="007D7B9B" w:rsidRDefault="007D7B9B" w:rsidP="00B1609D">
      <w:pPr>
        <w:pStyle w:val="ListParagraph"/>
        <w:numPr>
          <w:ilvl w:val="0"/>
          <w:numId w:val="5"/>
        </w:numPr>
        <w:spacing w:line="276" w:lineRule="auto"/>
        <w:rPr>
          <w:sz w:val="28"/>
          <w:szCs w:val="28"/>
        </w:rPr>
      </w:pPr>
      <w:r w:rsidRPr="007D7B9B">
        <w:rPr>
          <w:sz w:val="28"/>
          <w:szCs w:val="28"/>
        </w:rPr>
        <w:t>Ensure seamless integration into existing DevOps workflows.</w:t>
      </w:r>
    </w:p>
    <w:p w:rsidR="007D7B9B" w:rsidRPr="007D7B9B" w:rsidRDefault="007D7B9B" w:rsidP="00B1609D">
      <w:pPr>
        <w:pStyle w:val="ListParagraph"/>
        <w:numPr>
          <w:ilvl w:val="0"/>
          <w:numId w:val="5"/>
        </w:numPr>
        <w:spacing w:line="276" w:lineRule="auto"/>
        <w:rPr>
          <w:sz w:val="28"/>
          <w:szCs w:val="28"/>
        </w:rPr>
      </w:pPr>
      <w:r w:rsidRPr="007D7B9B">
        <w:rPr>
          <w:sz w:val="28"/>
          <w:szCs w:val="28"/>
        </w:rPr>
        <w:t>Allow users to quickly identify container images that contain known vulnerabilities.</w:t>
      </w:r>
    </w:p>
    <w:p w:rsidR="007D7B9B" w:rsidRPr="007D7B9B" w:rsidRDefault="007D7B9B" w:rsidP="00B1609D">
      <w:pPr>
        <w:pStyle w:val="ListParagraph"/>
        <w:numPr>
          <w:ilvl w:val="0"/>
          <w:numId w:val="5"/>
        </w:numPr>
        <w:spacing w:line="276" w:lineRule="auto"/>
        <w:rPr>
          <w:sz w:val="28"/>
          <w:szCs w:val="28"/>
        </w:rPr>
      </w:pPr>
      <w:r w:rsidRPr="007D7B9B">
        <w:rPr>
          <w:sz w:val="28"/>
          <w:szCs w:val="28"/>
        </w:rPr>
        <w:t>Provide clear insights into the severity of each vulnerability.</w:t>
      </w:r>
    </w:p>
    <w:p w:rsidR="007D7B9B" w:rsidRPr="007D7B9B" w:rsidRDefault="007D7B9B" w:rsidP="00B1609D">
      <w:pPr>
        <w:pStyle w:val="ListParagraph"/>
        <w:numPr>
          <w:ilvl w:val="0"/>
          <w:numId w:val="5"/>
        </w:numPr>
        <w:spacing w:line="276" w:lineRule="auto"/>
        <w:rPr>
          <w:sz w:val="28"/>
          <w:szCs w:val="28"/>
        </w:rPr>
      </w:pPr>
      <w:r w:rsidRPr="007D7B9B">
        <w:rPr>
          <w:sz w:val="28"/>
          <w:szCs w:val="28"/>
        </w:rPr>
        <w:t>Facilitate the prioritization of remediation efforts.</w:t>
      </w:r>
    </w:p>
    <w:p w:rsidR="007D7B9B" w:rsidRPr="007D7B9B" w:rsidRDefault="007D7B9B" w:rsidP="00B1609D">
      <w:pPr>
        <w:pStyle w:val="ListParagraph"/>
        <w:numPr>
          <w:ilvl w:val="0"/>
          <w:numId w:val="5"/>
        </w:numPr>
        <w:spacing w:line="276" w:lineRule="auto"/>
      </w:pPr>
      <w:r w:rsidRPr="007D7B9B">
        <w:rPr>
          <w:sz w:val="28"/>
          <w:szCs w:val="28"/>
        </w:rPr>
        <w:t>Reduce the risk of deploying vulnerable container images.</w:t>
      </w:r>
      <w:r>
        <w:br/>
      </w:r>
      <w:r w:rsidR="007520B8">
        <w:t xml:space="preserve"> </w:t>
      </w:r>
    </w:p>
    <w:p w:rsidR="00A24A37" w:rsidRDefault="00A24A37" w:rsidP="001566DB">
      <w:pPr>
        <w:pStyle w:val="Heading1"/>
        <w:rPr>
          <w:sz w:val="40"/>
          <w:szCs w:val="40"/>
        </w:rPr>
      </w:pPr>
      <w:bookmarkStart w:id="3" w:name="_Problem_Statement:"/>
      <w:bookmarkEnd w:id="3"/>
      <w:r w:rsidRPr="001566DB">
        <w:rPr>
          <w:sz w:val="40"/>
          <w:szCs w:val="40"/>
        </w:rPr>
        <w:lastRenderedPageBreak/>
        <w:t>Problem Statement:</w:t>
      </w:r>
    </w:p>
    <w:p w:rsidR="00142948" w:rsidRPr="00142948" w:rsidRDefault="00142948" w:rsidP="00142948"/>
    <w:p w:rsidR="00A24A37" w:rsidRDefault="00A24A37" w:rsidP="00A24A37">
      <w:pPr>
        <w:rPr>
          <w:sz w:val="24"/>
          <w:szCs w:val="24"/>
        </w:rPr>
      </w:pPr>
      <w:r w:rsidRPr="00E2033E">
        <w:rPr>
          <w:sz w:val="24"/>
          <w:szCs w:val="24"/>
        </w:rPr>
        <w:t>Organizations depend on containerized applications, but these container images may have vulnerabilities. Security teams require an efficient way to scan these images, identify vulnerabilities, and take corrective actions.</w:t>
      </w:r>
    </w:p>
    <w:p w:rsidR="00E2033E" w:rsidRDefault="00E2033E" w:rsidP="00A24A37">
      <w:pPr>
        <w:rPr>
          <w:sz w:val="24"/>
          <w:szCs w:val="24"/>
        </w:rPr>
      </w:pPr>
    </w:p>
    <w:p w:rsidR="00E2033E" w:rsidRDefault="00E2033E" w:rsidP="001566DB">
      <w:pPr>
        <w:pStyle w:val="Heading1"/>
        <w:rPr>
          <w:sz w:val="40"/>
          <w:szCs w:val="40"/>
        </w:rPr>
      </w:pPr>
      <w:bookmarkStart w:id="4" w:name="_Backgrounds:"/>
      <w:bookmarkEnd w:id="4"/>
      <w:r w:rsidRPr="001566DB">
        <w:rPr>
          <w:sz w:val="40"/>
          <w:szCs w:val="40"/>
        </w:rPr>
        <w:t>Backgrounds:</w:t>
      </w:r>
    </w:p>
    <w:p w:rsidR="00142948" w:rsidRPr="00142948" w:rsidRDefault="00142948" w:rsidP="00142948"/>
    <w:p w:rsidR="00E2033E" w:rsidRDefault="00E2033E" w:rsidP="00E2033E">
      <w:r w:rsidRPr="00E2033E">
        <w:rPr>
          <w:sz w:val="24"/>
          <w:szCs w:val="24"/>
        </w:rPr>
        <w:t>In modern application development, container images are commonly used to package and deploy applications. These images often include third-party libraries and dependencies that may have known vulnerabilities. This product seeks to tackle the challenge of identifying and managing vulnerabilities in container images, with the goal of enhancing overall security</w:t>
      </w:r>
      <w:r w:rsidRPr="00E2033E">
        <w:t>.</w:t>
      </w:r>
    </w:p>
    <w:p w:rsidR="001566DB" w:rsidRDefault="001566DB" w:rsidP="00E2033E"/>
    <w:p w:rsidR="001566DB" w:rsidRPr="001566DB" w:rsidRDefault="001566DB" w:rsidP="001566DB">
      <w:pPr>
        <w:pStyle w:val="Heading1"/>
        <w:rPr>
          <w:sz w:val="40"/>
          <w:szCs w:val="40"/>
        </w:rPr>
      </w:pPr>
      <w:bookmarkStart w:id="5" w:name="_Target_Audience:"/>
      <w:bookmarkEnd w:id="5"/>
      <w:r w:rsidRPr="001566DB">
        <w:rPr>
          <w:sz w:val="40"/>
          <w:szCs w:val="40"/>
        </w:rPr>
        <w:t>Target Audience:</w:t>
      </w:r>
    </w:p>
    <w:p w:rsidR="00E2033E" w:rsidRDefault="00E2033E" w:rsidP="00E2033E"/>
    <w:p w:rsidR="001566DB" w:rsidRPr="00142948" w:rsidRDefault="001566DB" w:rsidP="00B1609D">
      <w:pPr>
        <w:pStyle w:val="ListParagraph"/>
        <w:numPr>
          <w:ilvl w:val="0"/>
          <w:numId w:val="6"/>
        </w:numPr>
        <w:rPr>
          <w:b/>
          <w:sz w:val="24"/>
          <w:szCs w:val="24"/>
        </w:rPr>
      </w:pPr>
      <w:r w:rsidRPr="00142948">
        <w:rPr>
          <w:b/>
          <w:sz w:val="24"/>
          <w:szCs w:val="24"/>
        </w:rPr>
        <w:t>DevOps Engineers and Security Teams:</w:t>
      </w:r>
    </w:p>
    <w:p w:rsidR="001566DB" w:rsidRPr="00142948" w:rsidRDefault="001566DB" w:rsidP="00B1609D">
      <w:pPr>
        <w:pStyle w:val="ListParagraph"/>
        <w:numPr>
          <w:ilvl w:val="0"/>
          <w:numId w:val="7"/>
        </w:numPr>
        <w:rPr>
          <w:sz w:val="24"/>
          <w:szCs w:val="24"/>
        </w:rPr>
      </w:pPr>
      <w:r w:rsidRPr="00142948">
        <w:rPr>
          <w:sz w:val="24"/>
          <w:szCs w:val="24"/>
        </w:rPr>
        <w:t>Need efficient tools for quick container image scans. Require prioritization of vulnerabilities by risk.</w:t>
      </w:r>
    </w:p>
    <w:p w:rsidR="001566DB" w:rsidRPr="00142948" w:rsidRDefault="001566DB" w:rsidP="00B1609D">
      <w:pPr>
        <w:pStyle w:val="ListParagraph"/>
        <w:numPr>
          <w:ilvl w:val="0"/>
          <w:numId w:val="7"/>
        </w:numPr>
        <w:rPr>
          <w:sz w:val="24"/>
          <w:szCs w:val="24"/>
        </w:rPr>
      </w:pPr>
      <w:r w:rsidRPr="00142948">
        <w:rPr>
          <w:sz w:val="24"/>
          <w:szCs w:val="24"/>
        </w:rPr>
        <w:t>Seek integration of scanning in CI/CD pipelines.</w:t>
      </w:r>
    </w:p>
    <w:p w:rsidR="00142948" w:rsidRPr="00142948" w:rsidRDefault="00142948" w:rsidP="00142948">
      <w:pPr>
        <w:pStyle w:val="ListParagraph"/>
        <w:ind w:left="360"/>
        <w:rPr>
          <w:sz w:val="24"/>
          <w:szCs w:val="24"/>
        </w:rPr>
      </w:pPr>
    </w:p>
    <w:p w:rsidR="001566DB" w:rsidRPr="00142948" w:rsidRDefault="001566DB" w:rsidP="00B1609D">
      <w:pPr>
        <w:pStyle w:val="ListParagraph"/>
        <w:numPr>
          <w:ilvl w:val="0"/>
          <w:numId w:val="6"/>
        </w:numPr>
        <w:rPr>
          <w:b/>
          <w:sz w:val="24"/>
          <w:szCs w:val="24"/>
        </w:rPr>
      </w:pPr>
      <w:r w:rsidRPr="00142948">
        <w:rPr>
          <w:b/>
          <w:sz w:val="24"/>
          <w:szCs w:val="24"/>
        </w:rPr>
        <w:t>Developers:</w:t>
      </w:r>
    </w:p>
    <w:p w:rsidR="001566DB" w:rsidRPr="00142948" w:rsidRDefault="001566DB" w:rsidP="00B1609D">
      <w:pPr>
        <w:pStyle w:val="ListParagraph"/>
        <w:numPr>
          <w:ilvl w:val="0"/>
          <w:numId w:val="8"/>
        </w:numPr>
        <w:rPr>
          <w:sz w:val="24"/>
          <w:szCs w:val="24"/>
        </w:rPr>
      </w:pPr>
      <w:r w:rsidRPr="00142948">
        <w:rPr>
          <w:sz w:val="24"/>
          <w:szCs w:val="24"/>
        </w:rPr>
        <w:t>Want to ensure container images are free from vulnerabilities before deployment.</w:t>
      </w:r>
    </w:p>
    <w:p w:rsidR="001566DB" w:rsidRPr="00142948" w:rsidRDefault="001566DB" w:rsidP="00B1609D">
      <w:pPr>
        <w:pStyle w:val="ListParagraph"/>
        <w:numPr>
          <w:ilvl w:val="0"/>
          <w:numId w:val="8"/>
        </w:numPr>
        <w:rPr>
          <w:sz w:val="24"/>
          <w:szCs w:val="24"/>
        </w:rPr>
      </w:pPr>
      <w:r w:rsidRPr="00142948">
        <w:rPr>
          <w:sz w:val="24"/>
          <w:szCs w:val="24"/>
        </w:rPr>
        <w:t>Prefer user-friendly tools for scanning and fixing issues.</w:t>
      </w:r>
    </w:p>
    <w:p w:rsidR="001566DB" w:rsidRPr="00142948" w:rsidRDefault="001566DB" w:rsidP="00B1609D">
      <w:pPr>
        <w:pStyle w:val="ListParagraph"/>
        <w:numPr>
          <w:ilvl w:val="0"/>
          <w:numId w:val="8"/>
        </w:numPr>
        <w:rPr>
          <w:sz w:val="24"/>
          <w:szCs w:val="24"/>
        </w:rPr>
      </w:pPr>
      <w:r w:rsidRPr="00142948">
        <w:rPr>
          <w:sz w:val="24"/>
          <w:szCs w:val="24"/>
        </w:rPr>
        <w:t>Appreciate guidelines on secure coding practices.</w:t>
      </w:r>
    </w:p>
    <w:p w:rsidR="001566DB" w:rsidRPr="00142948" w:rsidRDefault="001566DB" w:rsidP="001566DB">
      <w:pPr>
        <w:rPr>
          <w:sz w:val="24"/>
          <w:szCs w:val="24"/>
        </w:rPr>
      </w:pPr>
    </w:p>
    <w:p w:rsidR="001566DB" w:rsidRPr="00142948" w:rsidRDefault="001566DB" w:rsidP="00B1609D">
      <w:pPr>
        <w:pStyle w:val="ListParagraph"/>
        <w:numPr>
          <w:ilvl w:val="0"/>
          <w:numId w:val="6"/>
        </w:numPr>
        <w:rPr>
          <w:b/>
          <w:sz w:val="24"/>
          <w:szCs w:val="24"/>
        </w:rPr>
      </w:pPr>
      <w:r w:rsidRPr="00142948">
        <w:rPr>
          <w:b/>
          <w:sz w:val="24"/>
          <w:szCs w:val="24"/>
        </w:rPr>
        <w:t>Compliance Officers:</w:t>
      </w:r>
    </w:p>
    <w:p w:rsidR="001566DB" w:rsidRPr="00142948" w:rsidRDefault="001566DB" w:rsidP="00B1609D">
      <w:pPr>
        <w:pStyle w:val="ListParagraph"/>
        <w:numPr>
          <w:ilvl w:val="0"/>
          <w:numId w:val="9"/>
        </w:numPr>
        <w:rPr>
          <w:sz w:val="24"/>
          <w:szCs w:val="24"/>
        </w:rPr>
      </w:pPr>
      <w:r w:rsidRPr="00142948">
        <w:rPr>
          <w:sz w:val="24"/>
          <w:szCs w:val="24"/>
        </w:rPr>
        <w:t>Require security reports for audits and compliance.</w:t>
      </w:r>
    </w:p>
    <w:p w:rsidR="001566DB" w:rsidRDefault="001566DB" w:rsidP="00B1609D">
      <w:pPr>
        <w:pStyle w:val="ListParagraph"/>
        <w:numPr>
          <w:ilvl w:val="0"/>
          <w:numId w:val="9"/>
        </w:numPr>
        <w:rPr>
          <w:sz w:val="24"/>
          <w:szCs w:val="24"/>
        </w:rPr>
      </w:pPr>
      <w:r w:rsidRPr="00142948">
        <w:rPr>
          <w:sz w:val="24"/>
          <w:szCs w:val="24"/>
        </w:rPr>
        <w:t>Need to document vulnerability management efforts. Seek assurance of meeting regulatory standards.</w:t>
      </w:r>
    </w:p>
    <w:p w:rsidR="00142948" w:rsidRPr="00142948" w:rsidRDefault="00142948" w:rsidP="00142948">
      <w:pPr>
        <w:pStyle w:val="ListParagraph"/>
        <w:ind w:left="360"/>
        <w:rPr>
          <w:sz w:val="24"/>
          <w:szCs w:val="24"/>
        </w:rPr>
      </w:pPr>
    </w:p>
    <w:p w:rsidR="001566DB" w:rsidRPr="00142948" w:rsidRDefault="001566DB" w:rsidP="00B1609D">
      <w:pPr>
        <w:pStyle w:val="ListParagraph"/>
        <w:numPr>
          <w:ilvl w:val="0"/>
          <w:numId w:val="6"/>
        </w:numPr>
        <w:rPr>
          <w:b/>
          <w:sz w:val="24"/>
          <w:szCs w:val="24"/>
        </w:rPr>
      </w:pPr>
      <w:r w:rsidRPr="00142948">
        <w:rPr>
          <w:b/>
          <w:sz w:val="24"/>
          <w:szCs w:val="24"/>
        </w:rPr>
        <w:t>Security Engineers:</w:t>
      </w:r>
    </w:p>
    <w:p w:rsidR="001566DB" w:rsidRPr="00142948" w:rsidRDefault="001566DB" w:rsidP="00B1609D">
      <w:pPr>
        <w:pStyle w:val="ListParagraph"/>
        <w:numPr>
          <w:ilvl w:val="0"/>
          <w:numId w:val="10"/>
        </w:numPr>
        <w:rPr>
          <w:sz w:val="24"/>
          <w:szCs w:val="24"/>
        </w:rPr>
      </w:pPr>
      <w:r w:rsidRPr="00142948">
        <w:rPr>
          <w:sz w:val="24"/>
          <w:szCs w:val="24"/>
        </w:rPr>
        <w:t>Need advanced threat detection for container applications.</w:t>
      </w:r>
    </w:p>
    <w:p w:rsidR="001566DB" w:rsidRPr="00E2033E" w:rsidRDefault="001566DB" w:rsidP="00B1609D">
      <w:pPr>
        <w:pStyle w:val="ListParagraph"/>
        <w:numPr>
          <w:ilvl w:val="0"/>
          <w:numId w:val="10"/>
        </w:numPr>
      </w:pPr>
      <w:r w:rsidRPr="00142948">
        <w:rPr>
          <w:sz w:val="24"/>
          <w:szCs w:val="24"/>
        </w:rPr>
        <w:t>Require insights into security gaps in images. Aim to establish best practices for container security.</w:t>
      </w:r>
    </w:p>
    <w:p w:rsidR="007D7B9B" w:rsidRPr="006F3E45" w:rsidRDefault="00744AB4" w:rsidP="006F3E45">
      <w:pPr>
        <w:pStyle w:val="Heading1"/>
        <w:rPr>
          <w:sz w:val="40"/>
          <w:szCs w:val="40"/>
        </w:rPr>
      </w:pPr>
      <w:bookmarkStart w:id="6" w:name="_Use_Cases:"/>
      <w:bookmarkEnd w:id="6"/>
      <w:r w:rsidRPr="00744AB4">
        <w:rPr>
          <w:sz w:val="40"/>
          <w:szCs w:val="40"/>
        </w:rPr>
        <w:lastRenderedPageBreak/>
        <w:t>Use Cases:</w:t>
      </w:r>
    </w:p>
    <w:p w:rsidR="006F3E45" w:rsidRPr="006F3E45" w:rsidRDefault="006F3E45" w:rsidP="006F3E45">
      <w:pPr>
        <w:pStyle w:val="Heading2"/>
        <w:spacing w:line="276" w:lineRule="auto"/>
        <w:rPr>
          <w:rFonts w:asciiTheme="minorHAnsi" w:hAnsiTheme="minorHAnsi"/>
          <w:color w:val="4472C4" w:themeColor="accent1"/>
          <w:u w:val="single"/>
        </w:rPr>
      </w:pPr>
      <w:r w:rsidRPr="006F3E45">
        <w:rPr>
          <w:rFonts w:asciiTheme="minorHAnsi" w:hAnsiTheme="minorHAnsi"/>
          <w:color w:val="4472C4" w:themeColor="accent1"/>
          <w:u w:val="single"/>
        </w:rPr>
        <w:t>Use Case 1: DevOps Engineer Integrating Security Scans in CI/CD</w:t>
      </w:r>
    </w:p>
    <w:p w:rsidR="006F3E45" w:rsidRPr="006F3E45" w:rsidRDefault="006F3E45" w:rsidP="00B1609D">
      <w:pPr>
        <w:pStyle w:val="NormalWeb"/>
        <w:numPr>
          <w:ilvl w:val="0"/>
          <w:numId w:val="11"/>
        </w:numPr>
        <w:spacing w:line="276" w:lineRule="auto"/>
        <w:rPr>
          <w:rFonts w:asciiTheme="minorHAnsi" w:hAnsiTheme="minorHAnsi"/>
          <w:color w:val="404040" w:themeColor="text1" w:themeTint="BF"/>
        </w:rPr>
      </w:pPr>
      <w:r w:rsidRPr="006F3E45">
        <w:rPr>
          <w:rFonts w:asciiTheme="minorHAnsi" w:hAnsiTheme="minorHAnsi"/>
          <w:color w:val="404040" w:themeColor="text1" w:themeTint="BF"/>
        </w:rPr>
        <w:t>A DevOps engineer configures the vulnerability scanner in their Jenkins pipeline.</w:t>
      </w:r>
    </w:p>
    <w:p w:rsidR="006F3E45" w:rsidRPr="006F3E45" w:rsidRDefault="006F3E45" w:rsidP="00B1609D">
      <w:pPr>
        <w:pStyle w:val="NormalWeb"/>
        <w:numPr>
          <w:ilvl w:val="0"/>
          <w:numId w:val="11"/>
        </w:numPr>
        <w:spacing w:line="276" w:lineRule="auto"/>
        <w:rPr>
          <w:rFonts w:asciiTheme="minorHAnsi" w:hAnsiTheme="minorHAnsi"/>
          <w:color w:val="404040" w:themeColor="text1" w:themeTint="BF"/>
        </w:rPr>
      </w:pPr>
      <w:r w:rsidRPr="006F3E45">
        <w:rPr>
          <w:rFonts w:asciiTheme="minorHAnsi" w:hAnsiTheme="minorHAnsi"/>
          <w:color w:val="404040" w:themeColor="text1" w:themeTint="BF"/>
        </w:rPr>
        <w:t>The scanner automatically scans container images before deployment.</w:t>
      </w:r>
    </w:p>
    <w:p w:rsidR="006F3E45" w:rsidRPr="006F3E45" w:rsidRDefault="006F3E45" w:rsidP="00B1609D">
      <w:pPr>
        <w:pStyle w:val="NormalWeb"/>
        <w:numPr>
          <w:ilvl w:val="0"/>
          <w:numId w:val="11"/>
        </w:numPr>
        <w:spacing w:line="276" w:lineRule="auto"/>
        <w:rPr>
          <w:rFonts w:asciiTheme="minorHAnsi" w:hAnsiTheme="minorHAnsi"/>
          <w:color w:val="404040" w:themeColor="text1" w:themeTint="BF"/>
        </w:rPr>
      </w:pPr>
      <w:r w:rsidRPr="006F3E45">
        <w:rPr>
          <w:rFonts w:asciiTheme="minorHAnsi" w:hAnsiTheme="minorHAnsi"/>
          <w:color w:val="404040" w:themeColor="text1" w:themeTint="BF"/>
        </w:rPr>
        <w:t>If vulnerabilities are detected, the pipeline fails, and the engineer is notified.</w:t>
      </w:r>
    </w:p>
    <w:p w:rsidR="006F3E45" w:rsidRPr="006F3E45" w:rsidRDefault="006F3E45" w:rsidP="00B1609D">
      <w:pPr>
        <w:pStyle w:val="NormalWeb"/>
        <w:numPr>
          <w:ilvl w:val="0"/>
          <w:numId w:val="11"/>
        </w:numPr>
        <w:spacing w:line="276" w:lineRule="auto"/>
        <w:rPr>
          <w:rFonts w:asciiTheme="minorHAnsi" w:hAnsiTheme="minorHAnsi"/>
          <w:color w:val="404040" w:themeColor="text1" w:themeTint="BF"/>
        </w:rPr>
      </w:pPr>
      <w:r w:rsidRPr="006F3E45">
        <w:rPr>
          <w:rFonts w:asciiTheme="minorHAnsi" w:hAnsiTheme="minorHAnsi"/>
          <w:color w:val="404040" w:themeColor="text1" w:themeTint="BF"/>
        </w:rPr>
        <w:t>The engineer reviews the scan results and applies the recommended fixes.</w:t>
      </w:r>
    </w:p>
    <w:p w:rsidR="006F3E45" w:rsidRPr="006F3E45" w:rsidRDefault="006F3E45" w:rsidP="006F3E45">
      <w:pPr>
        <w:pStyle w:val="Heading2"/>
        <w:spacing w:line="276" w:lineRule="auto"/>
        <w:rPr>
          <w:rFonts w:asciiTheme="minorHAnsi" w:hAnsiTheme="minorHAnsi"/>
          <w:color w:val="4472C4" w:themeColor="accent1"/>
          <w:u w:val="single"/>
        </w:rPr>
      </w:pPr>
      <w:r w:rsidRPr="006F3E45">
        <w:rPr>
          <w:rFonts w:asciiTheme="minorHAnsi" w:hAnsiTheme="minorHAnsi"/>
          <w:color w:val="4472C4" w:themeColor="accent1"/>
          <w:u w:val="single"/>
        </w:rPr>
        <w:t>Use Case 2: Security Analyst Monitoring Container Security</w:t>
      </w:r>
    </w:p>
    <w:p w:rsidR="006F3E45" w:rsidRPr="006F3E45" w:rsidRDefault="006F3E45" w:rsidP="00B1609D">
      <w:pPr>
        <w:pStyle w:val="NormalWeb"/>
        <w:numPr>
          <w:ilvl w:val="0"/>
          <w:numId w:val="12"/>
        </w:numPr>
        <w:spacing w:line="276" w:lineRule="auto"/>
        <w:rPr>
          <w:rFonts w:asciiTheme="minorHAnsi" w:hAnsiTheme="minorHAnsi"/>
          <w:color w:val="404040" w:themeColor="text1" w:themeTint="BF"/>
        </w:rPr>
      </w:pPr>
      <w:r w:rsidRPr="006F3E45">
        <w:rPr>
          <w:rFonts w:asciiTheme="minorHAnsi" w:hAnsiTheme="minorHAnsi"/>
          <w:color w:val="404040" w:themeColor="text1" w:themeTint="BF"/>
        </w:rPr>
        <w:t>A security analyst logs into the vulnerability scanner dashboard.</w:t>
      </w:r>
    </w:p>
    <w:p w:rsidR="006F3E45" w:rsidRPr="006F3E45" w:rsidRDefault="006F3E45" w:rsidP="00B1609D">
      <w:pPr>
        <w:pStyle w:val="NormalWeb"/>
        <w:numPr>
          <w:ilvl w:val="0"/>
          <w:numId w:val="12"/>
        </w:numPr>
        <w:spacing w:line="276" w:lineRule="auto"/>
        <w:rPr>
          <w:rFonts w:asciiTheme="minorHAnsi" w:hAnsiTheme="minorHAnsi"/>
          <w:color w:val="404040" w:themeColor="text1" w:themeTint="BF"/>
        </w:rPr>
      </w:pPr>
      <w:r w:rsidRPr="006F3E45">
        <w:rPr>
          <w:rFonts w:asciiTheme="minorHAnsi" w:hAnsiTheme="minorHAnsi"/>
          <w:color w:val="404040" w:themeColor="text1" w:themeTint="BF"/>
        </w:rPr>
        <w:t xml:space="preserve">They check the latest scan results and </w:t>
      </w:r>
      <w:proofErr w:type="spellStart"/>
      <w:r w:rsidRPr="006F3E45">
        <w:rPr>
          <w:rFonts w:asciiTheme="minorHAnsi" w:hAnsiTheme="minorHAnsi"/>
          <w:color w:val="404040" w:themeColor="text1" w:themeTint="BF"/>
        </w:rPr>
        <w:t>analyse</w:t>
      </w:r>
      <w:proofErr w:type="spellEnd"/>
      <w:r w:rsidRPr="006F3E45">
        <w:rPr>
          <w:rFonts w:asciiTheme="minorHAnsi" w:hAnsiTheme="minorHAnsi"/>
          <w:color w:val="404040" w:themeColor="text1" w:themeTint="BF"/>
        </w:rPr>
        <w:t xml:space="preserve"> high-risk vulnerabilities.</w:t>
      </w:r>
    </w:p>
    <w:p w:rsidR="006F3E45" w:rsidRPr="006F3E45" w:rsidRDefault="006F3E45" w:rsidP="00B1609D">
      <w:pPr>
        <w:pStyle w:val="NormalWeb"/>
        <w:numPr>
          <w:ilvl w:val="0"/>
          <w:numId w:val="12"/>
        </w:numPr>
        <w:spacing w:line="276" w:lineRule="auto"/>
        <w:rPr>
          <w:rFonts w:asciiTheme="minorHAnsi" w:hAnsiTheme="minorHAnsi"/>
          <w:color w:val="404040" w:themeColor="text1" w:themeTint="BF"/>
        </w:rPr>
      </w:pPr>
      <w:r w:rsidRPr="006F3E45">
        <w:rPr>
          <w:rFonts w:asciiTheme="minorHAnsi" w:hAnsiTheme="minorHAnsi"/>
          <w:color w:val="404040" w:themeColor="text1" w:themeTint="BF"/>
        </w:rPr>
        <w:t>They generate a security compliance report for an upcoming audit.</w:t>
      </w:r>
    </w:p>
    <w:p w:rsidR="006F3E45" w:rsidRPr="006F3E45" w:rsidRDefault="006F3E45" w:rsidP="00B1609D">
      <w:pPr>
        <w:pStyle w:val="NormalWeb"/>
        <w:numPr>
          <w:ilvl w:val="0"/>
          <w:numId w:val="12"/>
        </w:numPr>
        <w:spacing w:line="276" w:lineRule="auto"/>
        <w:rPr>
          <w:rFonts w:asciiTheme="minorHAnsi" w:hAnsiTheme="minorHAnsi"/>
          <w:color w:val="404040" w:themeColor="text1" w:themeTint="BF"/>
        </w:rPr>
      </w:pPr>
      <w:r w:rsidRPr="006F3E45">
        <w:rPr>
          <w:rFonts w:asciiTheme="minorHAnsi" w:hAnsiTheme="minorHAnsi"/>
          <w:color w:val="404040" w:themeColor="text1" w:themeTint="BF"/>
        </w:rPr>
        <w:t>The analyst shares remediation actions with the development team.</w:t>
      </w:r>
    </w:p>
    <w:p w:rsidR="006F3E45" w:rsidRPr="006F3E45" w:rsidRDefault="006F3E45" w:rsidP="006F3E45">
      <w:pPr>
        <w:pStyle w:val="Heading2"/>
        <w:spacing w:line="276" w:lineRule="auto"/>
        <w:rPr>
          <w:rFonts w:asciiTheme="minorHAnsi" w:hAnsiTheme="minorHAnsi"/>
          <w:u w:val="single"/>
        </w:rPr>
      </w:pPr>
      <w:r w:rsidRPr="006F3E45">
        <w:rPr>
          <w:rFonts w:asciiTheme="minorHAnsi" w:hAnsiTheme="minorHAnsi"/>
          <w:color w:val="4472C4" w:themeColor="accent1"/>
          <w:u w:val="single"/>
        </w:rPr>
        <w:t>Use Case 3: Developer Fixing Vulnerabilities in a Container Image</w:t>
      </w:r>
    </w:p>
    <w:p w:rsidR="006F3E45" w:rsidRPr="006F3E45" w:rsidRDefault="006F3E45" w:rsidP="00B1609D">
      <w:pPr>
        <w:pStyle w:val="NormalWeb"/>
        <w:numPr>
          <w:ilvl w:val="0"/>
          <w:numId w:val="13"/>
        </w:numPr>
        <w:spacing w:line="276" w:lineRule="auto"/>
        <w:rPr>
          <w:rFonts w:asciiTheme="minorHAnsi" w:hAnsiTheme="minorHAnsi"/>
          <w:color w:val="404040" w:themeColor="text1" w:themeTint="BF"/>
        </w:rPr>
      </w:pPr>
      <w:r w:rsidRPr="006F3E45">
        <w:rPr>
          <w:rFonts w:asciiTheme="minorHAnsi" w:hAnsiTheme="minorHAnsi"/>
          <w:color w:val="404040" w:themeColor="text1" w:themeTint="BF"/>
        </w:rPr>
        <w:t>A developer receives an alert about a critical vulnerability in an image.</w:t>
      </w:r>
    </w:p>
    <w:p w:rsidR="006F3E45" w:rsidRDefault="006F3E45" w:rsidP="00B1609D">
      <w:pPr>
        <w:pStyle w:val="NormalWeb"/>
        <w:numPr>
          <w:ilvl w:val="0"/>
          <w:numId w:val="13"/>
        </w:numPr>
        <w:spacing w:line="276" w:lineRule="auto"/>
        <w:rPr>
          <w:rFonts w:asciiTheme="minorHAnsi" w:hAnsiTheme="minorHAnsi"/>
          <w:color w:val="404040" w:themeColor="text1" w:themeTint="BF"/>
        </w:rPr>
      </w:pPr>
      <w:r w:rsidRPr="006F3E45">
        <w:rPr>
          <w:rFonts w:asciiTheme="minorHAnsi" w:hAnsiTheme="minorHAnsi"/>
          <w:color w:val="404040" w:themeColor="text1" w:themeTint="BF"/>
        </w:rPr>
        <w:t>They use the scanner’s fix recommended.</w:t>
      </w:r>
    </w:p>
    <w:p w:rsidR="006F3E45" w:rsidRPr="006F3E45" w:rsidRDefault="006F3E45" w:rsidP="006F3E45">
      <w:pPr>
        <w:pStyle w:val="NormalWeb"/>
        <w:spacing w:line="276" w:lineRule="auto"/>
        <w:rPr>
          <w:rFonts w:asciiTheme="minorHAnsi" w:hAnsiTheme="minorHAnsi"/>
          <w:color w:val="404040" w:themeColor="text1" w:themeTint="BF"/>
        </w:rPr>
      </w:pPr>
      <w:r>
        <w:rPr>
          <w:rFonts w:asciiTheme="minorHAnsi" w:hAnsiTheme="minorHAnsi"/>
          <w:noProof/>
          <w:color w:val="000000" w:themeColor="text1"/>
        </w:rPr>
        <w:drawing>
          <wp:inline distT="0" distB="0" distL="0" distR="0">
            <wp:extent cx="5943600" cy="2545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drawio.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545080"/>
                    </a:xfrm>
                    <a:prstGeom prst="rect">
                      <a:avLst/>
                    </a:prstGeom>
                  </pic:spPr>
                </pic:pic>
              </a:graphicData>
            </a:graphic>
          </wp:inline>
        </w:drawing>
      </w:r>
    </w:p>
    <w:p w:rsidR="00D82B45" w:rsidRPr="00F26F85" w:rsidRDefault="00D82B45" w:rsidP="00F26F85">
      <w:pPr>
        <w:pStyle w:val="Heading1"/>
        <w:rPr>
          <w:sz w:val="40"/>
          <w:szCs w:val="40"/>
        </w:rPr>
      </w:pPr>
      <w:bookmarkStart w:id="7" w:name="_Features:"/>
      <w:bookmarkEnd w:id="7"/>
      <w:r w:rsidRPr="00D82B45">
        <w:rPr>
          <w:sz w:val="40"/>
          <w:szCs w:val="40"/>
        </w:rPr>
        <w:lastRenderedPageBreak/>
        <w:t>Features:</w:t>
      </w:r>
    </w:p>
    <w:p w:rsidR="00D82B45" w:rsidRPr="00F26F85" w:rsidRDefault="00D82B45" w:rsidP="008551BF">
      <w:pPr>
        <w:pStyle w:val="Heading2"/>
        <w:spacing w:line="276" w:lineRule="auto"/>
        <w:rPr>
          <w:rFonts w:asciiTheme="majorHAnsi" w:hAnsiTheme="majorHAnsi"/>
        </w:rPr>
      </w:pPr>
      <w:r w:rsidRPr="00F26F85">
        <w:t xml:space="preserve"> </w:t>
      </w:r>
      <w:r w:rsidRPr="00F26F85">
        <w:rPr>
          <w:rFonts w:asciiTheme="majorHAnsi" w:hAnsiTheme="majorHAnsi"/>
        </w:rPr>
        <w:t>Core Features</w:t>
      </w:r>
    </w:p>
    <w:p w:rsidR="00D82B45" w:rsidRPr="008551BF" w:rsidRDefault="00D82B45" w:rsidP="008551BF">
      <w:pPr>
        <w:spacing w:line="276" w:lineRule="auto"/>
        <w:rPr>
          <w:sz w:val="28"/>
          <w:szCs w:val="28"/>
        </w:rPr>
      </w:pPr>
      <w:r w:rsidRPr="008551BF">
        <w:rPr>
          <w:rFonts w:ascii="Segoe UI Symbol" w:hAnsi="Segoe UI Symbol" w:cs="Segoe UI Symbol"/>
          <w:b/>
          <w:color w:val="385623" w:themeColor="accent6" w:themeShade="80"/>
          <w:sz w:val="28"/>
          <w:szCs w:val="28"/>
        </w:rPr>
        <w:t>✅</w:t>
      </w:r>
      <w:r w:rsidR="00F26F85" w:rsidRPr="008551BF">
        <w:rPr>
          <w:b/>
          <w:sz w:val="28"/>
          <w:szCs w:val="28"/>
        </w:rPr>
        <w:t xml:space="preserve"> </w:t>
      </w:r>
      <w:r w:rsidR="00F26F85" w:rsidRPr="008551BF">
        <w:rPr>
          <w:b/>
          <w:color w:val="4472C4" w:themeColor="accent1"/>
          <w:sz w:val="28"/>
          <w:szCs w:val="28"/>
        </w:rPr>
        <w:t>Container Image Scanning</w:t>
      </w:r>
      <w:r w:rsidR="00F26F85" w:rsidRPr="008551BF">
        <w:rPr>
          <w:color w:val="4472C4" w:themeColor="accent1"/>
          <w:sz w:val="28"/>
          <w:szCs w:val="28"/>
        </w:rPr>
        <w:t>:</w:t>
      </w:r>
      <w:r w:rsidRPr="008551BF">
        <w:rPr>
          <w:color w:val="4472C4" w:themeColor="accent1"/>
          <w:sz w:val="28"/>
          <w:szCs w:val="28"/>
        </w:rPr>
        <w:t xml:space="preserve">  </w:t>
      </w:r>
    </w:p>
    <w:p w:rsidR="00D82B45" w:rsidRPr="008405B7" w:rsidRDefault="00D82B45" w:rsidP="00B1609D">
      <w:pPr>
        <w:pStyle w:val="ListParagraph"/>
        <w:numPr>
          <w:ilvl w:val="0"/>
          <w:numId w:val="14"/>
        </w:numPr>
        <w:spacing w:line="276" w:lineRule="auto"/>
        <w:rPr>
          <w:color w:val="404040" w:themeColor="text1" w:themeTint="BF"/>
          <w:sz w:val="24"/>
          <w:szCs w:val="24"/>
        </w:rPr>
      </w:pPr>
      <w:r w:rsidRPr="008405B7">
        <w:rPr>
          <w:color w:val="404040" w:themeColor="text1" w:themeTint="BF"/>
          <w:sz w:val="24"/>
          <w:szCs w:val="24"/>
        </w:rPr>
        <w:t xml:space="preserve">Scan container images using tools like </w:t>
      </w:r>
      <w:proofErr w:type="spellStart"/>
      <w:r w:rsidRPr="008405B7">
        <w:rPr>
          <w:color w:val="404040" w:themeColor="text1" w:themeTint="BF"/>
          <w:sz w:val="24"/>
          <w:szCs w:val="24"/>
        </w:rPr>
        <w:t>Trivy</w:t>
      </w:r>
      <w:proofErr w:type="spellEnd"/>
      <w:r w:rsidRPr="008405B7">
        <w:rPr>
          <w:color w:val="404040" w:themeColor="text1" w:themeTint="BF"/>
          <w:sz w:val="24"/>
          <w:szCs w:val="24"/>
        </w:rPr>
        <w:t xml:space="preserve"> or Clair.  </w:t>
      </w:r>
    </w:p>
    <w:p w:rsidR="00D82B45" w:rsidRPr="008405B7" w:rsidRDefault="00D82B45" w:rsidP="00B1609D">
      <w:pPr>
        <w:pStyle w:val="ListParagraph"/>
        <w:numPr>
          <w:ilvl w:val="0"/>
          <w:numId w:val="14"/>
        </w:numPr>
        <w:spacing w:line="276" w:lineRule="auto"/>
        <w:rPr>
          <w:color w:val="404040" w:themeColor="text1" w:themeTint="BF"/>
          <w:sz w:val="24"/>
          <w:szCs w:val="24"/>
        </w:rPr>
      </w:pPr>
      <w:r w:rsidRPr="008405B7">
        <w:rPr>
          <w:color w:val="404040" w:themeColor="text1" w:themeTint="BF"/>
          <w:sz w:val="24"/>
          <w:szCs w:val="24"/>
        </w:rPr>
        <w:t xml:space="preserve">Fetch vulnerability data from CVE databases.  </w:t>
      </w:r>
    </w:p>
    <w:p w:rsidR="00D82B45" w:rsidRPr="008405B7" w:rsidRDefault="00D82B45" w:rsidP="00B1609D">
      <w:pPr>
        <w:pStyle w:val="ListParagraph"/>
        <w:numPr>
          <w:ilvl w:val="0"/>
          <w:numId w:val="14"/>
        </w:numPr>
        <w:spacing w:line="276" w:lineRule="auto"/>
        <w:rPr>
          <w:color w:val="404040" w:themeColor="text1" w:themeTint="BF"/>
          <w:sz w:val="24"/>
          <w:szCs w:val="24"/>
        </w:rPr>
      </w:pPr>
      <w:r w:rsidRPr="008405B7">
        <w:rPr>
          <w:color w:val="404040" w:themeColor="text1" w:themeTint="BF"/>
          <w:sz w:val="24"/>
          <w:szCs w:val="24"/>
        </w:rPr>
        <w:t xml:space="preserve">Support scanning images from both public and private container registries.  </w:t>
      </w:r>
    </w:p>
    <w:p w:rsidR="00D82B45" w:rsidRPr="008405B7" w:rsidRDefault="00D82B45" w:rsidP="00B1609D">
      <w:pPr>
        <w:pStyle w:val="ListParagraph"/>
        <w:numPr>
          <w:ilvl w:val="0"/>
          <w:numId w:val="14"/>
        </w:numPr>
        <w:spacing w:line="276" w:lineRule="auto"/>
        <w:rPr>
          <w:rFonts w:cs="Segoe UI"/>
          <w:color w:val="404040" w:themeColor="text1" w:themeTint="BF"/>
          <w:sz w:val="24"/>
          <w:szCs w:val="24"/>
        </w:rPr>
      </w:pPr>
      <w:r w:rsidRPr="008405B7">
        <w:rPr>
          <w:rFonts w:cs="Segoe UI"/>
          <w:color w:val="404040" w:themeColor="text1" w:themeTint="BF"/>
          <w:sz w:val="24"/>
          <w:szCs w:val="24"/>
        </w:rPr>
        <w:t>images stored in repositories (e.g., Docker Hub, AWS ECR, Google Container Registry) for known vulnerabilities.</w:t>
      </w:r>
    </w:p>
    <w:p w:rsidR="00D82B45" w:rsidRPr="008405B7" w:rsidRDefault="00D82B45" w:rsidP="00B1609D">
      <w:pPr>
        <w:pStyle w:val="ListParagraph"/>
        <w:numPr>
          <w:ilvl w:val="0"/>
          <w:numId w:val="14"/>
        </w:numPr>
        <w:spacing w:line="276" w:lineRule="auto"/>
        <w:rPr>
          <w:color w:val="404040" w:themeColor="text1" w:themeTint="BF"/>
          <w:sz w:val="24"/>
          <w:szCs w:val="24"/>
        </w:rPr>
      </w:pPr>
      <w:r w:rsidRPr="008405B7">
        <w:rPr>
          <w:color w:val="404040" w:themeColor="text1" w:themeTint="BF"/>
          <w:sz w:val="24"/>
          <w:szCs w:val="24"/>
        </w:rPr>
        <w:t>Automated scheduling of scans (e.g., daily, weekly)</w:t>
      </w:r>
    </w:p>
    <w:p w:rsidR="00D82B45" w:rsidRPr="00F26F85" w:rsidRDefault="00D82B45" w:rsidP="008551BF">
      <w:pPr>
        <w:spacing w:line="276" w:lineRule="auto"/>
        <w:rPr>
          <w:sz w:val="24"/>
          <w:szCs w:val="24"/>
        </w:rPr>
      </w:pPr>
    </w:p>
    <w:p w:rsidR="00D82B45" w:rsidRPr="008551BF" w:rsidRDefault="00D82B45" w:rsidP="008551BF">
      <w:pPr>
        <w:spacing w:line="276" w:lineRule="auto"/>
        <w:rPr>
          <w:b/>
          <w:color w:val="0070C0"/>
          <w:sz w:val="28"/>
          <w:szCs w:val="28"/>
        </w:rPr>
      </w:pPr>
      <w:r w:rsidRPr="008551BF">
        <w:rPr>
          <w:rFonts w:ascii="Segoe UI Symbol" w:hAnsi="Segoe UI Symbol" w:cs="Segoe UI Symbol"/>
          <w:b/>
          <w:color w:val="385623" w:themeColor="accent6" w:themeShade="80"/>
          <w:sz w:val="28"/>
          <w:szCs w:val="28"/>
        </w:rPr>
        <w:t>✅</w:t>
      </w:r>
      <w:r w:rsidR="00F26F85" w:rsidRPr="008551BF">
        <w:rPr>
          <w:b/>
          <w:color w:val="385623" w:themeColor="accent6" w:themeShade="80"/>
          <w:sz w:val="28"/>
          <w:szCs w:val="28"/>
        </w:rPr>
        <w:t xml:space="preserve"> </w:t>
      </w:r>
      <w:r w:rsidR="00F26F85" w:rsidRPr="008551BF">
        <w:rPr>
          <w:b/>
          <w:color w:val="0070C0"/>
          <w:sz w:val="28"/>
          <w:szCs w:val="28"/>
        </w:rPr>
        <w:t>Severity-Based Filtering:</w:t>
      </w:r>
    </w:p>
    <w:p w:rsidR="00D82B45" w:rsidRPr="008405B7" w:rsidRDefault="00D82B45" w:rsidP="00B1609D">
      <w:pPr>
        <w:pStyle w:val="ListParagraph"/>
        <w:numPr>
          <w:ilvl w:val="0"/>
          <w:numId w:val="15"/>
        </w:numPr>
        <w:spacing w:line="276" w:lineRule="auto"/>
        <w:rPr>
          <w:color w:val="404040" w:themeColor="text1" w:themeTint="BF"/>
          <w:sz w:val="24"/>
          <w:szCs w:val="24"/>
        </w:rPr>
      </w:pPr>
      <w:r w:rsidRPr="008405B7">
        <w:rPr>
          <w:color w:val="404040" w:themeColor="text1" w:themeTint="BF"/>
          <w:sz w:val="24"/>
          <w:szCs w:val="24"/>
        </w:rPr>
        <w:t xml:space="preserve">Categorize vulnerabilities as Critical, High, Medium, or Low.  </w:t>
      </w:r>
    </w:p>
    <w:p w:rsidR="00D82B45" w:rsidRPr="008405B7" w:rsidRDefault="00D82B45" w:rsidP="00B1609D">
      <w:pPr>
        <w:pStyle w:val="ListParagraph"/>
        <w:numPr>
          <w:ilvl w:val="0"/>
          <w:numId w:val="15"/>
        </w:numPr>
        <w:spacing w:line="276" w:lineRule="auto"/>
        <w:rPr>
          <w:color w:val="404040" w:themeColor="text1" w:themeTint="BF"/>
          <w:sz w:val="24"/>
          <w:szCs w:val="24"/>
        </w:rPr>
      </w:pPr>
      <w:r w:rsidRPr="008405B7">
        <w:rPr>
          <w:color w:val="404040" w:themeColor="text1" w:themeTint="BF"/>
          <w:sz w:val="24"/>
          <w:szCs w:val="24"/>
        </w:rPr>
        <w:t xml:space="preserve">Allow users to filter vulnerabilities based on severity.  </w:t>
      </w:r>
    </w:p>
    <w:p w:rsidR="00D82B45" w:rsidRPr="008405B7" w:rsidRDefault="00D82B45" w:rsidP="00B1609D">
      <w:pPr>
        <w:pStyle w:val="ListParagraph"/>
        <w:numPr>
          <w:ilvl w:val="0"/>
          <w:numId w:val="15"/>
        </w:numPr>
        <w:spacing w:line="276" w:lineRule="auto"/>
        <w:rPr>
          <w:color w:val="404040" w:themeColor="text1" w:themeTint="BF"/>
          <w:sz w:val="24"/>
          <w:szCs w:val="24"/>
        </w:rPr>
      </w:pPr>
      <w:r w:rsidRPr="008405B7">
        <w:rPr>
          <w:color w:val="404040" w:themeColor="text1" w:themeTint="BF"/>
          <w:sz w:val="24"/>
          <w:szCs w:val="24"/>
        </w:rPr>
        <w:t xml:space="preserve">Highlight fixable vulnerabilities separately.  </w:t>
      </w:r>
    </w:p>
    <w:p w:rsidR="00697C45" w:rsidRPr="008405B7" w:rsidRDefault="00697C45" w:rsidP="00B1609D">
      <w:pPr>
        <w:pStyle w:val="ListParagraph"/>
        <w:numPr>
          <w:ilvl w:val="0"/>
          <w:numId w:val="15"/>
        </w:numPr>
        <w:spacing w:line="276" w:lineRule="auto"/>
        <w:rPr>
          <w:color w:val="404040" w:themeColor="text1" w:themeTint="BF"/>
          <w:sz w:val="24"/>
          <w:szCs w:val="24"/>
        </w:rPr>
      </w:pPr>
      <w:r w:rsidRPr="008405B7">
        <w:rPr>
          <w:rFonts w:cs="Segoe UI"/>
          <w:color w:val="404040" w:themeColor="text1" w:themeTint="BF"/>
          <w:sz w:val="24"/>
          <w:szCs w:val="24"/>
        </w:rPr>
        <w:t>Customizable severity thresholds</w:t>
      </w:r>
    </w:p>
    <w:p w:rsidR="00D82B45" w:rsidRPr="00F26F85" w:rsidRDefault="00D82B45" w:rsidP="008551BF">
      <w:pPr>
        <w:spacing w:line="276" w:lineRule="auto"/>
        <w:rPr>
          <w:sz w:val="24"/>
          <w:szCs w:val="24"/>
        </w:rPr>
      </w:pPr>
    </w:p>
    <w:p w:rsidR="00D82B45" w:rsidRPr="008551BF" w:rsidRDefault="00D82B45" w:rsidP="008551BF">
      <w:pPr>
        <w:spacing w:line="276" w:lineRule="auto"/>
        <w:rPr>
          <w:b/>
          <w:sz w:val="28"/>
          <w:szCs w:val="28"/>
        </w:rPr>
      </w:pPr>
      <w:r w:rsidRPr="008551BF">
        <w:rPr>
          <w:rFonts w:ascii="Segoe UI Symbol" w:hAnsi="Segoe UI Symbol" w:cs="Segoe UI Symbol"/>
          <w:b/>
          <w:color w:val="385623" w:themeColor="accent6" w:themeShade="80"/>
          <w:sz w:val="28"/>
          <w:szCs w:val="28"/>
        </w:rPr>
        <w:t>✅</w:t>
      </w:r>
      <w:r w:rsidR="00F26F85" w:rsidRPr="008551BF">
        <w:rPr>
          <w:b/>
          <w:sz w:val="28"/>
          <w:szCs w:val="28"/>
        </w:rPr>
        <w:t xml:space="preserve"> </w:t>
      </w:r>
      <w:r w:rsidR="00F26F85" w:rsidRPr="008551BF">
        <w:rPr>
          <w:b/>
          <w:color w:val="0070C0"/>
          <w:sz w:val="28"/>
          <w:szCs w:val="28"/>
        </w:rPr>
        <w:t>Search &amp; Filtering:</w:t>
      </w:r>
      <w:r w:rsidRPr="008551BF">
        <w:rPr>
          <w:b/>
          <w:color w:val="0070C0"/>
          <w:sz w:val="28"/>
          <w:szCs w:val="28"/>
        </w:rPr>
        <w:t xml:space="preserve">  </w:t>
      </w:r>
    </w:p>
    <w:p w:rsidR="00D82B45" w:rsidRPr="008405B7" w:rsidRDefault="00D82B45" w:rsidP="00B1609D">
      <w:pPr>
        <w:pStyle w:val="ListParagraph"/>
        <w:numPr>
          <w:ilvl w:val="0"/>
          <w:numId w:val="16"/>
        </w:numPr>
        <w:spacing w:line="276" w:lineRule="auto"/>
        <w:rPr>
          <w:color w:val="404040" w:themeColor="text1" w:themeTint="BF"/>
          <w:sz w:val="24"/>
          <w:szCs w:val="24"/>
        </w:rPr>
      </w:pPr>
      <w:r w:rsidRPr="008405B7">
        <w:rPr>
          <w:color w:val="404040" w:themeColor="text1" w:themeTint="BF"/>
          <w:sz w:val="24"/>
          <w:szCs w:val="24"/>
        </w:rPr>
        <w:t xml:space="preserve">Filter scan results by image name, CVE ID, package name, and severity.  </w:t>
      </w:r>
    </w:p>
    <w:p w:rsidR="00D82B45" w:rsidRPr="008405B7" w:rsidRDefault="00D82B45" w:rsidP="00B1609D">
      <w:pPr>
        <w:pStyle w:val="ListParagraph"/>
        <w:numPr>
          <w:ilvl w:val="0"/>
          <w:numId w:val="16"/>
        </w:numPr>
        <w:spacing w:line="276" w:lineRule="auto"/>
        <w:rPr>
          <w:color w:val="595959" w:themeColor="text1" w:themeTint="A6"/>
          <w:sz w:val="24"/>
          <w:szCs w:val="24"/>
        </w:rPr>
      </w:pPr>
      <w:r w:rsidRPr="008405B7">
        <w:rPr>
          <w:color w:val="404040" w:themeColor="text1" w:themeTint="BF"/>
          <w:sz w:val="24"/>
          <w:szCs w:val="24"/>
        </w:rPr>
        <w:t>Implement a search feature for quick access to results</w:t>
      </w:r>
      <w:r w:rsidRPr="008405B7">
        <w:rPr>
          <w:color w:val="595959" w:themeColor="text1" w:themeTint="A6"/>
          <w:sz w:val="24"/>
          <w:szCs w:val="24"/>
        </w:rPr>
        <w:t xml:space="preserve">.  </w:t>
      </w:r>
    </w:p>
    <w:p w:rsidR="00D82B45" w:rsidRPr="00F26F85" w:rsidRDefault="00D82B45" w:rsidP="008551BF">
      <w:pPr>
        <w:spacing w:line="276" w:lineRule="auto"/>
        <w:rPr>
          <w:sz w:val="24"/>
          <w:szCs w:val="24"/>
        </w:rPr>
      </w:pPr>
    </w:p>
    <w:p w:rsidR="00D82B45" w:rsidRPr="008551BF" w:rsidRDefault="00D82B45" w:rsidP="008551BF">
      <w:pPr>
        <w:spacing w:line="276" w:lineRule="auto"/>
        <w:rPr>
          <w:b/>
          <w:sz w:val="28"/>
          <w:szCs w:val="28"/>
        </w:rPr>
      </w:pPr>
      <w:r w:rsidRPr="008551BF">
        <w:rPr>
          <w:rFonts w:ascii="Segoe UI Symbol" w:hAnsi="Segoe UI Symbol" w:cs="Segoe UI Symbol"/>
          <w:b/>
          <w:color w:val="385623" w:themeColor="accent6" w:themeShade="80"/>
          <w:sz w:val="28"/>
          <w:szCs w:val="28"/>
        </w:rPr>
        <w:t>✅</w:t>
      </w:r>
      <w:r w:rsidR="00F26F85" w:rsidRPr="008551BF">
        <w:rPr>
          <w:b/>
          <w:sz w:val="28"/>
          <w:szCs w:val="28"/>
        </w:rPr>
        <w:t xml:space="preserve"> </w:t>
      </w:r>
      <w:r w:rsidR="00F26F85" w:rsidRPr="008551BF">
        <w:rPr>
          <w:b/>
          <w:color w:val="0070C0"/>
          <w:sz w:val="28"/>
          <w:szCs w:val="28"/>
        </w:rPr>
        <w:t>Reporting &amp; Visualization:</w:t>
      </w:r>
      <w:r w:rsidRPr="008551BF">
        <w:rPr>
          <w:b/>
          <w:color w:val="0070C0"/>
          <w:sz w:val="28"/>
          <w:szCs w:val="28"/>
        </w:rPr>
        <w:t xml:space="preserve">  </w:t>
      </w:r>
    </w:p>
    <w:p w:rsidR="00697C45" w:rsidRPr="008405B7" w:rsidRDefault="00697C45" w:rsidP="00B1609D">
      <w:pPr>
        <w:pStyle w:val="ListParagraph"/>
        <w:numPr>
          <w:ilvl w:val="0"/>
          <w:numId w:val="17"/>
        </w:numPr>
        <w:spacing w:line="276" w:lineRule="auto"/>
        <w:rPr>
          <w:color w:val="404040" w:themeColor="text1" w:themeTint="BF"/>
          <w:sz w:val="24"/>
          <w:szCs w:val="24"/>
        </w:rPr>
      </w:pPr>
      <w:r w:rsidRPr="008405B7">
        <w:rPr>
          <w:color w:val="404040" w:themeColor="text1" w:themeTint="BF"/>
          <w:sz w:val="24"/>
          <w:szCs w:val="24"/>
        </w:rPr>
        <w:t xml:space="preserve">Display vulnerabilities in a tabular format with sorting options.  </w:t>
      </w:r>
    </w:p>
    <w:p w:rsidR="00697C45" w:rsidRPr="008405B7" w:rsidRDefault="00697C45" w:rsidP="00B1609D">
      <w:pPr>
        <w:pStyle w:val="ListParagraph"/>
        <w:numPr>
          <w:ilvl w:val="0"/>
          <w:numId w:val="17"/>
        </w:numPr>
        <w:spacing w:line="276" w:lineRule="auto"/>
        <w:rPr>
          <w:color w:val="404040" w:themeColor="text1" w:themeTint="BF"/>
          <w:sz w:val="24"/>
          <w:szCs w:val="24"/>
        </w:rPr>
      </w:pPr>
      <w:r w:rsidRPr="008405B7">
        <w:rPr>
          <w:color w:val="404040" w:themeColor="text1" w:themeTint="BF"/>
          <w:sz w:val="24"/>
          <w:szCs w:val="24"/>
        </w:rPr>
        <w:t xml:space="preserve">Provide export options in JSON, CSV, and PDF formats.  </w:t>
      </w:r>
    </w:p>
    <w:p w:rsidR="00697C45" w:rsidRPr="008405B7" w:rsidRDefault="00697C45" w:rsidP="00B1609D">
      <w:pPr>
        <w:pStyle w:val="ListParagraph"/>
        <w:numPr>
          <w:ilvl w:val="0"/>
          <w:numId w:val="17"/>
        </w:numPr>
        <w:spacing w:line="276" w:lineRule="auto"/>
        <w:rPr>
          <w:color w:val="404040" w:themeColor="text1" w:themeTint="BF"/>
          <w:sz w:val="24"/>
          <w:szCs w:val="24"/>
        </w:rPr>
      </w:pPr>
      <w:r w:rsidRPr="008405B7">
        <w:rPr>
          <w:color w:val="404040" w:themeColor="text1" w:themeTint="BF"/>
          <w:sz w:val="24"/>
          <w:szCs w:val="24"/>
        </w:rPr>
        <w:t xml:space="preserve">Generate detailed audit logs for compliance purposes.  </w:t>
      </w:r>
    </w:p>
    <w:p w:rsidR="00697C45" w:rsidRPr="008405B7" w:rsidRDefault="00697C45" w:rsidP="00B1609D">
      <w:pPr>
        <w:pStyle w:val="ListParagraph"/>
        <w:numPr>
          <w:ilvl w:val="0"/>
          <w:numId w:val="17"/>
        </w:numPr>
        <w:spacing w:line="276" w:lineRule="auto"/>
        <w:rPr>
          <w:color w:val="404040" w:themeColor="text1" w:themeTint="BF"/>
          <w:sz w:val="24"/>
          <w:szCs w:val="24"/>
        </w:rPr>
      </w:pPr>
      <w:r w:rsidRPr="008405B7">
        <w:rPr>
          <w:color w:val="404040" w:themeColor="text1" w:themeTint="BF"/>
          <w:sz w:val="24"/>
          <w:szCs w:val="24"/>
        </w:rPr>
        <w:t>Dashboard with an overview of the number of images scanned, total vulnerabilities fo</w:t>
      </w:r>
      <w:r w:rsidR="00F26F85" w:rsidRPr="008405B7">
        <w:rPr>
          <w:color w:val="404040" w:themeColor="text1" w:themeTint="BF"/>
          <w:sz w:val="24"/>
          <w:szCs w:val="24"/>
        </w:rPr>
        <w:t>und, and severity distribution.</w:t>
      </w:r>
    </w:p>
    <w:p w:rsidR="00697C45" w:rsidRPr="008405B7" w:rsidRDefault="00697C45" w:rsidP="00B1609D">
      <w:pPr>
        <w:pStyle w:val="ListParagraph"/>
        <w:numPr>
          <w:ilvl w:val="0"/>
          <w:numId w:val="17"/>
        </w:numPr>
        <w:spacing w:line="276" w:lineRule="auto"/>
        <w:rPr>
          <w:color w:val="404040" w:themeColor="text1" w:themeTint="BF"/>
          <w:sz w:val="24"/>
          <w:szCs w:val="24"/>
        </w:rPr>
      </w:pPr>
      <w:r w:rsidRPr="008405B7">
        <w:rPr>
          <w:color w:val="404040" w:themeColor="text1" w:themeTint="BF"/>
          <w:sz w:val="24"/>
          <w:szCs w:val="24"/>
        </w:rPr>
        <w:t>Detailed reports for individual images with vulnerability information, including CVE ID, description, s</w:t>
      </w:r>
      <w:r w:rsidR="00F26F85" w:rsidRPr="008405B7">
        <w:rPr>
          <w:color w:val="404040" w:themeColor="text1" w:themeTint="BF"/>
          <w:sz w:val="24"/>
          <w:szCs w:val="24"/>
        </w:rPr>
        <w:t>everity, and remediation steps.</w:t>
      </w:r>
    </w:p>
    <w:p w:rsidR="00697C45" w:rsidRPr="008405B7" w:rsidRDefault="00697C45" w:rsidP="00B1609D">
      <w:pPr>
        <w:pStyle w:val="ListParagraph"/>
        <w:numPr>
          <w:ilvl w:val="0"/>
          <w:numId w:val="17"/>
        </w:numPr>
        <w:spacing w:line="276" w:lineRule="auto"/>
        <w:rPr>
          <w:color w:val="404040" w:themeColor="text1" w:themeTint="BF"/>
          <w:sz w:val="24"/>
          <w:szCs w:val="24"/>
        </w:rPr>
      </w:pPr>
      <w:r w:rsidRPr="008405B7">
        <w:rPr>
          <w:color w:val="404040" w:themeColor="text1" w:themeTint="BF"/>
          <w:sz w:val="24"/>
          <w:szCs w:val="24"/>
        </w:rPr>
        <w:t>Filtering and sorting options based on severity, image, repository, and other criteria</w:t>
      </w:r>
    </w:p>
    <w:p w:rsidR="00F26F85" w:rsidRDefault="00F26F85" w:rsidP="008551BF">
      <w:pPr>
        <w:spacing w:line="276" w:lineRule="auto"/>
        <w:rPr>
          <w:rFonts w:ascii="Segoe UI Symbol" w:hAnsi="Segoe UI Symbol" w:cs="Segoe UI Symbol"/>
          <w:b/>
          <w:color w:val="385623" w:themeColor="accent6" w:themeShade="80"/>
          <w:sz w:val="24"/>
          <w:szCs w:val="24"/>
        </w:rPr>
      </w:pPr>
    </w:p>
    <w:p w:rsidR="00F26F85" w:rsidRDefault="00F26F85" w:rsidP="008551BF">
      <w:pPr>
        <w:spacing w:line="276" w:lineRule="auto"/>
        <w:rPr>
          <w:rFonts w:ascii="Segoe UI Symbol" w:hAnsi="Segoe UI Symbol" w:cs="Segoe UI Symbol"/>
          <w:b/>
          <w:color w:val="385623" w:themeColor="accent6" w:themeShade="80"/>
          <w:sz w:val="24"/>
          <w:szCs w:val="24"/>
        </w:rPr>
      </w:pPr>
    </w:p>
    <w:p w:rsidR="00697C45" w:rsidRPr="008551BF" w:rsidRDefault="00697C45" w:rsidP="008551BF">
      <w:pPr>
        <w:spacing w:line="276" w:lineRule="auto"/>
        <w:rPr>
          <w:b/>
          <w:sz w:val="28"/>
          <w:szCs w:val="28"/>
        </w:rPr>
      </w:pPr>
      <w:r w:rsidRPr="008551BF">
        <w:rPr>
          <w:rFonts w:ascii="Segoe UI Symbol" w:hAnsi="Segoe UI Symbol" w:cs="Segoe UI Symbol"/>
          <w:b/>
          <w:color w:val="385623" w:themeColor="accent6" w:themeShade="80"/>
          <w:sz w:val="28"/>
          <w:szCs w:val="28"/>
        </w:rPr>
        <w:t>✅</w:t>
      </w:r>
      <w:r w:rsidR="00F26F85" w:rsidRPr="008551BF">
        <w:rPr>
          <w:b/>
          <w:sz w:val="28"/>
          <w:szCs w:val="28"/>
        </w:rPr>
        <w:t xml:space="preserve"> </w:t>
      </w:r>
      <w:r w:rsidRPr="008551BF">
        <w:rPr>
          <w:b/>
          <w:color w:val="0070C0"/>
          <w:sz w:val="28"/>
          <w:szCs w:val="28"/>
        </w:rPr>
        <w:t>Vulnerability Detection:</w:t>
      </w:r>
    </w:p>
    <w:p w:rsidR="00697C45" w:rsidRPr="00F26F85" w:rsidRDefault="00697C45" w:rsidP="00B1609D">
      <w:pPr>
        <w:pStyle w:val="ListParagraph"/>
        <w:numPr>
          <w:ilvl w:val="0"/>
          <w:numId w:val="18"/>
        </w:numPr>
        <w:spacing w:line="276" w:lineRule="auto"/>
        <w:rPr>
          <w:sz w:val="24"/>
          <w:szCs w:val="24"/>
        </w:rPr>
      </w:pPr>
      <w:r w:rsidRPr="00F26F85">
        <w:rPr>
          <w:sz w:val="24"/>
          <w:szCs w:val="24"/>
        </w:rPr>
        <w:t>Support for multiple vulnerability types (e.g., OS packa</w:t>
      </w:r>
      <w:r w:rsidR="00F26F85" w:rsidRPr="00F26F85">
        <w:rPr>
          <w:sz w:val="24"/>
          <w:szCs w:val="24"/>
        </w:rPr>
        <w:t>ges, application dependencies.</w:t>
      </w:r>
    </w:p>
    <w:p w:rsidR="00697C45" w:rsidRPr="00F26F85" w:rsidRDefault="00697C45" w:rsidP="00B1609D">
      <w:pPr>
        <w:pStyle w:val="ListParagraph"/>
        <w:numPr>
          <w:ilvl w:val="0"/>
          <w:numId w:val="18"/>
        </w:numPr>
        <w:spacing w:line="276" w:lineRule="auto"/>
        <w:rPr>
          <w:sz w:val="24"/>
          <w:szCs w:val="24"/>
        </w:rPr>
      </w:pPr>
      <w:r w:rsidRPr="00F26F85">
        <w:rPr>
          <w:sz w:val="24"/>
          <w:szCs w:val="24"/>
        </w:rPr>
        <w:t>Regular updates to the vulnerabili</w:t>
      </w:r>
      <w:r w:rsidR="00F26F85" w:rsidRPr="00F26F85">
        <w:rPr>
          <w:sz w:val="24"/>
          <w:szCs w:val="24"/>
        </w:rPr>
        <w:t>ty database to ensure accuracy.</w:t>
      </w:r>
    </w:p>
    <w:p w:rsidR="00D82B45" w:rsidRPr="00F26F85" w:rsidRDefault="00D82B45" w:rsidP="008551BF">
      <w:pPr>
        <w:spacing w:line="276" w:lineRule="auto"/>
        <w:rPr>
          <w:sz w:val="24"/>
          <w:szCs w:val="24"/>
        </w:rPr>
      </w:pPr>
    </w:p>
    <w:p w:rsidR="00D82B45" w:rsidRPr="008551BF" w:rsidRDefault="00D82B45" w:rsidP="008551BF">
      <w:pPr>
        <w:spacing w:line="276" w:lineRule="auto"/>
        <w:rPr>
          <w:b/>
          <w:sz w:val="28"/>
          <w:szCs w:val="28"/>
        </w:rPr>
      </w:pPr>
      <w:r w:rsidRPr="008551BF">
        <w:rPr>
          <w:rFonts w:ascii="Segoe UI Symbol" w:hAnsi="Segoe UI Symbol" w:cs="Segoe UI Symbol"/>
          <w:b/>
          <w:color w:val="385623" w:themeColor="accent6" w:themeShade="80"/>
          <w:sz w:val="28"/>
          <w:szCs w:val="28"/>
        </w:rPr>
        <w:t>✅</w:t>
      </w:r>
      <w:r w:rsidR="00F26F85" w:rsidRPr="008551BF">
        <w:rPr>
          <w:b/>
          <w:color w:val="385623" w:themeColor="accent6" w:themeShade="80"/>
          <w:sz w:val="28"/>
          <w:szCs w:val="28"/>
        </w:rPr>
        <w:t xml:space="preserve"> </w:t>
      </w:r>
      <w:r w:rsidR="00F26F85" w:rsidRPr="008551BF">
        <w:rPr>
          <w:b/>
          <w:sz w:val="28"/>
          <w:szCs w:val="28"/>
        </w:rPr>
        <w:t xml:space="preserve"> </w:t>
      </w:r>
      <w:r w:rsidR="00F26F85" w:rsidRPr="008551BF">
        <w:rPr>
          <w:b/>
          <w:color w:val="0070C0"/>
          <w:sz w:val="28"/>
          <w:szCs w:val="28"/>
        </w:rPr>
        <w:t>Fix Suggestions:</w:t>
      </w:r>
      <w:r w:rsidRPr="008551BF">
        <w:rPr>
          <w:b/>
          <w:color w:val="0070C0"/>
          <w:sz w:val="28"/>
          <w:szCs w:val="28"/>
        </w:rPr>
        <w:t xml:space="preserve">  </w:t>
      </w:r>
    </w:p>
    <w:p w:rsidR="00D82B45" w:rsidRPr="00F26F85" w:rsidRDefault="00D82B45" w:rsidP="00B1609D">
      <w:pPr>
        <w:pStyle w:val="ListParagraph"/>
        <w:numPr>
          <w:ilvl w:val="0"/>
          <w:numId w:val="19"/>
        </w:numPr>
        <w:spacing w:line="276" w:lineRule="auto"/>
        <w:rPr>
          <w:sz w:val="24"/>
          <w:szCs w:val="24"/>
        </w:rPr>
      </w:pPr>
      <w:r w:rsidRPr="00F26F85">
        <w:rPr>
          <w:sz w:val="24"/>
          <w:szCs w:val="24"/>
        </w:rPr>
        <w:t xml:space="preserve">Recommend updated versions for vulnerable dependencies.  </w:t>
      </w:r>
    </w:p>
    <w:p w:rsidR="00D82B45" w:rsidRPr="00F26F85" w:rsidRDefault="00D82B45" w:rsidP="00B1609D">
      <w:pPr>
        <w:pStyle w:val="ListParagraph"/>
        <w:numPr>
          <w:ilvl w:val="0"/>
          <w:numId w:val="19"/>
        </w:numPr>
        <w:spacing w:line="276" w:lineRule="auto"/>
        <w:rPr>
          <w:sz w:val="24"/>
          <w:szCs w:val="24"/>
        </w:rPr>
      </w:pPr>
      <w:r w:rsidRPr="00F26F85">
        <w:rPr>
          <w:sz w:val="24"/>
          <w:szCs w:val="24"/>
        </w:rPr>
        <w:t xml:space="preserve">Provide direct links to patched versions of affected packages.  </w:t>
      </w:r>
    </w:p>
    <w:p w:rsidR="00D82B45" w:rsidRPr="00F26F85" w:rsidRDefault="00D82B45" w:rsidP="008551BF">
      <w:pPr>
        <w:spacing w:line="276" w:lineRule="auto"/>
        <w:rPr>
          <w:sz w:val="24"/>
          <w:szCs w:val="24"/>
        </w:rPr>
      </w:pPr>
    </w:p>
    <w:p w:rsidR="00D82B45" w:rsidRPr="008551BF" w:rsidRDefault="00D82B45" w:rsidP="008551BF">
      <w:pPr>
        <w:spacing w:line="276" w:lineRule="auto"/>
        <w:rPr>
          <w:b/>
          <w:color w:val="0070C0"/>
          <w:sz w:val="28"/>
          <w:szCs w:val="28"/>
        </w:rPr>
      </w:pPr>
      <w:r w:rsidRPr="008551BF">
        <w:rPr>
          <w:rFonts w:ascii="Segoe UI Symbol" w:hAnsi="Segoe UI Symbol" w:cs="Segoe UI Symbol"/>
          <w:b/>
          <w:color w:val="385623" w:themeColor="accent6" w:themeShade="80"/>
          <w:sz w:val="28"/>
          <w:szCs w:val="28"/>
        </w:rPr>
        <w:t>✅</w:t>
      </w:r>
      <w:r w:rsidR="00F26F85" w:rsidRPr="008551BF">
        <w:rPr>
          <w:b/>
          <w:sz w:val="28"/>
          <w:szCs w:val="28"/>
        </w:rPr>
        <w:t xml:space="preserve">  </w:t>
      </w:r>
      <w:r w:rsidR="00F26F85" w:rsidRPr="008551BF">
        <w:rPr>
          <w:b/>
          <w:color w:val="0070C0"/>
          <w:sz w:val="28"/>
          <w:szCs w:val="28"/>
        </w:rPr>
        <w:t>CI/CD Integration:</w:t>
      </w:r>
    </w:p>
    <w:p w:rsidR="00697C45" w:rsidRPr="00C17A2E" w:rsidRDefault="00697C45" w:rsidP="00B1609D">
      <w:pPr>
        <w:pStyle w:val="ListParagraph"/>
        <w:numPr>
          <w:ilvl w:val="0"/>
          <w:numId w:val="20"/>
        </w:numPr>
        <w:spacing w:line="276" w:lineRule="auto"/>
        <w:rPr>
          <w:sz w:val="24"/>
          <w:szCs w:val="24"/>
        </w:rPr>
      </w:pPr>
      <w:r w:rsidRPr="00C17A2E">
        <w:rPr>
          <w:sz w:val="24"/>
          <w:szCs w:val="24"/>
        </w:rPr>
        <w:t xml:space="preserve">Integrate with Jenkins, GitHub Actions, and GitLab CI/CD to enable automated security scans.  </w:t>
      </w:r>
    </w:p>
    <w:p w:rsidR="00697C45" w:rsidRPr="00C17A2E" w:rsidRDefault="00697C45" w:rsidP="00B1609D">
      <w:pPr>
        <w:pStyle w:val="ListParagraph"/>
        <w:numPr>
          <w:ilvl w:val="0"/>
          <w:numId w:val="20"/>
        </w:numPr>
        <w:spacing w:line="276" w:lineRule="auto"/>
        <w:rPr>
          <w:sz w:val="24"/>
          <w:szCs w:val="24"/>
        </w:rPr>
      </w:pPr>
      <w:r w:rsidRPr="00C17A2E">
        <w:rPr>
          <w:sz w:val="24"/>
          <w:szCs w:val="24"/>
        </w:rPr>
        <w:t xml:space="preserve">Provide a REST API to facilitate integration with third-party tools.  </w:t>
      </w:r>
    </w:p>
    <w:p w:rsidR="00697C45" w:rsidRPr="00C17A2E" w:rsidRDefault="00697C45" w:rsidP="00B1609D">
      <w:pPr>
        <w:pStyle w:val="ListParagraph"/>
        <w:numPr>
          <w:ilvl w:val="0"/>
          <w:numId w:val="20"/>
        </w:numPr>
        <w:spacing w:line="276" w:lineRule="auto"/>
        <w:rPr>
          <w:sz w:val="24"/>
          <w:szCs w:val="24"/>
        </w:rPr>
      </w:pPr>
      <w:r w:rsidRPr="00C17A2E">
        <w:rPr>
          <w:sz w:val="24"/>
          <w:szCs w:val="24"/>
        </w:rPr>
        <w:t xml:space="preserve">API for integration with CI/CD tools (e.g., Jenkins, GitLab CI).  </w:t>
      </w:r>
    </w:p>
    <w:p w:rsidR="00D82B45" w:rsidRPr="00C17A2E" w:rsidRDefault="00697C45" w:rsidP="00B1609D">
      <w:pPr>
        <w:pStyle w:val="ListParagraph"/>
        <w:numPr>
          <w:ilvl w:val="0"/>
          <w:numId w:val="20"/>
        </w:numPr>
        <w:spacing w:line="276" w:lineRule="auto"/>
        <w:rPr>
          <w:sz w:val="24"/>
          <w:szCs w:val="24"/>
        </w:rPr>
      </w:pPr>
      <w:r w:rsidRPr="00C17A2E">
        <w:rPr>
          <w:sz w:val="24"/>
          <w:szCs w:val="24"/>
        </w:rPr>
        <w:t>Integrate with notification systems (e.g., Slack, email).</w:t>
      </w:r>
      <w:r w:rsidR="00D82B45" w:rsidRPr="00C17A2E">
        <w:rPr>
          <w:sz w:val="24"/>
          <w:szCs w:val="24"/>
        </w:rPr>
        <w:t xml:space="preserve">  </w:t>
      </w:r>
    </w:p>
    <w:p w:rsidR="00D82B45" w:rsidRPr="00F26F85" w:rsidRDefault="00D82B45" w:rsidP="008551BF">
      <w:pPr>
        <w:spacing w:line="276" w:lineRule="auto"/>
        <w:rPr>
          <w:sz w:val="24"/>
          <w:szCs w:val="24"/>
        </w:rPr>
      </w:pPr>
    </w:p>
    <w:p w:rsidR="00D82B45" w:rsidRPr="00C17A2E" w:rsidRDefault="00D82B45" w:rsidP="008551BF">
      <w:pPr>
        <w:spacing w:line="276" w:lineRule="auto"/>
        <w:rPr>
          <w:b/>
          <w:sz w:val="24"/>
          <w:szCs w:val="24"/>
        </w:rPr>
      </w:pPr>
      <w:r w:rsidRPr="008551BF">
        <w:rPr>
          <w:rFonts w:ascii="Segoe UI Symbol" w:hAnsi="Segoe UI Symbol" w:cs="Segoe UI Symbol"/>
          <w:b/>
          <w:color w:val="385623" w:themeColor="accent6" w:themeShade="80"/>
          <w:sz w:val="28"/>
          <w:szCs w:val="28"/>
        </w:rPr>
        <w:t>✅</w:t>
      </w:r>
      <w:r w:rsidR="00C17A2E" w:rsidRPr="008551BF">
        <w:rPr>
          <w:b/>
          <w:color w:val="385623" w:themeColor="accent6" w:themeShade="80"/>
          <w:sz w:val="28"/>
          <w:szCs w:val="28"/>
        </w:rPr>
        <w:t xml:space="preserve"> </w:t>
      </w:r>
      <w:r w:rsidR="00C17A2E" w:rsidRPr="008551BF">
        <w:rPr>
          <w:b/>
          <w:sz w:val="28"/>
          <w:szCs w:val="28"/>
        </w:rPr>
        <w:t xml:space="preserve"> </w:t>
      </w:r>
      <w:r w:rsidRPr="008551BF">
        <w:rPr>
          <w:b/>
          <w:color w:val="0070C0"/>
          <w:sz w:val="28"/>
          <w:szCs w:val="28"/>
        </w:rPr>
        <w:t>User Roles &amp; Permissi</w:t>
      </w:r>
      <w:r w:rsidR="00C17A2E" w:rsidRPr="008551BF">
        <w:rPr>
          <w:b/>
          <w:color w:val="0070C0"/>
          <w:sz w:val="28"/>
          <w:szCs w:val="28"/>
        </w:rPr>
        <w:t>ons</w:t>
      </w:r>
      <w:r w:rsidR="00C17A2E" w:rsidRPr="008405B7">
        <w:rPr>
          <w:b/>
          <w:color w:val="0070C0"/>
          <w:sz w:val="24"/>
          <w:szCs w:val="24"/>
        </w:rPr>
        <w:t>:</w:t>
      </w:r>
      <w:r w:rsidRPr="008405B7">
        <w:rPr>
          <w:b/>
          <w:color w:val="0070C0"/>
          <w:sz w:val="24"/>
          <w:szCs w:val="24"/>
        </w:rPr>
        <w:t xml:space="preserve">  </w:t>
      </w:r>
    </w:p>
    <w:p w:rsidR="00D82B45" w:rsidRPr="00C17A2E" w:rsidRDefault="00D82B45" w:rsidP="00B1609D">
      <w:pPr>
        <w:pStyle w:val="ListParagraph"/>
        <w:numPr>
          <w:ilvl w:val="0"/>
          <w:numId w:val="21"/>
        </w:numPr>
        <w:spacing w:line="276" w:lineRule="auto"/>
        <w:rPr>
          <w:sz w:val="24"/>
          <w:szCs w:val="24"/>
        </w:rPr>
      </w:pPr>
      <w:r w:rsidRPr="00C17A2E">
        <w:rPr>
          <w:sz w:val="24"/>
          <w:szCs w:val="24"/>
        </w:rPr>
        <w:t xml:space="preserve">Support role-based access control (RBAC) for different users.  </w:t>
      </w:r>
    </w:p>
    <w:p w:rsidR="00D82B45" w:rsidRPr="00C17A2E" w:rsidRDefault="00D82B45" w:rsidP="00B1609D">
      <w:pPr>
        <w:pStyle w:val="ListParagraph"/>
        <w:numPr>
          <w:ilvl w:val="0"/>
          <w:numId w:val="21"/>
        </w:numPr>
        <w:spacing w:line="276" w:lineRule="auto"/>
        <w:rPr>
          <w:sz w:val="24"/>
          <w:szCs w:val="24"/>
        </w:rPr>
      </w:pPr>
      <w:r w:rsidRPr="00C17A2E">
        <w:rPr>
          <w:sz w:val="24"/>
          <w:szCs w:val="24"/>
        </w:rPr>
        <w:t xml:space="preserve">Allow administrators to manage permissions for team members.  </w:t>
      </w:r>
    </w:p>
    <w:p w:rsidR="00D82B45" w:rsidRPr="00C17A2E" w:rsidRDefault="00D82B45" w:rsidP="008551BF">
      <w:pPr>
        <w:spacing w:line="276"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82B45" w:rsidRPr="008551BF" w:rsidRDefault="00D82B45" w:rsidP="008551BF">
      <w:pPr>
        <w:spacing w:line="276" w:lineRule="auto"/>
        <w:rPr>
          <w:color w:val="4472C4" w:themeColor="accen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51BF">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Non-Functional Requirements</w:t>
      </w:r>
      <w:r w:rsidR="00C17A2E" w:rsidRPr="008551BF">
        <w:rPr>
          <w:color w:val="4472C4" w:themeColor="accen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D82B45" w:rsidRPr="00C17A2E" w:rsidRDefault="00C17A2E" w:rsidP="00B1609D">
      <w:pPr>
        <w:pStyle w:val="ListParagraph"/>
        <w:numPr>
          <w:ilvl w:val="0"/>
          <w:numId w:val="22"/>
        </w:numPr>
        <w:spacing w:line="276" w:lineRule="auto"/>
        <w:rPr>
          <w:sz w:val="24"/>
          <w:szCs w:val="24"/>
        </w:rPr>
      </w:pPr>
      <w:r w:rsidRPr="00C17A2E">
        <w:rPr>
          <w:sz w:val="24"/>
          <w:szCs w:val="24"/>
        </w:rPr>
        <w:t>Scalability:</w:t>
      </w:r>
      <w:r w:rsidR="00D82B45" w:rsidRPr="00C17A2E">
        <w:rPr>
          <w:sz w:val="24"/>
          <w:szCs w:val="24"/>
        </w:rPr>
        <w:t xml:space="preserve"> The system must efficiently support </w:t>
      </w:r>
      <w:r w:rsidR="00F26F85" w:rsidRPr="00C17A2E">
        <w:rPr>
          <w:sz w:val="24"/>
          <w:szCs w:val="24"/>
        </w:rPr>
        <w:t xml:space="preserve">scanning </w:t>
      </w:r>
      <w:r w:rsidR="00D82B45" w:rsidRPr="00C17A2E">
        <w:rPr>
          <w:sz w:val="24"/>
          <w:szCs w:val="24"/>
        </w:rPr>
        <w:t xml:space="preserve">over 10,000 container images.  </w:t>
      </w:r>
    </w:p>
    <w:p w:rsidR="00D82B45" w:rsidRPr="00C17A2E" w:rsidRDefault="00C17A2E" w:rsidP="00B1609D">
      <w:pPr>
        <w:pStyle w:val="ListParagraph"/>
        <w:numPr>
          <w:ilvl w:val="0"/>
          <w:numId w:val="22"/>
        </w:numPr>
        <w:spacing w:line="276" w:lineRule="auto"/>
        <w:rPr>
          <w:sz w:val="24"/>
          <w:szCs w:val="24"/>
        </w:rPr>
      </w:pPr>
      <w:r w:rsidRPr="00C17A2E">
        <w:rPr>
          <w:sz w:val="24"/>
          <w:szCs w:val="24"/>
        </w:rPr>
        <w:t>Performance:</w:t>
      </w:r>
      <w:r w:rsidR="00D82B45" w:rsidRPr="00C17A2E">
        <w:rPr>
          <w:sz w:val="24"/>
          <w:szCs w:val="24"/>
        </w:rPr>
        <w:t xml:space="preserve"> Scans should </w:t>
      </w:r>
      <w:r w:rsidR="00F26F85" w:rsidRPr="00C17A2E">
        <w:rPr>
          <w:sz w:val="24"/>
          <w:szCs w:val="24"/>
        </w:rPr>
        <w:t>be completed</w:t>
      </w:r>
      <w:r w:rsidR="00D82B45" w:rsidRPr="00C17A2E">
        <w:rPr>
          <w:sz w:val="24"/>
          <w:szCs w:val="24"/>
        </w:rPr>
        <w:t xml:space="preserve"> within 5 minutes per image.  </w:t>
      </w:r>
    </w:p>
    <w:p w:rsidR="00D82B45" w:rsidRPr="00C17A2E" w:rsidRDefault="00C17A2E" w:rsidP="00B1609D">
      <w:pPr>
        <w:pStyle w:val="ListParagraph"/>
        <w:numPr>
          <w:ilvl w:val="0"/>
          <w:numId w:val="22"/>
        </w:numPr>
        <w:spacing w:line="276" w:lineRule="auto"/>
        <w:rPr>
          <w:sz w:val="24"/>
          <w:szCs w:val="24"/>
        </w:rPr>
      </w:pPr>
      <w:r w:rsidRPr="00C17A2E">
        <w:rPr>
          <w:sz w:val="24"/>
          <w:szCs w:val="24"/>
        </w:rPr>
        <w:t>Security:</w:t>
      </w:r>
      <w:r w:rsidR="00D82B45" w:rsidRPr="00C17A2E">
        <w:rPr>
          <w:sz w:val="24"/>
          <w:szCs w:val="24"/>
        </w:rPr>
        <w:t xml:space="preserve"> Ensure protection against the exposure of private container registries.  </w:t>
      </w:r>
    </w:p>
    <w:p w:rsidR="00D82B45" w:rsidRPr="00C17A2E" w:rsidRDefault="00C17A2E" w:rsidP="00B1609D">
      <w:pPr>
        <w:pStyle w:val="ListParagraph"/>
        <w:numPr>
          <w:ilvl w:val="0"/>
          <w:numId w:val="22"/>
        </w:numPr>
        <w:spacing w:line="276" w:lineRule="auto"/>
        <w:rPr>
          <w:sz w:val="24"/>
          <w:szCs w:val="24"/>
        </w:rPr>
      </w:pPr>
      <w:r w:rsidRPr="00C17A2E">
        <w:rPr>
          <w:sz w:val="24"/>
          <w:szCs w:val="24"/>
        </w:rPr>
        <w:t>Reliability:</w:t>
      </w:r>
      <w:r w:rsidR="00D82B45" w:rsidRPr="00C17A2E">
        <w:rPr>
          <w:sz w:val="24"/>
          <w:szCs w:val="24"/>
        </w:rPr>
        <w:t xml:space="preserve"> Aim for 99.9% uptime to ensure uninterrupted scanning.  </w:t>
      </w:r>
    </w:p>
    <w:p w:rsidR="008405B7" w:rsidRPr="008551BF" w:rsidRDefault="008405B7" w:rsidP="008551BF">
      <w:pPr>
        <w:pStyle w:val="Heading1"/>
        <w:spacing w:line="276" w:lineRule="auto"/>
        <w:rPr>
          <w:rFonts w:eastAsia="Times New Roman"/>
          <w:b/>
          <w:sz w:val="40"/>
          <w:szCs w:val="40"/>
        </w:rPr>
      </w:pPr>
      <w:bookmarkStart w:id="8" w:name="_Technical_Requirements:"/>
      <w:bookmarkEnd w:id="8"/>
      <w:r w:rsidRPr="008551BF">
        <w:rPr>
          <w:rFonts w:eastAsia="Times New Roman"/>
          <w:b/>
          <w:sz w:val="40"/>
          <w:szCs w:val="40"/>
        </w:rPr>
        <w:lastRenderedPageBreak/>
        <w:t xml:space="preserve">Technical Requirements: </w:t>
      </w:r>
    </w:p>
    <w:p w:rsidR="008405B7" w:rsidRPr="008551BF" w:rsidRDefault="008405B7" w:rsidP="00B1609D">
      <w:pPr>
        <w:pStyle w:val="ListParagraph"/>
        <w:numPr>
          <w:ilvl w:val="0"/>
          <w:numId w:val="23"/>
        </w:numPr>
        <w:spacing w:before="100" w:beforeAutospacing="1" w:after="100" w:afterAutospacing="1" w:line="276" w:lineRule="auto"/>
        <w:rPr>
          <w:rFonts w:eastAsia="Times New Roman" w:cs="Times New Roman"/>
          <w:color w:val="00B050"/>
          <w:sz w:val="24"/>
          <w:szCs w:val="24"/>
        </w:rPr>
      </w:pPr>
      <w:r w:rsidRPr="008551BF">
        <w:rPr>
          <w:rFonts w:eastAsia="Times New Roman" w:cs="Times New Roman"/>
          <w:color w:val="00B050"/>
          <w:sz w:val="24"/>
          <w:szCs w:val="24"/>
        </w:rPr>
        <w:t>Backend server (e.g., Node.js, Python) for handling API requests.</w:t>
      </w:r>
    </w:p>
    <w:p w:rsidR="008405B7" w:rsidRPr="008551BF" w:rsidRDefault="008405B7" w:rsidP="00B1609D">
      <w:pPr>
        <w:pStyle w:val="ListParagraph"/>
        <w:numPr>
          <w:ilvl w:val="0"/>
          <w:numId w:val="23"/>
        </w:numPr>
        <w:spacing w:before="100" w:beforeAutospacing="1" w:after="100" w:afterAutospacing="1" w:line="276" w:lineRule="auto"/>
        <w:rPr>
          <w:rFonts w:eastAsia="Times New Roman" w:cs="Times New Roman"/>
          <w:color w:val="00B050"/>
          <w:sz w:val="24"/>
          <w:szCs w:val="24"/>
        </w:rPr>
      </w:pPr>
      <w:r w:rsidRPr="008551BF">
        <w:rPr>
          <w:rFonts w:eastAsia="Times New Roman" w:cs="Times New Roman"/>
          <w:color w:val="00B050"/>
          <w:sz w:val="24"/>
          <w:szCs w:val="24"/>
        </w:rPr>
        <w:t>Database for storing scan results and history (e.g., PostgreSQL, MongoDB).</w:t>
      </w:r>
    </w:p>
    <w:p w:rsidR="008405B7" w:rsidRPr="008551BF" w:rsidRDefault="008405B7" w:rsidP="00B1609D">
      <w:pPr>
        <w:pStyle w:val="ListParagraph"/>
        <w:numPr>
          <w:ilvl w:val="0"/>
          <w:numId w:val="23"/>
        </w:numPr>
        <w:spacing w:before="100" w:beforeAutospacing="1" w:after="100" w:afterAutospacing="1" w:line="276" w:lineRule="auto"/>
        <w:rPr>
          <w:rFonts w:eastAsia="Times New Roman" w:cs="Times New Roman"/>
          <w:color w:val="00B050"/>
          <w:sz w:val="24"/>
          <w:szCs w:val="24"/>
        </w:rPr>
      </w:pPr>
      <w:r w:rsidRPr="008551BF">
        <w:rPr>
          <w:rFonts w:eastAsia="Times New Roman" w:cs="Times New Roman"/>
          <w:color w:val="00B050"/>
          <w:sz w:val="24"/>
          <w:szCs w:val="24"/>
        </w:rPr>
        <w:t xml:space="preserve">Integration with vulnerability scanning libraries (e.g., </w:t>
      </w:r>
      <w:proofErr w:type="spellStart"/>
      <w:r w:rsidRPr="008551BF">
        <w:rPr>
          <w:rFonts w:eastAsia="Times New Roman" w:cs="Times New Roman"/>
          <w:color w:val="00B050"/>
          <w:sz w:val="24"/>
          <w:szCs w:val="24"/>
        </w:rPr>
        <w:t>Trivy</w:t>
      </w:r>
      <w:proofErr w:type="spellEnd"/>
      <w:r w:rsidRPr="008551BF">
        <w:rPr>
          <w:rFonts w:eastAsia="Times New Roman" w:cs="Times New Roman"/>
          <w:color w:val="00B050"/>
          <w:sz w:val="24"/>
          <w:szCs w:val="24"/>
        </w:rPr>
        <w:t>, Clair) and container registries via APIs.</w:t>
      </w:r>
    </w:p>
    <w:p w:rsidR="008551BF" w:rsidRPr="008551BF" w:rsidRDefault="008551BF" w:rsidP="008551BF">
      <w:pPr>
        <w:pStyle w:val="Heading2"/>
        <w:spacing w:line="276" w:lineRule="auto"/>
        <w:rPr>
          <w:rFonts w:asciiTheme="minorHAnsi" w:hAnsiTheme="minorHAnsi"/>
        </w:rPr>
      </w:pPr>
      <w:r w:rsidRPr="008551BF">
        <w:rPr>
          <w:rFonts w:asciiTheme="minorHAnsi" w:hAnsiTheme="minorHAnsi"/>
          <w:color w:val="0070C0"/>
        </w:rPr>
        <w:t>User Workflow:</w:t>
      </w:r>
      <w:r w:rsidRPr="008551BF">
        <w:rPr>
          <w:rFonts w:asciiTheme="minorHAnsi" w:hAnsiTheme="minorHAnsi"/>
        </w:rPr>
        <w:tab/>
      </w:r>
    </w:p>
    <w:p w:rsidR="008551BF" w:rsidRPr="008551BF" w:rsidRDefault="008551BF" w:rsidP="008551BF">
      <w:pPr>
        <w:spacing w:line="276" w:lineRule="auto"/>
        <w:rPr>
          <w:sz w:val="24"/>
          <w:szCs w:val="24"/>
        </w:rPr>
      </w:pPr>
      <w:r w:rsidRPr="008551BF">
        <w:rPr>
          <w:sz w:val="24"/>
          <w:szCs w:val="24"/>
        </w:rPr>
        <w:t xml:space="preserve">1. Users select or upload container images for scanning.  </w:t>
      </w:r>
    </w:p>
    <w:p w:rsidR="008551BF" w:rsidRPr="008551BF" w:rsidRDefault="008551BF" w:rsidP="008551BF">
      <w:pPr>
        <w:spacing w:line="276" w:lineRule="auto"/>
        <w:rPr>
          <w:sz w:val="24"/>
          <w:szCs w:val="24"/>
        </w:rPr>
      </w:pPr>
      <w:r w:rsidRPr="008551BF">
        <w:rPr>
          <w:sz w:val="24"/>
          <w:szCs w:val="24"/>
        </w:rPr>
        <w:t xml:space="preserve">2. The system scans the images using </w:t>
      </w:r>
      <w:proofErr w:type="spellStart"/>
      <w:r w:rsidRPr="008551BF">
        <w:rPr>
          <w:sz w:val="24"/>
          <w:szCs w:val="24"/>
        </w:rPr>
        <w:t>Trivy</w:t>
      </w:r>
      <w:proofErr w:type="spellEnd"/>
      <w:r w:rsidRPr="008551BF">
        <w:rPr>
          <w:sz w:val="24"/>
          <w:szCs w:val="24"/>
        </w:rPr>
        <w:t xml:space="preserve"> or Clair.  </w:t>
      </w:r>
    </w:p>
    <w:p w:rsidR="008551BF" w:rsidRPr="008551BF" w:rsidRDefault="008551BF" w:rsidP="008551BF">
      <w:pPr>
        <w:spacing w:line="276" w:lineRule="auto"/>
        <w:rPr>
          <w:sz w:val="24"/>
          <w:szCs w:val="24"/>
        </w:rPr>
      </w:pPr>
      <w:r w:rsidRPr="008551BF">
        <w:rPr>
          <w:sz w:val="24"/>
          <w:szCs w:val="24"/>
        </w:rPr>
        <w:t xml:space="preserve">3. A detailed vulnerability report is generated.  </w:t>
      </w:r>
    </w:p>
    <w:p w:rsidR="008551BF" w:rsidRPr="008551BF" w:rsidRDefault="008551BF" w:rsidP="008551BF">
      <w:pPr>
        <w:spacing w:line="276" w:lineRule="auto"/>
        <w:rPr>
          <w:sz w:val="24"/>
          <w:szCs w:val="24"/>
        </w:rPr>
      </w:pPr>
      <w:r w:rsidRPr="008551BF">
        <w:rPr>
          <w:sz w:val="24"/>
          <w:szCs w:val="24"/>
        </w:rPr>
        <w:t xml:space="preserve">4. Users can filter results, search for specific vulnerabilities, and download reports.  </w:t>
      </w:r>
    </w:p>
    <w:p w:rsidR="008551BF" w:rsidRPr="008551BF" w:rsidRDefault="008551BF" w:rsidP="008551BF">
      <w:pPr>
        <w:spacing w:line="276" w:lineRule="auto"/>
        <w:rPr>
          <w:sz w:val="24"/>
          <w:szCs w:val="24"/>
        </w:rPr>
      </w:pPr>
      <w:r w:rsidRPr="008551BF">
        <w:rPr>
          <w:sz w:val="24"/>
          <w:szCs w:val="24"/>
        </w:rPr>
        <w:t xml:space="preserve">5. Fix suggestions are provided for affected dependencies.  </w:t>
      </w:r>
    </w:p>
    <w:p w:rsidR="00D82B45" w:rsidRDefault="008551BF" w:rsidP="008551BF">
      <w:pPr>
        <w:spacing w:line="276" w:lineRule="auto"/>
        <w:rPr>
          <w:sz w:val="24"/>
          <w:szCs w:val="24"/>
        </w:rPr>
      </w:pPr>
      <w:r w:rsidRPr="008551BF">
        <w:rPr>
          <w:sz w:val="24"/>
          <w:szCs w:val="24"/>
        </w:rPr>
        <w:t xml:space="preserve">6. Users integrate the scanner into CI/CD pipelines for continuous monitoring.  </w:t>
      </w:r>
    </w:p>
    <w:p w:rsidR="008E0573" w:rsidRDefault="008E0573" w:rsidP="008551BF">
      <w:pPr>
        <w:pStyle w:val="Heading1"/>
        <w:rPr>
          <w:rFonts w:eastAsia="Times New Roman"/>
          <w:b/>
          <w:sz w:val="40"/>
          <w:szCs w:val="40"/>
        </w:rPr>
      </w:pPr>
    </w:p>
    <w:p w:rsidR="008E0573" w:rsidRDefault="008E0573" w:rsidP="008551BF">
      <w:pPr>
        <w:pStyle w:val="Heading1"/>
        <w:rPr>
          <w:rFonts w:eastAsia="Times New Roman"/>
          <w:b/>
          <w:sz w:val="40"/>
          <w:szCs w:val="40"/>
        </w:rPr>
      </w:pPr>
    </w:p>
    <w:p w:rsidR="008E0573" w:rsidRDefault="008E0573" w:rsidP="008551BF">
      <w:pPr>
        <w:pStyle w:val="Heading1"/>
        <w:rPr>
          <w:rFonts w:eastAsia="Times New Roman"/>
          <w:b/>
          <w:sz w:val="40"/>
          <w:szCs w:val="40"/>
        </w:rPr>
      </w:pPr>
    </w:p>
    <w:p w:rsidR="008E0573" w:rsidRDefault="008E0573" w:rsidP="008551BF">
      <w:pPr>
        <w:pStyle w:val="Heading1"/>
        <w:rPr>
          <w:rFonts w:eastAsia="Times New Roman"/>
          <w:b/>
          <w:sz w:val="40"/>
          <w:szCs w:val="40"/>
        </w:rPr>
      </w:pPr>
    </w:p>
    <w:p w:rsidR="008E0573" w:rsidRDefault="008E0573" w:rsidP="008551BF">
      <w:pPr>
        <w:pStyle w:val="Heading1"/>
        <w:rPr>
          <w:rFonts w:eastAsia="Times New Roman"/>
          <w:b/>
          <w:sz w:val="40"/>
          <w:szCs w:val="40"/>
        </w:rPr>
      </w:pPr>
    </w:p>
    <w:p w:rsidR="008E0573" w:rsidRDefault="008E0573" w:rsidP="008551BF">
      <w:pPr>
        <w:pStyle w:val="Heading1"/>
        <w:rPr>
          <w:rFonts w:eastAsia="Times New Roman"/>
          <w:b/>
          <w:sz w:val="40"/>
          <w:szCs w:val="40"/>
        </w:rPr>
      </w:pPr>
    </w:p>
    <w:p w:rsidR="002C0955" w:rsidRDefault="002C0955" w:rsidP="008551BF">
      <w:pPr>
        <w:pStyle w:val="Heading1"/>
        <w:rPr>
          <w:rFonts w:eastAsia="Times New Roman"/>
          <w:b/>
          <w:sz w:val="40"/>
          <w:szCs w:val="40"/>
        </w:rPr>
      </w:pPr>
    </w:p>
    <w:p w:rsidR="008551BF" w:rsidRDefault="008551BF" w:rsidP="008551BF">
      <w:pPr>
        <w:pStyle w:val="Heading1"/>
        <w:rPr>
          <w:rFonts w:eastAsia="Times New Roman"/>
          <w:b/>
          <w:sz w:val="40"/>
          <w:szCs w:val="40"/>
        </w:rPr>
      </w:pPr>
      <w:bookmarkStart w:id="9" w:name="_Low-Fidelity_Wireframe_(UI):"/>
      <w:bookmarkEnd w:id="9"/>
      <w:r w:rsidRPr="008551BF">
        <w:rPr>
          <w:rFonts w:eastAsia="Times New Roman"/>
          <w:b/>
          <w:sz w:val="40"/>
          <w:szCs w:val="40"/>
        </w:rPr>
        <w:t>Low-Fidelity Wireframe (UI):</w:t>
      </w:r>
    </w:p>
    <w:p w:rsidR="008E0573" w:rsidRDefault="008E0573" w:rsidP="008E0573">
      <w:pPr>
        <w:rPr>
          <w:sz w:val="20"/>
          <w:szCs w:val="20"/>
        </w:rPr>
      </w:pPr>
    </w:p>
    <w:p w:rsidR="008E0573" w:rsidRDefault="008E0573" w:rsidP="008E0573">
      <w:pPr>
        <w:rPr>
          <w:sz w:val="20"/>
          <w:szCs w:val="20"/>
        </w:rPr>
      </w:pPr>
    </w:p>
    <w:p w:rsidR="008E0573" w:rsidRPr="002C0955" w:rsidRDefault="008E0573" w:rsidP="008E0573">
      <w:pPr>
        <w:rPr>
          <w:sz w:val="18"/>
          <w:szCs w:val="18"/>
        </w:rPr>
      </w:pPr>
      <w:r w:rsidRPr="002C0955">
        <w:rPr>
          <w:sz w:val="18"/>
          <w:szCs w:val="18"/>
        </w:rPr>
        <w:lastRenderedPageBreak/>
        <w:t>┌─────────────────────────────────────────────────────────┐</w:t>
      </w:r>
    </w:p>
    <w:p w:rsidR="008E0573" w:rsidRPr="002C0955" w:rsidRDefault="008E0573" w:rsidP="008E0573">
      <w:pPr>
        <w:rPr>
          <w:sz w:val="18"/>
          <w:szCs w:val="18"/>
        </w:rPr>
      </w:pPr>
      <w:r w:rsidRPr="002C0955">
        <w:rPr>
          <w:sz w:val="18"/>
          <w:szCs w:val="18"/>
        </w:rPr>
        <w:t xml:space="preserve">│ </w:t>
      </w:r>
      <w:r w:rsidRPr="002C0955">
        <w:rPr>
          <w:rFonts w:ascii="Segoe UI Emoji" w:hAnsi="Segoe UI Emoji" w:cs="Segoe UI Emoji"/>
          <w:sz w:val="18"/>
          <w:szCs w:val="18"/>
        </w:rPr>
        <w:t>🔒</w:t>
      </w:r>
      <w:r w:rsidRPr="002C0955">
        <w:rPr>
          <w:sz w:val="18"/>
          <w:szCs w:val="18"/>
        </w:rPr>
        <w:t xml:space="preserve"> Container Image Security Scanner             </w:t>
      </w:r>
      <w:r w:rsidRPr="002C0955">
        <w:rPr>
          <w:rFonts w:ascii="Segoe UI Emoji" w:hAnsi="Segoe UI Emoji" w:cs="Segoe UI Emoji"/>
          <w:sz w:val="18"/>
          <w:szCs w:val="18"/>
        </w:rPr>
        <w:t>👤</w:t>
      </w:r>
      <w:r w:rsidRPr="002C0955">
        <w:rPr>
          <w:sz w:val="18"/>
          <w:szCs w:val="18"/>
        </w:rPr>
        <w:t xml:space="preserve"> User </w:t>
      </w:r>
      <w:r w:rsidRPr="002C0955">
        <w:rPr>
          <w:rFonts w:ascii="Arial" w:hAnsi="Arial" w:cs="Arial"/>
          <w:sz w:val="18"/>
          <w:szCs w:val="18"/>
        </w:rPr>
        <w:t xml:space="preserve">▼                   </w:t>
      </w:r>
      <w:r w:rsidRPr="002C0955">
        <w:rPr>
          <w:rFonts w:ascii="Calibri" w:hAnsi="Calibri" w:cs="Calibri"/>
          <w:sz w:val="18"/>
          <w:szCs w:val="18"/>
        </w:rPr>
        <w:t>│</w:t>
      </w:r>
    </w:p>
    <w:p w:rsidR="008E0573" w:rsidRPr="002C0955" w:rsidRDefault="008E0573" w:rsidP="008E0573">
      <w:pPr>
        <w:rPr>
          <w:sz w:val="18"/>
          <w:szCs w:val="18"/>
        </w:rPr>
      </w:pPr>
      <w:r w:rsidRPr="002C0955">
        <w:rPr>
          <w:rFonts w:ascii="Arial" w:hAnsi="Arial" w:cs="Arial"/>
          <w:sz w:val="18"/>
          <w:szCs w:val="18"/>
        </w:rPr>
        <w:t>├</w:t>
      </w:r>
      <w:r w:rsidRPr="002C0955">
        <w:rPr>
          <w:rFonts w:ascii="Calibri" w:hAnsi="Calibri" w:cs="Calibri"/>
          <w:sz w:val="18"/>
          <w:szCs w:val="18"/>
        </w:rPr>
        <w:t>─────────────────────────────────────────────────────────</w:t>
      </w:r>
      <w:r w:rsidRPr="002C0955">
        <w:rPr>
          <w:rFonts w:ascii="Arial" w:hAnsi="Arial" w:cs="Arial"/>
          <w:sz w:val="18"/>
          <w:szCs w:val="18"/>
        </w:rPr>
        <w:t>┤</w:t>
      </w:r>
    </w:p>
    <w:p w:rsidR="008E0573" w:rsidRPr="002C0955" w:rsidRDefault="008E0573" w:rsidP="008E0573">
      <w:pPr>
        <w:rPr>
          <w:sz w:val="18"/>
          <w:szCs w:val="18"/>
        </w:rPr>
      </w:pPr>
      <w:r w:rsidRPr="002C0955">
        <w:rPr>
          <w:sz w:val="18"/>
          <w:szCs w:val="18"/>
        </w:rPr>
        <w:t xml:space="preserve">│ </w:t>
      </w:r>
      <w:r w:rsidRPr="002C0955">
        <w:rPr>
          <w:rFonts w:ascii="Segoe UI Emoji" w:hAnsi="Segoe UI Emoji" w:cs="Segoe UI Emoji"/>
          <w:sz w:val="18"/>
          <w:szCs w:val="18"/>
        </w:rPr>
        <w:t>🔍</w:t>
      </w:r>
      <w:r w:rsidRPr="002C0955">
        <w:rPr>
          <w:sz w:val="18"/>
          <w:szCs w:val="18"/>
        </w:rPr>
        <w:t xml:space="preserve"> [Search Images...]    [Repository</w:t>
      </w:r>
      <w:r w:rsidRPr="002C0955">
        <w:rPr>
          <w:rFonts w:ascii="Arial" w:hAnsi="Arial" w:cs="Arial"/>
          <w:sz w:val="18"/>
          <w:szCs w:val="18"/>
        </w:rPr>
        <w:t>▼</w:t>
      </w:r>
      <w:r w:rsidRPr="002C0955">
        <w:rPr>
          <w:sz w:val="18"/>
          <w:szCs w:val="18"/>
        </w:rPr>
        <w:t>] [Severity</w:t>
      </w:r>
      <w:r w:rsidRPr="002C0955">
        <w:rPr>
          <w:rFonts w:ascii="Arial" w:hAnsi="Arial" w:cs="Arial"/>
          <w:sz w:val="18"/>
          <w:szCs w:val="18"/>
        </w:rPr>
        <w:t>▼</w:t>
      </w:r>
      <w:r w:rsidRPr="002C0955">
        <w:rPr>
          <w:sz w:val="18"/>
          <w:szCs w:val="18"/>
        </w:rPr>
        <w:t>] [Date</w:t>
      </w:r>
      <w:proofErr w:type="gramStart"/>
      <w:r w:rsidRPr="002C0955">
        <w:rPr>
          <w:rFonts w:ascii="Arial" w:hAnsi="Arial" w:cs="Arial"/>
          <w:sz w:val="18"/>
          <w:szCs w:val="18"/>
        </w:rPr>
        <w:t>▼</w:t>
      </w:r>
      <w:r w:rsidRPr="002C0955">
        <w:rPr>
          <w:sz w:val="18"/>
          <w:szCs w:val="18"/>
        </w:rPr>
        <w:t xml:space="preserve">]   </w:t>
      </w:r>
      <w:proofErr w:type="gramEnd"/>
      <w:r w:rsidRPr="002C0955">
        <w:rPr>
          <w:sz w:val="18"/>
          <w:szCs w:val="18"/>
        </w:rPr>
        <w:t xml:space="preserve">               </w:t>
      </w:r>
      <w:r w:rsidRPr="002C0955">
        <w:rPr>
          <w:rFonts w:ascii="Calibri" w:hAnsi="Calibri" w:cs="Calibri"/>
          <w:sz w:val="18"/>
          <w:szCs w:val="18"/>
        </w:rPr>
        <w:t>│</w:t>
      </w:r>
    </w:p>
    <w:p w:rsidR="008E0573" w:rsidRPr="002C0955" w:rsidRDefault="008E0573" w:rsidP="008E0573">
      <w:pPr>
        <w:rPr>
          <w:sz w:val="18"/>
          <w:szCs w:val="18"/>
        </w:rPr>
      </w:pPr>
      <w:r w:rsidRPr="002C0955">
        <w:rPr>
          <w:rFonts w:ascii="Arial" w:hAnsi="Arial" w:cs="Arial"/>
          <w:sz w:val="18"/>
          <w:szCs w:val="18"/>
        </w:rPr>
        <w:t>├</w:t>
      </w:r>
      <w:r w:rsidRPr="002C0955">
        <w:rPr>
          <w:rFonts w:ascii="Calibri" w:hAnsi="Calibri" w:cs="Calibri"/>
          <w:sz w:val="18"/>
          <w:szCs w:val="18"/>
        </w:rPr>
        <w:t>─────────────────────────────────────────────────────────</w:t>
      </w:r>
      <w:r w:rsidRPr="002C0955">
        <w:rPr>
          <w:rFonts w:ascii="Arial" w:hAnsi="Arial" w:cs="Arial"/>
          <w:sz w:val="18"/>
          <w:szCs w:val="18"/>
        </w:rPr>
        <w:t>┤</w:t>
      </w:r>
    </w:p>
    <w:p w:rsidR="008E0573" w:rsidRPr="002C0955" w:rsidRDefault="008E0573" w:rsidP="008E0573">
      <w:pPr>
        <w:rPr>
          <w:sz w:val="18"/>
          <w:szCs w:val="18"/>
        </w:rPr>
      </w:pPr>
      <w:r w:rsidRPr="002C0955">
        <w:rPr>
          <w:sz w:val="18"/>
          <w:szCs w:val="18"/>
        </w:rPr>
        <w:t>│ Dashboard Overview                                                                                         │</w:t>
      </w:r>
    </w:p>
    <w:p w:rsidR="008E0573" w:rsidRPr="002C0955" w:rsidRDefault="008E0573" w:rsidP="008E0573">
      <w:pPr>
        <w:rPr>
          <w:sz w:val="18"/>
          <w:szCs w:val="18"/>
        </w:rPr>
      </w:pPr>
      <w:r w:rsidRPr="002C0955">
        <w:rPr>
          <w:sz w:val="18"/>
          <w:szCs w:val="18"/>
        </w:rPr>
        <w:t>│ ┌─────────┐ ┌─────────┐ ┌─────────┐ ┌─────────┐                          │</w:t>
      </w:r>
    </w:p>
    <w:p w:rsidR="008E0573" w:rsidRPr="002C0955" w:rsidRDefault="008E0573" w:rsidP="008E0573">
      <w:pPr>
        <w:rPr>
          <w:sz w:val="18"/>
          <w:szCs w:val="18"/>
        </w:rPr>
      </w:pPr>
      <w:r w:rsidRPr="002C0955">
        <w:rPr>
          <w:sz w:val="18"/>
          <w:szCs w:val="18"/>
        </w:rPr>
        <w:t>│ │   Critical    │ │    High        │ │ Medium    │ │      Low      │                           │</w:t>
      </w:r>
    </w:p>
    <w:p w:rsidR="008E0573" w:rsidRPr="002C0955" w:rsidRDefault="008E0573" w:rsidP="008E0573">
      <w:pPr>
        <w:rPr>
          <w:sz w:val="18"/>
          <w:szCs w:val="18"/>
        </w:rPr>
      </w:pPr>
      <w:r w:rsidRPr="002C0955">
        <w:rPr>
          <w:sz w:val="18"/>
          <w:szCs w:val="18"/>
        </w:rPr>
        <w:t xml:space="preserve">│ │   42            │ </w:t>
      </w:r>
      <w:proofErr w:type="gramStart"/>
      <w:r w:rsidRPr="002C0955">
        <w:rPr>
          <w:sz w:val="18"/>
          <w:szCs w:val="18"/>
        </w:rPr>
        <w:t>│  156</w:t>
      </w:r>
      <w:proofErr w:type="gramEnd"/>
      <w:r w:rsidRPr="002C0955">
        <w:rPr>
          <w:sz w:val="18"/>
          <w:szCs w:val="18"/>
        </w:rPr>
        <w:t xml:space="preserve">           │ │  298            │ │  523           │                          │</w:t>
      </w:r>
    </w:p>
    <w:p w:rsidR="008E0573" w:rsidRPr="002C0955" w:rsidRDefault="008E0573" w:rsidP="008E0573">
      <w:pPr>
        <w:rPr>
          <w:sz w:val="18"/>
          <w:szCs w:val="18"/>
        </w:rPr>
      </w:pPr>
      <w:r w:rsidRPr="002C0955">
        <w:rPr>
          <w:sz w:val="18"/>
          <w:szCs w:val="18"/>
        </w:rPr>
        <w:t>│ └─────────┘ └─────────┘ └─────────┘ └─────────┘                          │</w:t>
      </w:r>
    </w:p>
    <w:p w:rsidR="008E0573" w:rsidRPr="002C0955" w:rsidRDefault="008E0573" w:rsidP="008E0573">
      <w:pPr>
        <w:rPr>
          <w:sz w:val="18"/>
          <w:szCs w:val="18"/>
        </w:rPr>
      </w:pPr>
      <w:r w:rsidRPr="002C0955">
        <w:rPr>
          <w:sz w:val="18"/>
          <w:szCs w:val="18"/>
        </w:rPr>
        <w:t>│                                                                                                                               │</w:t>
      </w:r>
    </w:p>
    <w:p w:rsidR="008E0573" w:rsidRPr="002C0955" w:rsidRDefault="008E0573" w:rsidP="008E0573">
      <w:pPr>
        <w:rPr>
          <w:sz w:val="18"/>
          <w:szCs w:val="18"/>
        </w:rPr>
      </w:pPr>
      <w:r w:rsidRPr="002C0955">
        <w:rPr>
          <w:sz w:val="18"/>
          <w:szCs w:val="18"/>
        </w:rPr>
        <w:t xml:space="preserve">│     </w:t>
      </w:r>
      <w:r w:rsidRPr="002C0955">
        <w:rPr>
          <w:rFonts w:ascii="Segoe UI Emoji" w:hAnsi="Segoe UI Emoji" w:cs="Segoe UI Emoji"/>
          <w:sz w:val="18"/>
          <w:szCs w:val="18"/>
        </w:rPr>
        <w:t>📊</w:t>
      </w:r>
      <w:r w:rsidRPr="002C0955">
        <w:rPr>
          <w:sz w:val="18"/>
          <w:szCs w:val="18"/>
        </w:rPr>
        <w:t xml:space="preserve"> Vulnerability Distribution                                                                      │</w:t>
      </w:r>
    </w:p>
    <w:p w:rsidR="008E0573" w:rsidRPr="002C0955" w:rsidRDefault="008E0573" w:rsidP="008E0573">
      <w:pPr>
        <w:rPr>
          <w:sz w:val="18"/>
          <w:szCs w:val="18"/>
        </w:rPr>
      </w:pPr>
      <w:r w:rsidRPr="002C0955">
        <w:rPr>
          <w:sz w:val="18"/>
          <w:szCs w:val="18"/>
        </w:rPr>
        <w:t xml:space="preserve">│     </w:t>
      </w:r>
      <w:r w:rsidRPr="002C0955">
        <w:rPr>
          <w:rFonts w:ascii="Arial" w:hAnsi="Arial" w:cs="Arial"/>
          <w:sz w:val="18"/>
          <w:szCs w:val="18"/>
        </w:rPr>
        <w:t>╔════════════════════════════════╗</w:t>
      </w:r>
      <w:r w:rsidRPr="002C0955">
        <w:rPr>
          <w:sz w:val="18"/>
          <w:szCs w:val="18"/>
        </w:rPr>
        <w:t xml:space="preserve">                 </w:t>
      </w:r>
      <w:r w:rsidRPr="002C0955">
        <w:rPr>
          <w:rFonts w:ascii="Calibri" w:hAnsi="Calibri" w:cs="Calibri"/>
          <w:sz w:val="18"/>
          <w:szCs w:val="18"/>
        </w:rPr>
        <w:t>│</w:t>
      </w:r>
    </w:p>
    <w:p w:rsidR="008E0573" w:rsidRPr="002C0955" w:rsidRDefault="008E0573" w:rsidP="008E0573">
      <w:pPr>
        <w:rPr>
          <w:sz w:val="18"/>
          <w:szCs w:val="18"/>
        </w:rPr>
      </w:pPr>
      <w:r w:rsidRPr="002C0955">
        <w:rPr>
          <w:sz w:val="18"/>
          <w:szCs w:val="18"/>
        </w:rPr>
        <w:t xml:space="preserve">│     </w:t>
      </w:r>
      <w:r w:rsidRPr="002C0955">
        <w:rPr>
          <w:rFonts w:ascii="Arial" w:hAnsi="Arial" w:cs="Arial"/>
          <w:sz w:val="18"/>
          <w:szCs w:val="18"/>
        </w:rPr>
        <w:t>║</w:t>
      </w:r>
      <w:r w:rsidRPr="002C0955">
        <w:rPr>
          <w:sz w:val="18"/>
          <w:szCs w:val="18"/>
        </w:rPr>
        <w:t xml:space="preserve"> </w:t>
      </w:r>
      <w:r w:rsidRPr="002C0955">
        <w:rPr>
          <w:rFonts w:ascii="Segoe UI Emoji" w:hAnsi="Segoe UI Emoji" w:cs="Segoe UI Emoji"/>
          <w:sz w:val="18"/>
          <w:szCs w:val="18"/>
        </w:rPr>
        <w:t>🔴</w:t>
      </w:r>
      <w:r w:rsidRPr="002C0955">
        <w:rPr>
          <w:sz w:val="18"/>
          <w:szCs w:val="18"/>
        </w:rPr>
        <w:t xml:space="preserve"> 4</w:t>
      </w:r>
      <w:proofErr w:type="gramStart"/>
      <w:r w:rsidRPr="002C0955">
        <w:rPr>
          <w:sz w:val="18"/>
          <w:szCs w:val="18"/>
        </w:rPr>
        <w:t xml:space="preserve">%  </w:t>
      </w:r>
      <w:r w:rsidRPr="002C0955">
        <w:rPr>
          <w:rFonts w:ascii="Calibri" w:hAnsi="Calibri" w:cs="Calibri"/>
          <w:sz w:val="18"/>
          <w:szCs w:val="18"/>
        </w:rPr>
        <w:t>🟠</w:t>
      </w:r>
      <w:proofErr w:type="gramEnd"/>
      <w:r w:rsidRPr="002C0955">
        <w:rPr>
          <w:sz w:val="18"/>
          <w:szCs w:val="18"/>
        </w:rPr>
        <w:t xml:space="preserve"> 15%  </w:t>
      </w:r>
      <w:r w:rsidRPr="002C0955">
        <w:rPr>
          <w:rFonts w:ascii="Calibri" w:hAnsi="Calibri" w:cs="Calibri"/>
          <w:sz w:val="18"/>
          <w:szCs w:val="18"/>
        </w:rPr>
        <w:t>🟡</w:t>
      </w:r>
      <w:r w:rsidRPr="002C0955">
        <w:rPr>
          <w:sz w:val="18"/>
          <w:szCs w:val="18"/>
        </w:rPr>
        <w:t xml:space="preserve"> 29%  </w:t>
      </w:r>
      <w:r w:rsidRPr="002C0955">
        <w:rPr>
          <w:rFonts w:ascii="Calibri" w:hAnsi="Calibri" w:cs="Calibri"/>
          <w:sz w:val="18"/>
          <w:szCs w:val="18"/>
        </w:rPr>
        <w:t>🟢</w:t>
      </w:r>
      <w:r w:rsidRPr="002C0955">
        <w:rPr>
          <w:sz w:val="18"/>
          <w:szCs w:val="18"/>
        </w:rPr>
        <w:t xml:space="preserve"> 52%                                                </w:t>
      </w:r>
      <w:r w:rsidRPr="002C0955">
        <w:rPr>
          <w:rFonts w:ascii="Arial" w:hAnsi="Arial" w:cs="Arial"/>
          <w:sz w:val="18"/>
          <w:szCs w:val="18"/>
        </w:rPr>
        <w:t>║</w:t>
      </w:r>
      <w:r w:rsidRPr="002C0955">
        <w:rPr>
          <w:sz w:val="18"/>
          <w:szCs w:val="18"/>
        </w:rPr>
        <w:t xml:space="preserve">                 </w:t>
      </w:r>
      <w:r w:rsidRPr="002C0955">
        <w:rPr>
          <w:rFonts w:ascii="Calibri" w:hAnsi="Calibri" w:cs="Calibri"/>
          <w:sz w:val="18"/>
          <w:szCs w:val="18"/>
        </w:rPr>
        <w:t>│</w:t>
      </w:r>
    </w:p>
    <w:p w:rsidR="008E0573" w:rsidRPr="002C0955" w:rsidRDefault="008E0573" w:rsidP="008E0573">
      <w:pPr>
        <w:rPr>
          <w:sz w:val="18"/>
          <w:szCs w:val="18"/>
        </w:rPr>
      </w:pPr>
      <w:r w:rsidRPr="002C0955">
        <w:rPr>
          <w:sz w:val="18"/>
          <w:szCs w:val="18"/>
        </w:rPr>
        <w:t xml:space="preserve">│     </w:t>
      </w:r>
      <w:r w:rsidRPr="002C0955">
        <w:rPr>
          <w:rFonts w:ascii="Arial" w:hAnsi="Arial" w:cs="Arial"/>
          <w:sz w:val="18"/>
          <w:szCs w:val="18"/>
        </w:rPr>
        <w:t>╚════════════════════════════════╝</w:t>
      </w:r>
      <w:r w:rsidRPr="002C0955">
        <w:rPr>
          <w:sz w:val="18"/>
          <w:szCs w:val="18"/>
        </w:rPr>
        <w:t xml:space="preserve">                 </w:t>
      </w:r>
      <w:r w:rsidRPr="002C0955">
        <w:rPr>
          <w:rFonts w:ascii="Calibri" w:hAnsi="Calibri" w:cs="Calibri"/>
          <w:sz w:val="18"/>
          <w:szCs w:val="18"/>
        </w:rPr>
        <w:t>│</w:t>
      </w:r>
    </w:p>
    <w:p w:rsidR="008E0573" w:rsidRPr="002C0955" w:rsidRDefault="008E0573" w:rsidP="008E0573">
      <w:pPr>
        <w:rPr>
          <w:sz w:val="18"/>
          <w:szCs w:val="18"/>
        </w:rPr>
      </w:pPr>
      <w:r w:rsidRPr="002C0955">
        <w:rPr>
          <w:sz w:val="18"/>
          <w:szCs w:val="18"/>
        </w:rPr>
        <w:t>│                                                                                                                                 │</w:t>
      </w:r>
    </w:p>
    <w:p w:rsidR="008E0573" w:rsidRPr="002C0955" w:rsidRDefault="008E0573" w:rsidP="008E0573">
      <w:pPr>
        <w:rPr>
          <w:sz w:val="18"/>
          <w:szCs w:val="18"/>
        </w:rPr>
      </w:pPr>
      <w:r w:rsidRPr="002C0955">
        <w:rPr>
          <w:sz w:val="18"/>
          <w:szCs w:val="18"/>
        </w:rPr>
        <w:t xml:space="preserve">│ Image List                       </w:t>
      </w:r>
      <w:proofErr w:type="gramStart"/>
      <w:r w:rsidRPr="002C0955">
        <w:rPr>
          <w:sz w:val="18"/>
          <w:szCs w:val="18"/>
        </w:rPr>
        <w:t xml:space="preserve">   [</w:t>
      </w:r>
      <w:proofErr w:type="gramEnd"/>
      <w:r w:rsidRPr="002C0955">
        <w:rPr>
          <w:sz w:val="18"/>
          <w:szCs w:val="18"/>
        </w:rPr>
        <w:t>+ Scan New Image]                                                │</w:t>
      </w:r>
    </w:p>
    <w:p w:rsidR="008E0573" w:rsidRPr="002C0955" w:rsidRDefault="008E0573" w:rsidP="008E0573">
      <w:pPr>
        <w:rPr>
          <w:sz w:val="18"/>
          <w:szCs w:val="18"/>
        </w:rPr>
      </w:pPr>
      <w:r w:rsidRPr="002C0955">
        <w:rPr>
          <w:sz w:val="18"/>
          <w:szCs w:val="18"/>
        </w:rPr>
        <w:t>│ ┌───────────────────────────────────────────────┐                   │</w:t>
      </w:r>
    </w:p>
    <w:p w:rsidR="008E0573" w:rsidRPr="002C0955" w:rsidRDefault="008E0573" w:rsidP="008E0573">
      <w:pPr>
        <w:rPr>
          <w:sz w:val="18"/>
          <w:szCs w:val="18"/>
        </w:rPr>
      </w:pPr>
      <w:r w:rsidRPr="002C0955">
        <w:rPr>
          <w:sz w:val="18"/>
          <w:szCs w:val="18"/>
        </w:rPr>
        <w:t xml:space="preserve">│ │ □ Name   </w:t>
      </w:r>
      <w:proofErr w:type="gramStart"/>
      <w:r w:rsidRPr="002C0955">
        <w:rPr>
          <w:sz w:val="18"/>
          <w:szCs w:val="18"/>
        </w:rPr>
        <w:t>Repository  Critical</w:t>
      </w:r>
      <w:proofErr w:type="gramEnd"/>
      <w:r w:rsidRPr="002C0955">
        <w:rPr>
          <w:sz w:val="18"/>
          <w:szCs w:val="18"/>
        </w:rPr>
        <w:t xml:space="preserve"> High Med   Low                       │                   │</w:t>
      </w:r>
    </w:p>
    <w:p w:rsidR="008E0573" w:rsidRPr="002C0955" w:rsidRDefault="008E0573" w:rsidP="008E0573">
      <w:pPr>
        <w:rPr>
          <w:sz w:val="18"/>
          <w:szCs w:val="18"/>
        </w:rPr>
      </w:pPr>
      <w:r w:rsidRPr="002C0955">
        <w:rPr>
          <w:sz w:val="18"/>
          <w:szCs w:val="18"/>
        </w:rPr>
        <w:t xml:space="preserve">│ │ □ img1   </w:t>
      </w:r>
      <w:proofErr w:type="spellStart"/>
      <w:r w:rsidRPr="002C0955">
        <w:rPr>
          <w:sz w:val="18"/>
          <w:szCs w:val="18"/>
        </w:rPr>
        <w:t>DockerHub</w:t>
      </w:r>
      <w:proofErr w:type="spellEnd"/>
      <w:r w:rsidRPr="002C0955">
        <w:rPr>
          <w:sz w:val="18"/>
          <w:szCs w:val="18"/>
        </w:rPr>
        <w:t xml:space="preserve">     2      5    12    25                                   │                   │</w:t>
      </w:r>
    </w:p>
    <w:p w:rsidR="008E0573" w:rsidRPr="002C0955" w:rsidRDefault="008E0573" w:rsidP="008E0573">
      <w:pPr>
        <w:rPr>
          <w:sz w:val="18"/>
          <w:szCs w:val="18"/>
        </w:rPr>
      </w:pPr>
      <w:r w:rsidRPr="002C0955">
        <w:rPr>
          <w:sz w:val="18"/>
          <w:szCs w:val="18"/>
        </w:rPr>
        <w:t>│ │ □ img2   ECR           5      8    15    31                                          │                   │</w:t>
      </w:r>
    </w:p>
    <w:p w:rsidR="008E0573" w:rsidRPr="002C0955" w:rsidRDefault="008E0573" w:rsidP="008E0573">
      <w:pPr>
        <w:rPr>
          <w:sz w:val="18"/>
          <w:szCs w:val="18"/>
        </w:rPr>
      </w:pPr>
      <w:r w:rsidRPr="002C0955">
        <w:rPr>
          <w:sz w:val="18"/>
          <w:szCs w:val="18"/>
        </w:rPr>
        <w:t>│ │ □ img3   ACR           0      2     8    12                                           │                   │</w:t>
      </w:r>
    </w:p>
    <w:p w:rsidR="008E0573" w:rsidRPr="002C0955" w:rsidRDefault="008E0573" w:rsidP="008E0573">
      <w:pPr>
        <w:rPr>
          <w:sz w:val="18"/>
          <w:szCs w:val="18"/>
        </w:rPr>
      </w:pPr>
      <w:r w:rsidRPr="002C0955">
        <w:rPr>
          <w:sz w:val="18"/>
          <w:szCs w:val="18"/>
        </w:rPr>
        <w:t>│ └───────────────────────────────────────────────┘                  │</w:t>
      </w:r>
    </w:p>
    <w:p w:rsidR="008E0573" w:rsidRPr="002C0955" w:rsidRDefault="008E0573" w:rsidP="008E0573">
      <w:pPr>
        <w:rPr>
          <w:sz w:val="18"/>
          <w:szCs w:val="18"/>
        </w:rPr>
      </w:pPr>
      <w:r w:rsidRPr="002C0955">
        <w:rPr>
          <w:sz w:val="18"/>
          <w:szCs w:val="18"/>
        </w:rPr>
        <w:t>└─────────────────────────────────────────────────────────┘</w:t>
      </w:r>
    </w:p>
    <w:p w:rsidR="002C0955" w:rsidRDefault="002C0955" w:rsidP="008E0573">
      <w:pPr>
        <w:rPr>
          <w:sz w:val="18"/>
          <w:szCs w:val="18"/>
        </w:rPr>
      </w:pPr>
    </w:p>
    <w:p w:rsidR="002C0955" w:rsidRDefault="002C0955" w:rsidP="008E0573">
      <w:pPr>
        <w:rPr>
          <w:sz w:val="18"/>
          <w:szCs w:val="18"/>
        </w:rPr>
      </w:pPr>
    </w:p>
    <w:p w:rsidR="002C0955" w:rsidRDefault="002C0955" w:rsidP="008E0573">
      <w:pPr>
        <w:rPr>
          <w:sz w:val="18"/>
          <w:szCs w:val="18"/>
        </w:rPr>
      </w:pPr>
    </w:p>
    <w:p w:rsidR="002C0955" w:rsidRDefault="002C0955" w:rsidP="008E0573">
      <w:pPr>
        <w:rPr>
          <w:sz w:val="18"/>
          <w:szCs w:val="18"/>
        </w:rPr>
      </w:pPr>
    </w:p>
    <w:p w:rsidR="002C0955" w:rsidRDefault="002C0955" w:rsidP="008E0573">
      <w:pPr>
        <w:rPr>
          <w:sz w:val="18"/>
          <w:szCs w:val="18"/>
        </w:rPr>
      </w:pPr>
    </w:p>
    <w:p w:rsidR="002C0955" w:rsidRDefault="002C0955" w:rsidP="008E0573">
      <w:pPr>
        <w:rPr>
          <w:sz w:val="18"/>
          <w:szCs w:val="18"/>
        </w:rPr>
      </w:pPr>
    </w:p>
    <w:p w:rsidR="002C0955" w:rsidRDefault="002C0955" w:rsidP="008E0573">
      <w:pPr>
        <w:rPr>
          <w:sz w:val="18"/>
          <w:szCs w:val="18"/>
        </w:rPr>
      </w:pPr>
    </w:p>
    <w:p w:rsidR="002C0955" w:rsidRDefault="002C0955" w:rsidP="008E0573">
      <w:pPr>
        <w:rPr>
          <w:sz w:val="18"/>
          <w:szCs w:val="18"/>
        </w:rPr>
      </w:pPr>
    </w:p>
    <w:p w:rsidR="008E0573" w:rsidRPr="002C0955" w:rsidRDefault="008E0573" w:rsidP="008E0573">
      <w:pPr>
        <w:rPr>
          <w:sz w:val="18"/>
          <w:szCs w:val="18"/>
        </w:rPr>
      </w:pPr>
      <w:r w:rsidRPr="002C0955">
        <w:rPr>
          <w:sz w:val="18"/>
          <w:szCs w:val="18"/>
        </w:rPr>
        <w:lastRenderedPageBreak/>
        <w:t>┌─────────────────────────────────────────────────────────┐</w:t>
      </w:r>
    </w:p>
    <w:p w:rsidR="008E0573" w:rsidRPr="002C0955" w:rsidRDefault="008E0573" w:rsidP="008E0573">
      <w:pPr>
        <w:rPr>
          <w:sz w:val="18"/>
          <w:szCs w:val="18"/>
        </w:rPr>
      </w:pPr>
      <w:r w:rsidRPr="002C0955">
        <w:rPr>
          <w:sz w:val="18"/>
          <w:szCs w:val="18"/>
        </w:rPr>
        <w:t xml:space="preserve">│ Image Details: img1                        </w:t>
      </w:r>
      <w:proofErr w:type="gramStart"/>
      <w:r w:rsidRPr="002C0955">
        <w:rPr>
          <w:sz w:val="18"/>
          <w:szCs w:val="18"/>
        </w:rPr>
        <w:t xml:space="preserve">   [</w:t>
      </w:r>
      <w:proofErr w:type="gramEnd"/>
      <w:r w:rsidRPr="002C0955">
        <w:rPr>
          <w:sz w:val="18"/>
          <w:szCs w:val="18"/>
        </w:rPr>
        <w:t>← Back]                                               │</w:t>
      </w:r>
    </w:p>
    <w:p w:rsidR="008E0573" w:rsidRPr="002C0955" w:rsidRDefault="008E0573" w:rsidP="008E0573">
      <w:pPr>
        <w:rPr>
          <w:sz w:val="18"/>
          <w:szCs w:val="18"/>
        </w:rPr>
      </w:pPr>
      <w:r w:rsidRPr="002C0955">
        <w:rPr>
          <w:rFonts w:ascii="Arial" w:hAnsi="Arial" w:cs="Arial"/>
          <w:sz w:val="18"/>
          <w:szCs w:val="18"/>
        </w:rPr>
        <w:t>├</w:t>
      </w:r>
      <w:r w:rsidRPr="002C0955">
        <w:rPr>
          <w:rFonts w:ascii="Calibri" w:hAnsi="Calibri" w:cs="Calibri"/>
          <w:sz w:val="18"/>
          <w:szCs w:val="18"/>
        </w:rPr>
        <w:t>─────────────────────────────────────────────────────────</w:t>
      </w:r>
      <w:r w:rsidRPr="002C0955">
        <w:rPr>
          <w:rFonts w:ascii="Arial" w:hAnsi="Arial" w:cs="Arial"/>
          <w:sz w:val="18"/>
          <w:szCs w:val="18"/>
        </w:rPr>
        <w:t>┤</w:t>
      </w:r>
    </w:p>
    <w:p w:rsidR="008E0573" w:rsidRPr="002C0955" w:rsidRDefault="008E0573" w:rsidP="008E0573">
      <w:pPr>
        <w:rPr>
          <w:sz w:val="18"/>
          <w:szCs w:val="18"/>
        </w:rPr>
      </w:pPr>
      <w:r w:rsidRPr="002C0955">
        <w:rPr>
          <w:sz w:val="18"/>
          <w:szCs w:val="18"/>
        </w:rPr>
        <w:t xml:space="preserve">│ </w:t>
      </w:r>
      <w:r w:rsidRPr="002C0955">
        <w:rPr>
          <w:rFonts w:ascii="Segoe UI Emoji" w:hAnsi="Segoe UI Emoji" w:cs="Segoe UI Emoji"/>
          <w:sz w:val="18"/>
          <w:szCs w:val="18"/>
        </w:rPr>
        <w:t>📋</w:t>
      </w:r>
      <w:r w:rsidRPr="002C0955">
        <w:rPr>
          <w:sz w:val="18"/>
          <w:szCs w:val="18"/>
        </w:rPr>
        <w:t xml:space="preserve"> Metadata                                                                                                     │</w:t>
      </w:r>
    </w:p>
    <w:p w:rsidR="008E0573" w:rsidRPr="002C0955" w:rsidRDefault="008E0573" w:rsidP="008E0573">
      <w:pPr>
        <w:rPr>
          <w:sz w:val="18"/>
          <w:szCs w:val="18"/>
        </w:rPr>
      </w:pPr>
      <w:r w:rsidRPr="002C0955">
        <w:rPr>
          <w:sz w:val="18"/>
          <w:szCs w:val="18"/>
        </w:rPr>
        <w:t xml:space="preserve">│ Repository: </w:t>
      </w:r>
      <w:proofErr w:type="spellStart"/>
      <w:r w:rsidRPr="002C0955">
        <w:rPr>
          <w:sz w:val="18"/>
          <w:szCs w:val="18"/>
        </w:rPr>
        <w:t>DockerHub</w:t>
      </w:r>
      <w:proofErr w:type="spellEnd"/>
      <w:r w:rsidRPr="002C0955">
        <w:rPr>
          <w:sz w:val="18"/>
          <w:szCs w:val="18"/>
        </w:rPr>
        <w:t xml:space="preserve">                                                                                    │</w:t>
      </w:r>
    </w:p>
    <w:p w:rsidR="008E0573" w:rsidRPr="002C0955" w:rsidRDefault="008E0573" w:rsidP="008E0573">
      <w:pPr>
        <w:rPr>
          <w:sz w:val="18"/>
          <w:szCs w:val="18"/>
        </w:rPr>
      </w:pPr>
      <w:r w:rsidRPr="002C0955">
        <w:rPr>
          <w:sz w:val="18"/>
          <w:szCs w:val="18"/>
        </w:rPr>
        <w:t>│ Last Scan: 2025-03-20 09:15 UTC                                                                  │</w:t>
      </w:r>
    </w:p>
    <w:p w:rsidR="008E0573" w:rsidRPr="002C0955" w:rsidRDefault="008E0573" w:rsidP="008E0573">
      <w:pPr>
        <w:rPr>
          <w:sz w:val="18"/>
          <w:szCs w:val="18"/>
        </w:rPr>
      </w:pPr>
      <w:r w:rsidRPr="002C0955">
        <w:rPr>
          <w:sz w:val="18"/>
          <w:szCs w:val="18"/>
        </w:rPr>
        <w:t>│                                                                                                                              │</w:t>
      </w:r>
    </w:p>
    <w:p w:rsidR="008E0573" w:rsidRPr="002C0955" w:rsidRDefault="008E0573" w:rsidP="008E0573">
      <w:pPr>
        <w:rPr>
          <w:sz w:val="18"/>
          <w:szCs w:val="18"/>
        </w:rPr>
      </w:pPr>
      <w:r w:rsidRPr="002C0955">
        <w:rPr>
          <w:sz w:val="18"/>
          <w:szCs w:val="18"/>
        </w:rPr>
        <w:t xml:space="preserve">│ </w:t>
      </w:r>
      <w:r w:rsidRPr="002C0955">
        <w:rPr>
          <w:rFonts w:ascii="Segoe UI Emoji" w:hAnsi="Segoe UI Emoji" w:cs="Segoe UI Emoji"/>
          <w:sz w:val="18"/>
          <w:szCs w:val="18"/>
        </w:rPr>
        <w:t>🔍</w:t>
      </w:r>
      <w:r w:rsidRPr="002C0955">
        <w:rPr>
          <w:sz w:val="18"/>
          <w:szCs w:val="18"/>
        </w:rPr>
        <w:t xml:space="preserve"> Vulnerabilities                                                                                            │</w:t>
      </w:r>
    </w:p>
    <w:p w:rsidR="008E0573" w:rsidRPr="002C0955" w:rsidRDefault="008E0573" w:rsidP="008E0573">
      <w:pPr>
        <w:rPr>
          <w:sz w:val="18"/>
          <w:szCs w:val="18"/>
        </w:rPr>
      </w:pPr>
      <w:r w:rsidRPr="002C0955">
        <w:rPr>
          <w:sz w:val="18"/>
          <w:szCs w:val="18"/>
        </w:rPr>
        <w:t>│ ┌───────────────────────────────────────────────┐                │</w:t>
      </w:r>
    </w:p>
    <w:p w:rsidR="008E0573" w:rsidRPr="002C0955" w:rsidRDefault="008E0573" w:rsidP="008E0573">
      <w:pPr>
        <w:rPr>
          <w:sz w:val="18"/>
          <w:szCs w:val="18"/>
        </w:rPr>
      </w:pPr>
      <w:r w:rsidRPr="002C0955">
        <w:rPr>
          <w:sz w:val="18"/>
          <w:szCs w:val="18"/>
        </w:rPr>
        <w:t xml:space="preserve">│ │ </w:t>
      </w:r>
      <w:r w:rsidRPr="002C0955">
        <w:rPr>
          <w:rFonts w:ascii="Segoe UI Emoji" w:hAnsi="Segoe UI Emoji" w:cs="Segoe UI Emoji"/>
          <w:sz w:val="18"/>
          <w:szCs w:val="18"/>
        </w:rPr>
        <w:t>🔴</w:t>
      </w:r>
      <w:r w:rsidRPr="002C0955">
        <w:rPr>
          <w:sz w:val="18"/>
          <w:szCs w:val="18"/>
        </w:rPr>
        <w:t xml:space="preserve"> CVE-2025-</w:t>
      </w:r>
      <w:proofErr w:type="gramStart"/>
      <w:r w:rsidRPr="002C0955">
        <w:rPr>
          <w:sz w:val="18"/>
          <w:szCs w:val="18"/>
        </w:rPr>
        <w:t xml:space="preserve">1234  </w:t>
      </w:r>
      <w:proofErr w:type="spellStart"/>
      <w:r w:rsidRPr="002C0955">
        <w:rPr>
          <w:sz w:val="18"/>
          <w:szCs w:val="18"/>
        </w:rPr>
        <w:t>openssl</w:t>
      </w:r>
      <w:proofErr w:type="spellEnd"/>
      <w:proofErr w:type="gramEnd"/>
      <w:r w:rsidRPr="002C0955">
        <w:rPr>
          <w:sz w:val="18"/>
          <w:szCs w:val="18"/>
        </w:rPr>
        <w:t xml:space="preserve">   Critical  [Fix →]                       │               │</w:t>
      </w:r>
    </w:p>
    <w:p w:rsidR="008E0573" w:rsidRPr="002C0955" w:rsidRDefault="008E0573" w:rsidP="008E0573">
      <w:pPr>
        <w:rPr>
          <w:sz w:val="18"/>
          <w:szCs w:val="18"/>
        </w:rPr>
      </w:pPr>
      <w:r w:rsidRPr="002C0955">
        <w:rPr>
          <w:sz w:val="18"/>
          <w:szCs w:val="18"/>
        </w:rPr>
        <w:t xml:space="preserve">│ │ </w:t>
      </w:r>
      <w:r w:rsidRPr="002C0955">
        <w:rPr>
          <w:rFonts w:ascii="Segoe UI Emoji" w:hAnsi="Segoe UI Emoji" w:cs="Segoe UI Emoji"/>
          <w:sz w:val="18"/>
          <w:szCs w:val="18"/>
        </w:rPr>
        <w:t>🔴</w:t>
      </w:r>
      <w:r w:rsidRPr="002C0955">
        <w:rPr>
          <w:sz w:val="18"/>
          <w:szCs w:val="18"/>
        </w:rPr>
        <w:t xml:space="preserve"> CVE-2025-</w:t>
      </w:r>
      <w:proofErr w:type="gramStart"/>
      <w:r w:rsidRPr="002C0955">
        <w:rPr>
          <w:sz w:val="18"/>
          <w:szCs w:val="18"/>
        </w:rPr>
        <w:t xml:space="preserve">5678  </w:t>
      </w:r>
      <w:proofErr w:type="spellStart"/>
      <w:r w:rsidRPr="002C0955">
        <w:rPr>
          <w:sz w:val="18"/>
          <w:szCs w:val="18"/>
        </w:rPr>
        <w:t>libcurl</w:t>
      </w:r>
      <w:proofErr w:type="spellEnd"/>
      <w:proofErr w:type="gramEnd"/>
      <w:r w:rsidRPr="002C0955">
        <w:rPr>
          <w:sz w:val="18"/>
          <w:szCs w:val="18"/>
        </w:rPr>
        <w:t xml:space="preserve">   Critical  [Fix →]                         │               │</w:t>
      </w:r>
    </w:p>
    <w:p w:rsidR="008E0573" w:rsidRPr="002C0955" w:rsidRDefault="008E0573" w:rsidP="008E0573">
      <w:pPr>
        <w:rPr>
          <w:sz w:val="18"/>
          <w:szCs w:val="18"/>
        </w:rPr>
      </w:pPr>
      <w:r w:rsidRPr="002C0955">
        <w:rPr>
          <w:sz w:val="18"/>
          <w:szCs w:val="18"/>
        </w:rPr>
        <w:t xml:space="preserve">│ │ </w:t>
      </w:r>
      <w:r w:rsidRPr="002C0955">
        <w:rPr>
          <w:rFonts w:ascii="Calibri" w:hAnsi="Calibri" w:cs="Calibri"/>
          <w:sz w:val="18"/>
          <w:szCs w:val="18"/>
        </w:rPr>
        <w:t>🟠</w:t>
      </w:r>
      <w:r w:rsidRPr="002C0955">
        <w:rPr>
          <w:sz w:val="18"/>
          <w:szCs w:val="18"/>
        </w:rPr>
        <w:t xml:space="preserve"> CVE-2025-</w:t>
      </w:r>
      <w:proofErr w:type="gramStart"/>
      <w:r w:rsidRPr="002C0955">
        <w:rPr>
          <w:sz w:val="18"/>
          <w:szCs w:val="18"/>
        </w:rPr>
        <w:t xml:space="preserve">9012  </w:t>
      </w:r>
      <w:proofErr w:type="spellStart"/>
      <w:r w:rsidRPr="002C0955">
        <w:rPr>
          <w:sz w:val="18"/>
          <w:szCs w:val="18"/>
        </w:rPr>
        <w:t>nginx</w:t>
      </w:r>
      <w:proofErr w:type="spellEnd"/>
      <w:proofErr w:type="gramEnd"/>
      <w:r w:rsidRPr="002C0955">
        <w:rPr>
          <w:sz w:val="18"/>
          <w:szCs w:val="18"/>
        </w:rPr>
        <w:t xml:space="preserve">     High      [Fix →]                            │                │</w:t>
      </w:r>
    </w:p>
    <w:p w:rsidR="008E0573" w:rsidRPr="002C0955" w:rsidRDefault="008E0573" w:rsidP="008E0573">
      <w:pPr>
        <w:rPr>
          <w:sz w:val="18"/>
          <w:szCs w:val="18"/>
        </w:rPr>
      </w:pPr>
      <w:r w:rsidRPr="002C0955">
        <w:rPr>
          <w:sz w:val="18"/>
          <w:szCs w:val="18"/>
        </w:rPr>
        <w:t>│ └───────────────────────────────────────────────┘                │</w:t>
      </w:r>
    </w:p>
    <w:p w:rsidR="008E0573" w:rsidRPr="002C0955" w:rsidRDefault="008E0573" w:rsidP="008E0573">
      <w:pPr>
        <w:rPr>
          <w:sz w:val="18"/>
          <w:szCs w:val="18"/>
        </w:rPr>
      </w:pPr>
      <w:r w:rsidRPr="002C0955">
        <w:rPr>
          <w:sz w:val="18"/>
          <w:szCs w:val="18"/>
        </w:rPr>
        <w:t>└─────────────────────────────────────────────────────────┘</w:t>
      </w:r>
    </w:p>
    <w:p w:rsidR="008E0573" w:rsidRPr="002C0955" w:rsidRDefault="008E0573" w:rsidP="008E0573">
      <w:pPr>
        <w:rPr>
          <w:sz w:val="18"/>
          <w:szCs w:val="18"/>
        </w:rPr>
      </w:pPr>
      <w:r w:rsidRPr="002C0955">
        <w:rPr>
          <w:sz w:val="18"/>
          <w:szCs w:val="18"/>
        </w:rPr>
        <w:t>┌─────────────────────────────────────────────────────────┐</w:t>
      </w:r>
    </w:p>
    <w:p w:rsidR="008E0573" w:rsidRPr="002C0955" w:rsidRDefault="008E0573" w:rsidP="008E0573">
      <w:pPr>
        <w:rPr>
          <w:sz w:val="18"/>
          <w:szCs w:val="18"/>
        </w:rPr>
      </w:pPr>
      <w:r w:rsidRPr="002C0955">
        <w:rPr>
          <w:sz w:val="18"/>
          <w:szCs w:val="18"/>
        </w:rPr>
        <w:t xml:space="preserve">│ </w:t>
      </w:r>
      <w:r w:rsidRPr="002C0955">
        <w:rPr>
          <w:rFonts w:ascii="Segoe UI Emoji" w:hAnsi="Segoe UI Emoji" w:cs="Segoe UI Emoji"/>
          <w:sz w:val="18"/>
          <w:szCs w:val="18"/>
        </w:rPr>
        <w:t>⚙</w:t>
      </w:r>
      <w:r w:rsidRPr="002C0955">
        <w:rPr>
          <w:sz w:val="18"/>
          <w:szCs w:val="18"/>
        </w:rPr>
        <w:t>️ Integration Settings                                                                                   │</w:t>
      </w:r>
    </w:p>
    <w:p w:rsidR="008E0573" w:rsidRPr="002C0955" w:rsidRDefault="008E0573" w:rsidP="008E0573">
      <w:pPr>
        <w:rPr>
          <w:sz w:val="18"/>
          <w:szCs w:val="18"/>
        </w:rPr>
      </w:pPr>
      <w:r w:rsidRPr="002C0955">
        <w:rPr>
          <w:rFonts w:ascii="Arial" w:hAnsi="Arial" w:cs="Arial"/>
          <w:sz w:val="18"/>
          <w:szCs w:val="18"/>
        </w:rPr>
        <w:t>├</w:t>
      </w:r>
      <w:r w:rsidRPr="002C0955">
        <w:rPr>
          <w:rFonts w:ascii="Calibri" w:hAnsi="Calibri" w:cs="Calibri"/>
          <w:sz w:val="18"/>
          <w:szCs w:val="18"/>
        </w:rPr>
        <w:t>─────────────────────────────────────────────────────────</w:t>
      </w:r>
      <w:r w:rsidRPr="002C0955">
        <w:rPr>
          <w:rFonts w:ascii="Arial" w:hAnsi="Arial" w:cs="Arial"/>
          <w:sz w:val="18"/>
          <w:szCs w:val="18"/>
        </w:rPr>
        <w:t>┤</w:t>
      </w:r>
    </w:p>
    <w:p w:rsidR="008E0573" w:rsidRPr="002C0955" w:rsidRDefault="008E0573" w:rsidP="008E0573">
      <w:pPr>
        <w:rPr>
          <w:sz w:val="18"/>
          <w:szCs w:val="18"/>
        </w:rPr>
      </w:pPr>
      <w:r w:rsidRPr="002C0955">
        <w:rPr>
          <w:sz w:val="18"/>
          <w:szCs w:val="18"/>
        </w:rPr>
        <w:t>│ CI/CD Pipeline Integration                                                                                │</w:t>
      </w:r>
    </w:p>
    <w:p w:rsidR="008E0573" w:rsidRPr="002C0955" w:rsidRDefault="008E0573" w:rsidP="008E0573">
      <w:pPr>
        <w:rPr>
          <w:sz w:val="18"/>
          <w:szCs w:val="18"/>
        </w:rPr>
      </w:pPr>
      <w:r w:rsidRPr="002C0955">
        <w:rPr>
          <w:sz w:val="18"/>
          <w:szCs w:val="18"/>
        </w:rPr>
        <w:t>│ [</w:t>
      </w:r>
      <w:r w:rsidRPr="002C0955">
        <w:rPr>
          <w:rFonts w:ascii="Segoe UI Symbol" w:hAnsi="Segoe UI Symbol" w:cs="Segoe UI Symbol"/>
          <w:sz w:val="18"/>
          <w:szCs w:val="18"/>
        </w:rPr>
        <w:t>✓</w:t>
      </w:r>
      <w:r w:rsidRPr="002C0955">
        <w:rPr>
          <w:sz w:val="18"/>
          <w:szCs w:val="18"/>
        </w:rPr>
        <w:t xml:space="preserve">] GitHub </w:t>
      </w:r>
      <w:proofErr w:type="gramStart"/>
      <w:r w:rsidRPr="002C0955">
        <w:rPr>
          <w:sz w:val="18"/>
          <w:szCs w:val="18"/>
        </w:rPr>
        <w:t>Actions  [</w:t>
      </w:r>
      <w:proofErr w:type="gramEnd"/>
      <w:r w:rsidRPr="002C0955">
        <w:rPr>
          <w:sz w:val="18"/>
          <w:szCs w:val="18"/>
        </w:rPr>
        <w:t xml:space="preserve"> ] Jenkins  [ ] GitLab CI                                                  │</w:t>
      </w:r>
    </w:p>
    <w:p w:rsidR="008E0573" w:rsidRPr="002C0955" w:rsidRDefault="008E0573" w:rsidP="008E0573">
      <w:pPr>
        <w:rPr>
          <w:sz w:val="18"/>
          <w:szCs w:val="18"/>
        </w:rPr>
      </w:pPr>
      <w:r w:rsidRPr="002C0955">
        <w:rPr>
          <w:sz w:val="18"/>
          <w:szCs w:val="18"/>
        </w:rPr>
        <w:t>│                                                                                                                               │</w:t>
      </w:r>
    </w:p>
    <w:p w:rsidR="008E0573" w:rsidRPr="002C0955" w:rsidRDefault="008E0573" w:rsidP="008E0573">
      <w:pPr>
        <w:rPr>
          <w:sz w:val="18"/>
          <w:szCs w:val="18"/>
        </w:rPr>
      </w:pPr>
      <w:r w:rsidRPr="002C0955">
        <w:rPr>
          <w:sz w:val="18"/>
          <w:szCs w:val="18"/>
        </w:rPr>
        <w:t xml:space="preserve">│ </w:t>
      </w:r>
      <w:r w:rsidRPr="002C0955">
        <w:rPr>
          <w:rFonts w:ascii="Segoe UI Emoji" w:hAnsi="Segoe UI Emoji" w:cs="Segoe UI Emoji"/>
          <w:sz w:val="18"/>
          <w:szCs w:val="18"/>
        </w:rPr>
        <w:t>🔔</w:t>
      </w:r>
      <w:r w:rsidRPr="002C0955">
        <w:rPr>
          <w:sz w:val="18"/>
          <w:szCs w:val="18"/>
        </w:rPr>
        <w:t xml:space="preserve"> Notification Settings                                                                                  │</w:t>
      </w:r>
    </w:p>
    <w:p w:rsidR="008E0573" w:rsidRPr="002C0955" w:rsidRDefault="008E0573" w:rsidP="008E0573">
      <w:pPr>
        <w:rPr>
          <w:sz w:val="18"/>
          <w:szCs w:val="18"/>
        </w:rPr>
      </w:pPr>
      <w:r w:rsidRPr="002C0955">
        <w:rPr>
          <w:sz w:val="18"/>
          <w:szCs w:val="18"/>
        </w:rPr>
        <w:t>│ [</w:t>
      </w:r>
      <w:r w:rsidRPr="002C0955">
        <w:rPr>
          <w:rFonts w:ascii="Segoe UI Symbol" w:hAnsi="Segoe UI Symbol" w:cs="Segoe UI Symbol"/>
          <w:sz w:val="18"/>
          <w:szCs w:val="18"/>
        </w:rPr>
        <w:t>✓</w:t>
      </w:r>
      <w:r w:rsidRPr="002C0955">
        <w:rPr>
          <w:sz w:val="18"/>
          <w:szCs w:val="18"/>
        </w:rPr>
        <w:t xml:space="preserve">] </w:t>
      </w:r>
      <w:proofErr w:type="gramStart"/>
      <w:r w:rsidRPr="002C0955">
        <w:rPr>
          <w:sz w:val="18"/>
          <w:szCs w:val="18"/>
        </w:rPr>
        <w:t>Slack  [</w:t>
      </w:r>
      <w:proofErr w:type="gramEnd"/>
      <w:r w:rsidRPr="002C0955">
        <w:rPr>
          <w:sz w:val="18"/>
          <w:szCs w:val="18"/>
        </w:rPr>
        <w:t xml:space="preserve"> ] Email  [ ] MS Teams                                                                    </w:t>
      </w:r>
      <w:r w:rsidRPr="002C0955">
        <w:rPr>
          <w:rFonts w:ascii="Calibri" w:hAnsi="Calibri" w:cs="Calibri"/>
          <w:sz w:val="18"/>
          <w:szCs w:val="18"/>
        </w:rPr>
        <w:t>│</w:t>
      </w:r>
    </w:p>
    <w:p w:rsidR="008E0573" w:rsidRPr="002C0955" w:rsidRDefault="008E0573" w:rsidP="008E0573">
      <w:pPr>
        <w:rPr>
          <w:sz w:val="18"/>
          <w:szCs w:val="18"/>
        </w:rPr>
      </w:pPr>
      <w:r w:rsidRPr="002C0955">
        <w:rPr>
          <w:sz w:val="18"/>
          <w:szCs w:val="18"/>
        </w:rPr>
        <w:t>│                                                                                                                               │</w:t>
      </w:r>
    </w:p>
    <w:p w:rsidR="008E0573" w:rsidRPr="002C0955" w:rsidRDefault="008E0573" w:rsidP="008E0573">
      <w:pPr>
        <w:rPr>
          <w:sz w:val="18"/>
          <w:szCs w:val="18"/>
        </w:rPr>
      </w:pPr>
      <w:r w:rsidRPr="002C0955">
        <w:rPr>
          <w:sz w:val="18"/>
          <w:szCs w:val="18"/>
        </w:rPr>
        <w:t xml:space="preserve">│ </w:t>
      </w:r>
      <w:r w:rsidRPr="002C0955">
        <w:rPr>
          <w:rFonts w:ascii="Segoe UI Emoji" w:hAnsi="Segoe UI Emoji" w:cs="Segoe UI Emoji"/>
          <w:sz w:val="18"/>
          <w:szCs w:val="18"/>
        </w:rPr>
        <w:t>⚠</w:t>
      </w:r>
      <w:r w:rsidRPr="002C0955">
        <w:rPr>
          <w:sz w:val="18"/>
          <w:szCs w:val="18"/>
        </w:rPr>
        <w:t>️ Alert Conditions                                                                                          │</w:t>
      </w:r>
    </w:p>
    <w:p w:rsidR="008E0573" w:rsidRPr="002C0955" w:rsidRDefault="008E0573" w:rsidP="008E0573">
      <w:pPr>
        <w:rPr>
          <w:sz w:val="18"/>
          <w:szCs w:val="18"/>
        </w:rPr>
      </w:pPr>
      <w:r w:rsidRPr="002C0955">
        <w:rPr>
          <w:sz w:val="18"/>
          <w:szCs w:val="18"/>
        </w:rPr>
        <w:t>│ [</w:t>
      </w:r>
      <w:r w:rsidRPr="002C0955">
        <w:rPr>
          <w:rFonts w:ascii="Segoe UI Symbol" w:hAnsi="Segoe UI Symbol" w:cs="Segoe UI Symbol"/>
          <w:sz w:val="18"/>
          <w:szCs w:val="18"/>
        </w:rPr>
        <w:t>✓</w:t>
      </w:r>
      <w:r w:rsidRPr="002C0955">
        <w:rPr>
          <w:sz w:val="18"/>
          <w:szCs w:val="18"/>
        </w:rPr>
        <w:t xml:space="preserve">] </w:t>
      </w:r>
      <w:proofErr w:type="gramStart"/>
      <w:r w:rsidRPr="002C0955">
        <w:rPr>
          <w:sz w:val="18"/>
          <w:szCs w:val="18"/>
        </w:rPr>
        <w:t>Critical  [</w:t>
      </w:r>
      <w:proofErr w:type="gramEnd"/>
      <w:r w:rsidRPr="002C0955">
        <w:rPr>
          <w:rFonts w:ascii="Segoe UI Symbol" w:hAnsi="Segoe UI Symbol" w:cs="Segoe UI Symbol"/>
          <w:sz w:val="18"/>
          <w:szCs w:val="18"/>
        </w:rPr>
        <w:t>✓</w:t>
      </w:r>
      <w:r w:rsidRPr="002C0955">
        <w:rPr>
          <w:sz w:val="18"/>
          <w:szCs w:val="18"/>
        </w:rPr>
        <w:t xml:space="preserve">] High  [ ] Medium  [ ] Low                                                     </w:t>
      </w:r>
      <w:r w:rsidRPr="002C0955">
        <w:rPr>
          <w:rFonts w:ascii="Calibri" w:hAnsi="Calibri" w:cs="Calibri"/>
          <w:sz w:val="18"/>
          <w:szCs w:val="18"/>
        </w:rPr>
        <w:t>│</w:t>
      </w:r>
    </w:p>
    <w:p w:rsidR="005B5136" w:rsidRDefault="008E0573" w:rsidP="008E0573">
      <w:pPr>
        <w:rPr>
          <w:sz w:val="18"/>
          <w:szCs w:val="18"/>
        </w:rPr>
      </w:pPr>
      <w:r w:rsidRPr="002C0955">
        <w:rPr>
          <w:sz w:val="18"/>
          <w:szCs w:val="18"/>
        </w:rPr>
        <w:t>└─────────────────────────────────────────────────────────┘</w:t>
      </w:r>
    </w:p>
    <w:p w:rsidR="002C0955" w:rsidRDefault="002C0955" w:rsidP="008E0573"/>
    <w:p w:rsidR="002C0955" w:rsidRDefault="002C0955" w:rsidP="008E0573"/>
    <w:p w:rsidR="002C0955" w:rsidRDefault="002C0955" w:rsidP="008E0573"/>
    <w:p w:rsidR="002C0955" w:rsidRDefault="002C0955" w:rsidP="008E0573"/>
    <w:p w:rsidR="002C0955" w:rsidRDefault="002C0955" w:rsidP="008E0573"/>
    <w:p w:rsidR="002C0955" w:rsidRPr="00491BC0" w:rsidRDefault="002C0955" w:rsidP="002C0955">
      <w:pPr>
        <w:pStyle w:val="Heading1"/>
        <w:rPr>
          <w:b/>
          <w:sz w:val="40"/>
          <w:szCs w:val="40"/>
        </w:rPr>
      </w:pPr>
      <w:bookmarkStart w:id="10" w:name="_System_Architecture_Overview:"/>
      <w:bookmarkEnd w:id="10"/>
      <w:r w:rsidRPr="00491BC0">
        <w:rPr>
          <w:b/>
          <w:sz w:val="40"/>
          <w:szCs w:val="40"/>
        </w:rPr>
        <w:lastRenderedPageBreak/>
        <w:t>System Architecture Overview:</w:t>
      </w:r>
    </w:p>
    <w:p w:rsidR="00F27AAF" w:rsidRDefault="00F27AAF" w:rsidP="00F27AAF">
      <w:r>
        <w:rPr>
          <w:noProof/>
        </w:rPr>
        <w:drawing>
          <wp:inline distT="0" distB="0" distL="0" distR="0">
            <wp:extent cx="5943600" cy="4212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3-21 124507.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212590"/>
                    </a:xfrm>
                    <a:prstGeom prst="rect">
                      <a:avLst/>
                    </a:prstGeom>
                  </pic:spPr>
                </pic:pic>
              </a:graphicData>
            </a:graphic>
          </wp:inline>
        </w:drawing>
      </w:r>
    </w:p>
    <w:p w:rsidR="00F27AAF" w:rsidRPr="00F27AAF" w:rsidRDefault="00F27AAF" w:rsidP="00F27AAF">
      <w:r>
        <w:rPr>
          <w:noProof/>
        </w:rPr>
        <w:drawing>
          <wp:inline distT="0" distB="0" distL="0" distR="0">
            <wp:extent cx="5943600" cy="3474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3-21 12453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74720"/>
                    </a:xfrm>
                    <a:prstGeom prst="rect">
                      <a:avLst/>
                    </a:prstGeom>
                  </pic:spPr>
                </pic:pic>
              </a:graphicData>
            </a:graphic>
          </wp:inline>
        </w:drawing>
      </w:r>
    </w:p>
    <w:p w:rsidR="00F27AAF" w:rsidRDefault="00F27AAF" w:rsidP="008E0573">
      <w:r>
        <w:rPr>
          <w:noProof/>
        </w:rPr>
        <w:lastRenderedPageBreak/>
        <w:drawing>
          <wp:inline distT="0" distB="0" distL="0" distR="0">
            <wp:extent cx="5943600" cy="3429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03-21 124627.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29635"/>
                    </a:xfrm>
                    <a:prstGeom prst="rect">
                      <a:avLst/>
                    </a:prstGeom>
                  </pic:spPr>
                </pic:pic>
              </a:graphicData>
            </a:graphic>
          </wp:inline>
        </w:drawing>
      </w:r>
    </w:p>
    <w:p w:rsidR="00F27AAF" w:rsidRPr="00491BC0" w:rsidRDefault="00F27AAF" w:rsidP="00F27AAF">
      <w:pPr>
        <w:pStyle w:val="Heading1"/>
        <w:rPr>
          <w:b/>
          <w:sz w:val="40"/>
          <w:szCs w:val="40"/>
        </w:rPr>
      </w:pPr>
      <w:bookmarkStart w:id="11" w:name="_UI_&amp;_UX"/>
      <w:bookmarkEnd w:id="11"/>
      <w:r w:rsidRPr="00491BC0">
        <w:rPr>
          <w:b/>
          <w:sz w:val="40"/>
          <w:szCs w:val="40"/>
        </w:rPr>
        <w:t>UI &amp; UX Design:</w:t>
      </w:r>
    </w:p>
    <w:p w:rsidR="008942AA" w:rsidRDefault="008942AA" w:rsidP="008942AA"/>
    <w:p w:rsidR="008942AA" w:rsidRPr="008942AA" w:rsidRDefault="008942AA" w:rsidP="008942AA">
      <w:pPr>
        <w:rPr>
          <w:b/>
        </w:rPr>
      </w:pPr>
      <w:r w:rsidRPr="008942AA">
        <w:rPr>
          <w:b/>
        </w:rPr>
        <w:t>DASHBOARD</w:t>
      </w:r>
    </w:p>
    <w:p w:rsidR="008942AA" w:rsidRPr="008942AA" w:rsidRDefault="008942AA" w:rsidP="008942AA"/>
    <w:p w:rsidR="00F27AAF" w:rsidRDefault="005D6D29" w:rsidP="00F27AAF">
      <w:r>
        <w:rPr>
          <w:noProof/>
        </w:rPr>
        <w:drawing>
          <wp:inline distT="0" distB="0" distL="0" distR="0">
            <wp:extent cx="6507480" cy="318452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5-03-21 14311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33075" cy="3197050"/>
                    </a:xfrm>
                    <a:prstGeom prst="rect">
                      <a:avLst/>
                    </a:prstGeom>
                  </pic:spPr>
                </pic:pic>
              </a:graphicData>
            </a:graphic>
          </wp:inline>
        </w:drawing>
      </w:r>
    </w:p>
    <w:p w:rsidR="008942AA" w:rsidRDefault="008942AA" w:rsidP="00F27AAF">
      <w:pPr>
        <w:rPr>
          <w:b/>
        </w:rPr>
      </w:pPr>
      <w:r w:rsidRPr="008942AA">
        <w:rPr>
          <w:b/>
        </w:rPr>
        <w:lastRenderedPageBreak/>
        <w:t>IMAGE VULERABILITY DETAILS</w:t>
      </w:r>
    </w:p>
    <w:p w:rsidR="008942AA" w:rsidRDefault="008942AA" w:rsidP="00F27AAF">
      <w:pPr>
        <w:rPr>
          <w:b/>
        </w:rPr>
      </w:pPr>
      <w:r>
        <w:rPr>
          <w:b/>
          <w:noProof/>
        </w:rPr>
        <w:drawing>
          <wp:inline distT="0" distB="0" distL="0" distR="0">
            <wp:extent cx="5943600" cy="2979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5-03-21 14313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inline>
        </w:drawing>
      </w:r>
    </w:p>
    <w:p w:rsidR="008942AA" w:rsidRDefault="008942AA" w:rsidP="00F27AAF">
      <w:pPr>
        <w:rPr>
          <w:b/>
        </w:rPr>
      </w:pPr>
    </w:p>
    <w:p w:rsidR="008942AA" w:rsidRDefault="008942AA" w:rsidP="00F27AAF">
      <w:pPr>
        <w:rPr>
          <w:b/>
        </w:rPr>
      </w:pPr>
    </w:p>
    <w:p w:rsidR="008942AA" w:rsidRDefault="008942AA" w:rsidP="00F27AAF">
      <w:pPr>
        <w:rPr>
          <w:b/>
        </w:rPr>
      </w:pPr>
      <w:r>
        <w:rPr>
          <w:b/>
        </w:rPr>
        <w:t>INTEGERATION</w:t>
      </w:r>
    </w:p>
    <w:p w:rsidR="008942AA" w:rsidRDefault="008942AA" w:rsidP="00F27AAF">
      <w:pPr>
        <w:rPr>
          <w:b/>
        </w:rPr>
      </w:pPr>
      <w:r>
        <w:rPr>
          <w:b/>
          <w:noProof/>
        </w:rPr>
        <w:drawing>
          <wp:inline distT="0" distB="0" distL="0" distR="0">
            <wp:extent cx="6179820" cy="3947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5-03-21 143436.png"/>
                    <pic:cNvPicPr/>
                  </pic:nvPicPr>
                  <pic:blipFill>
                    <a:blip r:embed="rId13">
                      <a:extLst>
                        <a:ext uri="{28A0092B-C50C-407E-A947-70E740481C1C}">
                          <a14:useLocalDpi xmlns:a14="http://schemas.microsoft.com/office/drawing/2010/main" val="0"/>
                        </a:ext>
                      </a:extLst>
                    </a:blip>
                    <a:stretch>
                      <a:fillRect/>
                    </a:stretch>
                  </pic:blipFill>
                  <pic:spPr>
                    <a:xfrm>
                      <a:off x="0" y="0"/>
                      <a:ext cx="6179820" cy="3947160"/>
                    </a:xfrm>
                    <a:prstGeom prst="rect">
                      <a:avLst/>
                    </a:prstGeom>
                  </pic:spPr>
                </pic:pic>
              </a:graphicData>
            </a:graphic>
          </wp:inline>
        </w:drawing>
      </w:r>
    </w:p>
    <w:p w:rsidR="008942AA" w:rsidRPr="00491BC0" w:rsidRDefault="008942AA" w:rsidP="008942AA">
      <w:pPr>
        <w:pStyle w:val="Heading1"/>
        <w:rPr>
          <w:b/>
          <w:sz w:val="40"/>
          <w:szCs w:val="40"/>
        </w:rPr>
      </w:pPr>
      <w:bookmarkStart w:id="12" w:name="_User_Stories:"/>
      <w:bookmarkEnd w:id="12"/>
      <w:r w:rsidRPr="00491BC0">
        <w:rPr>
          <w:b/>
          <w:sz w:val="40"/>
          <w:szCs w:val="40"/>
        </w:rPr>
        <w:lastRenderedPageBreak/>
        <w:t>User Stories:</w:t>
      </w:r>
    </w:p>
    <w:p w:rsidR="008942AA" w:rsidRDefault="008942AA" w:rsidP="008942AA">
      <w:pPr>
        <w:spacing w:line="276" w:lineRule="auto"/>
        <w:rPr>
          <w:sz w:val="28"/>
          <w:szCs w:val="28"/>
        </w:rPr>
      </w:pPr>
      <w:r w:rsidRPr="008942AA">
        <w:rPr>
          <w:sz w:val="28"/>
          <w:szCs w:val="28"/>
        </w:rPr>
        <w:t>As a DevOps engineer, I need to quickly identify and remediate Critical and High vulnerabilities in our container images. Security engineers require a dashboard summarizing container image vulnerability status for security monitoring. Developers need detailed vulnerability reports for their container images to facilitate remediation during development.</w:t>
      </w:r>
    </w:p>
    <w:p w:rsidR="008942AA" w:rsidRDefault="008942AA" w:rsidP="008942AA">
      <w:pPr>
        <w:spacing w:line="276" w:lineRule="auto"/>
        <w:rPr>
          <w:sz w:val="28"/>
          <w:szCs w:val="28"/>
        </w:rPr>
      </w:pPr>
    </w:p>
    <w:p w:rsidR="00D42D44" w:rsidRPr="00491BC0" w:rsidRDefault="008942AA" w:rsidP="00D42D44">
      <w:pPr>
        <w:pStyle w:val="Heading1"/>
        <w:rPr>
          <w:b/>
          <w:sz w:val="40"/>
          <w:szCs w:val="40"/>
        </w:rPr>
      </w:pPr>
      <w:bookmarkStart w:id="13" w:name="_Release_Criteria:"/>
      <w:bookmarkEnd w:id="13"/>
      <w:r w:rsidRPr="00491BC0">
        <w:rPr>
          <w:b/>
          <w:sz w:val="40"/>
          <w:szCs w:val="40"/>
        </w:rPr>
        <w:t>Release Criteria:</w:t>
      </w:r>
    </w:p>
    <w:p w:rsidR="00D42D44" w:rsidRPr="00D42D44" w:rsidRDefault="00D42D44" w:rsidP="00D42D44"/>
    <w:p w:rsidR="00D42D44" w:rsidRPr="00637A9A" w:rsidRDefault="00D42D44" w:rsidP="00D42D44">
      <w:pPr>
        <w:rPr>
          <w:b/>
        </w:rPr>
      </w:pPr>
      <w:r w:rsidRPr="00637A9A">
        <w:rPr>
          <w:b/>
        </w:rPr>
        <w:t>1. Functionality:</w:t>
      </w:r>
    </w:p>
    <w:p w:rsidR="00D42D44" w:rsidRPr="00637A9A" w:rsidRDefault="00D42D44" w:rsidP="00B1609D">
      <w:pPr>
        <w:pStyle w:val="ListParagraph"/>
        <w:numPr>
          <w:ilvl w:val="0"/>
          <w:numId w:val="24"/>
        </w:numPr>
        <w:rPr>
          <w:color w:val="FF0000"/>
        </w:rPr>
      </w:pPr>
      <w:r w:rsidRPr="00637A9A">
        <w:rPr>
          <w:color w:val="FF0000"/>
        </w:rPr>
        <w:t>The tool must scan container images and accurately identify vulnerabilities.</w:t>
      </w:r>
    </w:p>
    <w:p w:rsidR="00D42D44" w:rsidRPr="00637A9A" w:rsidRDefault="00D42D44" w:rsidP="00B1609D">
      <w:pPr>
        <w:pStyle w:val="ListParagraph"/>
        <w:numPr>
          <w:ilvl w:val="0"/>
          <w:numId w:val="24"/>
        </w:numPr>
        <w:rPr>
          <w:color w:val="FF0000"/>
        </w:rPr>
      </w:pPr>
      <w:r w:rsidRPr="00637A9A">
        <w:rPr>
          <w:color w:val="FF0000"/>
        </w:rPr>
        <w:t>It should provide severity scoring along with actionable remediation steps.</w:t>
      </w:r>
    </w:p>
    <w:p w:rsidR="00D42D44" w:rsidRDefault="00D42D44" w:rsidP="00D42D44"/>
    <w:p w:rsidR="00D42D44" w:rsidRPr="00637A9A" w:rsidRDefault="00D42D44" w:rsidP="00D42D44">
      <w:pPr>
        <w:rPr>
          <w:b/>
        </w:rPr>
      </w:pPr>
      <w:r w:rsidRPr="00637A9A">
        <w:rPr>
          <w:b/>
        </w:rPr>
        <w:t>2.Usability:</w:t>
      </w:r>
    </w:p>
    <w:p w:rsidR="00D42D44" w:rsidRPr="00637A9A" w:rsidRDefault="00D42D44" w:rsidP="00B1609D">
      <w:pPr>
        <w:pStyle w:val="ListParagraph"/>
        <w:numPr>
          <w:ilvl w:val="0"/>
          <w:numId w:val="25"/>
        </w:numPr>
        <w:jc w:val="both"/>
        <w:rPr>
          <w:color w:val="FF0000"/>
        </w:rPr>
      </w:pPr>
      <w:r w:rsidRPr="00637A9A">
        <w:rPr>
          <w:color w:val="FF0000"/>
        </w:rPr>
        <w:t>The user interface must be intuitive, allowing for clear navigation.</w:t>
      </w:r>
    </w:p>
    <w:p w:rsidR="00D42D44" w:rsidRPr="00637A9A" w:rsidRDefault="00D42D44" w:rsidP="00B1609D">
      <w:pPr>
        <w:pStyle w:val="ListParagraph"/>
        <w:numPr>
          <w:ilvl w:val="0"/>
          <w:numId w:val="25"/>
        </w:numPr>
        <w:jc w:val="both"/>
        <w:rPr>
          <w:color w:val="FF0000"/>
        </w:rPr>
      </w:pPr>
      <w:r w:rsidRPr="00637A9A">
        <w:rPr>
          <w:color w:val="FF0000"/>
        </w:rPr>
        <w:t>An easy-to-read dashboard and detailed reports should be included.</w:t>
      </w:r>
    </w:p>
    <w:p w:rsidR="00D42D44" w:rsidRDefault="00D42D44" w:rsidP="00D42D44"/>
    <w:p w:rsidR="00D42D44" w:rsidRPr="00637A9A" w:rsidRDefault="00D42D44" w:rsidP="00D42D44">
      <w:pPr>
        <w:rPr>
          <w:b/>
        </w:rPr>
      </w:pPr>
      <w:r w:rsidRPr="00637A9A">
        <w:rPr>
          <w:b/>
        </w:rPr>
        <w:t>3.Performance:</w:t>
      </w:r>
    </w:p>
    <w:p w:rsidR="00D42D44" w:rsidRPr="00637A9A" w:rsidRDefault="00D42D44" w:rsidP="00B1609D">
      <w:pPr>
        <w:pStyle w:val="ListParagraph"/>
        <w:numPr>
          <w:ilvl w:val="0"/>
          <w:numId w:val="26"/>
        </w:numPr>
        <w:rPr>
          <w:color w:val="FF0000"/>
        </w:rPr>
      </w:pPr>
      <w:r w:rsidRPr="00637A9A">
        <w:rPr>
          <w:color w:val="FF0000"/>
        </w:rPr>
        <w:t>Scans must be completed within acceptable time limits (less than 5 minutes per image).</w:t>
      </w:r>
    </w:p>
    <w:p w:rsidR="00D42D44" w:rsidRPr="00637A9A" w:rsidRDefault="00D42D44" w:rsidP="00B1609D">
      <w:pPr>
        <w:pStyle w:val="ListParagraph"/>
        <w:numPr>
          <w:ilvl w:val="0"/>
          <w:numId w:val="26"/>
        </w:numPr>
        <w:rPr>
          <w:color w:val="FF0000"/>
        </w:rPr>
      </w:pPr>
      <w:r w:rsidRPr="00637A9A">
        <w:rPr>
          <w:color w:val="FF0000"/>
        </w:rPr>
        <w:t>The tool must be capable of handling large-scale repositories containing thousands of images.</w:t>
      </w:r>
    </w:p>
    <w:p w:rsidR="00D42D44" w:rsidRDefault="00D42D44" w:rsidP="00D42D44"/>
    <w:p w:rsidR="00D42D44" w:rsidRPr="00637A9A" w:rsidRDefault="00D42D44" w:rsidP="00D42D44">
      <w:pPr>
        <w:rPr>
          <w:b/>
        </w:rPr>
      </w:pPr>
      <w:r w:rsidRPr="00637A9A">
        <w:rPr>
          <w:b/>
        </w:rPr>
        <w:t>4.Security:</w:t>
      </w:r>
    </w:p>
    <w:p w:rsidR="00D42D44" w:rsidRPr="00637A9A" w:rsidRDefault="00D42D44" w:rsidP="00B1609D">
      <w:pPr>
        <w:pStyle w:val="ListParagraph"/>
        <w:numPr>
          <w:ilvl w:val="0"/>
          <w:numId w:val="27"/>
        </w:numPr>
        <w:rPr>
          <w:color w:val="FF0000"/>
        </w:rPr>
      </w:pPr>
      <w:r w:rsidRPr="00637A9A">
        <w:rPr>
          <w:color w:val="FF0000"/>
        </w:rPr>
        <w:t>Sensitive data, such as repository credentials, must be handled securely.</w:t>
      </w:r>
    </w:p>
    <w:p w:rsidR="00D40BDA" w:rsidRDefault="00D42D44" w:rsidP="00B1609D">
      <w:pPr>
        <w:pStyle w:val="ListParagraph"/>
        <w:numPr>
          <w:ilvl w:val="0"/>
          <w:numId w:val="27"/>
        </w:numPr>
        <w:rPr>
          <w:color w:val="FF0000"/>
        </w:rPr>
      </w:pPr>
      <w:r w:rsidRPr="00637A9A">
        <w:rPr>
          <w:color w:val="FF0000"/>
        </w:rPr>
        <w:t>Compliance with security standards, such as SOC 2 or ISO 27001, is required.</w:t>
      </w:r>
    </w:p>
    <w:p w:rsidR="00637A9A" w:rsidRDefault="00637A9A" w:rsidP="00637A9A">
      <w:pPr>
        <w:rPr>
          <w:color w:val="FF0000"/>
        </w:rPr>
      </w:pPr>
    </w:p>
    <w:p w:rsidR="00637A9A" w:rsidRDefault="00637A9A" w:rsidP="00637A9A">
      <w:pPr>
        <w:rPr>
          <w:color w:val="FF0000"/>
        </w:rPr>
      </w:pPr>
    </w:p>
    <w:p w:rsidR="00637A9A" w:rsidRDefault="00637A9A" w:rsidP="00637A9A">
      <w:pPr>
        <w:rPr>
          <w:color w:val="FF0000"/>
        </w:rPr>
      </w:pPr>
    </w:p>
    <w:p w:rsidR="00637A9A" w:rsidRDefault="00637A9A" w:rsidP="00637A9A">
      <w:pPr>
        <w:rPr>
          <w:color w:val="FF0000"/>
        </w:rPr>
      </w:pPr>
    </w:p>
    <w:p w:rsidR="00637A9A" w:rsidRDefault="00637A9A" w:rsidP="00637A9A">
      <w:pPr>
        <w:rPr>
          <w:color w:val="FF0000"/>
        </w:rPr>
      </w:pPr>
    </w:p>
    <w:p w:rsidR="00637A9A" w:rsidRDefault="00637A9A" w:rsidP="00637A9A">
      <w:pPr>
        <w:rPr>
          <w:color w:val="FF0000"/>
        </w:rPr>
      </w:pPr>
    </w:p>
    <w:p w:rsidR="00637A9A" w:rsidRPr="00491BC0" w:rsidRDefault="00637A9A" w:rsidP="00637A9A">
      <w:pPr>
        <w:pStyle w:val="Heading1"/>
        <w:rPr>
          <w:b/>
          <w:sz w:val="40"/>
          <w:szCs w:val="40"/>
        </w:rPr>
      </w:pPr>
      <w:bookmarkStart w:id="14" w:name="_Timeline:"/>
      <w:bookmarkEnd w:id="14"/>
      <w:r w:rsidRPr="00491BC0">
        <w:rPr>
          <w:b/>
          <w:sz w:val="40"/>
          <w:szCs w:val="40"/>
        </w:rPr>
        <w:lastRenderedPageBreak/>
        <w:t>Timeline:</w:t>
      </w:r>
    </w:p>
    <w:p w:rsidR="00634967" w:rsidRPr="00634967" w:rsidRDefault="00634967" w:rsidP="00634967"/>
    <w:tbl>
      <w:tblPr>
        <w:tblStyle w:val="GridTable5Dark-Accent5"/>
        <w:tblW w:w="103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9"/>
        <w:gridCol w:w="1168"/>
        <w:gridCol w:w="5756"/>
      </w:tblGrid>
      <w:tr w:rsidR="00872001" w:rsidRPr="00872001" w:rsidTr="00872001">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3389" w:type="dxa"/>
            <w:tcBorders>
              <w:top w:val="none" w:sz="0" w:space="0" w:color="auto"/>
              <w:left w:val="none" w:sz="0" w:space="0" w:color="auto"/>
              <w:right w:val="none" w:sz="0" w:space="0" w:color="auto"/>
            </w:tcBorders>
            <w:noWrap/>
            <w:hideMark/>
          </w:tcPr>
          <w:p w:rsidR="00872001" w:rsidRPr="00872001" w:rsidRDefault="00872001" w:rsidP="00872001">
            <w:pPr>
              <w:rPr>
                <w:rFonts w:ascii="Calibri" w:eastAsia="Times New Roman" w:hAnsi="Calibri" w:cs="Calibri"/>
                <w:color w:val="000000"/>
                <w:sz w:val="24"/>
                <w:szCs w:val="24"/>
              </w:rPr>
            </w:pPr>
            <w:r w:rsidRPr="00872001">
              <w:rPr>
                <w:rFonts w:ascii="Calibri" w:eastAsia="Times New Roman" w:hAnsi="Calibri" w:cs="Calibri"/>
                <w:color w:val="000000"/>
                <w:sz w:val="24"/>
                <w:szCs w:val="24"/>
              </w:rPr>
              <w:t>Phase</w:t>
            </w:r>
          </w:p>
        </w:tc>
        <w:tc>
          <w:tcPr>
            <w:tcW w:w="1168" w:type="dxa"/>
            <w:tcBorders>
              <w:top w:val="none" w:sz="0" w:space="0" w:color="auto"/>
              <w:left w:val="none" w:sz="0" w:space="0" w:color="auto"/>
              <w:right w:val="none" w:sz="0" w:space="0" w:color="auto"/>
            </w:tcBorders>
            <w:noWrap/>
            <w:hideMark/>
          </w:tcPr>
          <w:p w:rsidR="00872001" w:rsidRPr="00872001" w:rsidRDefault="00872001" w:rsidP="0087200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872001">
              <w:rPr>
                <w:rFonts w:ascii="Calibri" w:eastAsia="Times New Roman" w:hAnsi="Calibri" w:cs="Calibri"/>
                <w:color w:val="000000"/>
                <w:sz w:val="24"/>
                <w:szCs w:val="24"/>
              </w:rPr>
              <w:t>Duration</w:t>
            </w:r>
          </w:p>
        </w:tc>
        <w:tc>
          <w:tcPr>
            <w:tcW w:w="5756" w:type="dxa"/>
            <w:tcBorders>
              <w:top w:val="none" w:sz="0" w:space="0" w:color="auto"/>
              <w:left w:val="none" w:sz="0" w:space="0" w:color="auto"/>
              <w:right w:val="none" w:sz="0" w:space="0" w:color="auto"/>
            </w:tcBorders>
            <w:noWrap/>
            <w:hideMark/>
          </w:tcPr>
          <w:p w:rsidR="00872001" w:rsidRPr="00872001" w:rsidRDefault="00872001" w:rsidP="0087200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872001">
              <w:rPr>
                <w:rFonts w:ascii="Calibri" w:eastAsia="Times New Roman" w:hAnsi="Calibri" w:cs="Calibri"/>
                <w:color w:val="000000"/>
                <w:sz w:val="24"/>
                <w:szCs w:val="24"/>
              </w:rPr>
              <w:t>Deliverables</w:t>
            </w:r>
          </w:p>
        </w:tc>
      </w:tr>
      <w:tr w:rsidR="00872001" w:rsidRPr="00872001" w:rsidTr="0087200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3389" w:type="dxa"/>
            <w:tcBorders>
              <w:left w:val="none" w:sz="0" w:space="0" w:color="auto"/>
            </w:tcBorders>
            <w:noWrap/>
            <w:hideMark/>
          </w:tcPr>
          <w:p w:rsidR="00872001" w:rsidRPr="00872001" w:rsidRDefault="00872001" w:rsidP="00872001">
            <w:pPr>
              <w:rPr>
                <w:rFonts w:ascii="Calibri" w:eastAsia="Times New Roman" w:hAnsi="Calibri" w:cs="Calibri"/>
                <w:color w:val="000000"/>
                <w:sz w:val="24"/>
                <w:szCs w:val="24"/>
              </w:rPr>
            </w:pPr>
            <w:r w:rsidRPr="00872001">
              <w:rPr>
                <w:rFonts w:ascii="Calibri" w:eastAsia="Times New Roman" w:hAnsi="Calibri" w:cs="Calibri"/>
                <w:color w:val="000000"/>
                <w:sz w:val="24"/>
                <w:szCs w:val="24"/>
              </w:rPr>
              <w:t>Phase 1: Scanning Engine</w:t>
            </w:r>
          </w:p>
        </w:tc>
        <w:tc>
          <w:tcPr>
            <w:tcW w:w="1168" w:type="dxa"/>
            <w:noWrap/>
            <w:hideMark/>
          </w:tcPr>
          <w:p w:rsidR="00872001" w:rsidRPr="00872001" w:rsidRDefault="00872001" w:rsidP="0087200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872001">
              <w:rPr>
                <w:rFonts w:ascii="Calibri" w:eastAsia="Times New Roman" w:hAnsi="Calibri" w:cs="Calibri"/>
                <w:color w:val="000000"/>
                <w:sz w:val="24"/>
                <w:szCs w:val="24"/>
              </w:rPr>
              <w:t>3 weeks</w:t>
            </w:r>
          </w:p>
        </w:tc>
        <w:tc>
          <w:tcPr>
            <w:tcW w:w="5756" w:type="dxa"/>
            <w:noWrap/>
            <w:hideMark/>
          </w:tcPr>
          <w:p w:rsidR="00872001" w:rsidRPr="00872001" w:rsidRDefault="00872001" w:rsidP="0087200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872001">
              <w:rPr>
                <w:rFonts w:ascii="Calibri" w:eastAsia="Times New Roman" w:hAnsi="Calibri" w:cs="Calibri"/>
                <w:color w:val="000000"/>
                <w:sz w:val="24"/>
                <w:szCs w:val="24"/>
              </w:rPr>
              <w:t>Basic scanning functionality with vulnerability detection</w:t>
            </w:r>
          </w:p>
        </w:tc>
      </w:tr>
      <w:tr w:rsidR="00872001" w:rsidRPr="00872001" w:rsidTr="00872001">
        <w:trPr>
          <w:trHeight w:val="737"/>
        </w:trPr>
        <w:tc>
          <w:tcPr>
            <w:cnfStyle w:val="001000000000" w:firstRow="0" w:lastRow="0" w:firstColumn="1" w:lastColumn="0" w:oddVBand="0" w:evenVBand="0" w:oddHBand="0" w:evenHBand="0" w:firstRowFirstColumn="0" w:firstRowLastColumn="0" w:lastRowFirstColumn="0" w:lastRowLastColumn="0"/>
            <w:tcW w:w="3389" w:type="dxa"/>
            <w:tcBorders>
              <w:left w:val="none" w:sz="0" w:space="0" w:color="auto"/>
            </w:tcBorders>
            <w:noWrap/>
            <w:hideMark/>
          </w:tcPr>
          <w:p w:rsidR="00872001" w:rsidRPr="00872001" w:rsidRDefault="00872001" w:rsidP="00872001">
            <w:pPr>
              <w:rPr>
                <w:rFonts w:ascii="Calibri" w:eastAsia="Times New Roman" w:hAnsi="Calibri" w:cs="Calibri"/>
                <w:color w:val="000000"/>
                <w:sz w:val="24"/>
                <w:szCs w:val="24"/>
              </w:rPr>
            </w:pPr>
            <w:r w:rsidRPr="00872001">
              <w:rPr>
                <w:rFonts w:ascii="Calibri" w:eastAsia="Times New Roman" w:hAnsi="Calibri" w:cs="Calibri"/>
                <w:color w:val="000000"/>
                <w:sz w:val="24"/>
                <w:szCs w:val="24"/>
              </w:rPr>
              <w:t>Phase 2: Reporting &amp; Dashboard</w:t>
            </w:r>
          </w:p>
        </w:tc>
        <w:tc>
          <w:tcPr>
            <w:tcW w:w="1168" w:type="dxa"/>
            <w:noWrap/>
            <w:hideMark/>
          </w:tcPr>
          <w:p w:rsidR="00872001" w:rsidRPr="00872001" w:rsidRDefault="00872001" w:rsidP="0087200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872001">
              <w:rPr>
                <w:rFonts w:ascii="Calibri" w:eastAsia="Times New Roman" w:hAnsi="Calibri" w:cs="Calibri"/>
                <w:color w:val="000000"/>
                <w:sz w:val="24"/>
                <w:szCs w:val="24"/>
              </w:rPr>
              <w:t>2 weeks</w:t>
            </w:r>
          </w:p>
        </w:tc>
        <w:tc>
          <w:tcPr>
            <w:tcW w:w="5756" w:type="dxa"/>
            <w:noWrap/>
            <w:hideMark/>
          </w:tcPr>
          <w:p w:rsidR="00872001" w:rsidRPr="00872001" w:rsidRDefault="00872001" w:rsidP="0087200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872001">
              <w:rPr>
                <w:rFonts w:ascii="Calibri" w:eastAsia="Times New Roman" w:hAnsi="Calibri" w:cs="Calibri"/>
                <w:color w:val="000000"/>
                <w:sz w:val="24"/>
                <w:szCs w:val="24"/>
              </w:rPr>
              <w:t>Dashboard summarizing scan results; detailed reports</w:t>
            </w:r>
          </w:p>
        </w:tc>
      </w:tr>
      <w:tr w:rsidR="00872001" w:rsidRPr="00872001" w:rsidTr="0087200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3389" w:type="dxa"/>
            <w:tcBorders>
              <w:left w:val="none" w:sz="0" w:space="0" w:color="auto"/>
            </w:tcBorders>
            <w:noWrap/>
            <w:hideMark/>
          </w:tcPr>
          <w:p w:rsidR="00872001" w:rsidRPr="00872001" w:rsidRDefault="00872001" w:rsidP="00872001">
            <w:pPr>
              <w:rPr>
                <w:rFonts w:ascii="Calibri" w:eastAsia="Times New Roman" w:hAnsi="Calibri" w:cs="Calibri"/>
                <w:color w:val="000000"/>
                <w:sz w:val="24"/>
                <w:szCs w:val="24"/>
              </w:rPr>
            </w:pPr>
            <w:r w:rsidRPr="00872001">
              <w:rPr>
                <w:rFonts w:ascii="Calibri" w:eastAsia="Times New Roman" w:hAnsi="Calibri" w:cs="Calibri"/>
                <w:color w:val="000000"/>
                <w:sz w:val="24"/>
                <w:szCs w:val="24"/>
              </w:rPr>
              <w:t>Phase 3: Integration</w:t>
            </w:r>
          </w:p>
        </w:tc>
        <w:tc>
          <w:tcPr>
            <w:tcW w:w="1168" w:type="dxa"/>
            <w:noWrap/>
            <w:hideMark/>
          </w:tcPr>
          <w:p w:rsidR="00872001" w:rsidRPr="00872001" w:rsidRDefault="00872001" w:rsidP="0087200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872001">
              <w:rPr>
                <w:rFonts w:ascii="Calibri" w:eastAsia="Times New Roman" w:hAnsi="Calibri" w:cs="Calibri"/>
                <w:color w:val="000000"/>
                <w:sz w:val="24"/>
                <w:szCs w:val="24"/>
              </w:rPr>
              <w:t>2 weeks</w:t>
            </w:r>
          </w:p>
        </w:tc>
        <w:tc>
          <w:tcPr>
            <w:tcW w:w="5756" w:type="dxa"/>
            <w:noWrap/>
            <w:hideMark/>
          </w:tcPr>
          <w:p w:rsidR="00872001" w:rsidRPr="00872001" w:rsidRDefault="00872001" w:rsidP="0087200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872001">
              <w:rPr>
                <w:rFonts w:ascii="Calibri" w:eastAsia="Times New Roman" w:hAnsi="Calibri" w:cs="Calibri"/>
                <w:color w:val="000000"/>
                <w:sz w:val="24"/>
                <w:szCs w:val="24"/>
              </w:rPr>
              <w:t>API for CI/CD tools; notification system</w:t>
            </w:r>
          </w:p>
        </w:tc>
      </w:tr>
      <w:tr w:rsidR="00872001" w:rsidRPr="00872001" w:rsidTr="00872001">
        <w:trPr>
          <w:trHeight w:val="737"/>
        </w:trPr>
        <w:tc>
          <w:tcPr>
            <w:cnfStyle w:val="001000000000" w:firstRow="0" w:lastRow="0" w:firstColumn="1" w:lastColumn="0" w:oddVBand="0" w:evenVBand="0" w:oddHBand="0" w:evenHBand="0" w:firstRowFirstColumn="0" w:firstRowLastColumn="0" w:lastRowFirstColumn="0" w:lastRowLastColumn="0"/>
            <w:tcW w:w="3389" w:type="dxa"/>
            <w:tcBorders>
              <w:left w:val="none" w:sz="0" w:space="0" w:color="auto"/>
              <w:bottom w:val="none" w:sz="0" w:space="0" w:color="auto"/>
            </w:tcBorders>
            <w:noWrap/>
            <w:hideMark/>
          </w:tcPr>
          <w:p w:rsidR="00872001" w:rsidRPr="00872001" w:rsidRDefault="00872001" w:rsidP="00872001">
            <w:pPr>
              <w:rPr>
                <w:rFonts w:ascii="Calibri" w:eastAsia="Times New Roman" w:hAnsi="Calibri" w:cs="Calibri"/>
                <w:color w:val="000000"/>
                <w:sz w:val="24"/>
                <w:szCs w:val="24"/>
              </w:rPr>
            </w:pPr>
            <w:r w:rsidRPr="00872001">
              <w:rPr>
                <w:rFonts w:ascii="Calibri" w:eastAsia="Times New Roman" w:hAnsi="Calibri" w:cs="Calibri"/>
                <w:color w:val="000000"/>
                <w:sz w:val="24"/>
                <w:szCs w:val="24"/>
              </w:rPr>
              <w:t>Phase 4: Testing &amp; Release</w:t>
            </w:r>
          </w:p>
        </w:tc>
        <w:tc>
          <w:tcPr>
            <w:tcW w:w="1168" w:type="dxa"/>
            <w:noWrap/>
            <w:hideMark/>
          </w:tcPr>
          <w:p w:rsidR="00872001" w:rsidRPr="00872001" w:rsidRDefault="00872001" w:rsidP="0087200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872001">
              <w:rPr>
                <w:rFonts w:ascii="Calibri" w:eastAsia="Times New Roman" w:hAnsi="Calibri" w:cs="Calibri"/>
                <w:color w:val="000000"/>
                <w:sz w:val="24"/>
                <w:szCs w:val="24"/>
              </w:rPr>
              <w:t>1 week</w:t>
            </w:r>
          </w:p>
        </w:tc>
        <w:tc>
          <w:tcPr>
            <w:tcW w:w="5756" w:type="dxa"/>
            <w:noWrap/>
            <w:hideMark/>
          </w:tcPr>
          <w:p w:rsidR="00872001" w:rsidRPr="00872001" w:rsidRDefault="00872001" w:rsidP="0087200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872001">
              <w:rPr>
                <w:rFonts w:ascii="Calibri" w:eastAsia="Times New Roman" w:hAnsi="Calibri" w:cs="Calibri"/>
                <w:color w:val="000000"/>
                <w:sz w:val="24"/>
                <w:szCs w:val="24"/>
              </w:rPr>
              <w:t>Final testing and bug fixes</w:t>
            </w:r>
          </w:p>
        </w:tc>
      </w:tr>
    </w:tbl>
    <w:p w:rsidR="00872001" w:rsidRDefault="00872001" w:rsidP="00637A9A"/>
    <w:p w:rsidR="00872001" w:rsidRPr="00491BC0" w:rsidRDefault="00872001" w:rsidP="00872001">
      <w:pPr>
        <w:pStyle w:val="Heading1"/>
        <w:rPr>
          <w:b/>
          <w:sz w:val="40"/>
          <w:szCs w:val="40"/>
        </w:rPr>
      </w:pPr>
      <w:bookmarkStart w:id="15" w:name="_Development_Action:"/>
      <w:bookmarkEnd w:id="15"/>
      <w:r w:rsidRPr="00491BC0">
        <w:rPr>
          <w:b/>
          <w:sz w:val="40"/>
          <w:szCs w:val="40"/>
        </w:rPr>
        <w:t>Development Action:</w:t>
      </w:r>
    </w:p>
    <w:p w:rsidR="00872001" w:rsidRDefault="00872001" w:rsidP="00634967">
      <w:pPr>
        <w:spacing w:line="276" w:lineRule="auto"/>
      </w:pPr>
    </w:p>
    <w:p w:rsidR="00872001" w:rsidRPr="00634967" w:rsidRDefault="00634967" w:rsidP="00634967">
      <w:pPr>
        <w:spacing w:line="276" w:lineRule="auto"/>
        <w:rPr>
          <w:rFonts w:asciiTheme="majorHAnsi" w:hAnsiTheme="majorHAnsi" w:cstheme="majorHAnsi"/>
          <w:b/>
          <w:sz w:val="24"/>
          <w:szCs w:val="24"/>
        </w:rPr>
      </w:pPr>
      <w:r w:rsidRPr="00634967">
        <w:rPr>
          <w:rFonts w:ascii="Segoe UI Emoji" w:hAnsi="Segoe UI Emoji" w:cs="Segoe UI Emoji"/>
          <w:b/>
          <w:sz w:val="24"/>
          <w:szCs w:val="24"/>
        </w:rPr>
        <w:t>✅</w:t>
      </w:r>
      <w:r w:rsidRPr="00634967">
        <w:rPr>
          <w:rFonts w:asciiTheme="majorHAnsi" w:hAnsiTheme="majorHAnsi" w:cstheme="majorHAnsi"/>
          <w:b/>
          <w:sz w:val="24"/>
          <w:szCs w:val="24"/>
        </w:rPr>
        <w:t xml:space="preserve"> </w:t>
      </w:r>
      <w:r w:rsidR="00872001" w:rsidRPr="00634967">
        <w:rPr>
          <w:rFonts w:asciiTheme="majorHAnsi" w:hAnsiTheme="majorHAnsi" w:cstheme="majorHAnsi"/>
          <w:b/>
          <w:sz w:val="24"/>
          <w:szCs w:val="24"/>
        </w:rPr>
        <w:t>Backend Development:</w:t>
      </w:r>
    </w:p>
    <w:p w:rsidR="00872001" w:rsidRPr="00634967" w:rsidRDefault="00872001" w:rsidP="00B1609D">
      <w:pPr>
        <w:pStyle w:val="ListParagraph"/>
        <w:numPr>
          <w:ilvl w:val="0"/>
          <w:numId w:val="28"/>
        </w:numPr>
        <w:spacing w:line="276" w:lineRule="auto"/>
        <w:rPr>
          <w:color w:val="1F4E79" w:themeColor="accent5" w:themeShade="80"/>
        </w:rPr>
      </w:pPr>
      <w:r w:rsidRPr="00634967">
        <w:rPr>
          <w:color w:val="1F4E79" w:themeColor="accent5" w:themeShade="80"/>
        </w:rPr>
        <w:t xml:space="preserve">Integrate </w:t>
      </w:r>
      <w:proofErr w:type="spellStart"/>
      <w:r w:rsidRPr="00634967">
        <w:rPr>
          <w:color w:val="1F4E79" w:themeColor="accent5" w:themeShade="80"/>
        </w:rPr>
        <w:t>Trivy</w:t>
      </w:r>
      <w:proofErr w:type="spellEnd"/>
      <w:r w:rsidRPr="00634967">
        <w:rPr>
          <w:color w:val="1F4E79" w:themeColor="accent5" w:themeShade="80"/>
        </w:rPr>
        <w:t>/Clair API for scanning.</w:t>
      </w:r>
    </w:p>
    <w:p w:rsidR="00872001" w:rsidRPr="00634967" w:rsidRDefault="00872001" w:rsidP="00B1609D">
      <w:pPr>
        <w:pStyle w:val="ListParagraph"/>
        <w:numPr>
          <w:ilvl w:val="0"/>
          <w:numId w:val="28"/>
        </w:numPr>
        <w:spacing w:line="276" w:lineRule="auto"/>
        <w:rPr>
          <w:color w:val="1F4E79" w:themeColor="accent5" w:themeShade="80"/>
        </w:rPr>
      </w:pPr>
      <w:r w:rsidRPr="00634967">
        <w:rPr>
          <w:color w:val="1F4E79" w:themeColor="accent5" w:themeShade="80"/>
        </w:rPr>
        <w:t>Develop a backend using Python (Flask/Django) or Go.</w:t>
      </w:r>
    </w:p>
    <w:p w:rsidR="00872001" w:rsidRPr="00634967" w:rsidRDefault="00872001" w:rsidP="00B1609D">
      <w:pPr>
        <w:pStyle w:val="ListParagraph"/>
        <w:numPr>
          <w:ilvl w:val="0"/>
          <w:numId w:val="28"/>
        </w:numPr>
        <w:spacing w:line="276" w:lineRule="auto"/>
        <w:rPr>
          <w:color w:val="1F4E79" w:themeColor="accent5" w:themeShade="80"/>
        </w:rPr>
      </w:pPr>
      <w:r w:rsidRPr="00634967">
        <w:rPr>
          <w:color w:val="1F4E79" w:themeColor="accent5" w:themeShade="80"/>
        </w:rPr>
        <w:t>Store scan results in a PostgreSQL/SQLite database.</w:t>
      </w:r>
    </w:p>
    <w:p w:rsidR="00872001" w:rsidRPr="00634967" w:rsidRDefault="00872001" w:rsidP="00B1609D">
      <w:pPr>
        <w:pStyle w:val="ListParagraph"/>
        <w:numPr>
          <w:ilvl w:val="0"/>
          <w:numId w:val="28"/>
        </w:numPr>
        <w:spacing w:line="276" w:lineRule="auto"/>
        <w:rPr>
          <w:color w:val="1F4E79" w:themeColor="accent5" w:themeShade="80"/>
        </w:rPr>
      </w:pPr>
      <w:r w:rsidRPr="00634967">
        <w:rPr>
          <w:color w:val="1F4E79" w:themeColor="accent5" w:themeShade="80"/>
        </w:rPr>
        <w:t>Implement authentication and authorization mechanisms.</w:t>
      </w:r>
    </w:p>
    <w:p w:rsidR="00872001" w:rsidRDefault="00872001" w:rsidP="00634967">
      <w:pPr>
        <w:spacing w:line="276" w:lineRule="auto"/>
      </w:pPr>
    </w:p>
    <w:p w:rsidR="00872001" w:rsidRPr="00634967" w:rsidRDefault="00872001" w:rsidP="00634967">
      <w:pPr>
        <w:spacing w:line="276" w:lineRule="auto"/>
        <w:rPr>
          <w:rFonts w:asciiTheme="majorHAnsi" w:hAnsiTheme="majorHAnsi" w:cstheme="majorHAnsi"/>
          <w:b/>
          <w:sz w:val="24"/>
          <w:szCs w:val="24"/>
        </w:rPr>
      </w:pPr>
      <w:r w:rsidRPr="00634967">
        <w:rPr>
          <w:rFonts w:ascii="Segoe UI Emoji" w:hAnsi="Segoe UI Emoji" w:cs="Segoe UI Emoji"/>
          <w:b/>
          <w:sz w:val="24"/>
          <w:szCs w:val="24"/>
        </w:rPr>
        <w:t>✅</w:t>
      </w:r>
      <w:r w:rsidRPr="00634967">
        <w:rPr>
          <w:rFonts w:asciiTheme="majorHAnsi" w:hAnsiTheme="majorHAnsi" w:cstheme="majorHAnsi"/>
          <w:b/>
          <w:sz w:val="24"/>
          <w:szCs w:val="24"/>
        </w:rPr>
        <w:t xml:space="preserve"> Frontend Development:</w:t>
      </w:r>
    </w:p>
    <w:p w:rsidR="00872001" w:rsidRPr="00634967" w:rsidRDefault="00872001" w:rsidP="00B1609D">
      <w:pPr>
        <w:pStyle w:val="ListParagraph"/>
        <w:numPr>
          <w:ilvl w:val="0"/>
          <w:numId w:val="29"/>
        </w:numPr>
        <w:spacing w:line="276" w:lineRule="auto"/>
        <w:rPr>
          <w:color w:val="1F4E79" w:themeColor="accent5" w:themeShade="80"/>
        </w:rPr>
      </w:pPr>
      <w:r w:rsidRPr="00634967">
        <w:rPr>
          <w:color w:val="1F4E79" w:themeColor="accent5" w:themeShade="80"/>
        </w:rPr>
        <w:t>Use React or Vue.js to build the user interface.</w:t>
      </w:r>
    </w:p>
    <w:p w:rsidR="00872001" w:rsidRPr="00634967" w:rsidRDefault="00872001" w:rsidP="00B1609D">
      <w:pPr>
        <w:pStyle w:val="ListParagraph"/>
        <w:numPr>
          <w:ilvl w:val="0"/>
          <w:numId w:val="29"/>
        </w:numPr>
        <w:spacing w:line="276" w:lineRule="auto"/>
        <w:rPr>
          <w:color w:val="1F4E79" w:themeColor="accent5" w:themeShade="80"/>
        </w:rPr>
      </w:pPr>
      <w:r w:rsidRPr="00634967">
        <w:rPr>
          <w:color w:val="1F4E79" w:themeColor="accent5" w:themeShade="80"/>
        </w:rPr>
        <w:t>Implement interactive data tables for scan results.</w:t>
      </w:r>
    </w:p>
    <w:p w:rsidR="00872001" w:rsidRPr="00634967" w:rsidRDefault="00872001" w:rsidP="00B1609D">
      <w:pPr>
        <w:pStyle w:val="ListParagraph"/>
        <w:numPr>
          <w:ilvl w:val="0"/>
          <w:numId w:val="29"/>
        </w:numPr>
        <w:spacing w:line="276" w:lineRule="auto"/>
        <w:rPr>
          <w:color w:val="1F4E79" w:themeColor="accent5" w:themeShade="80"/>
        </w:rPr>
      </w:pPr>
      <w:r w:rsidRPr="00634967">
        <w:rPr>
          <w:color w:val="1F4E79" w:themeColor="accent5" w:themeShade="80"/>
        </w:rPr>
        <w:t>Ensure a responsive design for mobile and desktop users.</w:t>
      </w:r>
    </w:p>
    <w:p w:rsidR="00872001" w:rsidRDefault="00872001" w:rsidP="00634967">
      <w:pPr>
        <w:spacing w:line="276" w:lineRule="auto"/>
      </w:pPr>
    </w:p>
    <w:p w:rsidR="00872001" w:rsidRPr="00634967" w:rsidRDefault="00872001" w:rsidP="00634967">
      <w:pPr>
        <w:spacing w:line="276" w:lineRule="auto"/>
        <w:rPr>
          <w:rFonts w:asciiTheme="majorHAnsi" w:hAnsiTheme="majorHAnsi" w:cstheme="majorHAnsi"/>
          <w:b/>
          <w:sz w:val="24"/>
          <w:szCs w:val="24"/>
        </w:rPr>
      </w:pPr>
      <w:r w:rsidRPr="00634967">
        <w:rPr>
          <w:rFonts w:ascii="Segoe UI Emoji" w:hAnsi="Segoe UI Emoji" w:cs="Segoe UI Emoji"/>
          <w:b/>
          <w:sz w:val="24"/>
          <w:szCs w:val="24"/>
        </w:rPr>
        <w:t>✅</w:t>
      </w:r>
      <w:r w:rsidRPr="00634967">
        <w:rPr>
          <w:rFonts w:asciiTheme="majorHAnsi" w:hAnsiTheme="majorHAnsi" w:cstheme="majorHAnsi"/>
          <w:b/>
          <w:sz w:val="24"/>
          <w:szCs w:val="24"/>
        </w:rPr>
        <w:t xml:space="preserve"> CI/CD Integration:</w:t>
      </w:r>
    </w:p>
    <w:p w:rsidR="00872001" w:rsidRPr="00634967" w:rsidRDefault="00872001" w:rsidP="00B1609D">
      <w:pPr>
        <w:pStyle w:val="ListParagraph"/>
        <w:numPr>
          <w:ilvl w:val="0"/>
          <w:numId w:val="30"/>
        </w:numPr>
        <w:spacing w:line="276" w:lineRule="auto"/>
        <w:rPr>
          <w:color w:val="1F4E79" w:themeColor="accent5" w:themeShade="80"/>
        </w:rPr>
      </w:pPr>
      <w:r w:rsidRPr="00634967">
        <w:rPr>
          <w:color w:val="1F4E79" w:themeColor="accent5" w:themeShade="80"/>
        </w:rPr>
        <w:t>Set up Jenkins/GitHub Actions for automated scans.</w:t>
      </w:r>
    </w:p>
    <w:p w:rsidR="00872001" w:rsidRPr="00634967" w:rsidRDefault="00872001" w:rsidP="00B1609D">
      <w:pPr>
        <w:pStyle w:val="ListParagraph"/>
        <w:numPr>
          <w:ilvl w:val="0"/>
          <w:numId w:val="30"/>
        </w:numPr>
        <w:spacing w:line="276" w:lineRule="auto"/>
        <w:rPr>
          <w:color w:val="1F4E79" w:themeColor="accent5" w:themeShade="80"/>
        </w:rPr>
      </w:pPr>
      <w:r w:rsidRPr="00634967">
        <w:rPr>
          <w:color w:val="1F4E79" w:themeColor="accent5" w:themeShade="80"/>
        </w:rPr>
        <w:t>Provide API endpoints for continuous security monitoring.</w:t>
      </w:r>
    </w:p>
    <w:p w:rsidR="00872001" w:rsidRPr="00634967" w:rsidRDefault="00872001" w:rsidP="00B1609D">
      <w:pPr>
        <w:pStyle w:val="ListParagraph"/>
        <w:numPr>
          <w:ilvl w:val="0"/>
          <w:numId w:val="30"/>
        </w:numPr>
        <w:spacing w:line="276" w:lineRule="auto"/>
        <w:rPr>
          <w:color w:val="1F4E79" w:themeColor="accent5" w:themeShade="80"/>
        </w:rPr>
      </w:pPr>
      <w:r w:rsidRPr="00634967">
        <w:rPr>
          <w:color w:val="1F4E79" w:themeColor="accent5" w:themeShade="80"/>
        </w:rPr>
        <w:t>Implement webhooks for real-time notifications.</w:t>
      </w:r>
    </w:p>
    <w:p w:rsidR="00872001" w:rsidRDefault="00872001" w:rsidP="00872001"/>
    <w:p w:rsidR="00634967" w:rsidRPr="00491BC0" w:rsidRDefault="00634967" w:rsidP="00634967">
      <w:pPr>
        <w:pStyle w:val="Heading1"/>
        <w:rPr>
          <w:b/>
          <w:sz w:val="40"/>
          <w:szCs w:val="40"/>
        </w:rPr>
      </w:pPr>
      <w:bookmarkStart w:id="16" w:name="_Success_Certain:"/>
      <w:bookmarkEnd w:id="16"/>
      <w:r w:rsidRPr="00491BC0">
        <w:rPr>
          <w:b/>
          <w:sz w:val="40"/>
          <w:szCs w:val="40"/>
        </w:rPr>
        <w:lastRenderedPageBreak/>
        <w:t>Success Certain:</w:t>
      </w:r>
    </w:p>
    <w:p w:rsidR="00634967" w:rsidRPr="00634967" w:rsidRDefault="00634967" w:rsidP="00634967"/>
    <w:p w:rsidR="00634967" w:rsidRPr="00634967" w:rsidRDefault="00634967" w:rsidP="00491BC0">
      <w:pPr>
        <w:spacing w:line="276" w:lineRule="auto"/>
        <w:rPr>
          <w:b/>
          <w:sz w:val="24"/>
          <w:szCs w:val="24"/>
        </w:rPr>
      </w:pPr>
      <w:r w:rsidRPr="00634967">
        <w:rPr>
          <w:rFonts w:ascii="Segoe UI Emoji" w:hAnsi="Segoe UI Emoji" w:cs="Segoe UI Emoji"/>
          <w:b/>
          <w:color w:val="0070C0"/>
          <w:sz w:val="24"/>
          <w:szCs w:val="24"/>
        </w:rPr>
        <w:t>✅</w:t>
      </w:r>
      <w:r w:rsidRPr="00634967">
        <w:rPr>
          <w:b/>
          <w:sz w:val="24"/>
          <w:szCs w:val="24"/>
        </w:rPr>
        <w:t xml:space="preserve"> Accuracy &amp; Effectiveness  </w:t>
      </w:r>
    </w:p>
    <w:p w:rsidR="00634967" w:rsidRDefault="00634967" w:rsidP="00491BC0">
      <w:pPr>
        <w:spacing w:line="276" w:lineRule="auto"/>
      </w:pPr>
      <w:r>
        <w:t xml:space="preserve"> </w:t>
      </w:r>
      <w:r w:rsidRPr="00491BC0">
        <w:rPr>
          <w:b/>
          <w:color w:val="70AD47" w:themeColor="accent6"/>
        </w:rPr>
        <w:t>Detection Rate:</w:t>
      </w:r>
      <w:r>
        <w:t xml:space="preserve"> </w:t>
      </w:r>
      <w:r w:rsidRPr="00491BC0">
        <w:rPr>
          <w:color w:val="0070C0"/>
        </w:rPr>
        <w:t xml:space="preserve">Identify at least 99% of known vulnerabilities.  </w:t>
      </w:r>
    </w:p>
    <w:p w:rsidR="00634967" w:rsidRDefault="00634967" w:rsidP="00491BC0">
      <w:pPr>
        <w:spacing w:line="276" w:lineRule="auto"/>
      </w:pPr>
      <w:r w:rsidRPr="00491BC0">
        <w:rPr>
          <w:b/>
          <w:color w:val="70AD47" w:themeColor="accent6"/>
        </w:rPr>
        <w:t>False Positive Rate:</w:t>
      </w:r>
      <w:r w:rsidR="00491BC0" w:rsidRPr="00491BC0">
        <w:rPr>
          <w:color w:val="70AD47" w:themeColor="accent6"/>
        </w:rPr>
        <w:t xml:space="preserve"> </w:t>
      </w:r>
      <w:r w:rsidRPr="00491BC0">
        <w:rPr>
          <w:color w:val="0070C0"/>
        </w:rPr>
        <w:t xml:space="preserve">Keep below 5% to ensure reliable results.  </w:t>
      </w:r>
    </w:p>
    <w:p w:rsidR="00634967" w:rsidRPr="00634967" w:rsidRDefault="00634967" w:rsidP="00491BC0">
      <w:pPr>
        <w:spacing w:line="276" w:lineRule="auto"/>
        <w:rPr>
          <w:b/>
          <w:sz w:val="24"/>
          <w:szCs w:val="24"/>
        </w:rPr>
      </w:pPr>
      <w:r w:rsidRPr="00634967">
        <w:rPr>
          <w:rFonts w:ascii="Segoe UI Emoji" w:hAnsi="Segoe UI Emoji" w:cs="Segoe UI Emoji"/>
          <w:b/>
          <w:color w:val="0070C0"/>
          <w:sz w:val="24"/>
          <w:szCs w:val="24"/>
        </w:rPr>
        <w:t>✅</w:t>
      </w:r>
      <w:r w:rsidRPr="00634967">
        <w:rPr>
          <w:b/>
          <w:sz w:val="24"/>
          <w:szCs w:val="24"/>
        </w:rPr>
        <w:t xml:space="preserve"> Performance &amp; Scalability  </w:t>
      </w:r>
    </w:p>
    <w:p w:rsidR="00634967" w:rsidRDefault="00634967" w:rsidP="00491BC0">
      <w:pPr>
        <w:spacing w:line="276" w:lineRule="auto"/>
      </w:pPr>
      <w:r w:rsidRPr="00491BC0">
        <w:rPr>
          <w:b/>
          <w:color w:val="70AD47" w:themeColor="accent6"/>
        </w:rPr>
        <w:t>Scan Speed:</w:t>
      </w:r>
      <w:r w:rsidR="00491BC0">
        <w:t xml:space="preserve"> </w:t>
      </w:r>
      <w:r w:rsidRPr="00491BC0">
        <w:rPr>
          <w:color w:val="0070C0"/>
        </w:rPr>
        <w:t xml:space="preserve">Complete scanning within 5 minutes per image.  </w:t>
      </w:r>
    </w:p>
    <w:p w:rsidR="00634967" w:rsidRDefault="00634967" w:rsidP="00491BC0">
      <w:pPr>
        <w:spacing w:line="276" w:lineRule="auto"/>
      </w:pPr>
      <w:r w:rsidRPr="00491BC0">
        <w:rPr>
          <w:b/>
          <w:color w:val="70AD47" w:themeColor="accent6"/>
        </w:rPr>
        <w:t>Concurrency:</w:t>
      </w:r>
      <w:r w:rsidR="00491BC0" w:rsidRPr="00491BC0">
        <w:rPr>
          <w:color w:val="70AD47" w:themeColor="accent6"/>
        </w:rPr>
        <w:t xml:space="preserve"> </w:t>
      </w:r>
      <w:r w:rsidRPr="00491BC0">
        <w:rPr>
          <w:color w:val="0070C0"/>
        </w:rPr>
        <w:t xml:space="preserve">Support scanning of 100 or more images simultaneously.  </w:t>
      </w:r>
    </w:p>
    <w:p w:rsidR="00634967" w:rsidRPr="00491BC0" w:rsidRDefault="00634967" w:rsidP="00491BC0">
      <w:pPr>
        <w:spacing w:line="276" w:lineRule="auto"/>
        <w:rPr>
          <w:b/>
          <w:sz w:val="24"/>
          <w:szCs w:val="24"/>
        </w:rPr>
      </w:pPr>
      <w:r w:rsidRPr="00491BC0">
        <w:rPr>
          <w:rFonts w:ascii="Segoe UI Emoji" w:hAnsi="Segoe UI Emoji" w:cs="Segoe UI Emoji"/>
          <w:b/>
          <w:color w:val="0070C0"/>
          <w:sz w:val="24"/>
          <w:szCs w:val="24"/>
        </w:rPr>
        <w:t>✅</w:t>
      </w:r>
      <w:r w:rsidRPr="00491BC0">
        <w:rPr>
          <w:b/>
          <w:sz w:val="24"/>
          <w:szCs w:val="24"/>
        </w:rPr>
        <w:t xml:space="preserve"> User Adoption &amp; Experience  </w:t>
      </w:r>
    </w:p>
    <w:p w:rsidR="00634967" w:rsidRDefault="00634967" w:rsidP="00491BC0">
      <w:pPr>
        <w:spacing w:line="276" w:lineRule="auto"/>
      </w:pPr>
      <w:r w:rsidRPr="00491BC0">
        <w:rPr>
          <w:b/>
          <w:color w:val="70AD47" w:themeColor="accent6"/>
        </w:rPr>
        <w:t>User Satisfaction Score:</w:t>
      </w:r>
      <w:r w:rsidR="00491BC0" w:rsidRPr="00491BC0">
        <w:rPr>
          <w:color w:val="70AD47" w:themeColor="accent6"/>
        </w:rPr>
        <w:t xml:space="preserve"> </w:t>
      </w:r>
      <w:r w:rsidRPr="00491BC0">
        <w:rPr>
          <w:color w:val="70AD47" w:themeColor="accent6"/>
        </w:rPr>
        <w:t xml:space="preserve"> </w:t>
      </w:r>
      <w:r w:rsidRPr="00491BC0">
        <w:rPr>
          <w:color w:val="0070C0"/>
        </w:rPr>
        <w:t xml:space="preserve">Maintain an average score of 4.5 out of 5 or higher.  </w:t>
      </w:r>
    </w:p>
    <w:p w:rsidR="00634967" w:rsidRDefault="00634967" w:rsidP="00491BC0">
      <w:pPr>
        <w:spacing w:line="276" w:lineRule="auto"/>
      </w:pPr>
      <w:r w:rsidRPr="00491BC0">
        <w:rPr>
          <w:b/>
          <w:color w:val="70AD47" w:themeColor="accent6"/>
        </w:rPr>
        <w:t>Onboarding Time:</w:t>
      </w:r>
      <w:r w:rsidR="00491BC0" w:rsidRPr="00491BC0">
        <w:rPr>
          <w:color w:val="70AD47" w:themeColor="accent6"/>
        </w:rPr>
        <w:t xml:space="preserve"> </w:t>
      </w:r>
      <w:r w:rsidRPr="00491BC0">
        <w:rPr>
          <w:color w:val="70AD47" w:themeColor="accent6"/>
        </w:rPr>
        <w:t xml:space="preserve"> </w:t>
      </w:r>
      <w:r w:rsidRPr="00491BC0">
        <w:rPr>
          <w:color w:val="0070C0"/>
        </w:rPr>
        <w:t xml:space="preserve">Users should be able to set up and run a scan within 5 minutes.  </w:t>
      </w:r>
    </w:p>
    <w:p w:rsidR="00634967" w:rsidRPr="00491BC0" w:rsidRDefault="00634967" w:rsidP="00491BC0">
      <w:pPr>
        <w:spacing w:line="276" w:lineRule="auto"/>
        <w:rPr>
          <w:b/>
          <w:sz w:val="24"/>
          <w:szCs w:val="24"/>
        </w:rPr>
      </w:pPr>
      <w:r w:rsidRPr="00491BC0">
        <w:rPr>
          <w:rFonts w:ascii="Segoe UI Emoji" w:hAnsi="Segoe UI Emoji" w:cs="Segoe UI Emoji"/>
          <w:b/>
          <w:color w:val="0070C0"/>
          <w:sz w:val="24"/>
          <w:szCs w:val="24"/>
        </w:rPr>
        <w:t>✅</w:t>
      </w:r>
      <w:r w:rsidRPr="00491BC0">
        <w:rPr>
          <w:b/>
          <w:sz w:val="24"/>
          <w:szCs w:val="24"/>
        </w:rPr>
        <w:t xml:space="preserve"> Integration &amp; Automation </w:t>
      </w:r>
    </w:p>
    <w:p w:rsidR="00634967" w:rsidRDefault="00634967" w:rsidP="00491BC0">
      <w:pPr>
        <w:spacing w:line="276" w:lineRule="auto"/>
      </w:pPr>
      <w:r w:rsidRPr="00491BC0">
        <w:rPr>
          <w:b/>
          <w:color w:val="70AD47" w:themeColor="accent6"/>
        </w:rPr>
        <w:t>CI/CD Adoption Rate:</w:t>
      </w:r>
      <w:r w:rsidR="00491BC0" w:rsidRPr="00491BC0">
        <w:rPr>
          <w:color w:val="70AD47" w:themeColor="accent6"/>
        </w:rPr>
        <w:t xml:space="preserve"> </w:t>
      </w:r>
      <w:r w:rsidRPr="00491BC0">
        <w:rPr>
          <w:color w:val="0070C0"/>
        </w:rPr>
        <w:t xml:space="preserve">At least 80% of users should integrate scans into their CI/CD pipelines.  </w:t>
      </w:r>
    </w:p>
    <w:p w:rsidR="00634967" w:rsidRPr="00491BC0" w:rsidRDefault="00634967" w:rsidP="00491BC0">
      <w:pPr>
        <w:spacing w:line="276" w:lineRule="auto"/>
        <w:rPr>
          <w:color w:val="0070C0"/>
        </w:rPr>
      </w:pPr>
      <w:r w:rsidRPr="00491BC0">
        <w:rPr>
          <w:b/>
          <w:color w:val="70AD47" w:themeColor="accent6"/>
        </w:rPr>
        <w:t>API Usage:</w:t>
      </w:r>
      <w:r w:rsidR="00491BC0" w:rsidRPr="00491BC0">
        <w:rPr>
          <w:color w:val="70AD47" w:themeColor="accent6"/>
        </w:rPr>
        <w:t xml:space="preserve"> </w:t>
      </w:r>
      <w:r w:rsidRPr="00491BC0">
        <w:rPr>
          <w:color w:val="70AD47" w:themeColor="accent6"/>
        </w:rPr>
        <w:t xml:space="preserve"> </w:t>
      </w:r>
      <w:r w:rsidRPr="00491BC0">
        <w:rPr>
          <w:color w:val="0070C0"/>
        </w:rPr>
        <w:t xml:space="preserve">70% of users should utilize the API for automated scans.  </w:t>
      </w:r>
    </w:p>
    <w:p w:rsidR="00634967" w:rsidRPr="00491BC0" w:rsidRDefault="00634967" w:rsidP="00491BC0">
      <w:pPr>
        <w:spacing w:line="276" w:lineRule="auto"/>
        <w:rPr>
          <w:b/>
          <w:sz w:val="24"/>
          <w:szCs w:val="24"/>
        </w:rPr>
      </w:pPr>
      <w:r w:rsidRPr="00491BC0">
        <w:rPr>
          <w:rFonts w:ascii="Segoe UI Emoji" w:hAnsi="Segoe UI Emoji" w:cs="Segoe UI Emoji"/>
          <w:b/>
          <w:color w:val="0070C0"/>
          <w:sz w:val="24"/>
          <w:szCs w:val="24"/>
        </w:rPr>
        <w:t>✅</w:t>
      </w:r>
      <w:r w:rsidRPr="00491BC0">
        <w:rPr>
          <w:b/>
          <w:sz w:val="24"/>
          <w:szCs w:val="24"/>
        </w:rPr>
        <w:t xml:space="preserve"> Compliance &amp; Security</w:t>
      </w:r>
    </w:p>
    <w:p w:rsidR="00634967" w:rsidRDefault="00634967" w:rsidP="00491BC0">
      <w:pPr>
        <w:spacing w:line="276" w:lineRule="auto"/>
      </w:pPr>
      <w:r w:rsidRPr="00491BC0">
        <w:rPr>
          <w:b/>
          <w:color w:val="70AD47" w:themeColor="accent6"/>
        </w:rPr>
        <w:t>Compliance Coverage:</w:t>
      </w:r>
      <w:r w:rsidR="00491BC0" w:rsidRPr="00491BC0">
        <w:rPr>
          <w:color w:val="70AD47" w:themeColor="accent6"/>
        </w:rPr>
        <w:t xml:space="preserve"> </w:t>
      </w:r>
      <w:r w:rsidRPr="00491BC0">
        <w:rPr>
          <w:color w:val="70AD47" w:themeColor="accent6"/>
        </w:rPr>
        <w:t xml:space="preserve"> </w:t>
      </w:r>
      <w:r w:rsidRPr="00491BC0">
        <w:rPr>
          <w:color w:val="0070C0"/>
        </w:rPr>
        <w:t xml:space="preserve">Meet PCI-DSS, SOC2, and GDPR standards.  </w:t>
      </w:r>
    </w:p>
    <w:p w:rsidR="00634967" w:rsidRDefault="00634967" w:rsidP="00491BC0">
      <w:pPr>
        <w:spacing w:line="276" w:lineRule="auto"/>
        <w:rPr>
          <w:color w:val="0070C0"/>
        </w:rPr>
      </w:pPr>
      <w:r w:rsidRPr="00491BC0">
        <w:rPr>
          <w:b/>
          <w:color w:val="70AD47" w:themeColor="accent6"/>
        </w:rPr>
        <w:t>Incident Response Time</w:t>
      </w:r>
      <w:r>
        <w:t>:</w:t>
      </w:r>
      <w:r w:rsidR="00491BC0">
        <w:t xml:space="preserve"> </w:t>
      </w:r>
      <w:r>
        <w:t xml:space="preserve"> </w:t>
      </w:r>
      <w:r w:rsidRPr="00491BC0">
        <w:rPr>
          <w:color w:val="0070C0"/>
        </w:rPr>
        <w:t>Address security issues within 24 hours.</w:t>
      </w:r>
    </w:p>
    <w:p w:rsidR="00491BC0" w:rsidRDefault="00491BC0" w:rsidP="00491BC0">
      <w:pPr>
        <w:spacing w:line="276" w:lineRule="auto"/>
        <w:rPr>
          <w:color w:val="0070C0"/>
        </w:rPr>
      </w:pPr>
    </w:p>
    <w:p w:rsidR="00491BC0" w:rsidRDefault="00491BC0" w:rsidP="00491BC0">
      <w:pPr>
        <w:spacing w:line="276" w:lineRule="auto"/>
        <w:rPr>
          <w:color w:val="0070C0"/>
        </w:rPr>
      </w:pPr>
    </w:p>
    <w:p w:rsidR="00491BC0" w:rsidRPr="00491BC0" w:rsidRDefault="00491BC0" w:rsidP="00491BC0">
      <w:pPr>
        <w:pStyle w:val="Heading1"/>
        <w:rPr>
          <w:b/>
          <w:sz w:val="40"/>
          <w:szCs w:val="40"/>
        </w:rPr>
      </w:pPr>
      <w:bookmarkStart w:id="17" w:name="_Conclusion:"/>
      <w:bookmarkEnd w:id="17"/>
      <w:r w:rsidRPr="00491BC0">
        <w:rPr>
          <w:b/>
          <w:sz w:val="40"/>
          <w:szCs w:val="40"/>
        </w:rPr>
        <w:t>Conclusion:</w:t>
      </w:r>
    </w:p>
    <w:p w:rsidR="00491BC0" w:rsidRPr="00491BC0" w:rsidRDefault="00491BC0" w:rsidP="00491BC0">
      <w:pPr>
        <w:rPr>
          <w:color w:val="595959" w:themeColor="text1" w:themeTint="A6"/>
          <w:sz w:val="28"/>
          <w:szCs w:val="28"/>
        </w:rPr>
      </w:pPr>
    </w:p>
    <w:p w:rsidR="00491BC0" w:rsidRPr="00491BC0" w:rsidRDefault="00491BC0" w:rsidP="00491BC0">
      <w:pPr>
        <w:rPr>
          <w:color w:val="595959" w:themeColor="text1" w:themeTint="A6"/>
          <w:sz w:val="28"/>
          <w:szCs w:val="28"/>
        </w:rPr>
      </w:pPr>
      <w:r w:rsidRPr="00491BC0">
        <w:rPr>
          <w:color w:val="595959" w:themeColor="text1" w:themeTint="A6"/>
          <w:sz w:val="28"/>
          <w:szCs w:val="28"/>
        </w:rPr>
        <w:t>The Container Image Vulnerability Scanner is a crucial security tool designed to identify and mitigate risks associated with containerized applications. By providing comprehensive vulnerability reports, actionable remediation steps, and seamless CI/CD integration, it empowers DevOps and security teams to maintain a robust security posture. With well-defined success criteria, continuous monitoring, and planned enhancements, this tool will evolve to meet the ever-changing landscape of cloud security</w:t>
      </w:r>
    </w:p>
    <w:sectPr w:rsidR="00491BC0" w:rsidRPr="00491B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C07D4"/>
    <w:multiLevelType w:val="hybridMultilevel"/>
    <w:tmpl w:val="1A0A5308"/>
    <w:lvl w:ilvl="0" w:tplc="14CC48A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3B4AD6"/>
    <w:multiLevelType w:val="hybridMultilevel"/>
    <w:tmpl w:val="93D0F8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8A1022"/>
    <w:multiLevelType w:val="hybridMultilevel"/>
    <w:tmpl w:val="3126EEE6"/>
    <w:lvl w:ilvl="0" w:tplc="D5C80F80">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324CC8"/>
    <w:multiLevelType w:val="hybridMultilevel"/>
    <w:tmpl w:val="ABAEE22E"/>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7362607"/>
    <w:multiLevelType w:val="hybridMultilevel"/>
    <w:tmpl w:val="257A3226"/>
    <w:lvl w:ilvl="0" w:tplc="14CC48A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AA02A1D"/>
    <w:multiLevelType w:val="hybridMultilevel"/>
    <w:tmpl w:val="997A44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F567A7"/>
    <w:multiLevelType w:val="hybridMultilevel"/>
    <w:tmpl w:val="7AF44590"/>
    <w:lvl w:ilvl="0" w:tplc="14CC48A8">
      <w:start w:val="1"/>
      <w:numFmt w:val="bullet"/>
      <w:lvlText w:val=""/>
      <w:lvlJc w:val="left"/>
      <w:pPr>
        <w:ind w:left="360" w:hanging="360"/>
      </w:pPr>
      <w:rPr>
        <w:rFonts w:ascii="Symbol" w:hAnsi="Symbol" w:hint="default"/>
      </w:rPr>
    </w:lvl>
    <w:lvl w:ilvl="1" w:tplc="D5C80F80">
      <w:numFmt w:val="bullet"/>
      <w:lvlText w:val="-"/>
      <w:lvlJc w:val="left"/>
      <w:pPr>
        <w:ind w:left="1080" w:hanging="360"/>
      </w:pPr>
      <w:rPr>
        <w:rFonts w:ascii="Calibri" w:eastAsiaTheme="minorHAnsi"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6F0740C"/>
    <w:multiLevelType w:val="hybridMultilevel"/>
    <w:tmpl w:val="A62A083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8A87893"/>
    <w:multiLevelType w:val="hybridMultilevel"/>
    <w:tmpl w:val="062AD9C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DD62EB9"/>
    <w:multiLevelType w:val="hybridMultilevel"/>
    <w:tmpl w:val="696608F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45139C3"/>
    <w:multiLevelType w:val="hybridMultilevel"/>
    <w:tmpl w:val="3B36DB3A"/>
    <w:lvl w:ilvl="0" w:tplc="14CC48A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82F1D70"/>
    <w:multiLevelType w:val="multilevel"/>
    <w:tmpl w:val="64A6B10C"/>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3B295B10"/>
    <w:multiLevelType w:val="hybridMultilevel"/>
    <w:tmpl w:val="97C85816"/>
    <w:lvl w:ilvl="0" w:tplc="14CC48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B2607A"/>
    <w:multiLevelType w:val="hybridMultilevel"/>
    <w:tmpl w:val="F97830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957B78"/>
    <w:multiLevelType w:val="hybridMultilevel"/>
    <w:tmpl w:val="EFA4EFE6"/>
    <w:lvl w:ilvl="0" w:tplc="14CC48A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234095A"/>
    <w:multiLevelType w:val="hybridMultilevel"/>
    <w:tmpl w:val="0840FD70"/>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4287CDE"/>
    <w:multiLevelType w:val="hybridMultilevel"/>
    <w:tmpl w:val="2A40285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BA95EAF"/>
    <w:multiLevelType w:val="hybridMultilevel"/>
    <w:tmpl w:val="53762B9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D165A2C"/>
    <w:multiLevelType w:val="hybridMultilevel"/>
    <w:tmpl w:val="2BB41FB2"/>
    <w:lvl w:ilvl="0" w:tplc="0409000B">
      <w:start w:val="1"/>
      <w:numFmt w:val="bullet"/>
      <w:lvlText w:val=""/>
      <w:lvlJc w:val="left"/>
      <w:pPr>
        <w:ind w:left="360" w:hanging="360"/>
      </w:pPr>
      <w:rPr>
        <w:rFonts w:ascii="Wingdings" w:hAnsi="Wingdings" w:hint="default"/>
      </w:rPr>
    </w:lvl>
    <w:lvl w:ilvl="1" w:tplc="D5C80F80">
      <w:numFmt w:val="bullet"/>
      <w:lvlText w:val="-"/>
      <w:lvlJc w:val="left"/>
      <w:pPr>
        <w:ind w:left="1080" w:hanging="360"/>
      </w:pPr>
      <w:rPr>
        <w:rFonts w:ascii="Calibri" w:eastAsiaTheme="minorHAnsi" w:hAnsi="Calibri" w:cs="Calibr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ED42DF0"/>
    <w:multiLevelType w:val="hybridMultilevel"/>
    <w:tmpl w:val="1598E7DE"/>
    <w:lvl w:ilvl="0" w:tplc="14CC48A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EEE203C"/>
    <w:multiLevelType w:val="hybridMultilevel"/>
    <w:tmpl w:val="ADFAF2A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01A044D"/>
    <w:multiLevelType w:val="hybridMultilevel"/>
    <w:tmpl w:val="80A2663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50A0A95"/>
    <w:multiLevelType w:val="hybridMultilevel"/>
    <w:tmpl w:val="68088C98"/>
    <w:lvl w:ilvl="0" w:tplc="04090003">
      <w:start w:val="1"/>
      <w:numFmt w:val="bullet"/>
      <w:lvlText w:val="o"/>
      <w:lvlJc w:val="left"/>
      <w:pPr>
        <w:ind w:left="360" w:hanging="360"/>
      </w:pPr>
      <w:rPr>
        <w:rFonts w:ascii="Courier New" w:hAnsi="Courier New" w:cs="Courier New" w:hint="default"/>
      </w:rPr>
    </w:lvl>
    <w:lvl w:ilvl="1" w:tplc="D5C80F80">
      <w:numFmt w:val="bullet"/>
      <w:lvlText w:val="-"/>
      <w:lvlJc w:val="left"/>
      <w:pPr>
        <w:ind w:left="1080" w:hanging="360"/>
      </w:pPr>
      <w:rPr>
        <w:rFonts w:ascii="Calibri" w:eastAsiaTheme="minorHAnsi" w:hAnsi="Calibri" w:cs="Calibr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58A35EC"/>
    <w:multiLevelType w:val="hybridMultilevel"/>
    <w:tmpl w:val="A05A392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9052AD3"/>
    <w:multiLevelType w:val="hybridMultilevel"/>
    <w:tmpl w:val="34A297C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DD12F85"/>
    <w:multiLevelType w:val="hybridMultilevel"/>
    <w:tmpl w:val="87E86EA0"/>
    <w:lvl w:ilvl="0" w:tplc="14CC48A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F4C02A8"/>
    <w:multiLevelType w:val="hybridMultilevel"/>
    <w:tmpl w:val="4BC8CB2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6DE0384"/>
    <w:multiLevelType w:val="hybridMultilevel"/>
    <w:tmpl w:val="062AD4FA"/>
    <w:lvl w:ilvl="0" w:tplc="14CC48A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8314FCD"/>
    <w:multiLevelType w:val="hybridMultilevel"/>
    <w:tmpl w:val="841A7A4C"/>
    <w:lvl w:ilvl="0" w:tplc="14CC48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E223EE"/>
    <w:multiLevelType w:val="hybridMultilevel"/>
    <w:tmpl w:val="46023B5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1"/>
  </w:num>
  <w:num w:numId="2">
    <w:abstractNumId w:val="12"/>
  </w:num>
  <w:num w:numId="3">
    <w:abstractNumId w:val="25"/>
  </w:num>
  <w:num w:numId="4">
    <w:abstractNumId w:val="4"/>
  </w:num>
  <w:num w:numId="5">
    <w:abstractNumId w:val="23"/>
  </w:num>
  <w:num w:numId="6">
    <w:abstractNumId w:val="18"/>
  </w:num>
  <w:num w:numId="7">
    <w:abstractNumId w:val="19"/>
  </w:num>
  <w:num w:numId="8">
    <w:abstractNumId w:val="27"/>
  </w:num>
  <w:num w:numId="9">
    <w:abstractNumId w:val="10"/>
  </w:num>
  <w:num w:numId="10">
    <w:abstractNumId w:val="6"/>
  </w:num>
  <w:num w:numId="11">
    <w:abstractNumId w:val="0"/>
  </w:num>
  <w:num w:numId="12">
    <w:abstractNumId w:val="14"/>
  </w:num>
  <w:num w:numId="13">
    <w:abstractNumId w:val="28"/>
  </w:num>
  <w:num w:numId="14">
    <w:abstractNumId w:val="22"/>
  </w:num>
  <w:num w:numId="15">
    <w:abstractNumId w:val="15"/>
  </w:num>
  <w:num w:numId="16">
    <w:abstractNumId w:val="21"/>
  </w:num>
  <w:num w:numId="17">
    <w:abstractNumId w:val="3"/>
  </w:num>
  <w:num w:numId="18">
    <w:abstractNumId w:val="7"/>
  </w:num>
  <w:num w:numId="19">
    <w:abstractNumId w:val="9"/>
  </w:num>
  <w:num w:numId="20">
    <w:abstractNumId w:val="8"/>
  </w:num>
  <w:num w:numId="21">
    <w:abstractNumId w:val="29"/>
  </w:num>
  <w:num w:numId="22">
    <w:abstractNumId w:val="2"/>
  </w:num>
  <w:num w:numId="23">
    <w:abstractNumId w:val="26"/>
  </w:num>
  <w:num w:numId="24">
    <w:abstractNumId w:val="20"/>
  </w:num>
  <w:num w:numId="25">
    <w:abstractNumId w:val="17"/>
  </w:num>
  <w:num w:numId="26">
    <w:abstractNumId w:val="16"/>
  </w:num>
  <w:num w:numId="27">
    <w:abstractNumId w:val="24"/>
  </w:num>
  <w:num w:numId="28">
    <w:abstractNumId w:val="1"/>
  </w:num>
  <w:num w:numId="29">
    <w:abstractNumId w:val="5"/>
  </w:num>
  <w:num w:numId="30">
    <w:abstractNumId w:val="1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160"/>
    <w:rsid w:val="0005591C"/>
    <w:rsid w:val="000A69E5"/>
    <w:rsid w:val="00114B5A"/>
    <w:rsid w:val="00142948"/>
    <w:rsid w:val="001566DB"/>
    <w:rsid w:val="001C22E4"/>
    <w:rsid w:val="00200BA2"/>
    <w:rsid w:val="002067B7"/>
    <w:rsid w:val="002C0955"/>
    <w:rsid w:val="00462623"/>
    <w:rsid w:val="00472947"/>
    <w:rsid w:val="00491BC0"/>
    <w:rsid w:val="004E5FB7"/>
    <w:rsid w:val="005A08B8"/>
    <w:rsid w:val="005B5136"/>
    <w:rsid w:val="005D6D29"/>
    <w:rsid w:val="00634967"/>
    <w:rsid w:val="00637A9A"/>
    <w:rsid w:val="00697C45"/>
    <w:rsid w:val="006F3E45"/>
    <w:rsid w:val="00744AB4"/>
    <w:rsid w:val="007520B8"/>
    <w:rsid w:val="007B6256"/>
    <w:rsid w:val="007D7B9B"/>
    <w:rsid w:val="008405B7"/>
    <w:rsid w:val="008551BF"/>
    <w:rsid w:val="00872001"/>
    <w:rsid w:val="008942AA"/>
    <w:rsid w:val="008E0573"/>
    <w:rsid w:val="008E71BD"/>
    <w:rsid w:val="009141F2"/>
    <w:rsid w:val="009A5297"/>
    <w:rsid w:val="00A24A37"/>
    <w:rsid w:val="00B1609D"/>
    <w:rsid w:val="00BD4B92"/>
    <w:rsid w:val="00C17A2E"/>
    <w:rsid w:val="00C32EC2"/>
    <w:rsid w:val="00C81160"/>
    <w:rsid w:val="00D40BDA"/>
    <w:rsid w:val="00D42D44"/>
    <w:rsid w:val="00D82B45"/>
    <w:rsid w:val="00E2033E"/>
    <w:rsid w:val="00F26F85"/>
    <w:rsid w:val="00F27AAF"/>
    <w:rsid w:val="00FA68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f8f8f8,#f0f0f0,white,#fbfbfb"/>
    </o:shapedefaults>
    <o:shapelayout v:ext="edit">
      <o:idmap v:ext="edit" data="1"/>
    </o:shapelayout>
  </w:shapeDefaults>
  <w:decimalSymbol w:val="."/>
  <w:listSeparator w:val=","/>
  <w14:docId w14:val="366F8A3D"/>
  <w15:chartTrackingRefBased/>
  <w15:docId w15:val="{2B4F6E08-92AB-40DD-BE6F-63566FCFF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52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A529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A52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529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A5297"/>
    <w:rPr>
      <w:rFonts w:ascii="Times New Roman" w:eastAsia="Times New Roman" w:hAnsi="Times New Roman" w:cs="Times New Roman"/>
      <w:b/>
      <w:bCs/>
      <w:sz w:val="36"/>
      <w:szCs w:val="36"/>
    </w:rPr>
  </w:style>
  <w:style w:type="character" w:styleId="Strong">
    <w:name w:val="Strong"/>
    <w:basedOn w:val="DefaultParagraphFont"/>
    <w:uiPriority w:val="22"/>
    <w:qFormat/>
    <w:rsid w:val="009A5297"/>
    <w:rPr>
      <w:b/>
      <w:bCs/>
    </w:rPr>
  </w:style>
  <w:style w:type="paragraph" w:styleId="NormalWeb">
    <w:name w:val="Normal (Web)"/>
    <w:basedOn w:val="Normal"/>
    <w:uiPriority w:val="99"/>
    <w:semiHidden/>
    <w:unhideWhenUsed/>
    <w:rsid w:val="009A52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A529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A69E5"/>
    <w:rPr>
      <w:color w:val="0000FF"/>
      <w:u w:val="single"/>
    </w:rPr>
  </w:style>
  <w:style w:type="paragraph" w:styleId="ListParagraph">
    <w:name w:val="List Paragraph"/>
    <w:basedOn w:val="Normal"/>
    <w:uiPriority w:val="34"/>
    <w:qFormat/>
    <w:rsid w:val="00462623"/>
    <w:pPr>
      <w:ind w:left="720"/>
      <w:contextualSpacing/>
    </w:pPr>
  </w:style>
  <w:style w:type="table" w:styleId="GridTable2-Accent5">
    <w:name w:val="Grid Table 2 Accent 5"/>
    <w:basedOn w:val="TableNormal"/>
    <w:uiPriority w:val="47"/>
    <w:rsid w:val="00462623"/>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3">
    <w:name w:val="Grid Table 2 Accent 3"/>
    <w:basedOn w:val="TableNormal"/>
    <w:uiPriority w:val="47"/>
    <w:rsid w:val="00462623"/>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8405B7"/>
    <w:rPr>
      <w:sz w:val="16"/>
      <w:szCs w:val="16"/>
    </w:rPr>
  </w:style>
  <w:style w:type="paragraph" w:styleId="CommentText">
    <w:name w:val="annotation text"/>
    <w:basedOn w:val="Normal"/>
    <w:link w:val="CommentTextChar"/>
    <w:uiPriority w:val="99"/>
    <w:semiHidden/>
    <w:unhideWhenUsed/>
    <w:rsid w:val="008405B7"/>
    <w:pPr>
      <w:spacing w:line="240" w:lineRule="auto"/>
    </w:pPr>
    <w:rPr>
      <w:sz w:val="20"/>
      <w:szCs w:val="20"/>
    </w:rPr>
  </w:style>
  <w:style w:type="character" w:customStyle="1" w:styleId="CommentTextChar">
    <w:name w:val="Comment Text Char"/>
    <w:basedOn w:val="DefaultParagraphFont"/>
    <w:link w:val="CommentText"/>
    <w:uiPriority w:val="99"/>
    <w:semiHidden/>
    <w:rsid w:val="008405B7"/>
    <w:rPr>
      <w:sz w:val="20"/>
      <w:szCs w:val="20"/>
    </w:rPr>
  </w:style>
  <w:style w:type="paragraph" w:styleId="CommentSubject">
    <w:name w:val="annotation subject"/>
    <w:basedOn w:val="CommentText"/>
    <w:next w:val="CommentText"/>
    <w:link w:val="CommentSubjectChar"/>
    <w:uiPriority w:val="99"/>
    <w:semiHidden/>
    <w:unhideWhenUsed/>
    <w:rsid w:val="008405B7"/>
    <w:rPr>
      <w:b/>
      <w:bCs/>
    </w:rPr>
  </w:style>
  <w:style w:type="character" w:customStyle="1" w:styleId="CommentSubjectChar">
    <w:name w:val="Comment Subject Char"/>
    <w:basedOn w:val="CommentTextChar"/>
    <w:link w:val="CommentSubject"/>
    <w:uiPriority w:val="99"/>
    <w:semiHidden/>
    <w:rsid w:val="008405B7"/>
    <w:rPr>
      <w:b/>
      <w:bCs/>
      <w:sz w:val="20"/>
      <w:szCs w:val="20"/>
    </w:rPr>
  </w:style>
  <w:style w:type="paragraph" w:styleId="BalloonText">
    <w:name w:val="Balloon Text"/>
    <w:basedOn w:val="Normal"/>
    <w:link w:val="BalloonTextChar"/>
    <w:uiPriority w:val="99"/>
    <w:semiHidden/>
    <w:unhideWhenUsed/>
    <w:rsid w:val="008405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05B7"/>
    <w:rPr>
      <w:rFonts w:ascii="Segoe UI" w:hAnsi="Segoe UI" w:cs="Segoe UI"/>
      <w:sz w:val="18"/>
      <w:szCs w:val="18"/>
    </w:rPr>
  </w:style>
  <w:style w:type="table" w:styleId="TableGrid">
    <w:name w:val="Table Grid"/>
    <w:basedOn w:val="TableNormal"/>
    <w:uiPriority w:val="39"/>
    <w:rsid w:val="008720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87200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UnresolvedMention">
    <w:name w:val="Unresolved Mention"/>
    <w:basedOn w:val="DefaultParagraphFont"/>
    <w:uiPriority w:val="99"/>
    <w:semiHidden/>
    <w:unhideWhenUsed/>
    <w:rsid w:val="005A08B8"/>
    <w:rPr>
      <w:color w:val="605E5C"/>
      <w:shd w:val="clear" w:color="auto" w:fill="E1DFDD"/>
    </w:rPr>
  </w:style>
  <w:style w:type="character" w:styleId="FollowedHyperlink">
    <w:name w:val="FollowedHyperlink"/>
    <w:basedOn w:val="DefaultParagraphFont"/>
    <w:uiPriority w:val="99"/>
    <w:semiHidden/>
    <w:unhideWhenUsed/>
    <w:rsid w:val="005A08B8"/>
    <w:rPr>
      <w:color w:val="954F72" w:themeColor="followedHyperlink"/>
      <w:u w:val="single"/>
    </w:rPr>
  </w:style>
  <w:style w:type="table" w:styleId="PlainTable4">
    <w:name w:val="Plain Table 4"/>
    <w:basedOn w:val="TableNormal"/>
    <w:uiPriority w:val="44"/>
    <w:rsid w:val="00B1609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317009">
      <w:bodyDiv w:val="1"/>
      <w:marLeft w:val="0"/>
      <w:marRight w:val="0"/>
      <w:marTop w:val="0"/>
      <w:marBottom w:val="0"/>
      <w:divBdr>
        <w:top w:val="none" w:sz="0" w:space="0" w:color="auto"/>
        <w:left w:val="none" w:sz="0" w:space="0" w:color="auto"/>
        <w:bottom w:val="none" w:sz="0" w:space="0" w:color="auto"/>
        <w:right w:val="none" w:sz="0" w:space="0" w:color="auto"/>
      </w:divBdr>
    </w:div>
    <w:div w:id="144057392">
      <w:bodyDiv w:val="1"/>
      <w:marLeft w:val="0"/>
      <w:marRight w:val="0"/>
      <w:marTop w:val="0"/>
      <w:marBottom w:val="0"/>
      <w:divBdr>
        <w:top w:val="none" w:sz="0" w:space="0" w:color="auto"/>
        <w:left w:val="none" w:sz="0" w:space="0" w:color="auto"/>
        <w:bottom w:val="none" w:sz="0" w:space="0" w:color="auto"/>
        <w:right w:val="none" w:sz="0" w:space="0" w:color="auto"/>
      </w:divBdr>
      <w:divsChild>
        <w:div w:id="1193877713">
          <w:marLeft w:val="0"/>
          <w:marRight w:val="0"/>
          <w:marTop w:val="0"/>
          <w:marBottom w:val="0"/>
          <w:divBdr>
            <w:top w:val="none" w:sz="0" w:space="0" w:color="auto"/>
            <w:left w:val="none" w:sz="0" w:space="0" w:color="auto"/>
            <w:bottom w:val="none" w:sz="0" w:space="0" w:color="auto"/>
            <w:right w:val="none" w:sz="0" w:space="0" w:color="auto"/>
          </w:divBdr>
        </w:div>
      </w:divsChild>
    </w:div>
    <w:div w:id="398600413">
      <w:bodyDiv w:val="1"/>
      <w:marLeft w:val="0"/>
      <w:marRight w:val="0"/>
      <w:marTop w:val="0"/>
      <w:marBottom w:val="0"/>
      <w:divBdr>
        <w:top w:val="none" w:sz="0" w:space="0" w:color="auto"/>
        <w:left w:val="none" w:sz="0" w:space="0" w:color="auto"/>
        <w:bottom w:val="none" w:sz="0" w:space="0" w:color="auto"/>
        <w:right w:val="none" w:sz="0" w:space="0" w:color="auto"/>
      </w:divBdr>
      <w:divsChild>
        <w:div w:id="1208221857">
          <w:marLeft w:val="0"/>
          <w:marRight w:val="0"/>
          <w:marTop w:val="0"/>
          <w:marBottom w:val="0"/>
          <w:divBdr>
            <w:top w:val="none" w:sz="0" w:space="0" w:color="auto"/>
            <w:left w:val="none" w:sz="0" w:space="0" w:color="auto"/>
            <w:bottom w:val="none" w:sz="0" w:space="0" w:color="auto"/>
            <w:right w:val="none" w:sz="0" w:space="0" w:color="auto"/>
          </w:divBdr>
        </w:div>
      </w:divsChild>
    </w:div>
    <w:div w:id="409161522">
      <w:bodyDiv w:val="1"/>
      <w:marLeft w:val="0"/>
      <w:marRight w:val="0"/>
      <w:marTop w:val="0"/>
      <w:marBottom w:val="0"/>
      <w:divBdr>
        <w:top w:val="none" w:sz="0" w:space="0" w:color="auto"/>
        <w:left w:val="none" w:sz="0" w:space="0" w:color="auto"/>
        <w:bottom w:val="none" w:sz="0" w:space="0" w:color="auto"/>
        <w:right w:val="none" w:sz="0" w:space="0" w:color="auto"/>
      </w:divBdr>
    </w:div>
    <w:div w:id="587276448">
      <w:bodyDiv w:val="1"/>
      <w:marLeft w:val="0"/>
      <w:marRight w:val="0"/>
      <w:marTop w:val="0"/>
      <w:marBottom w:val="0"/>
      <w:divBdr>
        <w:top w:val="none" w:sz="0" w:space="0" w:color="auto"/>
        <w:left w:val="none" w:sz="0" w:space="0" w:color="auto"/>
        <w:bottom w:val="none" w:sz="0" w:space="0" w:color="auto"/>
        <w:right w:val="none" w:sz="0" w:space="0" w:color="auto"/>
      </w:divBdr>
    </w:div>
    <w:div w:id="1359350895">
      <w:bodyDiv w:val="1"/>
      <w:marLeft w:val="0"/>
      <w:marRight w:val="0"/>
      <w:marTop w:val="0"/>
      <w:marBottom w:val="0"/>
      <w:divBdr>
        <w:top w:val="none" w:sz="0" w:space="0" w:color="auto"/>
        <w:left w:val="none" w:sz="0" w:space="0" w:color="auto"/>
        <w:bottom w:val="none" w:sz="0" w:space="0" w:color="auto"/>
        <w:right w:val="none" w:sz="0" w:space="0" w:color="auto"/>
      </w:divBdr>
    </w:div>
    <w:div w:id="1598521045">
      <w:bodyDiv w:val="1"/>
      <w:marLeft w:val="0"/>
      <w:marRight w:val="0"/>
      <w:marTop w:val="0"/>
      <w:marBottom w:val="0"/>
      <w:divBdr>
        <w:top w:val="none" w:sz="0" w:space="0" w:color="auto"/>
        <w:left w:val="none" w:sz="0" w:space="0" w:color="auto"/>
        <w:bottom w:val="none" w:sz="0" w:space="0" w:color="auto"/>
        <w:right w:val="none" w:sz="0" w:space="0" w:color="auto"/>
      </w:divBdr>
    </w:div>
    <w:div w:id="2057925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notion.so/Product-Requirement-Docx-1bd796400ea880af8e3ccfc143cae487?pvs=4"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9FBC39-5DBA-4998-9491-B646B506E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TotalTime>
  <Pages>15</Pages>
  <Words>2439</Words>
  <Characters>13905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internsugail</dc:creator>
  <cp:keywords/>
  <dc:description/>
  <cp:lastModifiedBy>internsugail</cp:lastModifiedBy>
  <cp:revision>26</cp:revision>
  <dcterms:created xsi:type="dcterms:W3CDTF">2025-03-20T10:59:00Z</dcterms:created>
  <dcterms:modified xsi:type="dcterms:W3CDTF">2025-03-21T11:19:00Z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14d59e4bc62ab619a870e9cb35e6116cbf7427e4a21823f1ef8f2134d2ff874a</vt:lpwstr>
  </property>
</Properties>
</file>