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953CC1">
      <w:pPr>
        <w:jc w:val="center"/>
        <w:rPr>
          <w:rFonts w:hint="default" w:ascii="Trebuchet MS" w:hAnsi="Trebuchet MS" w:cs="Trebuchet MS"/>
          <w:sz w:val="40"/>
          <w:szCs w:val="40"/>
          <w:lang w:val="en-US"/>
        </w:rPr>
      </w:pPr>
    </w:p>
    <w:p w14:paraId="3D1DD184">
      <w:pPr>
        <w:jc w:val="center"/>
        <w:rPr>
          <w:rFonts w:hint="default" w:ascii="Trebuchet MS" w:hAnsi="Trebuchet MS" w:cs="Trebuchet MS"/>
          <w:sz w:val="40"/>
          <w:szCs w:val="40"/>
          <w:lang w:val="en-US"/>
        </w:rPr>
      </w:pPr>
    </w:p>
    <w:p w14:paraId="42D672EF">
      <w:pPr>
        <w:jc w:val="center"/>
        <w:rPr>
          <w:rFonts w:hint="default" w:ascii="Trebuchet MS" w:hAnsi="Trebuchet MS" w:cs="Trebuchet MS"/>
          <w:sz w:val="40"/>
          <w:szCs w:val="40"/>
          <w:lang w:val="en-US"/>
        </w:rPr>
      </w:pPr>
      <w:r>
        <w:rPr>
          <w:rFonts w:hint="default" w:ascii="Trebuchet MS" w:hAnsi="Trebuchet MS" w:cs="Trebuchet MS"/>
          <w:sz w:val="40"/>
          <w:szCs w:val="40"/>
          <w:lang w:val="en-US"/>
        </w:rPr>
        <w:t>VoxMate: The Voice Assistant</w:t>
      </w:r>
    </w:p>
    <w:p w14:paraId="2F5EE1A0">
      <w:pPr>
        <w:jc w:val="center"/>
        <w:rPr>
          <w:rFonts w:hint="default" w:ascii="Trebuchet MS" w:hAnsi="Trebuchet MS" w:cs="Trebuchet MS"/>
          <w:sz w:val="40"/>
          <w:szCs w:val="40"/>
          <w:lang w:val="en-US"/>
        </w:rPr>
      </w:pPr>
    </w:p>
    <w:p w14:paraId="2F9C758F">
      <w:pPr>
        <w:rPr>
          <w:rFonts w:hint="default" w:ascii="Trebuchet MS" w:hAnsi="Trebuchet MS" w:cs="Trebuchet MS"/>
          <w:sz w:val="28"/>
          <w:szCs w:val="28"/>
          <w:lang w:val="en-US"/>
        </w:rPr>
      </w:pPr>
    </w:p>
    <w:p w14:paraId="1B793878">
      <w:pPr>
        <w:rPr>
          <w:rFonts w:hint="default" w:ascii="Trebuchet MS" w:hAnsi="Trebuchet MS" w:cs="Trebuchet MS"/>
          <w:sz w:val="28"/>
          <w:szCs w:val="28"/>
          <w:lang w:val="en-US"/>
        </w:rPr>
      </w:pPr>
      <w:r>
        <w:rPr>
          <w:rFonts w:hint="default" w:ascii="Trebuchet MS" w:hAnsi="Trebuchet MS" w:cs="Trebuchet MS"/>
          <w:sz w:val="28"/>
          <w:szCs w:val="28"/>
          <w:lang w:val="en-US"/>
        </w:rPr>
        <w:t>Abstract:</w:t>
      </w:r>
      <w:bookmarkStart w:id="0" w:name="_GoBack"/>
      <w:bookmarkEnd w:id="0"/>
    </w:p>
    <w:p w14:paraId="179030C8">
      <w:pPr>
        <w:jc w:val="both"/>
        <w:rPr>
          <w:rFonts w:hint="default" w:ascii="Trebuchet MS" w:hAnsi="Trebuchet MS" w:cs="Trebuchet MS"/>
          <w:sz w:val="28"/>
          <w:szCs w:val="28"/>
          <w:lang w:val="en-US"/>
        </w:rPr>
      </w:pPr>
      <w:r>
        <w:rPr>
          <w:rFonts w:hint="default" w:ascii="Trebuchet MS" w:hAnsi="Trebuchet MS" w:cs="Trebuchet MS"/>
          <w:sz w:val="28"/>
          <w:szCs w:val="28"/>
          <w:lang w:val="en-US"/>
        </w:rPr>
        <w:t>The VoxMate Voice Assistant is an innovative Python-based tool designed to facilitate hands-free interactions with a computer. By integrating various functionalities such as file handling, web browsing, music playing, and Wikipedia searches, this assistant streamlines user tasks through voice commands. It utilizes key Python libraries including SpeechRecognition for speech-to-text conversion, os for file management, webbrowser for web navigation, and pyttsx3 for text-to-speech synthesis. Additionally, it leverages the wikipedia library to fetch information and provides clock functionality for time queries.</w:t>
      </w:r>
    </w:p>
    <w:p w14:paraId="258D9F42">
      <w:pPr>
        <w:jc w:val="both"/>
        <w:rPr>
          <w:rFonts w:hint="default" w:ascii="Trebuchet MS" w:hAnsi="Trebuchet MS" w:cs="Trebuchet MS"/>
          <w:sz w:val="28"/>
          <w:szCs w:val="28"/>
          <w:lang w:val="en-US"/>
        </w:rPr>
      </w:pPr>
    </w:p>
    <w:p w14:paraId="2125F0E3">
      <w:pPr>
        <w:jc w:val="both"/>
        <w:rPr>
          <w:rFonts w:hint="default" w:ascii="Trebuchet MS" w:hAnsi="Trebuchet MS" w:cs="Trebuchet MS"/>
          <w:sz w:val="28"/>
          <w:szCs w:val="28"/>
          <w:lang w:val="en-US"/>
        </w:rPr>
      </w:pPr>
      <w:r>
        <w:rPr>
          <w:rFonts w:hint="default" w:ascii="Trebuchet MS" w:hAnsi="Trebuchet MS" w:cs="Trebuchet MS"/>
          <w:sz w:val="28"/>
          <w:szCs w:val="28"/>
          <w:lang w:val="en-US"/>
        </w:rPr>
        <w:t>Implemented with a combination of these technologies, the VoxMate Voice Assistant listens continuously for user commands, processes them to perform tasks like opening files, playing music, searching Wikipedia, or navigating the web. It also provides personalized greetings based on the time of day and can perform YouTube searches, enhancing user interaction through voice commands.</w:t>
      </w:r>
    </w:p>
    <w:p w14:paraId="00AC9AF9">
      <w:pPr>
        <w:jc w:val="both"/>
        <w:rPr>
          <w:rFonts w:hint="default" w:ascii="Trebuchet MS" w:hAnsi="Trebuchet MS" w:cs="Trebuchet MS"/>
          <w:sz w:val="28"/>
          <w:szCs w:val="28"/>
          <w:lang w:val="en-US"/>
        </w:rPr>
      </w:pPr>
    </w:p>
    <w:p w14:paraId="12C3E6A0">
      <w:pPr>
        <w:jc w:val="both"/>
        <w:rPr>
          <w:rFonts w:hint="default" w:ascii="Trebuchet MS" w:hAnsi="Trebuchet MS" w:cs="Trebuchet MS"/>
          <w:sz w:val="28"/>
          <w:szCs w:val="28"/>
          <w:lang w:val="en-US"/>
        </w:rPr>
      </w:pPr>
      <w:r>
        <w:rPr>
          <w:rFonts w:hint="default" w:ascii="Trebuchet MS" w:hAnsi="Trebuchet MS" w:cs="Trebuchet MS"/>
          <w:sz w:val="28"/>
          <w:szCs w:val="28"/>
          <w:lang w:val="en-US"/>
        </w:rPr>
        <w:t>The VoxMate Voice Assistant offers several benefits, including hands-free operation that eliminates the need for keyboard input, multifunctionality that supports a wide range of tasks, and ease of customization for future enhancements. Its versatile capabilities make it a powerful tool for simplifying daily computer interactions.</w:t>
      </w:r>
    </w:p>
    <w:p w14:paraId="43B7BCEE">
      <w:pPr>
        <w:jc w:val="both"/>
        <w:rPr>
          <w:rFonts w:hint="default" w:ascii="Trebuchet MS" w:hAnsi="Trebuchet MS" w:cs="Trebuchet MS"/>
          <w:sz w:val="28"/>
          <w:szCs w:val="28"/>
          <w:lang w:val="en-US"/>
        </w:rPr>
      </w:pPr>
    </w:p>
    <w:p w14:paraId="1E6ED149">
      <w:pPr>
        <w:jc w:val="both"/>
        <w:rPr>
          <w:rFonts w:hint="default" w:ascii="Trebuchet MS" w:hAnsi="Trebuchet MS" w:cs="Trebuchet MS"/>
          <w:sz w:val="28"/>
          <w:szCs w:val="28"/>
          <w:lang w:val="en-US"/>
        </w:rPr>
      </w:pPr>
    </w:p>
    <w:p w14:paraId="4BF3183C">
      <w:pPr>
        <w:jc w:val="both"/>
        <w:rPr>
          <w:rFonts w:hint="default" w:ascii="Trebuchet MS" w:hAnsi="Trebuchet MS" w:cs="Trebuchet MS"/>
          <w:sz w:val="28"/>
          <w:szCs w:val="28"/>
          <w:lang w:val="en-US"/>
        </w:rPr>
      </w:pPr>
      <w:r>
        <w:rPr>
          <w:rFonts w:hint="default" w:ascii="Trebuchet MS" w:hAnsi="Trebuchet MS" w:cs="Trebuchet MS"/>
          <w:sz w:val="28"/>
          <w:szCs w:val="28"/>
          <w:lang w:val="en-US"/>
        </w:rPr>
        <w:t>Naser Ahmad</w:t>
      </w:r>
    </w:p>
    <w:p w14:paraId="5DF37C9C">
      <w:pPr>
        <w:jc w:val="both"/>
        <w:rPr>
          <w:rFonts w:hint="default" w:ascii="Trebuchet MS" w:hAnsi="Trebuchet MS" w:cs="Trebuchet MS"/>
          <w:sz w:val="28"/>
          <w:szCs w:val="28"/>
          <w:lang w:val="en-US"/>
        </w:rPr>
      </w:pPr>
      <w:r>
        <w:rPr>
          <w:rFonts w:hint="default" w:ascii="Trebuchet MS" w:hAnsi="Trebuchet MS" w:cs="Trebuchet MS"/>
          <w:sz w:val="28"/>
          <w:szCs w:val="28"/>
          <w:lang w:val="en-US"/>
        </w:rPr>
        <w:t>22052741</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auto"/>
    <w:pitch w:val="default"/>
    <w:sig w:usb0="00000287" w:usb1="00000000" w:usb2="00000000" w:usb3="00000000" w:csb0="2000009F" w:csb1="DFD70000"/>
  </w:font>
  <w:font w:name="Trebuchet MS">
    <w:panose1 w:val="020B0603020202020204"/>
    <w:charset w:val="00"/>
    <w:family w:val="auto"/>
    <w:pitch w:val="default"/>
    <w:sig w:usb0="000006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E4CA2"/>
    <w:rsid w:val="5F3833E6"/>
    <w:rsid w:val="645E4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2024-09-06T04:19:00Z</dcterms:created>
  <dc:creator>KIIT</dc:creator>
  <cp:lastModifiedBy>Nasar Ahmad</cp:lastModifiedBy>
  <dcterms:modified xsi:type="dcterms:W3CDTF">2024-09-10T06:12:45Z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930109559B134E66B65EE1E606B3F7C5_11</vt:lpwstr>
  </property>
</Properties>
</file>