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3" w:right="0" w:firstLine="0"/>
        <w:jc w:val="both"/>
        <w:rPr>
          <w:highlight w:val="none"/>
        </w:rPr>
      </w:pPr>
      <w:r>
        <w:rPr>
          <w:highlight w:val="none"/>
        </w:rPr>
        <w:t xml:space="preserve">Jawaban ini akan saya push juga ke github </w:t>
      </w:r>
      <w:r>
        <w:rPr>
          <w:highlight w:val="none"/>
        </w:rPr>
      </w:r>
      <w:r>
        <w:rPr>
          <w:highlight w:val="none"/>
        </w:rPr>
      </w:r>
      <w:hyperlink r:id="rId9" w:tooltip="https://github.com/Mdzikri/ansible-javan" w:history="1">
        <w:r>
          <w:rPr>
            <w:rStyle w:val="804"/>
            <w:highlight w:val="none"/>
          </w:rPr>
          <w:t xml:space="preserve">https://github.com/Mdzikri/ansible-javan</w:t>
        </w:r>
        <w:r>
          <w:rPr>
            <w:rStyle w:val="804"/>
            <w:highlight w:val="none"/>
          </w:rPr>
        </w:r>
        <w:r>
          <w:rPr>
            <w:rStyle w:val="804"/>
          </w:rPr>
        </w:r>
      </w:hyperlink>
      <w:r>
        <w:t xml:space="preserve"> </w:t>
      </w:r>
      <w:r>
        <w:rPr>
          <w:highlight w:val="none"/>
        </w:rPr>
        <w:t xml:space="preserve">sekalian dengan script dan juga project ansible jika selesai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6"/>
        <w:numPr>
          <w:ilvl w:val="0"/>
          <w:numId w:val="4"/>
        </w:numPr>
        <w:ind w:left="-283" w:right="0" w:hanging="283"/>
        <w:jc w:val="both"/>
        <w:rPr>
          <w:highlight w:val="none"/>
        </w:rPr>
      </w:pPr>
      <w:r>
        <w:rPr>
          <w:highlight w:val="none"/>
        </w:rPr>
        <w:t xml:space="preserve">Devops ( Devlopment Operation )</w:t>
      </w:r>
      <w:r>
        <w:t xml:space="preserve"> </w:t>
      </w:r>
      <w:r>
        <w:rPr>
          <w:highlight w:val="none"/>
        </w:rPr>
        <w:t xml:space="preserve">devops mencakup itu semua yang dimulai </w:t>
      </w:r>
      <w:r>
        <w:rPr>
          <w:b/>
          <w:bCs/>
          <w:highlight w:val="none"/>
        </w:rPr>
        <w:t xml:space="preserve">Plan </w:t>
      </w:r>
      <w:r>
        <w:rPr>
          <w:highlight w:val="none"/>
        </w:rPr>
        <w:t xml:space="preserve">yang disusaikena dengan requirement dari business yang dibuat lalu </w:t>
      </w:r>
      <w:r>
        <w:rPr>
          <w:b/>
          <w:bCs/>
          <w:highlight w:val="none"/>
        </w:rPr>
        <w:t xml:space="preserve">Code </w:t>
      </w:r>
      <w:r>
        <w:rPr>
          <w:highlight w:val="none"/>
        </w:rPr>
        <w:t xml:space="preserve">disini kita menerima SCM yang nanti nya akan dipasang CI/CD agar developer dengan tugas nya membuat code dan push ke repo nya, lalu </w:t>
      </w:r>
      <w:r>
        <w:rPr>
          <w:b/>
          <w:bCs/>
          <w:highlight w:val="none"/>
        </w:rPr>
        <w:t xml:space="preserve">Build </w:t>
      </w:r>
      <w:r>
        <w:rPr>
          <w:highlight w:val="none"/>
        </w:rPr>
        <w:t xml:space="preserve">disini build menggunakan docker karena kita butuh image untuk dipakai membuat container dengan kubernetes, lalu </w:t>
      </w:r>
      <w:r>
        <w:rPr>
          <w:b/>
          <w:bCs/>
          <w:highlight w:val="none"/>
        </w:rPr>
        <w:t xml:space="preserve">Test </w:t>
      </w:r>
      <w:r>
        <w:rPr>
          <w:highlight w:val="none"/>
        </w:rPr>
        <w:t xml:space="preserve">disini code akan di test apakah fitur yang ditambahkan oleh developer berjalan atau tidak lalu </w:t>
      </w:r>
      <w:r>
        <w:rPr>
          <w:b/>
          <w:bCs/>
          <w:highlight w:val="none"/>
        </w:rPr>
        <w:t xml:space="preserve">Realease </w:t>
      </w:r>
      <w:r>
        <w:rPr>
          <w:highlight w:val="none"/>
        </w:rPr>
        <w:t xml:space="preserve">ketika semua dpastikan berjlan akan release, lalu aplikasi akan di </w:t>
      </w:r>
      <w:r>
        <w:rPr>
          <w:b/>
          <w:bCs/>
          <w:highlight w:val="none"/>
        </w:rPr>
        <w:t xml:space="preserve">Deploy </w:t>
      </w:r>
      <w:r>
        <w:rPr>
          <w:highlight w:val="none"/>
        </w:rPr>
        <w:t xml:space="preserve">ke server yang dibuat dengan menngukan terraform, lalu </w:t>
      </w:r>
      <w:r>
        <w:rPr>
          <w:b/>
          <w:bCs/>
          <w:highlight w:val="none"/>
        </w:rPr>
        <w:t xml:space="preserve">Operate </w:t>
      </w:r>
      <w:r>
        <w:rPr>
          <w:highlight w:val="none"/>
        </w:rPr>
        <w:t xml:space="preserve">disini kita melakukan hemat bubget dalam pembuatan vm yang biasa saya gunakan aws untuk server, lalu </w:t>
      </w:r>
      <w:r>
        <w:rPr>
          <w:b/>
          <w:bCs/>
          <w:highlight w:val="none"/>
        </w:rPr>
        <w:t xml:space="preserve">Monitoring </w:t>
      </w:r>
      <w:r>
        <w:rPr>
          <w:highlight w:val="none"/>
        </w:rPr>
        <w:t xml:space="preserve">dengan menggunkan Grapana dan Promotheus. </w:t>
      </w:r>
      <w:r>
        <w:rPr>
          <w:highlight w:val="none"/>
        </w:rPr>
        <w:t xml:space="preserve">Dengan menggunakan tools diatas yang sabeutkan proses ini akan berulang secara otomatis ketika ada pengembangan/penambahan fitur dengan code yang dibuat</w:t>
      </w:r>
      <w:r>
        <w:rPr>
          <w:highlight w:val="none"/>
        </w:rPr>
        <w:t xml:space="preserve"> lalu di deploy ke server sampai live bisa dinikmati pengguna, hampir semua akan berjalan serba otomatis dengan menggunakan CI/CD jadi gambar diatas akan terulang terus dengan otomatis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283" w:right="0" w:firstLine="0"/>
        <w:jc w:val="both"/>
        <w:rPr>
          <w:sz w:val="2"/>
          <w:szCs w:val="2"/>
          <w:highlight w:val="none"/>
        </w:rPr>
      </w:pPr>
      <w:r>
        <w:rPr>
          <w:sz w:val="2"/>
          <w:szCs w:val="2"/>
          <w:highlight w:val="none"/>
        </w:rPr>
      </w:r>
      <w:r>
        <w:rPr>
          <w:sz w:val="2"/>
          <w:szCs w:val="2"/>
          <w:highlight w:val="none"/>
        </w:rPr>
      </w:r>
    </w:p>
    <w:p>
      <w:pPr>
        <w:pStyle w:val="826"/>
        <w:numPr>
          <w:ilvl w:val="0"/>
          <w:numId w:val="4"/>
        </w:numPr>
        <w:ind w:left="-283" w:right="0" w:hanging="283"/>
        <w:jc w:val="both"/>
        <w:rPr>
          <w:highlight w:val="none"/>
        </w:rPr>
      </w:pPr>
      <w:r>
        <w:rPr>
          <w:highlight w:val="none"/>
        </w:rPr>
        <w:t xml:space="preserve">Komponen komponen utama dalam Devops menurut saya adalah </w:t>
      </w:r>
      <w:r>
        <w:rPr>
          <w:b/>
          <w:bCs/>
          <w:highlight w:val="none"/>
        </w:rPr>
        <w:t xml:space="preserve">CI/CD</w:t>
      </w:r>
      <w:r>
        <w:rPr>
          <w:highlight w:val="none"/>
        </w:rPr>
        <w:t xml:space="preserve"> untuk mempercepat siklus dari nomer 1 menjadi otomatis , </w:t>
      </w:r>
      <w:r>
        <w:rPr>
          <w:b/>
          <w:bCs/>
          <w:highlight w:val="none"/>
        </w:rPr>
        <w:t xml:space="preserve">Monitoring </w:t>
      </w:r>
      <w:r>
        <w:rPr>
          <w:highlight w:val="none"/>
        </w:rPr>
        <w:t xml:space="preserve">ini jadi komponen penting karena kita perlu memantu disk,CPU, dan data untuk di backup, dan terkahir adalah </w:t>
      </w:r>
      <w:r>
        <w:rPr>
          <w:b/>
          <w:bCs/>
          <w:highlight w:val="none"/>
        </w:rPr>
        <w:t xml:space="preserve">Infrastruktur As a Code(Iaac)</w:t>
      </w:r>
      <w:r>
        <w:rPr>
          <w:b w:val="0"/>
          <w:bCs w:val="0"/>
          <w:highlight w:val="none"/>
        </w:rPr>
        <w:t xml:space="preserve"> ini berguna agar untuk membuat server yang kita inginkan.</w:t>
      </w:r>
      <w:r/>
    </w:p>
    <w:p>
      <w:pPr>
        <w:ind w:left="-283" w:right="0" w:firstLine="0"/>
        <w:jc w:val="both"/>
        <w:rPr>
          <w:sz w:val="4"/>
          <w:szCs w:val="4"/>
          <w:highlight w:val="none"/>
        </w:rPr>
      </w:pPr>
      <w:r>
        <w:rPr>
          <w:sz w:val="4"/>
          <w:szCs w:val="4"/>
          <w:highlight w:val="none"/>
        </w:rPr>
      </w:r>
      <w:r>
        <w:rPr>
          <w:sz w:val="4"/>
          <w:szCs w:val="4"/>
          <w:highlight w:val="none"/>
        </w:rPr>
      </w:r>
    </w:p>
    <w:p>
      <w:pPr>
        <w:pStyle w:val="826"/>
        <w:numPr>
          <w:ilvl w:val="0"/>
          <w:numId w:val="4"/>
        </w:numPr>
        <w:ind w:left="-283" w:right="0" w:hanging="283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IaaS</w:t>
      </w:r>
      <w:r>
        <w:rPr>
          <w:highlight w:val="none"/>
        </w:rPr>
        <w:t xml:space="preserve"> (Infrastructure as a Service)</w:t>
      </w:r>
      <w:r>
        <w:rPr>
          <w:highlight w:val="none"/>
        </w:rPr>
        <w:t xml:space="preserve"> cloud computing yang menyediakan infrastruktur untuk membangun dan menjalankan aplikasi, jaringan, server, penyimpanan, dan mesin virtual. </w:t>
      </w:r>
      <w:r>
        <w:rPr>
          <w:highlight w:val="none"/>
        </w:rPr>
        <w:t xml:space="preserve">Contoh layanan IaaS yang sedang Trend adalah Amazon Web Services (AWS), Microsoft Azure, dan Google Cloud Platform.</w:t>
      </w:r>
      <w:r/>
      <w:r>
        <w:rPr>
          <w:highlight w:val="none"/>
        </w:rPr>
      </w:r>
    </w:p>
    <w:p>
      <w:pPr>
        <w:pStyle w:val="826"/>
        <w:ind w:left="-283" w:right="0" w:firstLine="0"/>
        <w:jc w:val="both"/>
        <w:rPr>
          <w:highlight w:val="none"/>
        </w:rPr>
      </w:pPr>
      <w:r>
        <w:rPr>
          <w:b/>
          <w:bCs/>
          <w:highlight w:val="none"/>
        </w:rPr>
        <w:t xml:space="preserve">PaaS</w:t>
      </w:r>
      <w:r>
        <w:rPr>
          <w:highlight w:val="none"/>
        </w:rPr>
        <w:t xml:space="preserve"> (Platform as a Service) </w:t>
      </w:r>
      <w:r>
        <w:rPr>
          <w:highlight w:val="none"/>
        </w:rPr>
        <w:t xml:space="preserve">cloud computing yang menyediakan platform pengembangan dan penerapan aplikasi. PaaS ini lebih tinggi daripada IaaS di infrastuktur, dengan menyertakan middleware, perpustakaan, dan alat pengembangan, serta pengelolaan otomatis</w:t>
      </w:r>
      <w:r>
        <w:rPr>
          <w:highlight w:val="none"/>
        </w:rPr>
        <w:t xml:space="preserve"> untuk keamanan, skalabilitas, dan ketersediaan. </w:t>
      </w:r>
      <w:r>
        <w:rPr>
          <w:highlight w:val="none"/>
        </w:rPr>
      </w:r>
      <w:r/>
      <w:r>
        <w:rPr>
          <w:highlight w:val="none"/>
        </w:rPr>
        <w:t xml:space="preserve">Contoh layanan PaaS yang populer adalah Heroku, Google App Engine, dan Microsoft Azure.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826"/>
        <w:ind w:left="-283" w:right="0" w:firstLine="0"/>
        <w:jc w:val="both"/>
        <w:rPr>
          <w:highlight w:val="none"/>
        </w:rPr>
      </w:pPr>
      <w:r>
        <w:rPr>
          <w:b/>
          <w:bCs/>
          <w:highlight w:val="none"/>
        </w:rPr>
        <w:t xml:space="preserve">SaaS</w:t>
      </w:r>
      <w:r>
        <w:rPr>
          <w:highlight w:val="none"/>
        </w:rPr>
        <w:t xml:space="preserve"> (Software as a Service) </w:t>
      </w:r>
      <w:r>
        <w:rPr>
          <w:highlight w:val="none"/>
        </w:rPr>
        <w:t xml:space="preserve">cloud computing yang menyediakan aplikasi perangkat lunak yang siap digunakan, yang diakses melalui internet. Pengguna tidak perlu mengelola infrastruktur atau platform untuk menjalankan aplikasi, karena semuanya disediakan oleh penyedia</w:t>
      </w:r>
      <w:r>
        <w:rPr>
          <w:highlight w:val="none"/>
        </w:rPr>
        <w:t xml:space="preserve"> layanan. 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w:t xml:space="preserve">Contoh layanan SaaS yang populer adalah Salesforce, Google Workspace, dan Dropbox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hanging="567"/>
        <w:jc w:val="both"/>
        <w:rPr>
          <w:highlight w:val="none"/>
        </w:rPr>
      </w:pPr>
      <w:r>
        <w:rPr>
          <w:highlight w:val="none"/>
        </w:rPr>
        <w:t xml:space="preserve">4. </w:t>
      </w:r>
      <w:r>
        <w:rPr>
          <w:b/>
          <w:bCs/>
          <w:highlight w:val="none"/>
        </w:rPr>
        <w:t xml:space="preserve">Git </w:t>
      </w:r>
      <w:r>
        <w:rPr>
          <w:highlight w:val="none"/>
        </w:rPr>
        <w:t xml:space="preserve">= untuk membuat repository Code Developer agar bisa dikerjakan secara bersama</w:t>
      </w:r>
      <w:r>
        <w:rPr>
          <w:highlight w:val="none"/>
        </w:rPr>
      </w:r>
    </w:p>
    <w:p>
      <w:pPr>
        <w:ind w:left="-283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Jenkins dan Gitlab CI</w:t>
      </w:r>
      <w:r>
        <w:rPr>
          <w:highlight w:val="none"/>
        </w:rPr>
        <w:t xml:space="preserve">  =</w:t>
      </w:r>
      <w:r>
        <w:rPr>
          <w:highlight w:val="none"/>
        </w:rPr>
        <w:t xml:space="preserve">  sama sama untuk membuat CI/CD (continous integrastion, continous </w:t>
        <w:tab/>
        <w:tab/>
        <w:tab/>
        <w:tab/>
        <w:tab/>
        <w:tab/>
        <w:t xml:space="preserve">    Deployment dan Delivery)</w:t>
      </w:r>
      <w:r/>
    </w:p>
    <w:p>
      <w:pPr>
        <w:ind w:left="-283" w:right="0" w:firstLine="0"/>
        <w:jc w:val="both"/>
        <w:rPr>
          <w:highlight w:val="none"/>
        </w:rPr>
      </w:pPr>
      <w:r>
        <w:rPr>
          <w:b/>
          <w:bCs/>
          <w:highlight w:val="none"/>
        </w:rPr>
        <w:t xml:space="preserve">SonarQube dan selenium</w:t>
      </w:r>
      <w:r>
        <w:rPr>
          <w:highlight w:val="none"/>
        </w:rPr>
        <w:t xml:space="preserve">  = dilakukan dalam pengujian aplikasi/Test </w:t>
      </w:r>
      <w:r>
        <w:rPr>
          <w:highlight w:val="none"/>
        </w:rPr>
      </w:r>
    </w:p>
    <w:p>
      <w:pPr>
        <w:ind w:left="-283" w:right="0" w:firstLine="0"/>
        <w:jc w:val="both"/>
        <w:rPr>
          <w:highlight w:val="none"/>
        </w:rPr>
      </w:pPr>
      <w:r>
        <w:rPr>
          <w:b/>
          <w:bCs/>
          <w:highlight w:val="none"/>
        </w:rPr>
        <w:t xml:space="preserve">Ansible dan puppet</w:t>
      </w:r>
      <w:r>
        <w:rPr>
          <w:highlight w:val="none"/>
        </w:rPr>
        <w:t xml:space="preserve"> = digunakan untuk automasi tugas tugas infrastruktur IT</w:t>
      </w:r>
      <w:r>
        <w:rPr>
          <w:highlight w:val="none"/>
        </w:rPr>
      </w:r>
    </w:p>
    <w:p>
      <w:pPr>
        <w:ind w:left="-283" w:right="0" w:firstLine="0"/>
        <w:jc w:val="both"/>
        <w:rPr>
          <w:highlight w:val="none"/>
        </w:rPr>
      </w:pPr>
      <w:r>
        <w:rPr>
          <w:b/>
          <w:bCs/>
          <w:highlight w:val="none"/>
        </w:rPr>
        <w:t xml:space="preserve">Grafana dan ElasticSearch</w:t>
      </w:r>
      <w:r>
        <w:rPr>
          <w:highlight w:val="none"/>
        </w:rPr>
        <w:t xml:space="preserve"> = tools ini digunakan di bagian monitoring </w:t>
      </w:r>
      <w:r>
        <w:rPr>
          <w:highlight w:val="none"/>
        </w:rPr>
      </w:r>
    </w:p>
    <w:p>
      <w:pPr>
        <w:ind w:left="-283" w:right="0" w:firstLine="0"/>
        <w:jc w:val="both"/>
        <w:rPr>
          <w:highlight w:val="none"/>
        </w:rPr>
      </w:pPr>
      <w:r>
        <w:rPr>
          <w:b/>
          <w:bCs/>
          <w:highlight w:val="none"/>
        </w:rPr>
        <w:t xml:space="preserve">Docker </w:t>
      </w:r>
      <w:r>
        <w:rPr>
          <w:highlight w:val="none"/>
        </w:rPr>
        <w:t xml:space="preserve">=digunakan untuk membuat Image yang akan dipakai di container</w:t>
      </w:r>
      <w:r>
        <w:rPr>
          <w:highlight w:val="none"/>
        </w:rPr>
      </w:r>
    </w:p>
    <w:p>
      <w:pPr>
        <w:ind w:left="-283" w:right="0" w:hanging="283"/>
        <w:jc w:val="both"/>
        <w:rPr>
          <w:highlight w:val="none"/>
        </w:rPr>
      </w:pPr>
      <w:r>
        <w:rPr>
          <w:highlight w:val="none"/>
        </w:rPr>
        <w:t xml:space="preserve">5. Petama dari </w:t>
      </w:r>
      <w:r>
        <w:rPr>
          <w:b/>
          <w:bCs/>
          <w:highlight w:val="none"/>
        </w:rPr>
        <w:t xml:space="preserve">Git </w:t>
      </w:r>
      <w:r>
        <w:rPr>
          <w:highlight w:val="none"/>
        </w:rPr>
        <w:t xml:space="preserve">untuk mengambil code lalu di Build oleh </w:t>
      </w:r>
      <w:r>
        <w:rPr>
          <w:b/>
          <w:bCs/>
          <w:highlight w:val="none"/>
        </w:rPr>
        <w:t xml:space="preserve">Docker </w:t>
      </w:r>
      <w:r>
        <w:rPr>
          <w:highlight w:val="none"/>
        </w:rPr>
        <w:t xml:space="preserve">untuk membuat image lalu bagian </w:t>
      </w:r>
      <w:r>
        <w:rPr>
          <w:b/>
          <w:bCs/>
          <w:highlight w:val="none"/>
        </w:rPr>
        <w:t xml:space="preserve">Jenkins dan Gitlab CI</w:t>
      </w:r>
      <w:r>
        <w:rPr>
          <w:highlight w:val="none"/>
        </w:rPr>
        <w:t xml:space="preserve"> untuk meng automasi perubahan yang dibuat Developer kemudian </w:t>
      </w:r>
      <w:r>
        <w:rPr>
          <w:b/>
          <w:bCs/>
          <w:highlight w:val="none"/>
        </w:rPr>
        <w:t xml:space="preserve">sonarqube </w:t>
      </w:r>
      <w:r>
        <w:rPr>
          <w:highlight w:val="none"/>
        </w:rPr>
        <w:t xml:space="preserve">dan </w:t>
      </w:r>
      <w:r>
        <w:rPr>
          <w:b/>
          <w:bCs/>
          <w:highlight w:val="none"/>
        </w:rPr>
        <w:t xml:space="preserve">selenium </w:t>
      </w:r>
      <w:r>
        <w:rPr>
          <w:highlight w:val="none"/>
        </w:rPr>
        <w:t xml:space="preserve">berguna untuk test aplikasi berfungsi secara code yang dibuat lalu </w:t>
      </w:r>
      <w:r>
        <w:rPr>
          <w:b/>
          <w:bCs/>
          <w:highlight w:val="none"/>
        </w:rPr>
        <w:t xml:space="preserve">Grafana dan ElasticSearch</w:t>
      </w:r>
      <w:r>
        <w:rPr>
          <w:highlight w:val="none"/>
        </w:rPr>
        <w:t xml:space="preserve"> berguna untuk memonitoring aplikasi yang deploy di server dan terakhir untuk A</w:t>
      </w:r>
      <w:r>
        <w:rPr>
          <w:b/>
          <w:bCs/>
          <w:highlight w:val="none"/>
        </w:rPr>
        <w:t xml:space="preserve">nsible dan Puppet</w:t>
      </w:r>
      <w:r>
        <w:rPr>
          <w:highlight w:val="none"/>
        </w:rPr>
        <w:t xml:space="preserve"> untuk bagian mrmbuat Infrastruktur.</w:t>
      </w:r>
      <w:r>
        <w:rPr>
          <w:highlight w:val="none"/>
        </w:rPr>
      </w:r>
    </w:p>
    <w:p>
      <w:pPr>
        <w:ind w:left="-283" w:right="0" w:hanging="283"/>
        <w:jc w:val="both"/>
        <w:rPr>
          <w:highlight w:val="none"/>
        </w:rPr>
      </w:pPr>
      <w:r>
        <w:rPr>
          <w:highlight w:val="none"/>
        </w:rPr>
        <w:t xml:space="preserve">6. Untuk nomer 6 sampai 8 saya akan kirim file .sh dan nomer </w:t>
      </w:r>
      <w:r>
        <w:rPr>
          <w:highlight w:val="none"/>
        </w:rPr>
      </w:r>
    </w:p>
    <w:p>
      <w:pPr>
        <w:ind w:left="-283" w:right="0" w:hanging="283"/>
        <w:jc w:val="both"/>
        <w:rPr>
          <w:highlight w:val="none"/>
        </w:rPr>
      </w:pPr>
      <w:r>
        <w:rPr>
          <w:highlight w:val="none"/>
        </w:rPr>
        <w:t xml:space="preserve">9. DI github  </w:t>
      </w:r>
      <w:r>
        <w:rPr>
          <w:highlight w:val="none"/>
        </w:rPr>
      </w:r>
      <w:hyperlink r:id="rId10" w:tooltip="https://github.com/Mdzikri/ansible-javan" w:history="1">
        <w:r>
          <w:rPr>
            <w:rStyle w:val="804"/>
            <w:highlight w:val="none"/>
          </w:rPr>
          <w:t xml:space="preserve">https://github.com/Mdzikri/ansible-javan</w:t>
        </w:r>
        <w:r>
          <w:rPr>
            <w:rStyle w:val="804"/>
            <w:highlight w:val="none"/>
          </w:rPr>
        </w:r>
        <w:r>
          <w:rPr>
            <w:rStyle w:val="804"/>
          </w:rPr>
        </w:r>
      </w:hyperlink>
      <w:r>
        <w:t xml:space="preserve"> silakan liat di link ini saya akan belajar dulu cara menggukan ansible jika selesai akan saya push project ansible ini ke github saya  </w:t>
      </w:r>
      <w:r/>
    </w:p>
    <w:p>
      <w:pPr>
        <w:ind w:left="-283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4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Mdzikri/ansible-javan" TargetMode="External"/><Relationship Id="rId10" Type="http://schemas.openxmlformats.org/officeDocument/2006/relationships/hyperlink" Target="https://github.com/Mdzikri/ansible-java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2023-04-07T10:18:30Z</dcterms:modified>
</cp:coreProperties>
</file>