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6960C2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31.25pt;width:28.45pt;height:27.55pt;z-index:251660800;v-text-anchor:middle" fillcolor="white [3201]" strokecolor="#4f81bd [3204]" strokeweight="1pt">
            <v:stroke dashstyle="dash"/>
            <v:shadow color="#868686"/>
            <v:textbox style="mso-next-textbox:#_x0000_s1047" inset="0,0,0,0">
              <w:txbxContent>
                <w:p w:rsidR="00663F6F" w:rsidRPr="00015A07" w:rsidRDefault="00DC593B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lang w:val="fr-MA"/>
                    </w:rPr>
                    <w:t>8</w:t>
                  </w:r>
                </w:p>
              </w:txbxContent>
            </v:textbox>
          </v:oval>
        </w:pict>
      </w: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47.55pt;width:541.35pt;height:58.7pt;z-index:251658752" fillcolor="#f2dbdb [661]">
            <v:shadow on="t" opacity=".5" offset="-6pt,-6pt"/>
            <v:textbox style="mso-next-textbox:#_x0000_s1044"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330DA0" w:rsidRPr="00DC593B" w:rsidRDefault="00284F08" w:rsidP="00FD4DAA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DC593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Projet</w:t>
                  </w:r>
                  <w:r w:rsidRPr="00DC593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  <w:rtl/>
                      <w:lang w:bidi="ar-MA"/>
                    </w:rPr>
                    <w:t xml:space="preserve"> </w:t>
                  </w:r>
                  <w:r w:rsidR="009B32B0" w:rsidRPr="00DC593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de lotissement</w:t>
                  </w:r>
                  <w:r w:rsidR="00330DA0" w:rsidRPr="00DC593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en R+2</w:t>
                  </w:r>
                  <w:r w:rsidR="002B25E0" w:rsidRPr="00DC593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 et </w:t>
                  </w:r>
                  <w:r w:rsidR="00FD4DAA" w:rsidRPr="00DC593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Villas</w:t>
                  </w:r>
                </w:p>
                <w:p w:rsidR="009B32B0" w:rsidRDefault="00284F08" w:rsidP="00FD4DAA">
                  <w:pPr>
                    <w:spacing w:line="276" w:lineRule="auto"/>
                    <w:jc w:val="center"/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FD4DAA" w:rsidRPr="00FD4DAA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LOT-PELJ-EJD-11384/2026</w:t>
                  </w:r>
                </w:p>
              </w:txbxContent>
            </v:textbox>
          </v:rect>
        </w:pict>
      </w:r>
      <w:r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next-textbox:#_x0000_s1029;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43AC5" w:rsidRDefault="00CB6B41">
      <w:r w:rsidRPr="006960C2">
        <w:rPr>
          <w:noProof/>
          <w:color w:val="auto"/>
          <w:kern w:val="0"/>
          <w:sz w:val="24"/>
          <w:szCs w:val="24"/>
        </w:rPr>
        <w:pict>
          <v:shape id="_x0000_s1049" type="#_x0000_t202" style="position:absolute;margin-left:-43.3pt;margin-top:278.5pt;width:541.35pt;height:377.85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49;mso-column-margin:2mm" inset="0,0,0,0">
              <w:txbxContent>
                <w:p w:rsidR="005D6CA9" w:rsidRPr="00B70F1D" w:rsidRDefault="005D6CA9" w:rsidP="005D6CA9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5D6CA9" w:rsidRPr="00BC4E70" w:rsidRDefault="005D6CA9" w:rsidP="005D6CA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6810182" cy="4500028"/>
                        <wp:effectExtent l="19050" t="0" r="0" b="0"/>
                        <wp:docPr id="2" name="Image 1" descr="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14874" cy="4503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960C2" w:rsidRPr="006960C2"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23.25pt;width:541.35pt;height:229.55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4352AB" w:rsidRPr="00994121" w:rsidRDefault="004352AB" w:rsidP="00EC1CA5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"/>
                      <w:szCs w:val="2"/>
                      <w:lang w:bidi="ar-MA"/>
                    </w:rPr>
                  </w:pPr>
                </w:p>
                <w:p w:rsidR="00877A49" w:rsidRDefault="00BC4E70" w:rsidP="00FD4DAA">
                  <w:pPr>
                    <w:widowControl w:val="0"/>
                    <w:spacing w:line="276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Sté </w:t>
                  </w:r>
                  <w:r w:rsidR="00FD4DAA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Motassim Invest </w:t>
                  </w:r>
                  <w:r w:rsidR="002B25E0">
                    <w:rPr>
                      <w:rFonts w:ascii="Century Gothic" w:hAnsi="Century Gothic" w:cs="Arial"/>
                      <w:sz w:val="22"/>
                      <w:szCs w:val="22"/>
                    </w:rPr>
                    <w:t>S.A.R.L</w:t>
                  </w:r>
                </w:p>
                <w:p w:rsidR="00BC4E70" w:rsidRPr="008B4E1D" w:rsidRDefault="00BC4E70" w:rsidP="00FD4DAA">
                  <w:pPr>
                    <w:widowControl w:val="0"/>
                    <w:spacing w:line="276" w:lineRule="auto"/>
                    <w:ind w:left="3828" w:hanging="3828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FD4DAA">
                    <w:rPr>
                      <w:rFonts w:ascii="Century Gothic" w:hAnsi="Century Gothic" w:cs="Arial"/>
                      <w:sz w:val="22"/>
                      <w:szCs w:val="22"/>
                    </w:rPr>
                    <w:t>Tibary Chouaib</w:t>
                  </w:r>
                </w:p>
                <w:p w:rsidR="00BC4E70" w:rsidRPr="008B4E1D" w:rsidRDefault="00BC4E70" w:rsidP="00FD4DAA">
                  <w:pPr>
                    <w:widowControl w:val="0"/>
                    <w:tabs>
                      <w:tab w:val="left" w:pos="0"/>
                    </w:tabs>
                    <w:spacing w:line="276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 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FD4DAA" w:rsidRPr="00FD4DAA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RP 3408 </w:t>
                  </w:r>
                  <w:r w:rsidR="00FD4DAA">
                    <w:rPr>
                      <w:rFonts w:ascii="Century Gothic" w:hAnsi="Century Gothic" w:cs="Arial"/>
                      <w:sz w:val="22"/>
                      <w:szCs w:val="22"/>
                    </w:rPr>
                    <w:t>et</w:t>
                  </w:r>
                  <w:r w:rsidR="00FD4DAA" w:rsidRPr="00FD4DAA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FD4DAA">
                    <w:rPr>
                      <w:rFonts w:ascii="Century Gothic" w:hAnsi="Century Gothic" w:cs="Arial"/>
                      <w:sz w:val="22"/>
                      <w:szCs w:val="22"/>
                    </w:rPr>
                    <w:t>rue</w:t>
                  </w:r>
                  <w:r w:rsidR="00FD4DAA" w:rsidRPr="00FD4DAA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FD4DAA">
                    <w:rPr>
                      <w:rFonts w:ascii="Century Gothic" w:hAnsi="Century Gothic" w:cs="Arial"/>
                      <w:sz w:val="22"/>
                      <w:szCs w:val="22"/>
                    </w:rPr>
                    <w:t>n</w:t>
                  </w:r>
                  <w:r w:rsidR="00FD4DAA" w:rsidRPr="00FD4DAA">
                    <w:rPr>
                      <w:rFonts w:ascii="Century Gothic" w:hAnsi="Century Gothic" w:cs="Arial"/>
                      <w:sz w:val="22"/>
                      <w:szCs w:val="22"/>
                    </w:rPr>
                    <w:t>°357</w:t>
                  </w:r>
                </w:p>
                <w:p w:rsidR="00BC4E70" w:rsidRPr="00330DA0" w:rsidRDefault="00BC4E70" w:rsidP="00FD4DAA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="002B25E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</w:r>
                  <w:r w:rsidR="002B25E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: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TF </w:t>
                  </w:r>
                  <w:r w:rsidR="00FD4DAA" w:rsidRPr="00FD4DA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106756/08</w:t>
                  </w:r>
                </w:p>
                <w:p w:rsidR="00E03C42" w:rsidRPr="008B4E1D" w:rsidRDefault="00E03C42" w:rsidP="00FD4DAA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276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 :</w:t>
                  </w:r>
                  <w:r w:rsidR="009B32B0" w:rsidRPr="009B32B0">
                    <w:t xml:space="preserve"> </w:t>
                  </w:r>
                  <w:r w:rsidR="00FD4DAA" w:rsidRPr="00FD4DA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11/08/2026</w:t>
                  </w:r>
                </w:p>
                <w:p w:rsidR="00BC4E70" w:rsidRPr="008B4E1D" w:rsidRDefault="00124356" w:rsidP="00FD4DAA">
                  <w:pPr>
                    <w:widowControl w:val="0"/>
                    <w:tabs>
                      <w:tab w:val="left" w:pos="0"/>
                    </w:tabs>
                    <w:spacing w:line="276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FD4DA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33691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BC4E70" w:rsidRPr="008B4E1D" w:rsidRDefault="00E03C42" w:rsidP="00ED1F7E">
                  <w:pPr>
                    <w:widowControl w:val="0"/>
                    <w:tabs>
                      <w:tab w:val="left" w:pos="0"/>
                    </w:tabs>
                    <w:spacing w:line="276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lucrative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ED1F7E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19821</w:t>
                  </w:r>
                  <w:r w:rsidR="00FD4DA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.</w:t>
                  </w:r>
                  <w:r w:rsidR="00ED1F7E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94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E03C42" w:rsidRDefault="00E03C42" w:rsidP="00FD4DAA">
                  <w:pPr>
                    <w:widowControl w:val="0"/>
                    <w:tabs>
                      <w:tab w:val="left" w:pos="0"/>
                    </w:tabs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FD4DA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2299.16</w:t>
                  </w:r>
                  <w:r w:rsidR="000916A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m²</w:t>
                  </w:r>
                </w:p>
                <w:p w:rsidR="00BC4E70" w:rsidRDefault="00E03C42" w:rsidP="00E03C42">
                  <w:pPr>
                    <w:widowControl w:val="0"/>
                    <w:tabs>
                      <w:tab w:val="left" w:pos="0"/>
                    </w:tabs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Détail des contributions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   :</w:t>
                  </w:r>
                </w:p>
                <w:p w:rsidR="00994121" w:rsidRDefault="00994121" w:rsidP="00DC593B">
                  <w:pPr>
                    <w:pStyle w:val="Paragraphedeliste"/>
                    <w:widowControl w:val="0"/>
                    <w:numPr>
                      <w:ilvl w:val="0"/>
                      <w:numId w:val="12"/>
                    </w:numPr>
                    <w:tabs>
                      <w:tab w:val="left" w:pos="0"/>
                    </w:tabs>
                    <w:ind w:left="3544" w:hanging="283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Equipement 1</w:t>
                  </w:r>
                  <w:r w:rsidR="00877A49" w:rsidRP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: </w:t>
                  </w:r>
                  <w:r w:rsidR="00FD4DAA" w:rsidRPr="00FD4DA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1013,00 </w:t>
                  </w:r>
                  <w:r w:rsidR="00877A49" w:rsidRP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m²</w:t>
                  </w:r>
                </w:p>
                <w:p w:rsidR="00877A49" w:rsidRDefault="00FD4DAA" w:rsidP="00FD4DAA">
                  <w:pPr>
                    <w:pStyle w:val="Paragraphedeliste"/>
                    <w:widowControl w:val="0"/>
                    <w:numPr>
                      <w:ilvl w:val="0"/>
                      <w:numId w:val="12"/>
                    </w:numPr>
                    <w:tabs>
                      <w:tab w:val="left" w:pos="0"/>
                    </w:tabs>
                    <w:ind w:left="3544" w:hanging="283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Parking</w:t>
                  </w:r>
                  <w:r w:rsidR="00877A49" w:rsidRP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: </w:t>
                  </w:r>
                  <w:r w:rsidRPr="00FD4DAA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710</w:t>
                  </w:r>
                  <w:r w:rsidR="00877A49" w:rsidRPr="0099412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m²</w:t>
                  </w:r>
                </w:p>
                <w:p w:rsidR="00ED1F7E" w:rsidRDefault="00ED1F7E" w:rsidP="00FD4DAA">
                  <w:pPr>
                    <w:pStyle w:val="Paragraphedeliste"/>
                    <w:widowControl w:val="0"/>
                    <w:numPr>
                      <w:ilvl w:val="0"/>
                      <w:numId w:val="12"/>
                    </w:numPr>
                    <w:tabs>
                      <w:tab w:val="left" w:pos="0"/>
                    </w:tabs>
                    <w:ind w:left="3544" w:hanging="283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Espace vert 1: 185 m²</w:t>
                  </w:r>
                </w:p>
                <w:p w:rsidR="00ED1F7E" w:rsidRDefault="00ED1F7E" w:rsidP="00FD4DAA">
                  <w:pPr>
                    <w:pStyle w:val="Paragraphedeliste"/>
                    <w:widowControl w:val="0"/>
                    <w:numPr>
                      <w:ilvl w:val="0"/>
                      <w:numId w:val="12"/>
                    </w:numPr>
                    <w:tabs>
                      <w:tab w:val="left" w:pos="0"/>
                    </w:tabs>
                    <w:ind w:left="3544" w:hanging="283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Espace vert 2 : 90</w:t>
                  </w:r>
                </w:p>
                <w:p w:rsidR="00ED1F7E" w:rsidRPr="00994121" w:rsidRDefault="00ED1F7E" w:rsidP="00CB6B41">
                  <w:pPr>
                    <w:pStyle w:val="Paragraphedeliste"/>
                    <w:widowControl w:val="0"/>
                    <w:numPr>
                      <w:ilvl w:val="0"/>
                      <w:numId w:val="12"/>
                    </w:numPr>
                    <w:tabs>
                      <w:tab w:val="left" w:pos="0"/>
                    </w:tabs>
                    <w:ind w:left="3544" w:hanging="283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CB6B41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Ecole coranique ou kottab : 301.16 m²</w:t>
                  </w:r>
                </w:p>
              </w:txbxContent>
            </v:textbox>
          </v:shape>
        </w:pict>
      </w:r>
    </w:p>
    <w:sectPr w:rsidR="00E43AC5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659E" w:rsidRDefault="0073659E" w:rsidP="00BC4E70">
      <w:r>
        <w:separator/>
      </w:r>
    </w:p>
  </w:endnote>
  <w:endnote w:type="continuationSeparator" w:id="1">
    <w:p w:rsidR="0073659E" w:rsidRDefault="0073659E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659E" w:rsidRDefault="0073659E" w:rsidP="00BC4E70">
      <w:r>
        <w:separator/>
      </w:r>
    </w:p>
  </w:footnote>
  <w:footnote w:type="continuationSeparator" w:id="1">
    <w:p w:rsidR="0073659E" w:rsidRDefault="0073659E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A2107"/>
    <w:multiLevelType w:val="hybridMultilevel"/>
    <w:tmpl w:val="8526A7B4"/>
    <w:lvl w:ilvl="0" w:tplc="040C0001">
      <w:start w:val="1"/>
      <w:numFmt w:val="bullet"/>
      <w:lvlText w:val=""/>
      <w:lvlJc w:val="left"/>
      <w:pPr>
        <w:ind w:left="40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791" w:hanging="360"/>
      </w:pPr>
      <w:rPr>
        <w:rFonts w:ascii="Wingdings" w:hAnsi="Wingdings" w:hint="default"/>
      </w:rPr>
    </w:lvl>
  </w:abstractNum>
  <w:abstractNum w:abstractNumId="1">
    <w:nsid w:val="1664299F"/>
    <w:multiLevelType w:val="hybridMultilevel"/>
    <w:tmpl w:val="F5A07D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8E1DD0"/>
    <w:multiLevelType w:val="hybridMultilevel"/>
    <w:tmpl w:val="F8101D36"/>
    <w:lvl w:ilvl="0" w:tplc="040C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3">
    <w:nsid w:val="2C666DB0"/>
    <w:multiLevelType w:val="hybridMultilevel"/>
    <w:tmpl w:val="8CAC2076"/>
    <w:lvl w:ilvl="0" w:tplc="040C0003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abstractNum w:abstractNumId="4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6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B2262E3"/>
    <w:multiLevelType w:val="hybridMultilevel"/>
    <w:tmpl w:val="D29AFA8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E54CB7"/>
    <w:multiLevelType w:val="hybridMultilevel"/>
    <w:tmpl w:val="D47E6FFC"/>
    <w:lvl w:ilvl="0" w:tplc="040C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9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0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91255C"/>
    <w:multiLevelType w:val="hybridMultilevel"/>
    <w:tmpl w:val="F8B27628"/>
    <w:lvl w:ilvl="0" w:tplc="040C0003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791" w:hanging="360"/>
      </w:pPr>
      <w:rPr>
        <w:rFonts w:ascii="Wingdings" w:hAnsi="Wingdings" w:hint="default"/>
      </w:rPr>
    </w:lvl>
  </w:abstractNum>
  <w:abstractNum w:abstractNumId="12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3">
    <w:nsid w:val="72770E39"/>
    <w:multiLevelType w:val="hybridMultilevel"/>
    <w:tmpl w:val="B77C9206"/>
    <w:lvl w:ilvl="0" w:tplc="040C000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9"/>
  </w:num>
  <w:num w:numId="5">
    <w:abstractNumId w:val="12"/>
  </w:num>
  <w:num w:numId="6">
    <w:abstractNumId w:val="6"/>
  </w:num>
  <w:num w:numId="7">
    <w:abstractNumId w:val="2"/>
  </w:num>
  <w:num w:numId="8">
    <w:abstractNumId w:val="8"/>
  </w:num>
  <w:num w:numId="9">
    <w:abstractNumId w:val="13"/>
  </w:num>
  <w:num w:numId="10">
    <w:abstractNumId w:val="3"/>
  </w:num>
  <w:num w:numId="11">
    <w:abstractNumId w:val="7"/>
  </w:num>
  <w:num w:numId="12">
    <w:abstractNumId w:val="1"/>
  </w:num>
  <w:num w:numId="13">
    <w:abstractNumId w:val="0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15A07"/>
    <w:rsid w:val="00065FCC"/>
    <w:rsid w:val="000916A9"/>
    <w:rsid w:val="000B37E2"/>
    <w:rsid w:val="000D50BA"/>
    <w:rsid w:val="000F1DD5"/>
    <w:rsid w:val="000F289C"/>
    <w:rsid w:val="00124356"/>
    <w:rsid w:val="001D3B13"/>
    <w:rsid w:val="00284F08"/>
    <w:rsid w:val="00293B76"/>
    <w:rsid w:val="00295398"/>
    <w:rsid w:val="002B25E0"/>
    <w:rsid w:val="00330DA0"/>
    <w:rsid w:val="00347DE1"/>
    <w:rsid w:val="00362AA4"/>
    <w:rsid w:val="00372065"/>
    <w:rsid w:val="0037707E"/>
    <w:rsid w:val="003C0B7C"/>
    <w:rsid w:val="004352AB"/>
    <w:rsid w:val="00456E38"/>
    <w:rsid w:val="00463FE4"/>
    <w:rsid w:val="004729C1"/>
    <w:rsid w:val="004B21AF"/>
    <w:rsid w:val="004B26FC"/>
    <w:rsid w:val="00504577"/>
    <w:rsid w:val="005B0973"/>
    <w:rsid w:val="005B54BD"/>
    <w:rsid w:val="005D6CA9"/>
    <w:rsid w:val="005D7DDB"/>
    <w:rsid w:val="005E3C35"/>
    <w:rsid w:val="00663F6F"/>
    <w:rsid w:val="006741F5"/>
    <w:rsid w:val="006960C2"/>
    <w:rsid w:val="006E6A76"/>
    <w:rsid w:val="007152E7"/>
    <w:rsid w:val="0073659E"/>
    <w:rsid w:val="00736B3F"/>
    <w:rsid w:val="0075055A"/>
    <w:rsid w:val="007A31F8"/>
    <w:rsid w:val="007F6B0D"/>
    <w:rsid w:val="00861C9D"/>
    <w:rsid w:val="00877A49"/>
    <w:rsid w:val="008A0D7D"/>
    <w:rsid w:val="008B4E1D"/>
    <w:rsid w:val="008D50A7"/>
    <w:rsid w:val="008F5866"/>
    <w:rsid w:val="008F72B3"/>
    <w:rsid w:val="00975B4D"/>
    <w:rsid w:val="00994121"/>
    <w:rsid w:val="009B32B0"/>
    <w:rsid w:val="009C2D25"/>
    <w:rsid w:val="009C761A"/>
    <w:rsid w:val="00A80C6D"/>
    <w:rsid w:val="00B70F1D"/>
    <w:rsid w:val="00B835CE"/>
    <w:rsid w:val="00BA00A2"/>
    <w:rsid w:val="00BC4E70"/>
    <w:rsid w:val="00BE1114"/>
    <w:rsid w:val="00C01537"/>
    <w:rsid w:val="00C21195"/>
    <w:rsid w:val="00C3170E"/>
    <w:rsid w:val="00C44978"/>
    <w:rsid w:val="00C5043B"/>
    <w:rsid w:val="00C50D4D"/>
    <w:rsid w:val="00C53ECF"/>
    <w:rsid w:val="00C87423"/>
    <w:rsid w:val="00CB6B41"/>
    <w:rsid w:val="00D50C74"/>
    <w:rsid w:val="00D839D9"/>
    <w:rsid w:val="00D85EEF"/>
    <w:rsid w:val="00D8698F"/>
    <w:rsid w:val="00DC593B"/>
    <w:rsid w:val="00DE190A"/>
    <w:rsid w:val="00E03C42"/>
    <w:rsid w:val="00E409FA"/>
    <w:rsid w:val="00E43AC5"/>
    <w:rsid w:val="00EA78BE"/>
    <w:rsid w:val="00EC1CA5"/>
    <w:rsid w:val="00ED1F7E"/>
    <w:rsid w:val="00F66958"/>
    <w:rsid w:val="00F81B60"/>
    <w:rsid w:val="00F92078"/>
    <w:rsid w:val="00FD09DC"/>
    <w:rsid w:val="00FD4DAA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11</cp:revision>
  <cp:lastPrinted>2023-05-31T10:13:00Z</cp:lastPrinted>
  <dcterms:created xsi:type="dcterms:W3CDTF">2026-09-02T14:51:00Z</dcterms:created>
  <dcterms:modified xsi:type="dcterms:W3CDTF">2026-09-16T10:03:00Z</dcterms:modified>
</cp:coreProperties>
</file>