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Плотников Михаил Алексеевич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E84952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Плотников Михаил Алексеевич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22.05.2024-06.05.2024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Продумать структуру сайта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01.05.2024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разработать дизайн проекта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03.05.2024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написать redme для githab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сверстать страницу менеджера опоп/ администратора/ студента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Плотников Михаил Алексеевич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E84952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Плотников М.А.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Алексеевич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1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Алексеевич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22.05.2024-06.05.2024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Югорский государственный университет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Продумать структуру сайта</w:t>
        <w:br/>
        <w:t xml:space="preserve"/>
      </w:r>
      <w:r>
        <w:tab/>
      </w:r>
      <w:r>
        <w:t xml:space="preserve">2) разработать дизайн проекта</w:t>
        <w:br/>
        <w:t xml:space="preserve"/>
      </w:r>
      <w:r>
        <w:tab/>
      </w:r>
      <w:r>
        <w:t xml:space="preserve">3) написать redme для githab</w:t>
        <w:br/>
        <w:t xml:space="preserve"/>
      </w:r>
      <w:r>
        <w:tab/>
      </w:r>
      <w:r>
        <w:t xml:space="preserve">4) сверстать страницу менеджера опоп/ администратора/ студента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решительность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супер легкоsosa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частично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Нет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М.А.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«3».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53</cp:revision>
  <dcterms:created xsi:type="dcterms:W3CDTF">2022-02-08T07:14:00Z</dcterms:created>
  <dcterms:modified xsi:type="dcterms:W3CDTF">2024-05-03T06:33:00Z</dcterms:modified>
  <dc:description/>
  <dc:identifier/>
  <dc:language/>
  <dc:subject/>
  <dc:title/>
</cp:coreProperties>
</file>