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2DDE" w14:textId="77777777" w:rsidR="005B7A8F" w:rsidRDefault="00961DDA">
      <w:pPr>
        <w:jc w:val="center"/>
        <w:rPr>
          <w:rFonts w:ascii="华文新魏" w:eastAsia="华文新魏"/>
          <w:sz w:val="72"/>
        </w:rPr>
      </w:pPr>
      <w:bookmarkStart w:id="0" w:name="_Hlk116565587"/>
      <w:bookmarkEnd w:id="0"/>
      <w:r>
        <w:rPr>
          <w:rFonts w:ascii="华文新魏" w:eastAsia="华文新魏" w:hint="eastAsia"/>
          <w:noProof/>
          <w:sz w:val="72"/>
        </w:rPr>
        <w:drawing>
          <wp:inline distT="0" distB="0" distL="0" distR="0" wp14:anchorId="1F0223DE" wp14:editId="3026BF16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7697" w14:textId="77777777" w:rsidR="005B7A8F" w:rsidRDefault="005B7A8F">
      <w:pPr>
        <w:rPr>
          <w:rFonts w:ascii="华文新魏" w:eastAsia="华文新魏"/>
          <w:sz w:val="72"/>
        </w:rPr>
      </w:pPr>
    </w:p>
    <w:p w14:paraId="40C649A2" w14:textId="044349C7" w:rsidR="005B7A8F" w:rsidRDefault="00961DDA" w:rsidP="002F1D04">
      <w:pPr>
        <w:ind w:leftChars="405" w:left="850" w:rightChars="445" w:right="934" w:firstLine="2"/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《</w:t>
      </w:r>
      <w:r w:rsidR="002F1D04">
        <w:rPr>
          <w:rFonts w:ascii="华文行楷" w:eastAsia="华文行楷" w:hint="eastAsia"/>
          <w:sz w:val="72"/>
        </w:rPr>
        <w:t>数据结构</w:t>
      </w:r>
      <w:r>
        <w:rPr>
          <w:rFonts w:ascii="华文行楷" w:eastAsia="华文行楷" w:hint="eastAsia"/>
          <w:sz w:val="72"/>
        </w:rPr>
        <w:t>》上机实验报告</w:t>
      </w:r>
    </w:p>
    <w:p w14:paraId="1203B055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3290769C" w14:textId="77777777" w:rsidR="005B7A8F" w:rsidRDefault="005B7A8F">
      <w:pPr>
        <w:jc w:val="center"/>
        <w:rPr>
          <w:rFonts w:ascii="黑体" w:eastAsia="黑体" w:hAnsi="黑体"/>
          <w:sz w:val="44"/>
          <w:szCs w:val="44"/>
        </w:rPr>
      </w:pPr>
    </w:p>
    <w:p w14:paraId="6B230E51" w14:textId="265BEEE6" w:rsidR="005B7A8F" w:rsidRDefault="00961DD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="003C1356">
        <w:rPr>
          <w:rFonts w:ascii="黑体" w:eastAsia="黑体" w:hAnsi="黑体"/>
          <w:sz w:val="44"/>
          <w:szCs w:val="44"/>
          <w:u w:val="single"/>
        </w:rPr>
        <w:t>2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14:paraId="3AE93CDA" w14:textId="77777777" w:rsidR="005B7A8F" w:rsidRDefault="005B7A8F">
      <w:pPr>
        <w:rPr>
          <w:rFonts w:ascii="华文新魏" w:eastAsia="华文新魏"/>
          <w:sz w:val="56"/>
        </w:rPr>
      </w:pPr>
    </w:p>
    <w:p w14:paraId="20D041C0" w14:textId="57F427CA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5E7CC7">
        <w:rPr>
          <w:rFonts w:ascii="黑体" w:eastAsia="黑体" w:hAnsi="黑体"/>
          <w:sz w:val="36"/>
          <w:u w:val="single"/>
        </w:rPr>
        <w:t>202011140104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E7CC7">
        <w:rPr>
          <w:rFonts w:ascii="黑体" w:eastAsia="黑体" w:hAnsi="黑体"/>
          <w:sz w:val="36"/>
          <w:u w:val="single"/>
        </w:rPr>
        <w:t xml:space="preserve">   </w:t>
      </w:r>
    </w:p>
    <w:p w14:paraId="70773252" w14:textId="47D86663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E7CC7">
        <w:rPr>
          <w:rFonts w:ascii="黑体" w:eastAsia="黑体" w:hAnsi="黑体" w:hint="eastAsia"/>
          <w:sz w:val="36"/>
          <w:u w:val="single"/>
        </w:rPr>
        <w:t>李馨</w:t>
      </w:r>
      <w:r>
        <w:rPr>
          <w:rFonts w:ascii="黑体" w:eastAsia="黑体" w:hAnsi="黑体" w:hint="eastAsia"/>
          <w:sz w:val="36"/>
          <w:u w:val="single"/>
        </w:rPr>
        <w:t xml:space="preserve">  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14:paraId="27D2703F" w14:textId="6DC3F589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E7CC7">
        <w:rPr>
          <w:rFonts w:ascii="黑体" w:eastAsia="黑体" w:hAnsi="黑体" w:hint="eastAsia"/>
          <w:sz w:val="36"/>
          <w:u w:val="single"/>
        </w:rPr>
        <w:t>物理学系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</w:p>
    <w:p w14:paraId="4F28EF7C" w14:textId="4C7A4EBF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5E7CC7">
        <w:rPr>
          <w:rFonts w:ascii="黑体" w:eastAsia="黑体" w:hAnsi="黑体" w:hint="eastAsia"/>
          <w:sz w:val="36"/>
          <w:u w:val="single"/>
        </w:rPr>
        <w:t>物理学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</w:t>
      </w:r>
    </w:p>
    <w:p w14:paraId="707856A3" w14:textId="21289CB5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E7CC7">
        <w:rPr>
          <w:rFonts w:ascii="黑体" w:eastAsia="黑体" w:hAnsi="黑体" w:hint="eastAsia"/>
          <w:sz w:val="36"/>
          <w:u w:val="single"/>
        </w:rPr>
        <w:t>郑新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5E7CC7">
        <w:rPr>
          <w:rFonts w:ascii="黑体" w:eastAsia="黑体" w:hAnsi="黑体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   </w:t>
      </w:r>
    </w:p>
    <w:p w14:paraId="53A0AF50" w14:textId="06B33A33" w:rsidR="005B7A8F" w:rsidRDefault="00961DDA" w:rsidP="000809E0">
      <w:pPr>
        <w:ind w:leftChars="900" w:left="189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E7CC7">
        <w:rPr>
          <w:rFonts w:ascii="黑体" w:eastAsia="黑体" w:hAnsi="黑体"/>
          <w:sz w:val="36"/>
          <w:u w:val="single"/>
        </w:rPr>
        <w:t xml:space="preserve">   2022.9.</w:t>
      </w:r>
      <w:r w:rsidR="003C1356">
        <w:rPr>
          <w:rFonts w:ascii="黑体" w:eastAsia="黑体" w:hAnsi="黑体"/>
          <w:sz w:val="36"/>
          <w:u w:val="single"/>
        </w:rPr>
        <w:t>16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</w:p>
    <w:p w14:paraId="567272E4" w14:textId="7756E4EA" w:rsidR="005B7A8F" w:rsidRDefault="005B7A8F">
      <w:pPr>
        <w:jc w:val="left"/>
        <w:rPr>
          <w:rFonts w:ascii="黑体" w:eastAsia="黑体" w:hAnsi="黑体"/>
          <w:sz w:val="36"/>
          <w:u w:val="single"/>
        </w:rPr>
      </w:pPr>
    </w:p>
    <w:p w14:paraId="5B98D912" w14:textId="11CC6F51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6AD73FDA" w14:textId="5EB98EB2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0FA4304A" w14:textId="77777777" w:rsidR="000809E0" w:rsidRDefault="000809E0">
      <w:pPr>
        <w:jc w:val="left"/>
        <w:rPr>
          <w:rFonts w:ascii="黑体" w:eastAsia="黑体" w:hAnsi="黑体"/>
          <w:sz w:val="36"/>
          <w:u w:val="single"/>
        </w:rPr>
      </w:pPr>
    </w:p>
    <w:p w14:paraId="7FAE8511" w14:textId="77777777" w:rsidR="005B7A8F" w:rsidRDefault="00961DDA" w:rsidP="00911FC0">
      <w:pPr>
        <w:pStyle w:val="11"/>
        <w:numPr>
          <w:ilvl w:val="0"/>
          <w:numId w:val="1"/>
        </w:numPr>
        <w:spacing w:line="360" w:lineRule="auto"/>
        <w:ind w:firstLineChars="0"/>
        <w:jc w:val="left"/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lastRenderedPageBreak/>
        <w:t>实验要求</w:t>
      </w:r>
    </w:p>
    <w:p w14:paraId="6533E11F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14:paraId="12505D86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14:paraId="30208970" w14:textId="77777777" w:rsidR="005B7A8F" w:rsidRDefault="00961DDA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14:paraId="6B456A85" w14:textId="40E32912" w:rsidR="005B7A8F" w:rsidRDefault="00961DDA" w:rsidP="00911FC0">
      <w:pPr>
        <w:pStyle w:val="11"/>
        <w:numPr>
          <w:ilvl w:val="0"/>
          <w:numId w:val="1"/>
        </w:numPr>
        <w:spacing w:line="600" w:lineRule="auto"/>
        <w:ind w:firstLineChars="0"/>
        <w:jc w:val="left"/>
        <w:outlineLvl w:val="1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实验过程</w:t>
      </w:r>
    </w:p>
    <w:p w14:paraId="5C4F2558" w14:textId="76FB1C44" w:rsidR="001F1F01" w:rsidRPr="001F1F01" w:rsidRDefault="00EE6C59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问题描述：</w:t>
      </w:r>
      <w:r w:rsidR="003C1356" w:rsidRPr="003C1356">
        <w:rPr>
          <w:rFonts w:ascii="楷体" w:eastAsia="楷体" w:hAnsi="楷体" w:cs="楷体" w:hint="eastAsia"/>
          <w:sz w:val="28"/>
          <w:szCs w:val="28"/>
        </w:rPr>
        <w:t>合理运用栈，按照教材中的运算优先级，编程实现任意中缀算术表达式（可以只包含</w:t>
      </w:r>
      <w:r w:rsidR="003C1356" w:rsidRPr="003C1356">
        <w:rPr>
          <w:rFonts w:ascii="楷体" w:eastAsia="楷体" w:hAnsi="楷体" w:cs="楷体"/>
          <w:sz w:val="28"/>
          <w:szCs w:val="28"/>
        </w:rPr>
        <w:t>’</w:t>
      </w:r>
      <w:r w:rsidR="003C1356" w:rsidRPr="003C1356">
        <w:rPr>
          <w:rFonts w:ascii="楷体" w:eastAsia="楷体" w:hAnsi="楷体" w:cs="楷体" w:hint="eastAsia"/>
          <w:sz w:val="28"/>
          <w:szCs w:val="28"/>
        </w:rPr>
        <w:t>+</w:t>
      </w:r>
      <w:r w:rsidR="003C1356" w:rsidRPr="003C1356">
        <w:rPr>
          <w:rFonts w:ascii="楷体" w:eastAsia="楷体" w:hAnsi="楷体" w:cs="楷体"/>
          <w:sz w:val="28"/>
          <w:szCs w:val="28"/>
        </w:rPr>
        <w:t>’</w:t>
      </w:r>
      <w:r w:rsidR="003C1356" w:rsidRPr="003C1356">
        <w:rPr>
          <w:rFonts w:ascii="楷体" w:eastAsia="楷体" w:hAnsi="楷体" w:cs="楷体" w:hint="eastAsia"/>
          <w:sz w:val="28"/>
          <w:szCs w:val="28"/>
        </w:rPr>
        <w:t>、</w:t>
      </w:r>
      <w:r w:rsidR="003C1356" w:rsidRPr="003C1356">
        <w:rPr>
          <w:rFonts w:ascii="楷体" w:eastAsia="楷体" w:hAnsi="楷体" w:cs="楷体"/>
          <w:sz w:val="28"/>
          <w:szCs w:val="28"/>
        </w:rPr>
        <w:t>’</w:t>
      </w:r>
      <w:r w:rsidR="003C1356" w:rsidRPr="003C1356">
        <w:rPr>
          <w:rFonts w:ascii="楷体" w:eastAsia="楷体" w:hAnsi="楷体" w:cs="楷体" w:hint="eastAsia"/>
          <w:sz w:val="28"/>
          <w:szCs w:val="28"/>
        </w:rPr>
        <w:t>-</w:t>
      </w:r>
      <w:r w:rsidR="003C1356" w:rsidRPr="003C1356">
        <w:rPr>
          <w:rFonts w:ascii="楷体" w:eastAsia="楷体" w:hAnsi="楷体" w:cs="楷体"/>
          <w:sz w:val="28"/>
          <w:szCs w:val="28"/>
        </w:rPr>
        <w:t>‘</w:t>
      </w:r>
      <w:r w:rsidR="003C1356" w:rsidRPr="003C1356">
        <w:rPr>
          <w:rFonts w:ascii="楷体" w:eastAsia="楷体" w:hAnsi="楷体" w:cs="楷体" w:hint="eastAsia"/>
          <w:sz w:val="28"/>
          <w:szCs w:val="28"/>
        </w:rPr>
        <w:t>、</w:t>
      </w:r>
      <w:r w:rsidR="003C1356" w:rsidRPr="003C1356">
        <w:rPr>
          <w:rFonts w:ascii="楷体" w:eastAsia="楷体" w:hAnsi="楷体" w:cs="楷体"/>
          <w:sz w:val="28"/>
          <w:szCs w:val="28"/>
        </w:rPr>
        <w:t>’</w:t>
      </w:r>
      <w:r w:rsidR="003C1356" w:rsidRPr="003C1356">
        <w:rPr>
          <w:rFonts w:ascii="楷体" w:eastAsia="楷体" w:hAnsi="楷体" w:cs="楷体" w:hint="eastAsia"/>
          <w:sz w:val="28"/>
          <w:szCs w:val="28"/>
        </w:rPr>
        <w:t>*</w:t>
      </w:r>
      <w:r w:rsidR="003C1356" w:rsidRPr="003C1356">
        <w:rPr>
          <w:rFonts w:ascii="楷体" w:eastAsia="楷体" w:hAnsi="楷体" w:cs="楷体"/>
          <w:sz w:val="28"/>
          <w:szCs w:val="28"/>
        </w:rPr>
        <w:t>’</w:t>
      </w:r>
      <w:r w:rsidR="003C1356" w:rsidRPr="003C1356">
        <w:rPr>
          <w:rFonts w:ascii="楷体" w:eastAsia="楷体" w:hAnsi="楷体" w:cs="楷体" w:hint="eastAsia"/>
          <w:sz w:val="28"/>
          <w:szCs w:val="28"/>
        </w:rPr>
        <w:t>、</w:t>
      </w:r>
      <w:r w:rsidR="003C1356" w:rsidRPr="003C1356">
        <w:rPr>
          <w:rFonts w:ascii="楷体" w:eastAsia="楷体" w:hAnsi="楷体" w:cs="楷体"/>
          <w:sz w:val="28"/>
          <w:szCs w:val="28"/>
        </w:rPr>
        <w:t>’</w:t>
      </w:r>
      <w:r w:rsidR="003C1356" w:rsidRPr="003C1356">
        <w:rPr>
          <w:rFonts w:ascii="楷体" w:eastAsia="楷体" w:hAnsi="楷体" w:cs="楷体" w:hint="eastAsia"/>
          <w:sz w:val="28"/>
          <w:szCs w:val="28"/>
        </w:rPr>
        <w:t>/</w:t>
      </w:r>
      <w:r w:rsidR="003C1356" w:rsidRPr="003C1356">
        <w:rPr>
          <w:rFonts w:ascii="楷体" w:eastAsia="楷体" w:hAnsi="楷体" w:cs="楷体"/>
          <w:sz w:val="28"/>
          <w:szCs w:val="28"/>
        </w:rPr>
        <w:t>’</w:t>
      </w:r>
      <w:r w:rsidR="003C1356" w:rsidRPr="003C1356">
        <w:rPr>
          <w:rFonts w:ascii="楷体" w:eastAsia="楷体" w:hAnsi="楷体" w:cs="楷体" w:hint="eastAsia"/>
          <w:sz w:val="28"/>
          <w:szCs w:val="28"/>
        </w:rPr>
        <w:t>等双目运算符、小括号和结束符）的求值运算</w:t>
      </w:r>
      <w:r w:rsidR="003C1356">
        <w:rPr>
          <w:rFonts w:ascii="楷体" w:eastAsia="楷体" w:hAnsi="楷体" w:cs="楷体" w:hint="eastAsia"/>
          <w:sz w:val="28"/>
          <w:szCs w:val="28"/>
        </w:rPr>
        <w:t>。</w:t>
      </w:r>
    </w:p>
    <w:p w14:paraId="1E73AFD5" w14:textId="77777777" w:rsidR="000809E0" w:rsidRPr="001F1F01" w:rsidRDefault="000809E0" w:rsidP="000809E0">
      <w:pPr>
        <w:pStyle w:val="11"/>
        <w:ind w:firstLineChars="0" w:firstLine="0"/>
        <w:jc w:val="left"/>
        <w:rPr>
          <w:rFonts w:ascii="楷体" w:eastAsia="楷体" w:hAnsi="楷体" w:cs="楷体"/>
          <w:sz w:val="24"/>
          <w:szCs w:val="24"/>
        </w:rPr>
      </w:pPr>
    </w:p>
    <w:p w14:paraId="2760F07E" w14:textId="739C218F" w:rsidR="001F1F01" w:rsidRDefault="001F1F01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 w:rsidRPr="001F1F01">
        <w:rPr>
          <w:rFonts w:ascii="楷体" w:eastAsia="楷体" w:hAnsi="楷体" w:cs="楷体" w:hint="eastAsia"/>
          <w:sz w:val="28"/>
          <w:szCs w:val="28"/>
        </w:rPr>
        <w:t>问题分析</w:t>
      </w:r>
      <w:r w:rsidR="00D74619">
        <w:rPr>
          <w:rFonts w:ascii="楷体" w:eastAsia="楷体" w:hAnsi="楷体" w:cs="楷体" w:hint="eastAsia"/>
          <w:sz w:val="28"/>
          <w:szCs w:val="28"/>
        </w:rPr>
        <w:t>与</w:t>
      </w:r>
      <w:r w:rsidRPr="001F1F01">
        <w:rPr>
          <w:rFonts w:ascii="楷体" w:eastAsia="楷体" w:hAnsi="楷体" w:cs="楷体" w:hint="eastAsia"/>
          <w:sz w:val="28"/>
          <w:szCs w:val="28"/>
        </w:rPr>
        <w:t>关键代码</w:t>
      </w:r>
    </w:p>
    <w:p w14:paraId="5DE0BB4F" w14:textId="4978A4F3" w:rsidR="001F1F01" w:rsidRDefault="00C6221D" w:rsidP="00911FC0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中缀表达式转化为后缀表达式（</w:t>
      </w:r>
      <w:r w:rsidRPr="00C6221D">
        <w:rPr>
          <w:rFonts w:asciiTheme="minorEastAsia" w:hAnsiTheme="minorEastAsia" w:cs="楷体" w:hint="eastAsia"/>
          <w:sz w:val="24"/>
          <w:szCs w:val="24"/>
        </w:rPr>
        <w:t>I</w:t>
      </w:r>
      <w:r w:rsidRPr="00C6221D">
        <w:rPr>
          <w:rFonts w:asciiTheme="minorEastAsia" w:hAnsiTheme="minorEastAsia" w:cs="楷体"/>
          <w:sz w:val="24"/>
          <w:szCs w:val="24"/>
        </w:rPr>
        <w:t>nfix_to_Postfix.cpp</w:t>
      </w:r>
      <w:r>
        <w:rPr>
          <w:rFonts w:asciiTheme="minorEastAsia" w:hAnsiTheme="minorEastAsia" w:cs="楷体" w:hint="eastAsia"/>
          <w:b/>
          <w:bCs/>
          <w:sz w:val="24"/>
          <w:szCs w:val="24"/>
        </w:rPr>
        <w:t>）</w:t>
      </w:r>
    </w:p>
    <w:p w14:paraId="2A31D66A" w14:textId="06276422" w:rsidR="00FA3E7F" w:rsidRPr="00C6221D" w:rsidRDefault="00C6221D" w:rsidP="00FA3E7F">
      <w:pPr>
        <w:pStyle w:val="11"/>
        <w:ind w:left="1260" w:firstLineChars="0" w:firstLine="0"/>
        <w:jc w:val="left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直接使用中缀表达式计算，需要用到两个栈：</w:t>
      </w:r>
      <w:r w:rsidRPr="00C6221D">
        <w:rPr>
          <w:rFonts w:ascii="楷体" w:eastAsia="楷体" w:hAnsi="楷体" w:cs="楷体" w:hint="eastAsia"/>
          <w:sz w:val="24"/>
          <w:szCs w:val="24"/>
        </w:rPr>
        <w:t>操作符栈OPTR (operator)，操作数栈OPND(operand)</w:t>
      </w:r>
      <w:r w:rsidR="0067022C">
        <w:rPr>
          <w:rFonts w:ascii="楷体" w:eastAsia="楷体" w:hAnsi="楷体" w:cs="楷体" w:hint="eastAsia"/>
          <w:sz w:val="24"/>
          <w:szCs w:val="24"/>
        </w:rPr>
        <w:t>。使用后缀表达式计算时需要一个操作数栈。这里我们考虑先将前缀表达式转化为后缀表达式，</w:t>
      </w:r>
      <w:r w:rsidR="00EE6C59">
        <w:rPr>
          <w:rFonts w:ascii="楷体" w:eastAsia="楷体" w:hAnsi="楷体" w:cs="楷体" w:hint="eastAsia"/>
          <w:sz w:val="24"/>
          <w:szCs w:val="24"/>
        </w:rPr>
        <w:t>然后利用后缀表达式计算，</w:t>
      </w:r>
      <w:r w:rsidR="0067022C">
        <w:rPr>
          <w:rFonts w:ascii="楷体" w:eastAsia="楷体" w:hAnsi="楷体" w:cs="楷体" w:hint="eastAsia"/>
          <w:sz w:val="24"/>
          <w:szCs w:val="24"/>
        </w:rPr>
        <w:t>这</w:t>
      </w:r>
      <w:r w:rsidR="00EE6C59">
        <w:rPr>
          <w:rFonts w:ascii="楷体" w:eastAsia="楷体" w:hAnsi="楷体" w:cs="楷体" w:hint="eastAsia"/>
          <w:sz w:val="24"/>
          <w:szCs w:val="24"/>
        </w:rPr>
        <w:t>一步</w:t>
      </w:r>
      <w:r w:rsidR="0067022C">
        <w:rPr>
          <w:rFonts w:ascii="楷体" w:eastAsia="楷体" w:hAnsi="楷体" w:cs="楷体" w:hint="eastAsia"/>
          <w:sz w:val="24"/>
          <w:szCs w:val="24"/>
        </w:rPr>
        <w:t>也需要用到一个栈。</w:t>
      </w:r>
    </w:p>
    <w:p w14:paraId="1E037667" w14:textId="1F305057" w:rsidR="001F1F01" w:rsidRDefault="0067022C" w:rsidP="001F1F01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对中缀表达式进行扫描，读到一个操作数时，将之输出到结果字符串中；读到操作符时不立即输出，</w:t>
      </w:r>
      <w:r w:rsidR="00C80CCD">
        <w:rPr>
          <w:rFonts w:asciiTheme="minorEastAsia" w:hAnsiTheme="minorEastAsia" w:cs="楷体" w:hint="eastAsia"/>
          <w:sz w:val="22"/>
        </w:rPr>
        <w:t>根据情况</w:t>
      </w:r>
      <w:r>
        <w:rPr>
          <w:rFonts w:asciiTheme="minorEastAsia" w:hAnsiTheme="minorEastAsia" w:cs="楷体" w:hint="eastAsia"/>
          <w:sz w:val="22"/>
        </w:rPr>
        <w:t>存到栈中</w:t>
      </w:r>
      <w:r w:rsidR="00C80CCD">
        <w:rPr>
          <w:rFonts w:asciiTheme="minorEastAsia" w:hAnsiTheme="minorEastAsia" w:cs="楷体" w:hint="eastAsia"/>
          <w:sz w:val="22"/>
        </w:rPr>
        <w:t>，等待</w:t>
      </w:r>
      <w:r w:rsidR="00412E67">
        <w:rPr>
          <w:rFonts w:asciiTheme="minorEastAsia" w:hAnsiTheme="minorEastAsia" w:cs="楷体" w:hint="eastAsia"/>
          <w:sz w:val="22"/>
        </w:rPr>
        <w:t>输出</w:t>
      </w:r>
      <w:r w:rsidR="00C80CCD">
        <w:rPr>
          <w:rFonts w:asciiTheme="minorEastAsia" w:hAnsiTheme="minorEastAsia" w:cs="楷体" w:hint="eastAsia"/>
          <w:sz w:val="22"/>
        </w:rPr>
        <w:t>处理</w:t>
      </w:r>
      <w:r>
        <w:rPr>
          <w:rFonts w:asciiTheme="minorEastAsia" w:hAnsiTheme="minorEastAsia" w:cs="楷体" w:hint="eastAsia"/>
          <w:sz w:val="22"/>
        </w:rPr>
        <w:t>。</w:t>
      </w:r>
    </w:p>
    <w:p w14:paraId="666B2830" w14:textId="77777777" w:rsidR="00424542" w:rsidRDefault="00C80CCD" w:rsidP="00C80CCD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当读到左括号时，</w:t>
      </w:r>
      <w:r w:rsidR="00D9215D">
        <w:rPr>
          <w:rFonts w:asciiTheme="minorEastAsia" w:hAnsiTheme="minorEastAsia" w:cs="楷体" w:hint="eastAsia"/>
          <w:sz w:val="22"/>
        </w:rPr>
        <w:t>无论何时都</w:t>
      </w:r>
      <w:r>
        <w:rPr>
          <w:rFonts w:asciiTheme="minorEastAsia" w:hAnsiTheme="minorEastAsia" w:cs="楷体" w:hint="eastAsia"/>
          <w:sz w:val="22"/>
        </w:rPr>
        <w:t>直接存到栈中，无需其他操作。</w:t>
      </w:r>
    </w:p>
    <w:p w14:paraId="088CFD86" w14:textId="461673F4" w:rsidR="00C80CCD" w:rsidRDefault="00C80CCD" w:rsidP="00424542">
      <w:pPr>
        <w:pStyle w:val="11"/>
        <w:numPr>
          <w:ilvl w:val="5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左括号当且仅当处理右括号时会弹出</w:t>
      </w:r>
      <w:r w:rsidR="00412E67">
        <w:rPr>
          <w:rFonts w:asciiTheme="minorEastAsia" w:hAnsiTheme="minorEastAsia" w:cs="楷体" w:hint="eastAsia"/>
          <w:sz w:val="22"/>
        </w:rPr>
        <w:t>，不会输出</w:t>
      </w:r>
      <w:r>
        <w:rPr>
          <w:rFonts w:asciiTheme="minorEastAsia" w:hAnsiTheme="minorEastAsia" w:cs="楷体" w:hint="eastAsia"/>
          <w:sz w:val="22"/>
        </w:rPr>
        <w:t>。</w:t>
      </w:r>
    </w:p>
    <w:p w14:paraId="67E9254E" w14:textId="4219A91F" w:rsidR="00EE6C59" w:rsidRDefault="00EE6C59" w:rsidP="00EE6C59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当读到右括号时，</w:t>
      </w:r>
      <w:r w:rsidR="00C80CCD">
        <w:rPr>
          <w:rFonts w:asciiTheme="minorEastAsia" w:hAnsiTheme="minorEastAsia" w:cs="楷体" w:hint="eastAsia"/>
          <w:sz w:val="22"/>
        </w:rPr>
        <w:t>不将之存到栈中</w:t>
      </w:r>
      <w:r w:rsidR="00985E5A">
        <w:rPr>
          <w:rFonts w:asciiTheme="minorEastAsia" w:hAnsiTheme="minorEastAsia" w:cs="楷体" w:hint="eastAsia"/>
          <w:sz w:val="22"/>
        </w:rPr>
        <w:t>（意味着不会被输出）</w:t>
      </w:r>
      <w:r w:rsidR="00C80CCD">
        <w:rPr>
          <w:rFonts w:asciiTheme="minorEastAsia" w:hAnsiTheme="minorEastAsia" w:cs="楷体" w:hint="eastAsia"/>
          <w:sz w:val="22"/>
        </w:rPr>
        <w:t>，</w:t>
      </w:r>
      <w:r>
        <w:rPr>
          <w:rFonts w:asciiTheme="minorEastAsia" w:hAnsiTheme="minorEastAsia" w:cs="楷体" w:hint="eastAsia"/>
          <w:sz w:val="22"/>
        </w:rPr>
        <w:t>将栈</w:t>
      </w:r>
      <w:r w:rsidR="00C80CCD">
        <w:rPr>
          <w:rFonts w:asciiTheme="minorEastAsia" w:hAnsiTheme="minorEastAsia" w:cs="楷体" w:hint="eastAsia"/>
          <w:sz w:val="22"/>
        </w:rPr>
        <w:t>顶</w:t>
      </w:r>
      <w:r>
        <w:rPr>
          <w:rFonts w:asciiTheme="minorEastAsia" w:hAnsiTheme="minorEastAsia" w:cs="楷体" w:hint="eastAsia"/>
          <w:sz w:val="22"/>
        </w:rPr>
        <w:t>元素弹出并输出，直到</w:t>
      </w:r>
      <w:r w:rsidR="00412E67">
        <w:rPr>
          <w:rFonts w:asciiTheme="minorEastAsia" w:hAnsiTheme="minorEastAsia" w:cs="楷体" w:hint="eastAsia"/>
          <w:sz w:val="22"/>
        </w:rPr>
        <w:t>弹完</w:t>
      </w:r>
      <w:r>
        <w:rPr>
          <w:rFonts w:asciiTheme="minorEastAsia" w:hAnsiTheme="minorEastAsia" w:cs="楷体" w:hint="eastAsia"/>
          <w:sz w:val="22"/>
        </w:rPr>
        <w:t>左括号，左括号</w:t>
      </w:r>
      <w:r w:rsidR="00C80CCD">
        <w:rPr>
          <w:rFonts w:asciiTheme="minorEastAsia" w:hAnsiTheme="minorEastAsia" w:cs="楷体" w:hint="eastAsia"/>
          <w:sz w:val="22"/>
        </w:rPr>
        <w:t>弹出但不</w:t>
      </w:r>
      <w:r>
        <w:rPr>
          <w:rFonts w:asciiTheme="minorEastAsia" w:hAnsiTheme="minorEastAsia" w:cs="楷体" w:hint="eastAsia"/>
          <w:sz w:val="22"/>
        </w:rPr>
        <w:t>输出。</w:t>
      </w:r>
    </w:p>
    <w:p w14:paraId="29C3E65A" w14:textId="1560E773" w:rsidR="00EE6C59" w:rsidRDefault="00EE6C59" w:rsidP="00EE6C59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当读到</w:t>
      </w:r>
      <w:r w:rsidR="00C80CCD">
        <w:rPr>
          <w:rFonts w:asciiTheme="minorEastAsia" w:hAnsiTheme="minorEastAsia" w:cs="楷体" w:hint="eastAsia"/>
          <w:sz w:val="22"/>
        </w:rPr>
        <w:t>其他</w:t>
      </w:r>
      <w:r>
        <w:rPr>
          <w:rFonts w:asciiTheme="minorEastAsia" w:hAnsiTheme="minorEastAsia" w:cs="楷体" w:hint="eastAsia"/>
          <w:sz w:val="22"/>
        </w:rPr>
        <w:t>操作符</w:t>
      </w:r>
      <w:r w:rsidR="00C80CCD">
        <w:rPr>
          <w:rFonts w:asciiTheme="minorEastAsia" w:hAnsiTheme="minorEastAsia" w:cs="楷体" w:hint="eastAsia"/>
          <w:sz w:val="22"/>
        </w:rPr>
        <w:t>时，暂时不将之存到栈中，将栈顶</w:t>
      </w:r>
      <w:r w:rsidR="003B4490">
        <w:rPr>
          <w:rFonts w:asciiTheme="minorEastAsia" w:hAnsiTheme="minorEastAsia" w:cs="楷体" w:hint="eastAsia"/>
          <w:sz w:val="22"/>
        </w:rPr>
        <w:t>优先级更高的</w:t>
      </w:r>
      <w:r w:rsidR="00C80CCD">
        <w:rPr>
          <w:rFonts w:asciiTheme="minorEastAsia" w:hAnsiTheme="minorEastAsia" w:cs="楷体" w:hint="eastAsia"/>
          <w:sz w:val="22"/>
        </w:rPr>
        <w:t>元素弹出并输出</w:t>
      </w:r>
      <w:r w:rsidR="003B4490">
        <w:rPr>
          <w:rFonts w:asciiTheme="minorEastAsia" w:hAnsiTheme="minorEastAsia" w:cs="楷体" w:hint="eastAsia"/>
          <w:sz w:val="22"/>
        </w:rPr>
        <w:t>，直到遇到优先级比该读入字符低的元素</w:t>
      </w:r>
      <w:r w:rsidR="00B21AD3">
        <w:rPr>
          <w:rFonts w:asciiTheme="minorEastAsia" w:hAnsiTheme="minorEastAsia" w:cs="楷体" w:hint="eastAsia"/>
          <w:sz w:val="22"/>
        </w:rPr>
        <w:t>；</w:t>
      </w:r>
      <w:r w:rsidR="003B4490">
        <w:rPr>
          <w:rFonts w:asciiTheme="minorEastAsia" w:hAnsiTheme="minorEastAsia" w:cs="楷体" w:hint="eastAsia"/>
          <w:sz w:val="22"/>
        </w:rPr>
        <w:t>如果遇到</w:t>
      </w:r>
      <w:r w:rsidR="00AA11C7">
        <w:rPr>
          <w:rFonts w:asciiTheme="minorEastAsia" w:hAnsiTheme="minorEastAsia" w:cs="楷体" w:hint="eastAsia"/>
          <w:sz w:val="22"/>
        </w:rPr>
        <w:t>和</w:t>
      </w:r>
      <w:r w:rsidR="00B21AD3">
        <w:rPr>
          <w:rFonts w:asciiTheme="minorEastAsia" w:hAnsiTheme="minorEastAsia" w:cs="楷体" w:hint="eastAsia"/>
          <w:sz w:val="22"/>
        </w:rPr>
        <w:t>读入字符相同的操作符，也进行退栈和输出操作</w:t>
      </w:r>
      <w:r w:rsidR="00C80CCD">
        <w:rPr>
          <w:rFonts w:asciiTheme="minorEastAsia" w:hAnsiTheme="minorEastAsia" w:cs="楷体" w:hint="eastAsia"/>
          <w:sz w:val="22"/>
        </w:rPr>
        <w:t>。退栈完成后将此操作符压入栈中。</w:t>
      </w:r>
      <w:r w:rsidR="003A4DAD">
        <w:rPr>
          <w:rFonts w:asciiTheme="minorEastAsia" w:hAnsiTheme="minorEastAsia" w:cs="楷体" w:hint="eastAsia"/>
          <w:sz w:val="22"/>
        </w:rPr>
        <w:t>（</w:t>
      </w:r>
      <w:r w:rsidR="00C80CCD">
        <w:rPr>
          <w:rFonts w:asciiTheme="minorEastAsia" w:hAnsiTheme="minorEastAsia" w:cs="楷体" w:hint="eastAsia"/>
          <w:sz w:val="22"/>
        </w:rPr>
        <w:t>这意味着栈中</w:t>
      </w:r>
      <w:r w:rsidR="00FE22CE">
        <w:rPr>
          <w:rFonts w:asciiTheme="minorEastAsia" w:hAnsiTheme="minorEastAsia" w:cs="楷体" w:hint="eastAsia"/>
          <w:sz w:val="22"/>
        </w:rPr>
        <w:t>双目运算符</w:t>
      </w:r>
      <w:r w:rsidR="00C80CCD">
        <w:rPr>
          <w:rFonts w:asciiTheme="minorEastAsia" w:hAnsiTheme="minorEastAsia" w:cs="楷体" w:hint="eastAsia"/>
          <w:sz w:val="22"/>
        </w:rPr>
        <w:t>的优先级从底到顶是递增的。</w:t>
      </w:r>
      <w:r w:rsidR="003A4DAD">
        <w:rPr>
          <w:rFonts w:asciiTheme="minorEastAsia" w:hAnsiTheme="minorEastAsia" w:cs="楷体" w:hint="eastAsia"/>
          <w:sz w:val="22"/>
        </w:rPr>
        <w:t>）</w:t>
      </w:r>
    </w:p>
    <w:p w14:paraId="236B505E" w14:textId="77777777" w:rsidR="00422409" w:rsidRDefault="00412E67" w:rsidP="00F345EA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如果读到输入的中缀表达式的末尾，将栈</w:t>
      </w:r>
      <w:r w:rsidR="00422409">
        <w:rPr>
          <w:rFonts w:asciiTheme="minorEastAsia" w:hAnsiTheme="minorEastAsia" w:cs="楷体" w:hint="eastAsia"/>
          <w:sz w:val="22"/>
        </w:rPr>
        <w:t>顶</w:t>
      </w:r>
      <w:r>
        <w:rPr>
          <w:rFonts w:asciiTheme="minorEastAsia" w:hAnsiTheme="minorEastAsia" w:cs="楷体" w:hint="eastAsia"/>
          <w:sz w:val="22"/>
        </w:rPr>
        <w:t>元素弹出并输出</w:t>
      </w:r>
      <w:r w:rsidR="00854C9F">
        <w:rPr>
          <w:rFonts w:asciiTheme="minorEastAsia" w:hAnsiTheme="minorEastAsia" w:cs="楷体" w:hint="eastAsia"/>
          <w:sz w:val="22"/>
        </w:rPr>
        <w:t>，</w:t>
      </w:r>
      <w:r>
        <w:rPr>
          <w:rFonts w:asciiTheme="minorEastAsia" w:hAnsiTheme="minorEastAsia" w:cs="楷体" w:hint="eastAsia"/>
          <w:sz w:val="22"/>
        </w:rPr>
        <w:t>直到变成空栈。</w:t>
      </w:r>
    </w:p>
    <w:p w14:paraId="2257B45A" w14:textId="62482550" w:rsidR="00422409" w:rsidRDefault="00BC725E" w:rsidP="00422409">
      <w:pPr>
        <w:pStyle w:val="11"/>
        <w:numPr>
          <w:ilvl w:val="5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为了判断表达式末尾我们设立结束符</w:t>
      </w:r>
      <w:r w:rsidR="00175C2F">
        <w:rPr>
          <w:rFonts w:cstheme="minorHAnsi" w:hint="eastAsia"/>
          <w:sz w:val="22"/>
        </w:rPr>
        <w:t>“</w:t>
      </w:r>
      <w:r w:rsidR="00175C2F">
        <w:rPr>
          <w:rFonts w:cstheme="minorHAnsi" w:hint="eastAsia"/>
          <w:sz w:val="22"/>
        </w:rPr>
        <w:t>#</w:t>
      </w:r>
      <w:r w:rsidR="00175C2F">
        <w:rPr>
          <w:rFonts w:cstheme="minorHAnsi" w:hint="eastAsia"/>
          <w:sz w:val="22"/>
        </w:rPr>
        <w:t>”</w:t>
      </w:r>
      <w:r>
        <w:rPr>
          <w:rFonts w:asciiTheme="minorEastAsia" w:hAnsiTheme="minorEastAsia" w:cs="楷体" w:hint="eastAsia"/>
          <w:sz w:val="22"/>
        </w:rPr>
        <w:t>。</w:t>
      </w:r>
    </w:p>
    <w:p w14:paraId="79AF8679" w14:textId="4876F741" w:rsidR="00EE6C59" w:rsidRDefault="002540A1" w:rsidP="00422409">
      <w:pPr>
        <w:pStyle w:val="11"/>
        <w:numPr>
          <w:ilvl w:val="5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读入</w:t>
      </w:r>
      <w:r w:rsidRPr="00BC725E">
        <w:rPr>
          <w:rFonts w:cstheme="minorHAnsi"/>
          <w:sz w:val="22"/>
        </w:rPr>
        <w:t>’#’</w:t>
      </w:r>
      <w:r>
        <w:rPr>
          <w:rFonts w:asciiTheme="minorEastAsia" w:hAnsiTheme="minorEastAsia" w:cs="楷体" w:hint="eastAsia"/>
          <w:sz w:val="22"/>
        </w:rPr>
        <w:t>时进行的操作与读到右括号进行的操作</w:t>
      </w:r>
      <w:r w:rsidR="00212A5E">
        <w:rPr>
          <w:rFonts w:asciiTheme="minorEastAsia" w:hAnsiTheme="minorEastAsia" w:cs="楷体" w:hint="eastAsia"/>
          <w:sz w:val="22"/>
        </w:rPr>
        <w:t>（括号配对前不断退栈输出）</w:t>
      </w:r>
      <w:r>
        <w:rPr>
          <w:rFonts w:asciiTheme="minorEastAsia" w:hAnsiTheme="minorEastAsia" w:cs="楷体" w:hint="eastAsia"/>
          <w:sz w:val="22"/>
        </w:rPr>
        <w:t>有相似之处，为统一处理，初始时在栈底压入</w:t>
      </w:r>
      <w:r w:rsidR="00175C2F">
        <w:rPr>
          <w:rFonts w:cstheme="minorHAnsi" w:hint="eastAsia"/>
          <w:sz w:val="22"/>
        </w:rPr>
        <w:t>“</w:t>
      </w:r>
      <w:r w:rsidR="00175C2F">
        <w:rPr>
          <w:rFonts w:cstheme="minorHAnsi" w:hint="eastAsia"/>
          <w:sz w:val="22"/>
        </w:rPr>
        <w:t>#</w:t>
      </w:r>
      <w:r w:rsidR="00175C2F">
        <w:rPr>
          <w:rFonts w:cstheme="minorHAnsi" w:hint="eastAsia"/>
          <w:sz w:val="22"/>
        </w:rPr>
        <w:t>”</w:t>
      </w:r>
      <w:r>
        <w:rPr>
          <w:rFonts w:cstheme="minorHAnsi" w:hint="eastAsia"/>
          <w:sz w:val="22"/>
        </w:rPr>
        <w:t>。</w:t>
      </w:r>
    </w:p>
    <w:p w14:paraId="5C3498FE" w14:textId="20A22FCD" w:rsidR="00F345EA" w:rsidRDefault="00F345EA" w:rsidP="00F345EA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为实现上述算法的运行，我们设立</w:t>
      </w:r>
      <w:r w:rsidR="00477B21">
        <w:rPr>
          <w:rFonts w:asciiTheme="minorEastAsia" w:hAnsiTheme="minorEastAsia" w:cs="楷体" w:hint="eastAsia"/>
          <w:sz w:val="22"/>
        </w:rPr>
        <w:t>如下所示的算术操作符的</w:t>
      </w:r>
      <w:r w:rsidR="00710C85">
        <w:rPr>
          <w:rFonts w:asciiTheme="minorEastAsia" w:hAnsiTheme="minorEastAsia" w:cs="楷体" w:hint="eastAsia"/>
          <w:sz w:val="22"/>
        </w:rPr>
        <w:t>栈外优先级（icp）和</w:t>
      </w:r>
      <w:r w:rsidR="00477B21">
        <w:rPr>
          <w:rFonts w:asciiTheme="minorEastAsia" w:hAnsiTheme="minorEastAsia" w:cs="楷体" w:hint="eastAsia"/>
          <w:sz w:val="22"/>
        </w:rPr>
        <w:t>栈内优先级（isp）：</w:t>
      </w:r>
    </w:p>
    <w:tbl>
      <w:tblPr>
        <w:tblStyle w:val="aa"/>
        <w:tblW w:w="0" w:type="auto"/>
        <w:tblInd w:w="1680" w:type="dxa"/>
        <w:tblLook w:val="04A0" w:firstRow="1" w:lastRow="0" w:firstColumn="1" w:lastColumn="0" w:noHBand="0" w:noVBand="1"/>
      </w:tblPr>
      <w:tblGrid>
        <w:gridCol w:w="1500"/>
        <w:gridCol w:w="1456"/>
        <w:gridCol w:w="1455"/>
        <w:gridCol w:w="1455"/>
        <w:gridCol w:w="1455"/>
        <w:gridCol w:w="1455"/>
      </w:tblGrid>
      <w:tr w:rsidR="00710C85" w14:paraId="12DD0EFA" w14:textId="77777777" w:rsidTr="00710C85">
        <w:tc>
          <w:tcPr>
            <w:tcW w:w="1742" w:type="dxa"/>
          </w:tcPr>
          <w:p w14:paraId="5F45712C" w14:textId="77777777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</w:p>
        </w:tc>
        <w:tc>
          <w:tcPr>
            <w:tcW w:w="1742" w:type="dxa"/>
          </w:tcPr>
          <w:p w14:paraId="06138BF1" w14:textId="091091D6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#</w:t>
            </w:r>
          </w:p>
        </w:tc>
        <w:tc>
          <w:tcPr>
            <w:tcW w:w="1743" w:type="dxa"/>
          </w:tcPr>
          <w:p w14:paraId="36EC3FB1" w14:textId="789AE134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+</w:t>
            </w:r>
            <w:r>
              <w:rPr>
                <w:rFonts w:asciiTheme="minorEastAsia" w:hAnsiTheme="minorEastAsia" w:cs="楷体"/>
                <w:sz w:val="22"/>
              </w:rPr>
              <w:t xml:space="preserve"> -</w:t>
            </w:r>
          </w:p>
        </w:tc>
        <w:tc>
          <w:tcPr>
            <w:tcW w:w="1743" w:type="dxa"/>
          </w:tcPr>
          <w:p w14:paraId="20544A69" w14:textId="391DD69A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 w:rsidRPr="00710C85">
              <w:rPr>
                <w:rFonts w:asciiTheme="minorEastAsia" w:hAnsiTheme="minorEastAsia" w:cs="楷体" w:hint="eastAsia"/>
                <w:sz w:val="22"/>
              </w:rPr>
              <w:t>*</w:t>
            </w:r>
            <w:r>
              <w:rPr>
                <w:rFonts w:asciiTheme="minorEastAsia" w:hAnsiTheme="minorEastAsia" w:cs="楷体"/>
                <w:sz w:val="22"/>
              </w:rPr>
              <w:t xml:space="preserve"> /</w:t>
            </w:r>
          </w:p>
        </w:tc>
        <w:tc>
          <w:tcPr>
            <w:tcW w:w="1743" w:type="dxa"/>
          </w:tcPr>
          <w:p w14:paraId="5CB76134" w14:textId="0754A3D5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(</w:t>
            </w:r>
          </w:p>
        </w:tc>
        <w:tc>
          <w:tcPr>
            <w:tcW w:w="1743" w:type="dxa"/>
          </w:tcPr>
          <w:p w14:paraId="0218F78A" w14:textId="0387C2AE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)</w:t>
            </w:r>
          </w:p>
        </w:tc>
      </w:tr>
      <w:tr w:rsidR="00710C85" w14:paraId="64D712C2" w14:textId="77777777" w:rsidTr="00710C85">
        <w:tc>
          <w:tcPr>
            <w:tcW w:w="1742" w:type="dxa"/>
          </w:tcPr>
          <w:p w14:paraId="459435E2" w14:textId="744BDF1A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i</w:t>
            </w:r>
            <w:r>
              <w:rPr>
                <w:rFonts w:asciiTheme="minorEastAsia" w:hAnsiTheme="minorEastAsia" w:cs="楷体"/>
                <w:sz w:val="22"/>
              </w:rPr>
              <w:t>cp</w:t>
            </w:r>
          </w:p>
        </w:tc>
        <w:tc>
          <w:tcPr>
            <w:tcW w:w="1742" w:type="dxa"/>
          </w:tcPr>
          <w:p w14:paraId="61E3FE42" w14:textId="0A444EA0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0</w:t>
            </w:r>
          </w:p>
        </w:tc>
        <w:tc>
          <w:tcPr>
            <w:tcW w:w="1743" w:type="dxa"/>
          </w:tcPr>
          <w:p w14:paraId="029E1E0B" w14:textId="1BA636BA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2</w:t>
            </w:r>
          </w:p>
        </w:tc>
        <w:tc>
          <w:tcPr>
            <w:tcW w:w="1743" w:type="dxa"/>
          </w:tcPr>
          <w:p w14:paraId="06F34D56" w14:textId="533221C1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4</w:t>
            </w:r>
          </w:p>
        </w:tc>
        <w:tc>
          <w:tcPr>
            <w:tcW w:w="1743" w:type="dxa"/>
          </w:tcPr>
          <w:p w14:paraId="3EEA9EB5" w14:textId="20EA5597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6</w:t>
            </w:r>
          </w:p>
        </w:tc>
        <w:tc>
          <w:tcPr>
            <w:tcW w:w="1743" w:type="dxa"/>
          </w:tcPr>
          <w:p w14:paraId="49D754A5" w14:textId="58E244C4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1</w:t>
            </w:r>
          </w:p>
        </w:tc>
      </w:tr>
      <w:tr w:rsidR="00710C85" w14:paraId="46D196F7" w14:textId="77777777" w:rsidTr="00710C85">
        <w:tc>
          <w:tcPr>
            <w:tcW w:w="1742" w:type="dxa"/>
          </w:tcPr>
          <w:p w14:paraId="29F78DFF" w14:textId="240C3631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i</w:t>
            </w:r>
            <w:r>
              <w:rPr>
                <w:rFonts w:asciiTheme="minorEastAsia" w:hAnsiTheme="minorEastAsia" w:cs="楷体"/>
                <w:sz w:val="22"/>
              </w:rPr>
              <w:t>sp</w:t>
            </w:r>
          </w:p>
        </w:tc>
        <w:tc>
          <w:tcPr>
            <w:tcW w:w="1742" w:type="dxa"/>
          </w:tcPr>
          <w:p w14:paraId="190F2A3C" w14:textId="7989198D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0</w:t>
            </w:r>
          </w:p>
        </w:tc>
        <w:tc>
          <w:tcPr>
            <w:tcW w:w="1743" w:type="dxa"/>
          </w:tcPr>
          <w:p w14:paraId="75D3F4EB" w14:textId="1ACD5B3E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3</w:t>
            </w:r>
          </w:p>
        </w:tc>
        <w:tc>
          <w:tcPr>
            <w:tcW w:w="1743" w:type="dxa"/>
          </w:tcPr>
          <w:p w14:paraId="5F67D341" w14:textId="4545C6D9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5</w:t>
            </w:r>
          </w:p>
        </w:tc>
        <w:tc>
          <w:tcPr>
            <w:tcW w:w="1743" w:type="dxa"/>
          </w:tcPr>
          <w:p w14:paraId="2D20566E" w14:textId="7B74F4E8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1</w:t>
            </w:r>
          </w:p>
        </w:tc>
        <w:tc>
          <w:tcPr>
            <w:tcW w:w="1743" w:type="dxa"/>
          </w:tcPr>
          <w:p w14:paraId="4CA0906E" w14:textId="50E46317" w:rsidR="00710C85" w:rsidRDefault="00710C85" w:rsidP="00710C85">
            <w:pPr>
              <w:pStyle w:val="11"/>
              <w:ind w:firstLineChars="0" w:firstLine="0"/>
              <w:jc w:val="left"/>
              <w:rPr>
                <w:rFonts w:asciiTheme="minorEastAsia" w:hAnsiTheme="minorEastAsia" w:cs="楷体"/>
                <w:sz w:val="22"/>
              </w:rPr>
            </w:pPr>
            <w:r>
              <w:rPr>
                <w:rFonts w:asciiTheme="minorEastAsia" w:hAnsiTheme="minorEastAsia" w:cs="楷体" w:hint="eastAsia"/>
                <w:sz w:val="22"/>
              </w:rPr>
              <w:t>6</w:t>
            </w:r>
          </w:p>
        </w:tc>
      </w:tr>
    </w:tbl>
    <w:p w14:paraId="1B0798C5" w14:textId="77777777" w:rsidR="00710C85" w:rsidRDefault="00710C85" w:rsidP="00710C85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</w:p>
    <w:p w14:paraId="0587B6EB" w14:textId="44D42CF4" w:rsidR="002540A1" w:rsidRDefault="00477B21" w:rsidP="00477B21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lastRenderedPageBreak/>
        <w:t>为了处理1(</w:t>
      </w:r>
      <w:r>
        <w:rPr>
          <w:rFonts w:asciiTheme="minorEastAsia" w:hAnsiTheme="minorEastAsia" w:cs="楷体"/>
          <w:sz w:val="22"/>
        </w:rPr>
        <w:t>a)</w:t>
      </w:r>
      <w:r>
        <w:rPr>
          <w:rFonts w:asciiTheme="minorEastAsia" w:hAnsiTheme="minorEastAsia" w:cs="楷体" w:hint="eastAsia"/>
          <w:sz w:val="22"/>
        </w:rPr>
        <w:t>和1</w:t>
      </w:r>
      <w:r>
        <w:rPr>
          <w:rFonts w:asciiTheme="minorEastAsia" w:hAnsiTheme="minorEastAsia" w:cs="楷体"/>
          <w:sz w:val="22"/>
        </w:rPr>
        <w:t>(b)</w:t>
      </w:r>
      <w:r>
        <w:rPr>
          <w:rFonts w:asciiTheme="minorEastAsia" w:hAnsiTheme="minorEastAsia" w:cs="楷体" w:hint="eastAsia"/>
          <w:sz w:val="22"/>
        </w:rPr>
        <w:t>的情况，</w:t>
      </w:r>
      <w:r w:rsidR="002540A1">
        <w:rPr>
          <w:rFonts w:asciiTheme="minorEastAsia" w:hAnsiTheme="minorEastAsia" w:cs="楷体" w:hint="eastAsia"/>
          <w:sz w:val="22"/>
        </w:rPr>
        <w:t>将左括号的栈外优先级i</w:t>
      </w:r>
      <w:r w:rsidR="002540A1">
        <w:rPr>
          <w:rFonts w:asciiTheme="minorEastAsia" w:hAnsiTheme="minorEastAsia" w:cs="楷体"/>
          <w:sz w:val="22"/>
        </w:rPr>
        <w:t>cp</w:t>
      </w:r>
      <w:r w:rsidR="002540A1">
        <w:rPr>
          <w:rFonts w:asciiTheme="minorEastAsia" w:hAnsiTheme="minorEastAsia" w:cs="楷体" w:hint="eastAsia"/>
          <w:sz w:val="22"/>
        </w:rPr>
        <w:t>设得足够高，右括号栈外优先级i</w:t>
      </w:r>
      <w:r w:rsidR="002540A1">
        <w:rPr>
          <w:rFonts w:asciiTheme="minorEastAsia" w:hAnsiTheme="minorEastAsia" w:cs="楷体"/>
          <w:sz w:val="22"/>
        </w:rPr>
        <w:t>cp</w:t>
      </w:r>
      <w:r w:rsidR="002540A1">
        <w:rPr>
          <w:rFonts w:asciiTheme="minorEastAsia" w:hAnsiTheme="minorEastAsia" w:cs="楷体" w:hint="eastAsia"/>
          <w:sz w:val="22"/>
        </w:rPr>
        <w:t>足够低；为了处理栈外双目操作符与栈内相同</w:t>
      </w:r>
      <w:r w:rsidR="00710C85">
        <w:rPr>
          <w:rFonts w:asciiTheme="minorEastAsia" w:hAnsiTheme="minorEastAsia" w:cs="楷体" w:hint="eastAsia"/>
          <w:sz w:val="22"/>
        </w:rPr>
        <w:t>时退栈输出的情况</w:t>
      </w:r>
      <w:r w:rsidR="002540A1">
        <w:rPr>
          <w:rFonts w:asciiTheme="minorEastAsia" w:hAnsiTheme="minorEastAsia" w:cs="楷体" w:hint="eastAsia"/>
          <w:sz w:val="22"/>
        </w:rPr>
        <w:t>，双目运算符i</w:t>
      </w:r>
      <w:r w:rsidR="00710C85">
        <w:rPr>
          <w:rFonts w:asciiTheme="minorEastAsia" w:hAnsiTheme="minorEastAsia" w:cs="楷体"/>
          <w:sz w:val="22"/>
        </w:rPr>
        <w:t>s</w:t>
      </w:r>
      <w:r w:rsidR="002540A1">
        <w:rPr>
          <w:rFonts w:asciiTheme="minorEastAsia" w:hAnsiTheme="minorEastAsia" w:cs="楷体" w:hint="eastAsia"/>
          <w:sz w:val="22"/>
        </w:rPr>
        <w:t>p都大于i</w:t>
      </w:r>
      <w:r w:rsidR="00710C85">
        <w:rPr>
          <w:rFonts w:asciiTheme="minorEastAsia" w:hAnsiTheme="minorEastAsia" w:cs="楷体"/>
          <w:sz w:val="22"/>
        </w:rPr>
        <w:t>c</w:t>
      </w:r>
      <w:r w:rsidR="002540A1">
        <w:rPr>
          <w:rFonts w:asciiTheme="minorEastAsia" w:hAnsiTheme="minorEastAsia" w:cs="楷体" w:hint="eastAsia"/>
          <w:sz w:val="22"/>
        </w:rPr>
        <w:t>p。</w:t>
      </w:r>
    </w:p>
    <w:p w14:paraId="0E44A9A4" w14:textId="7E405F84" w:rsidR="002540A1" w:rsidRPr="00426444" w:rsidRDefault="002540A1" w:rsidP="00426444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 w:rsidRPr="002540A1">
        <w:rPr>
          <w:rFonts w:asciiTheme="minorEastAsia" w:hAnsiTheme="minorEastAsia" w:cs="楷体" w:hint="eastAsia"/>
          <w:sz w:val="22"/>
        </w:rPr>
        <w:t>操作符优先数相等的情况只出现在括号配对或栈底的“#”号与输入流最后的“#”号配对时。</w:t>
      </w:r>
    </w:p>
    <w:p w14:paraId="4570AF00" w14:textId="7DAB5BBC" w:rsidR="00E560D5" w:rsidRDefault="00A812E0" w:rsidP="00E560D5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返回</w:t>
      </w:r>
      <w:r w:rsidR="00E55D72">
        <w:rPr>
          <w:rFonts w:asciiTheme="minorEastAsia" w:hAnsiTheme="minorEastAsia" w:cs="楷体" w:hint="eastAsia"/>
          <w:sz w:val="22"/>
        </w:rPr>
        <w:t>优先级</w:t>
      </w:r>
      <w:r>
        <w:rPr>
          <w:rFonts w:asciiTheme="minorEastAsia" w:hAnsiTheme="minorEastAsia" w:cs="楷体" w:hint="eastAsia"/>
          <w:sz w:val="22"/>
        </w:rPr>
        <w:t>的函数</w:t>
      </w:r>
      <w:r w:rsidR="009122E4" w:rsidRPr="00E90B8C">
        <w:rPr>
          <w:rFonts w:asciiTheme="minorEastAsia" w:hAnsiTheme="minorEastAsia" w:cs="楷体" w:hint="eastAsia"/>
          <w:sz w:val="22"/>
        </w:rPr>
        <w:t>：</w:t>
      </w:r>
    </w:p>
    <w:p w14:paraId="31EB3368" w14:textId="27845398" w:rsidR="00175C2F" w:rsidRDefault="00175C2F" w:rsidP="00175C2F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drawing>
          <wp:inline distT="0" distB="0" distL="0" distR="0" wp14:anchorId="1A87BB06" wp14:editId="641E8F9F">
            <wp:extent cx="2842506" cy="5959356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ADE4" w14:textId="0378BAAE" w:rsidR="00175C2F" w:rsidRDefault="00175C2F" w:rsidP="00E560D5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算法实现：</w:t>
      </w:r>
    </w:p>
    <w:p w14:paraId="499E589D" w14:textId="7D36E6A4" w:rsidR="00175C2F" w:rsidRDefault="00175C2F" w:rsidP="00175C2F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操作符栈</w:t>
      </w:r>
      <w:r w:rsidR="008F0EFD">
        <w:rPr>
          <w:rFonts w:asciiTheme="minorEastAsia" w:hAnsiTheme="minorEastAsia" w:cs="楷体" w:hint="eastAsia"/>
          <w:sz w:val="22"/>
        </w:rPr>
        <w:t>OPTR</w:t>
      </w:r>
      <w:r>
        <w:rPr>
          <w:rFonts w:asciiTheme="minorEastAsia" w:hAnsiTheme="minorEastAsia" w:cs="楷体" w:hint="eastAsia"/>
          <w:sz w:val="22"/>
        </w:rPr>
        <w:t>初始化，将结束符“#”进栈，op取栈顶元素。然后读入中缀表达式字符串的首字符ch。</w:t>
      </w:r>
    </w:p>
    <w:p w14:paraId="4C0F34C4" w14:textId="61A518F5" w:rsidR="006C3907" w:rsidRDefault="00E86036" w:rsidP="006C3907">
      <w:pPr>
        <w:pStyle w:val="11"/>
        <w:ind w:left="210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drawing>
          <wp:inline distT="0" distB="0" distL="0" distR="0" wp14:anchorId="2BBDA979" wp14:editId="4A8168FA">
            <wp:extent cx="5067298" cy="852318"/>
            <wp:effectExtent l="0" t="0" r="63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3967" cy="8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7FAE" w14:textId="0A50E3D6" w:rsidR="006C3907" w:rsidRDefault="006C3907" w:rsidP="006C3907">
      <w:pPr>
        <w:pStyle w:val="11"/>
        <w:ind w:left="2100" w:firstLineChars="0" w:firstLine="0"/>
        <w:jc w:val="left"/>
        <w:rPr>
          <w:rFonts w:asciiTheme="minorEastAsia" w:hAnsiTheme="minorEastAsia" w:cs="楷体"/>
          <w:sz w:val="22"/>
        </w:rPr>
      </w:pPr>
    </w:p>
    <w:p w14:paraId="496F8BE0" w14:textId="2EDCB48E" w:rsidR="00175C2F" w:rsidRDefault="00175C2F" w:rsidP="00175C2F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重复执行以下步骤，直到c</w:t>
      </w:r>
      <w:r>
        <w:rPr>
          <w:rFonts w:asciiTheme="minorEastAsia" w:hAnsiTheme="minorEastAsia" w:cs="楷体"/>
          <w:sz w:val="22"/>
        </w:rPr>
        <w:t>h = ‘#’</w:t>
      </w:r>
      <w:r>
        <w:rPr>
          <w:rFonts w:asciiTheme="minorEastAsia" w:hAnsiTheme="minorEastAsia" w:cs="楷体" w:hint="eastAsia"/>
          <w:sz w:val="22"/>
        </w:rPr>
        <w:t>，同时栈顶操作符也为</w:t>
      </w:r>
      <w:r w:rsidR="006A5601">
        <w:rPr>
          <w:rFonts w:asciiTheme="minorEastAsia" w:hAnsiTheme="minorEastAsia" w:cs="楷体" w:hint="eastAsia"/>
          <w:sz w:val="22"/>
        </w:rPr>
        <w:t>‘#’</w:t>
      </w:r>
      <w:r>
        <w:rPr>
          <w:rFonts w:asciiTheme="minorEastAsia" w:hAnsiTheme="minorEastAsia" w:cs="楷体" w:hint="eastAsia"/>
          <w:sz w:val="22"/>
        </w:rPr>
        <w:t>，停止循环。</w:t>
      </w:r>
    </w:p>
    <w:p w14:paraId="661FD3C4" w14:textId="6BBB5A0D" w:rsidR="00175C2F" w:rsidRDefault="00175C2F" w:rsidP="00175C2F">
      <w:pPr>
        <w:pStyle w:val="11"/>
        <w:numPr>
          <w:ilvl w:val="5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若ch是操作数，直接输出，读入下一个字符ch。</w:t>
      </w:r>
    </w:p>
    <w:p w14:paraId="0D7A85AF" w14:textId="51A39718" w:rsidR="006C3907" w:rsidRDefault="006C3907" w:rsidP="006C3907">
      <w:pPr>
        <w:pStyle w:val="11"/>
        <w:ind w:left="252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lastRenderedPageBreak/>
        <w:drawing>
          <wp:inline distT="0" distB="0" distL="0" distR="0" wp14:anchorId="0BE85355" wp14:editId="057D2CD3">
            <wp:extent cx="4992370" cy="7813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996" cy="78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20FE" w14:textId="620D5EE8" w:rsidR="00175C2F" w:rsidRDefault="00175C2F" w:rsidP="00175C2F">
      <w:pPr>
        <w:pStyle w:val="11"/>
        <w:numPr>
          <w:ilvl w:val="5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若ch是操作符，判断i</w:t>
      </w:r>
      <w:r>
        <w:rPr>
          <w:rFonts w:asciiTheme="minorEastAsia" w:hAnsiTheme="minorEastAsia" w:cs="楷体"/>
          <w:sz w:val="22"/>
        </w:rPr>
        <w:t>cp(ch)</w:t>
      </w:r>
      <w:r>
        <w:rPr>
          <w:rFonts w:asciiTheme="minorEastAsia" w:hAnsiTheme="minorEastAsia" w:cs="楷体" w:hint="eastAsia"/>
          <w:sz w:val="22"/>
        </w:rPr>
        <w:t>和i</w:t>
      </w:r>
      <w:r>
        <w:rPr>
          <w:rFonts w:asciiTheme="minorEastAsia" w:hAnsiTheme="minorEastAsia" w:cs="楷体"/>
          <w:sz w:val="22"/>
        </w:rPr>
        <w:t>sp(op)</w:t>
      </w:r>
      <w:r>
        <w:rPr>
          <w:rFonts w:asciiTheme="minorEastAsia" w:hAnsiTheme="minorEastAsia" w:cs="楷体" w:hint="eastAsia"/>
          <w:sz w:val="22"/>
        </w:rPr>
        <w:t>：</w:t>
      </w:r>
    </w:p>
    <w:p w14:paraId="35FEDFFF" w14:textId="2E2D5180" w:rsidR="00175C2F" w:rsidRDefault="00175C2F" w:rsidP="00175C2F">
      <w:pPr>
        <w:pStyle w:val="11"/>
        <w:numPr>
          <w:ilvl w:val="6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 w:rsidRPr="00175C2F">
        <w:rPr>
          <w:rFonts w:asciiTheme="minorEastAsia" w:hAnsiTheme="minorEastAsia" w:cs="楷体" w:hint="eastAsia"/>
          <w:sz w:val="22"/>
        </w:rPr>
        <w:t>若 icp (ch) &gt; isp (op)，令ch进栈，读入下一个字符ch。</w:t>
      </w:r>
    </w:p>
    <w:p w14:paraId="1B9C73D8" w14:textId="3B6F042F" w:rsidR="006C3907" w:rsidRDefault="006C3907" w:rsidP="006C3907">
      <w:pPr>
        <w:pStyle w:val="11"/>
        <w:ind w:left="294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drawing>
          <wp:inline distT="0" distB="0" distL="0" distR="0" wp14:anchorId="2D004EA6" wp14:editId="7FD60C65">
            <wp:extent cx="3086367" cy="983065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4631" w14:textId="778FCA2E" w:rsidR="00175C2F" w:rsidRDefault="00175C2F" w:rsidP="00175C2F">
      <w:pPr>
        <w:pStyle w:val="11"/>
        <w:numPr>
          <w:ilvl w:val="6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 w:rsidRPr="00175C2F">
        <w:rPr>
          <w:rFonts w:asciiTheme="minorEastAsia" w:hAnsiTheme="minorEastAsia" w:cs="楷体" w:hint="eastAsia"/>
          <w:sz w:val="22"/>
        </w:rPr>
        <w:t>若 icp (ch) &lt; isp (op)，退栈并输出。</w:t>
      </w:r>
    </w:p>
    <w:p w14:paraId="624C4F9A" w14:textId="20D1E919" w:rsidR="006C3907" w:rsidRPr="00175C2F" w:rsidRDefault="00E86036" w:rsidP="006C3907">
      <w:pPr>
        <w:pStyle w:val="11"/>
        <w:ind w:left="294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drawing>
          <wp:inline distT="0" distB="0" distL="0" distR="0" wp14:anchorId="2FE8372E" wp14:editId="7A99A40B">
            <wp:extent cx="2530059" cy="960203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536F" w14:textId="6A82388B" w:rsidR="00175C2F" w:rsidRDefault="00175C2F" w:rsidP="00175C2F">
      <w:pPr>
        <w:pStyle w:val="11"/>
        <w:numPr>
          <w:ilvl w:val="6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 w:rsidRPr="00175C2F">
        <w:rPr>
          <w:rFonts w:asciiTheme="minorEastAsia" w:hAnsiTheme="minorEastAsia" w:cs="楷体" w:hint="eastAsia"/>
          <w:sz w:val="22"/>
        </w:rPr>
        <w:t>若 icp (ch) == isp (op)，退栈但不输出，若退出的是“(”号读入下一个字符ch。</w:t>
      </w:r>
    </w:p>
    <w:p w14:paraId="20C024E8" w14:textId="56BC13F2" w:rsidR="006C3907" w:rsidRDefault="00E86036" w:rsidP="006C3907">
      <w:pPr>
        <w:pStyle w:val="11"/>
        <w:ind w:left="294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drawing>
          <wp:inline distT="0" distB="0" distL="0" distR="0" wp14:anchorId="08561371" wp14:editId="6934986F">
            <wp:extent cx="4701947" cy="1737511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E974" w14:textId="1137C127" w:rsidR="00E560D5" w:rsidRDefault="006A5601" w:rsidP="00AB70BD">
      <w:pPr>
        <w:pStyle w:val="11"/>
        <w:numPr>
          <w:ilvl w:val="5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为了用输出的字符串计算后缀表达式，在输出的字符串末尾加上‘#’</w:t>
      </w:r>
      <w:r w:rsidR="00C46A5D">
        <w:rPr>
          <w:rFonts w:asciiTheme="minorEastAsia" w:hAnsiTheme="minorEastAsia" w:cs="楷体" w:hint="eastAsia"/>
          <w:sz w:val="22"/>
        </w:rPr>
        <w:t>。</w:t>
      </w:r>
    </w:p>
    <w:p w14:paraId="22F9AF3D" w14:textId="5FC4883B" w:rsidR="00AB70BD" w:rsidRPr="00AB70BD" w:rsidRDefault="00AB70BD" w:rsidP="00AB70BD">
      <w:pPr>
        <w:pStyle w:val="11"/>
        <w:ind w:left="252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drawing>
          <wp:inline distT="0" distB="0" distL="0" distR="0" wp14:anchorId="11AB2DCE" wp14:editId="6F0900AA">
            <wp:extent cx="1402202" cy="243861"/>
            <wp:effectExtent l="0" t="0" r="762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617E" w14:textId="612F90F7" w:rsidR="00E560D5" w:rsidRDefault="00175C2F" w:rsidP="00AB70BD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Theme="minorEastAsia" w:hAnsiTheme="minorEastAsia" w:cs="楷体"/>
          <w:b/>
          <w:bCs/>
          <w:sz w:val="24"/>
          <w:szCs w:val="24"/>
        </w:rPr>
      </w:pPr>
      <w:r>
        <w:rPr>
          <w:rFonts w:asciiTheme="minorEastAsia" w:hAnsiTheme="minorEastAsia" w:cs="楷体" w:hint="eastAsia"/>
          <w:b/>
          <w:bCs/>
          <w:sz w:val="24"/>
          <w:szCs w:val="24"/>
        </w:rPr>
        <w:t>利用栈对后缀表达式求值</w:t>
      </w:r>
      <w:r w:rsidR="00E560D5">
        <w:rPr>
          <w:rFonts w:asciiTheme="minorEastAsia" w:hAnsiTheme="minorEastAsia" w:cs="楷体" w:hint="eastAsia"/>
          <w:b/>
          <w:bCs/>
          <w:sz w:val="24"/>
          <w:szCs w:val="24"/>
        </w:rPr>
        <w:t>（</w:t>
      </w:r>
      <w:r>
        <w:rPr>
          <w:rFonts w:asciiTheme="minorEastAsia" w:hAnsiTheme="minorEastAsia" w:cs="楷体"/>
          <w:sz w:val="24"/>
          <w:szCs w:val="24"/>
        </w:rPr>
        <w:t>calculateRPN.cpp</w:t>
      </w:r>
      <w:r w:rsidR="00E560D5">
        <w:rPr>
          <w:rFonts w:asciiTheme="minorEastAsia" w:hAnsiTheme="minorEastAsia" w:cs="楷体" w:hint="eastAsia"/>
          <w:b/>
          <w:bCs/>
          <w:sz w:val="24"/>
          <w:szCs w:val="24"/>
        </w:rPr>
        <w:t>）</w:t>
      </w:r>
    </w:p>
    <w:p w14:paraId="12EE5961" w14:textId="1F668511" w:rsidR="008F0EFD" w:rsidRDefault="008F0EFD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>
        <w:rPr>
          <w:rFonts w:asciiTheme="minorEastAsia" w:hAnsiTheme="minorEastAsia" w:cs="楷体" w:hint="eastAsia"/>
          <w:sz w:val="22"/>
        </w:rPr>
        <w:t>初始化操作数栈</w:t>
      </w:r>
      <w:r w:rsidR="001D1DC7">
        <w:rPr>
          <w:rFonts w:asciiTheme="minorEastAsia" w:hAnsiTheme="minorEastAsia" w:cs="楷体" w:hint="eastAsia"/>
          <w:sz w:val="22"/>
        </w:rPr>
        <w:t>OPND</w:t>
      </w:r>
      <w:r w:rsidR="00A642D1">
        <w:rPr>
          <w:rFonts w:asciiTheme="minorEastAsia" w:hAnsiTheme="minorEastAsia" w:cs="楷体" w:hint="eastAsia"/>
          <w:sz w:val="22"/>
        </w:rPr>
        <w:t>，开始用ch扫描输入的字符串A</w:t>
      </w:r>
      <w:r>
        <w:rPr>
          <w:rFonts w:asciiTheme="minorEastAsia" w:hAnsiTheme="minorEastAsia" w:cs="楷体" w:hint="eastAsia"/>
          <w:sz w:val="22"/>
        </w:rPr>
        <w:t>。</w:t>
      </w:r>
    </w:p>
    <w:p w14:paraId="3B0BAC9A" w14:textId="03550B8D" w:rsidR="00A642D1" w:rsidRDefault="00A642D1" w:rsidP="00A642D1">
      <w:pPr>
        <w:pStyle w:val="11"/>
        <w:ind w:left="168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drawing>
          <wp:inline distT="0" distB="0" distL="0" distR="0" wp14:anchorId="70A8D39F" wp14:editId="37C7E39A">
            <wp:extent cx="5281930" cy="1180435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160" cy="11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29D3" w14:textId="44F8AC14" w:rsidR="00AB70BD" w:rsidRPr="00AB70BD" w:rsidRDefault="00AB70BD" w:rsidP="00AB70BD">
      <w:pPr>
        <w:pStyle w:val="11"/>
        <w:numPr>
          <w:ilvl w:val="3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 w:rsidRPr="00AB70BD">
        <w:rPr>
          <w:rFonts w:asciiTheme="minorEastAsia" w:hAnsiTheme="minorEastAsia" w:cs="楷体" w:hint="eastAsia"/>
          <w:sz w:val="22"/>
        </w:rPr>
        <w:t>顺序扫描</w:t>
      </w:r>
      <w:r>
        <w:rPr>
          <w:rFonts w:asciiTheme="minorEastAsia" w:hAnsiTheme="minorEastAsia" w:cs="楷体" w:hint="eastAsia"/>
          <w:sz w:val="22"/>
        </w:rPr>
        <w:t>后缀</w:t>
      </w:r>
      <w:r w:rsidRPr="00AB70BD">
        <w:rPr>
          <w:rFonts w:asciiTheme="minorEastAsia" w:hAnsiTheme="minorEastAsia" w:cs="楷体" w:hint="eastAsia"/>
          <w:sz w:val="22"/>
        </w:rPr>
        <w:t>表达式</w:t>
      </w:r>
      <w:r>
        <w:rPr>
          <w:rFonts w:asciiTheme="minorEastAsia" w:hAnsiTheme="minorEastAsia" w:cs="楷体" w:hint="eastAsia"/>
          <w:sz w:val="22"/>
        </w:rPr>
        <w:t>（以“#”结尾）</w:t>
      </w:r>
      <w:r w:rsidRPr="00AB70BD">
        <w:rPr>
          <w:rFonts w:asciiTheme="minorEastAsia" w:hAnsiTheme="minorEastAsia" w:cs="楷体" w:hint="eastAsia"/>
          <w:sz w:val="22"/>
        </w:rPr>
        <w:t>的每一项，然后根据它的类型做如下相应操作，</w:t>
      </w:r>
    </w:p>
    <w:p w14:paraId="77295519" w14:textId="7CC9D590" w:rsidR="00AB70BD" w:rsidRDefault="00AB70BD" w:rsidP="00AB70BD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 w:rsidRPr="00AB70BD">
        <w:rPr>
          <w:rFonts w:asciiTheme="minorEastAsia" w:hAnsiTheme="minorEastAsia" w:cs="楷体" w:hint="eastAsia"/>
          <w:sz w:val="22"/>
        </w:rPr>
        <w:t>如果该项是操作数，则将其压入栈中；</w:t>
      </w:r>
    </w:p>
    <w:p w14:paraId="6612FCDB" w14:textId="2F8B8F5C" w:rsidR="001375D0" w:rsidRPr="00AB70BD" w:rsidRDefault="001375D0" w:rsidP="001375D0">
      <w:pPr>
        <w:pStyle w:val="11"/>
        <w:ind w:left="210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drawing>
          <wp:inline distT="0" distB="0" distL="0" distR="0" wp14:anchorId="180777B1" wp14:editId="10481B02">
            <wp:extent cx="3150634" cy="9982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3287" cy="10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8AEF" w14:textId="3CCB0B8B" w:rsidR="00AB70BD" w:rsidRDefault="00AB70BD" w:rsidP="00AB70BD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 w:rsidRPr="00AB70BD">
        <w:rPr>
          <w:rFonts w:asciiTheme="minorEastAsia" w:hAnsiTheme="minorEastAsia" w:cs="楷体" w:hint="eastAsia"/>
          <w:sz w:val="22"/>
        </w:rPr>
        <w:lastRenderedPageBreak/>
        <w:t>如果该项是操作符&lt;op&gt;，则连续从栈中退出两个操作数Y和X，形成运算指令X&lt;op&gt;Y，并将计算结果重新压入栈中。</w:t>
      </w:r>
    </w:p>
    <w:p w14:paraId="54869B0D" w14:textId="5D1FFB09" w:rsidR="001375D0" w:rsidRPr="00AB70BD" w:rsidRDefault="001375D0" w:rsidP="001375D0">
      <w:pPr>
        <w:pStyle w:val="11"/>
        <w:ind w:left="210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drawing>
          <wp:inline distT="0" distB="0" distL="0" distR="0" wp14:anchorId="2EEE7285" wp14:editId="251F6A9A">
            <wp:extent cx="4450080" cy="2375133"/>
            <wp:effectExtent l="0" t="0" r="762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800" cy="238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3BA7" w14:textId="41494EE4" w:rsidR="00AB70BD" w:rsidRDefault="00AB70BD" w:rsidP="00AB70BD">
      <w:pPr>
        <w:pStyle w:val="11"/>
        <w:numPr>
          <w:ilvl w:val="4"/>
          <w:numId w:val="1"/>
        </w:numPr>
        <w:ind w:firstLineChars="0"/>
        <w:jc w:val="left"/>
        <w:rPr>
          <w:rFonts w:asciiTheme="minorEastAsia" w:hAnsiTheme="minorEastAsia" w:cs="楷体"/>
          <w:sz w:val="22"/>
        </w:rPr>
      </w:pPr>
      <w:r w:rsidRPr="00AB70BD">
        <w:rPr>
          <w:rFonts w:asciiTheme="minorEastAsia" w:hAnsiTheme="minorEastAsia" w:cs="楷体" w:hint="eastAsia"/>
          <w:sz w:val="22"/>
        </w:rPr>
        <w:t>当表达式的所有项都扫描并处理完后</w:t>
      </w:r>
      <w:r>
        <w:rPr>
          <w:rFonts w:asciiTheme="minorEastAsia" w:hAnsiTheme="minorEastAsia" w:cs="楷体" w:hint="eastAsia"/>
          <w:sz w:val="22"/>
        </w:rPr>
        <w:t>（即扫描到“#”）</w:t>
      </w:r>
      <w:r w:rsidRPr="00AB70BD">
        <w:rPr>
          <w:rFonts w:asciiTheme="minorEastAsia" w:hAnsiTheme="minorEastAsia" w:cs="楷体" w:hint="eastAsia"/>
          <w:sz w:val="22"/>
        </w:rPr>
        <w:t>，栈顶存放的就是最后的计算结果。</w:t>
      </w:r>
    </w:p>
    <w:p w14:paraId="6AA9847B" w14:textId="6F612FC5" w:rsidR="00AB70BD" w:rsidRPr="00AB70BD" w:rsidRDefault="001375D0" w:rsidP="00720582">
      <w:pPr>
        <w:pStyle w:val="11"/>
        <w:ind w:left="2100" w:firstLineChars="0" w:firstLine="0"/>
        <w:jc w:val="left"/>
        <w:rPr>
          <w:rFonts w:asciiTheme="minorEastAsia" w:hAnsiTheme="minorEastAsia" w:cs="楷体"/>
          <w:sz w:val="22"/>
        </w:rPr>
      </w:pPr>
      <w:r>
        <w:rPr>
          <w:noProof/>
        </w:rPr>
        <w:drawing>
          <wp:inline distT="0" distB="0" distL="0" distR="0" wp14:anchorId="2E284D95" wp14:editId="5636B768">
            <wp:extent cx="1800225" cy="264033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3813" cy="2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388B" w14:textId="6D8DAB4C" w:rsidR="00D74619" w:rsidRDefault="00D74619" w:rsidP="00911FC0">
      <w:pPr>
        <w:pStyle w:val="11"/>
        <w:numPr>
          <w:ilvl w:val="1"/>
          <w:numId w:val="1"/>
        </w:numPr>
        <w:ind w:firstLineChars="0"/>
        <w:jc w:val="left"/>
        <w:outlineLvl w:val="2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运行结果</w:t>
      </w:r>
      <w:r w:rsidR="009D35EB">
        <w:rPr>
          <w:rFonts w:ascii="楷体" w:eastAsia="楷体" w:hAnsi="楷体" w:cs="楷体" w:hint="eastAsia"/>
          <w:sz w:val="28"/>
          <w:szCs w:val="28"/>
        </w:rPr>
        <w:t>（m</w:t>
      </w:r>
      <w:r w:rsidR="009D35EB">
        <w:rPr>
          <w:rFonts w:ascii="楷体" w:eastAsia="楷体" w:hAnsi="楷体" w:cs="楷体"/>
          <w:sz w:val="28"/>
          <w:szCs w:val="28"/>
        </w:rPr>
        <w:t>ain.cpp</w:t>
      </w:r>
      <w:r w:rsidR="009D35EB">
        <w:rPr>
          <w:rFonts w:ascii="楷体" w:eastAsia="楷体" w:hAnsi="楷体" w:cs="楷体" w:hint="eastAsia"/>
          <w:sz w:val="28"/>
          <w:szCs w:val="28"/>
        </w:rPr>
        <w:t>）</w:t>
      </w:r>
    </w:p>
    <w:p w14:paraId="404CDE35" w14:textId="3B6CF7B7" w:rsidR="00700102" w:rsidRDefault="00720582" w:rsidP="00911FC0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="Consolas" w:hAnsi="Consolas" w:cs="楷体"/>
          <w:sz w:val="22"/>
        </w:rPr>
      </w:pPr>
      <w:r>
        <w:rPr>
          <w:rFonts w:ascii="Consolas" w:hAnsi="Consolas" w:cs="楷体" w:hint="eastAsia"/>
          <w:sz w:val="22"/>
        </w:rPr>
        <w:t>测试用中缀表达式：</w:t>
      </w:r>
    </w:p>
    <w:p w14:paraId="04DEA382" w14:textId="77777777" w:rsidR="00720582" w:rsidRDefault="00720582" w:rsidP="00720582">
      <w:pPr>
        <w:widowControl/>
        <w:shd w:val="clear" w:color="auto" w:fill="F5F5F5"/>
        <w:spacing w:line="300" w:lineRule="atLeast"/>
        <w:ind w:leftChars="600" w:left="1260"/>
        <w:jc w:val="left"/>
        <w:rPr>
          <w:rFonts w:ascii="Consolas" w:hAnsi="Consolas"/>
          <w:color w:val="7A3E9D"/>
          <w:sz w:val="23"/>
          <w:szCs w:val="23"/>
        </w:rPr>
      </w:pPr>
      <w:r w:rsidRPr="00720582">
        <w:rPr>
          <w:rFonts w:ascii="Consolas" w:eastAsia="宋体" w:hAnsi="Consolas" w:cs="宋体"/>
          <w:color w:val="7A3E9D"/>
          <w:kern w:val="0"/>
          <w:sz w:val="23"/>
          <w:szCs w:val="23"/>
        </w:rPr>
        <w:t>char</w:t>
      </w:r>
      <w:r w:rsidRPr="0072058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0582">
        <w:rPr>
          <w:rFonts w:ascii="Consolas" w:eastAsia="宋体" w:hAnsi="Consolas" w:cs="宋体"/>
          <w:color w:val="7A3E9D"/>
          <w:kern w:val="0"/>
          <w:sz w:val="23"/>
          <w:szCs w:val="23"/>
        </w:rPr>
        <w:t>A</w:t>
      </w:r>
      <w:r w:rsidRPr="0072058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[] </w:t>
      </w:r>
      <w:r w:rsidRPr="00720582">
        <w:rPr>
          <w:rFonts w:ascii="Consolas" w:eastAsia="宋体" w:hAnsi="Consolas" w:cs="宋体"/>
          <w:color w:val="777777"/>
          <w:kern w:val="0"/>
          <w:sz w:val="23"/>
          <w:szCs w:val="23"/>
        </w:rPr>
        <w:t>=</w:t>
      </w:r>
      <w:r w:rsidRPr="0072058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0582">
        <w:rPr>
          <w:rFonts w:ascii="Consolas" w:eastAsia="宋体" w:hAnsi="Consolas" w:cs="宋体"/>
          <w:color w:val="777777"/>
          <w:kern w:val="0"/>
          <w:sz w:val="23"/>
          <w:szCs w:val="23"/>
        </w:rPr>
        <w:t>"</w:t>
      </w:r>
      <w:r w:rsidRPr="00720582">
        <w:rPr>
          <w:rFonts w:ascii="Consolas" w:eastAsia="宋体" w:hAnsi="Consolas" w:cs="宋体"/>
          <w:color w:val="448C27"/>
          <w:kern w:val="0"/>
          <w:sz w:val="23"/>
          <w:szCs w:val="23"/>
        </w:rPr>
        <w:t>1+2*(3-4)-5/6#</w:t>
      </w:r>
      <w:r w:rsidRPr="00720582">
        <w:rPr>
          <w:rFonts w:ascii="Consolas" w:eastAsia="宋体" w:hAnsi="Consolas" w:cs="宋体"/>
          <w:color w:val="777777"/>
          <w:kern w:val="0"/>
          <w:sz w:val="23"/>
          <w:szCs w:val="23"/>
        </w:rPr>
        <w:t>";</w:t>
      </w:r>
      <w:r w:rsidRPr="00720582">
        <w:rPr>
          <w:rFonts w:ascii="Consolas" w:hAnsi="Consolas"/>
          <w:color w:val="7A3E9D"/>
          <w:sz w:val="23"/>
          <w:szCs w:val="23"/>
        </w:rPr>
        <w:t xml:space="preserve"> </w:t>
      </w:r>
    </w:p>
    <w:p w14:paraId="2072EC5D" w14:textId="086A57BE" w:rsidR="00E5541D" w:rsidRPr="00720582" w:rsidRDefault="00720582" w:rsidP="00720582">
      <w:pPr>
        <w:widowControl/>
        <w:shd w:val="clear" w:color="auto" w:fill="F5F5F5"/>
        <w:spacing w:line="300" w:lineRule="atLeast"/>
        <w:ind w:leftChars="600" w:left="126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720582">
        <w:rPr>
          <w:rFonts w:ascii="Consolas" w:eastAsia="宋体" w:hAnsi="Consolas" w:cs="宋体"/>
          <w:color w:val="7A3E9D"/>
          <w:kern w:val="0"/>
          <w:sz w:val="23"/>
          <w:szCs w:val="23"/>
        </w:rPr>
        <w:t>char</w:t>
      </w:r>
      <w:r w:rsidRPr="0072058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0582">
        <w:rPr>
          <w:rFonts w:ascii="Consolas" w:eastAsia="宋体" w:hAnsi="Consolas" w:cs="宋体"/>
          <w:color w:val="7A3E9D"/>
          <w:kern w:val="0"/>
          <w:sz w:val="23"/>
          <w:szCs w:val="23"/>
        </w:rPr>
        <w:t>B</w:t>
      </w:r>
      <w:r w:rsidRPr="0072058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[] </w:t>
      </w:r>
      <w:r w:rsidRPr="00720582">
        <w:rPr>
          <w:rFonts w:ascii="Consolas" w:eastAsia="宋体" w:hAnsi="Consolas" w:cs="宋体"/>
          <w:color w:val="777777"/>
          <w:kern w:val="0"/>
          <w:sz w:val="23"/>
          <w:szCs w:val="23"/>
        </w:rPr>
        <w:t>=</w:t>
      </w:r>
      <w:r w:rsidRPr="00720582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</w:t>
      </w:r>
      <w:r w:rsidRPr="00720582">
        <w:rPr>
          <w:rFonts w:ascii="Consolas" w:eastAsia="宋体" w:hAnsi="Consolas" w:cs="宋体"/>
          <w:color w:val="777777"/>
          <w:kern w:val="0"/>
          <w:sz w:val="23"/>
          <w:szCs w:val="23"/>
        </w:rPr>
        <w:t>"</w:t>
      </w:r>
      <w:r w:rsidRPr="00720582">
        <w:rPr>
          <w:rFonts w:ascii="Consolas" w:eastAsia="宋体" w:hAnsi="Consolas" w:cs="宋体"/>
          <w:color w:val="448C27"/>
          <w:kern w:val="0"/>
          <w:sz w:val="23"/>
          <w:szCs w:val="23"/>
        </w:rPr>
        <w:t>2-3+4*5/(6+7)#</w:t>
      </w:r>
      <w:r w:rsidRPr="00720582">
        <w:rPr>
          <w:rFonts w:ascii="Consolas" w:eastAsia="宋体" w:hAnsi="Consolas" w:cs="宋体"/>
          <w:color w:val="777777"/>
          <w:kern w:val="0"/>
          <w:sz w:val="23"/>
          <w:szCs w:val="23"/>
        </w:rPr>
        <w:t>";</w:t>
      </w:r>
    </w:p>
    <w:p w14:paraId="653760A1" w14:textId="7A93E5A1" w:rsidR="00E5541D" w:rsidRDefault="00720582" w:rsidP="00720582">
      <w:pPr>
        <w:pStyle w:val="11"/>
        <w:numPr>
          <w:ilvl w:val="2"/>
          <w:numId w:val="1"/>
        </w:numPr>
        <w:ind w:firstLineChars="0"/>
        <w:jc w:val="left"/>
        <w:outlineLvl w:val="3"/>
        <w:rPr>
          <w:rFonts w:ascii="Consolas" w:hAnsi="Consolas" w:cs="楷体"/>
          <w:sz w:val="22"/>
        </w:rPr>
      </w:pPr>
      <w:r>
        <w:rPr>
          <w:rFonts w:ascii="Consolas" w:hAnsi="Consolas" w:cs="楷体" w:hint="eastAsia"/>
          <w:sz w:val="22"/>
        </w:rPr>
        <w:t>分别转化为后缀表达式后进行计算</w:t>
      </w:r>
      <w:r w:rsidR="00E5541D">
        <w:rPr>
          <w:rFonts w:ascii="Consolas" w:hAnsi="Consolas" w:cs="楷体" w:hint="eastAsia"/>
          <w:sz w:val="22"/>
        </w:rPr>
        <w:t>，注释为预期的输出结果</w:t>
      </w:r>
      <w:r>
        <w:rPr>
          <w:rFonts w:ascii="Consolas" w:hAnsi="Consolas" w:cs="楷体" w:hint="eastAsia"/>
          <w:sz w:val="22"/>
        </w:rPr>
        <w:t>，</w:t>
      </w:r>
      <w:r w:rsidR="00700102" w:rsidRPr="00720582">
        <w:rPr>
          <w:rFonts w:ascii="Consolas" w:hAnsi="Consolas" w:cs="楷体" w:hint="eastAsia"/>
          <w:sz w:val="22"/>
        </w:rPr>
        <w:t>实际运行结果与预期相符</w:t>
      </w:r>
      <w:r>
        <w:rPr>
          <w:rFonts w:ascii="Consolas" w:hAnsi="Consolas" w:cs="楷体" w:hint="eastAsia"/>
          <w:sz w:val="22"/>
        </w:rPr>
        <w:t>：</w:t>
      </w:r>
    </w:p>
    <w:p w14:paraId="3F273300" w14:textId="19890ECD" w:rsidR="00720582" w:rsidRPr="00720582" w:rsidRDefault="00720582" w:rsidP="00FF4A50">
      <w:pPr>
        <w:pStyle w:val="11"/>
        <w:ind w:left="1260" w:firstLineChars="0" w:firstLine="0"/>
        <w:jc w:val="left"/>
        <w:outlineLvl w:val="3"/>
        <w:rPr>
          <w:rFonts w:ascii="Consolas" w:hAnsi="Consolas" w:cs="楷体"/>
          <w:sz w:val="22"/>
        </w:rPr>
      </w:pPr>
      <w:r>
        <w:rPr>
          <w:noProof/>
        </w:rPr>
        <w:drawing>
          <wp:inline distT="0" distB="0" distL="0" distR="0" wp14:anchorId="5C18570E" wp14:editId="508CFC1A">
            <wp:extent cx="4886247" cy="3436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0690" cy="34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B2AB" w14:textId="71CD8D54" w:rsidR="00EC67CF" w:rsidRDefault="00EC67CF" w:rsidP="00EC67CF">
      <w:pPr>
        <w:pStyle w:val="11"/>
        <w:ind w:left="1260" w:firstLineChars="0" w:firstLine="0"/>
        <w:jc w:val="left"/>
        <w:rPr>
          <w:rFonts w:ascii="Consolas" w:hAnsi="Consolas" w:cs="楷体"/>
          <w:sz w:val="22"/>
        </w:rPr>
      </w:pPr>
    </w:p>
    <w:p w14:paraId="67DD5A2D" w14:textId="77777777" w:rsidR="00EC67CF" w:rsidRPr="00EC67CF" w:rsidRDefault="00EC67CF" w:rsidP="00EC67CF">
      <w:pPr>
        <w:pStyle w:val="11"/>
        <w:ind w:left="1260" w:firstLineChars="0" w:firstLine="0"/>
        <w:jc w:val="left"/>
        <w:rPr>
          <w:rFonts w:ascii="Consolas" w:hAnsi="Consolas" w:cs="楷体"/>
          <w:sz w:val="22"/>
        </w:rPr>
      </w:pPr>
    </w:p>
    <w:p w14:paraId="3F53DF38" w14:textId="4EF7D1F4" w:rsidR="005B7A8F" w:rsidRDefault="00961DDA" w:rsidP="00911FC0">
      <w:pPr>
        <w:pStyle w:val="11"/>
        <w:spacing w:line="360" w:lineRule="auto"/>
        <w:ind w:firstLineChars="0" w:firstLine="0"/>
        <w:jc w:val="left"/>
        <w:outlineLvl w:val="1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36"/>
        </w:rPr>
        <w:t>三、总结</w:t>
      </w:r>
      <w:r>
        <w:rPr>
          <w:rFonts w:ascii="黑体" w:eastAsia="黑体" w:hAnsi="黑体" w:hint="eastAsia"/>
          <w:sz w:val="24"/>
          <w:szCs w:val="24"/>
        </w:rPr>
        <w:t>（实验中遇到的问题、取得的经验、感想等）</w:t>
      </w:r>
    </w:p>
    <w:p w14:paraId="143E5D07" w14:textId="4712ADED" w:rsidR="00F37DA0" w:rsidRDefault="00F37DA0" w:rsidP="00F37DA0">
      <w:r>
        <w:tab/>
      </w:r>
      <w:r>
        <w:rPr>
          <w:rFonts w:hint="eastAsia"/>
        </w:rPr>
        <w:t>①实验中遇到了同时需要以</w:t>
      </w:r>
      <w:r>
        <w:rPr>
          <w:rFonts w:hint="eastAsia"/>
        </w:rPr>
        <w:t>double</w:t>
      </w:r>
      <w:r>
        <w:rPr>
          <w:rFonts w:hint="eastAsia"/>
        </w:rPr>
        <w:t>为数据类型和</w:t>
      </w:r>
      <w:r>
        <w:rPr>
          <w:rFonts w:hint="eastAsia"/>
        </w:rPr>
        <w:t>char</w:t>
      </w:r>
      <w:r>
        <w:rPr>
          <w:rFonts w:hint="eastAsia"/>
        </w:rPr>
        <w:t>为数据类型的两个栈（操作数栈和操作符栈），对于同一</w:t>
      </w:r>
      <w:r>
        <w:rPr>
          <w:rFonts w:hint="eastAsia"/>
        </w:rPr>
        <w:lastRenderedPageBreak/>
        <w:t>个结构体通过两个</w:t>
      </w:r>
      <w:r>
        <w:rPr>
          <w:rFonts w:hint="eastAsia"/>
        </w:rPr>
        <w:t>def</w:t>
      </w:r>
      <w:r>
        <w:rPr>
          <w:rFonts w:hint="eastAsia"/>
        </w:rPr>
        <w:t>实现这一点是不行的，</w:t>
      </w:r>
      <w:r>
        <w:rPr>
          <w:rFonts w:hint="eastAsia"/>
        </w:rPr>
        <w:t>S</w:t>
      </w:r>
      <w:r>
        <w:t>e</w:t>
      </w:r>
      <w:r>
        <w:rPr>
          <w:rFonts w:hint="eastAsia"/>
        </w:rPr>
        <w:t>lemType</w:t>
      </w:r>
      <w:r>
        <w:rPr>
          <w:rFonts w:hint="eastAsia"/>
        </w:rPr>
        <w:t>只能是</w:t>
      </w:r>
      <w:r>
        <w:rPr>
          <w:rFonts w:hint="eastAsia"/>
        </w:rPr>
        <w:t>double</w:t>
      </w:r>
      <w:r>
        <w:rPr>
          <w:rFonts w:hint="eastAsia"/>
        </w:rPr>
        <w:t>或</w:t>
      </w:r>
      <w:r>
        <w:rPr>
          <w:rFonts w:hint="eastAsia"/>
        </w:rPr>
        <w:t>char</w:t>
      </w:r>
      <w:r>
        <w:rPr>
          <w:rFonts w:hint="eastAsia"/>
        </w:rPr>
        <w:t>其中之一的别名。如果定义两个结构体，则函数又需要都重写一遍，且不能重名。最后通过使用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和</w:t>
      </w:r>
      <w:r>
        <w:rPr>
          <w:rFonts w:hint="eastAsia"/>
        </w:rPr>
        <w:t>template</w:t>
      </w:r>
      <w:r>
        <w:rPr>
          <w:rFonts w:hint="eastAsia"/>
        </w:rPr>
        <w:t>解决了这一问题。</w:t>
      </w:r>
    </w:p>
    <w:p w14:paraId="5AA0E730" w14:textId="4BB6C405" w:rsidR="002F1D04" w:rsidRPr="00D17609" w:rsidRDefault="00F37DA0" w:rsidP="00D17609">
      <w:pPr>
        <w:rPr>
          <w:rFonts w:hint="eastAsia"/>
        </w:rPr>
      </w:pPr>
      <w:r>
        <w:tab/>
      </w:r>
      <w:r>
        <w:rPr>
          <w:rFonts w:hint="eastAsia"/>
        </w:rPr>
        <w:t>②实验中加深了对栈的把握和印象，对其应用有了更深刻的</w:t>
      </w:r>
      <w:r w:rsidR="00F92A76">
        <w:rPr>
          <w:rFonts w:hint="eastAsia"/>
        </w:rPr>
        <w:t>感受</w:t>
      </w:r>
      <w:r>
        <w:rPr>
          <w:rFonts w:hint="eastAsia"/>
        </w:rPr>
        <w:t>。它在往往用于数据的暂时储存。</w:t>
      </w:r>
    </w:p>
    <w:sectPr w:rsidR="002F1D04" w:rsidRPr="00D17609" w:rsidSect="00B97BD5">
      <w:headerReference w:type="default" r:id="rId22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24967" w14:textId="77777777" w:rsidR="002D6B6F" w:rsidRDefault="002D6B6F">
      <w:r>
        <w:separator/>
      </w:r>
    </w:p>
  </w:endnote>
  <w:endnote w:type="continuationSeparator" w:id="0">
    <w:p w14:paraId="5A6AE5F5" w14:textId="77777777" w:rsidR="002D6B6F" w:rsidRDefault="002D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D8798" w14:textId="77777777" w:rsidR="002D6B6F" w:rsidRDefault="002D6B6F">
      <w:r>
        <w:separator/>
      </w:r>
    </w:p>
  </w:footnote>
  <w:footnote w:type="continuationSeparator" w:id="0">
    <w:p w14:paraId="69349142" w14:textId="77777777" w:rsidR="002D6B6F" w:rsidRDefault="002D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A48C5" w14:textId="77777777" w:rsidR="005B7A8F" w:rsidRDefault="005B7A8F">
    <w:pPr>
      <w:pStyle w:val="a7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8E6"/>
    <w:multiLevelType w:val="hybridMultilevel"/>
    <w:tmpl w:val="587ACEB4"/>
    <w:lvl w:ilvl="0" w:tplc="D6F28E0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楷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A85DE1"/>
    <w:multiLevelType w:val="hybridMultilevel"/>
    <w:tmpl w:val="BA3062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263613"/>
    <w:multiLevelType w:val="hybridMultilevel"/>
    <w:tmpl w:val="841A3E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4B6DEC"/>
    <w:multiLevelType w:val="hybridMultilevel"/>
    <w:tmpl w:val="7F1CF8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A2750F"/>
    <w:multiLevelType w:val="hybridMultilevel"/>
    <w:tmpl w:val="E7961720"/>
    <w:lvl w:ilvl="0" w:tplc="F0E29BA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楷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5036306"/>
    <w:multiLevelType w:val="hybridMultilevel"/>
    <w:tmpl w:val="5BD8C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59"/>
    <w:rsid w:val="00014F16"/>
    <w:rsid w:val="00035502"/>
    <w:rsid w:val="0006488C"/>
    <w:rsid w:val="000809E0"/>
    <w:rsid w:val="000F55ED"/>
    <w:rsid w:val="001375D0"/>
    <w:rsid w:val="00175C2F"/>
    <w:rsid w:val="00197727"/>
    <w:rsid w:val="001D1DC7"/>
    <w:rsid w:val="001D6574"/>
    <w:rsid w:val="001F1F01"/>
    <w:rsid w:val="001F607E"/>
    <w:rsid w:val="00212A5E"/>
    <w:rsid w:val="00247056"/>
    <w:rsid w:val="002540A1"/>
    <w:rsid w:val="00261549"/>
    <w:rsid w:val="0028504C"/>
    <w:rsid w:val="002D47F1"/>
    <w:rsid w:val="002D6B6F"/>
    <w:rsid w:val="002F1D04"/>
    <w:rsid w:val="003146D4"/>
    <w:rsid w:val="003730BC"/>
    <w:rsid w:val="00396410"/>
    <w:rsid w:val="003A4DAD"/>
    <w:rsid w:val="003B4490"/>
    <w:rsid w:val="003C1356"/>
    <w:rsid w:val="003C5055"/>
    <w:rsid w:val="003D792B"/>
    <w:rsid w:val="00406E59"/>
    <w:rsid w:val="00412E67"/>
    <w:rsid w:val="00422409"/>
    <w:rsid w:val="00424542"/>
    <w:rsid w:val="00426444"/>
    <w:rsid w:val="00444E38"/>
    <w:rsid w:val="004655F2"/>
    <w:rsid w:val="00474F0A"/>
    <w:rsid w:val="00477B21"/>
    <w:rsid w:val="004C39D7"/>
    <w:rsid w:val="005604D5"/>
    <w:rsid w:val="00563DBE"/>
    <w:rsid w:val="00567C5E"/>
    <w:rsid w:val="00592FE9"/>
    <w:rsid w:val="005A14D7"/>
    <w:rsid w:val="005B7A8F"/>
    <w:rsid w:val="005E7CC7"/>
    <w:rsid w:val="00604EC5"/>
    <w:rsid w:val="00630EF9"/>
    <w:rsid w:val="00635E44"/>
    <w:rsid w:val="00651833"/>
    <w:rsid w:val="0067022C"/>
    <w:rsid w:val="006732B5"/>
    <w:rsid w:val="006927D8"/>
    <w:rsid w:val="006A5601"/>
    <w:rsid w:val="006C3907"/>
    <w:rsid w:val="006E6333"/>
    <w:rsid w:val="00700102"/>
    <w:rsid w:val="00710C85"/>
    <w:rsid w:val="00720582"/>
    <w:rsid w:val="00722CC8"/>
    <w:rsid w:val="00730633"/>
    <w:rsid w:val="00781872"/>
    <w:rsid w:val="007A017B"/>
    <w:rsid w:val="00854C9F"/>
    <w:rsid w:val="008A4FBC"/>
    <w:rsid w:val="008B254D"/>
    <w:rsid w:val="008F0EFD"/>
    <w:rsid w:val="00911FC0"/>
    <w:rsid w:val="009122E4"/>
    <w:rsid w:val="00961DDA"/>
    <w:rsid w:val="009776D2"/>
    <w:rsid w:val="00985E5A"/>
    <w:rsid w:val="009A5C2F"/>
    <w:rsid w:val="009D35EB"/>
    <w:rsid w:val="00A642D1"/>
    <w:rsid w:val="00A812E0"/>
    <w:rsid w:val="00AA11C7"/>
    <w:rsid w:val="00AA58B6"/>
    <w:rsid w:val="00AB70BD"/>
    <w:rsid w:val="00AE5645"/>
    <w:rsid w:val="00B21AD3"/>
    <w:rsid w:val="00B67992"/>
    <w:rsid w:val="00B805FB"/>
    <w:rsid w:val="00B91C04"/>
    <w:rsid w:val="00B95C7E"/>
    <w:rsid w:val="00B96A01"/>
    <w:rsid w:val="00B97BD5"/>
    <w:rsid w:val="00BC725E"/>
    <w:rsid w:val="00BE74FE"/>
    <w:rsid w:val="00C46A5D"/>
    <w:rsid w:val="00C6221D"/>
    <w:rsid w:val="00C70426"/>
    <w:rsid w:val="00C74FE9"/>
    <w:rsid w:val="00C80CCD"/>
    <w:rsid w:val="00CE4FAE"/>
    <w:rsid w:val="00D17609"/>
    <w:rsid w:val="00D74619"/>
    <w:rsid w:val="00D9215D"/>
    <w:rsid w:val="00DA39A6"/>
    <w:rsid w:val="00E5541D"/>
    <w:rsid w:val="00E55D72"/>
    <w:rsid w:val="00E560D5"/>
    <w:rsid w:val="00E86036"/>
    <w:rsid w:val="00E90B8C"/>
    <w:rsid w:val="00EC67CF"/>
    <w:rsid w:val="00EE6C59"/>
    <w:rsid w:val="00F028FD"/>
    <w:rsid w:val="00F24D8E"/>
    <w:rsid w:val="00F345EA"/>
    <w:rsid w:val="00F37DA0"/>
    <w:rsid w:val="00F7778E"/>
    <w:rsid w:val="00F92A76"/>
    <w:rsid w:val="00FA3E7F"/>
    <w:rsid w:val="00FE22CE"/>
    <w:rsid w:val="00FF1FCE"/>
    <w:rsid w:val="00FF4A50"/>
    <w:rsid w:val="0B7907E9"/>
    <w:rsid w:val="208608E6"/>
    <w:rsid w:val="27277F58"/>
    <w:rsid w:val="318B4447"/>
    <w:rsid w:val="423049F3"/>
    <w:rsid w:val="4B134D3A"/>
    <w:rsid w:val="4BE27239"/>
    <w:rsid w:val="784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858EEA"/>
  <w15:docId w15:val="{E0683AAE-A439-46BF-9D45-C85F4C00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Default">
    <w:name w:val="Default"/>
    <w:rsid w:val="002F1D04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  <w:style w:type="paragraph" w:styleId="a9">
    <w:name w:val="List Paragraph"/>
    <w:basedOn w:val="a"/>
    <w:uiPriority w:val="99"/>
    <w:rsid w:val="00C70426"/>
    <w:pPr>
      <w:ind w:firstLineChars="200" w:firstLine="420"/>
    </w:pPr>
  </w:style>
  <w:style w:type="table" w:styleId="aa">
    <w:name w:val="Table Grid"/>
    <w:basedOn w:val="a1"/>
    <w:uiPriority w:val="59"/>
    <w:rsid w:val="00710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32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4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1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90562">
          <w:marLeft w:val="22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AC463FE-54F5-4CFA-A099-69CE49CDEE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317</Words>
  <Characters>1809</Characters>
  <Application>Microsoft Office Word</Application>
  <DocSecurity>0</DocSecurity>
  <Lines>15</Lines>
  <Paragraphs>4</Paragraphs>
  <ScaleCrop>false</ScaleCrop>
  <Company>微软中国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Clementine Z</dc:creator>
  <cp:lastModifiedBy>Z Clementine</cp:lastModifiedBy>
  <cp:revision>49</cp:revision>
  <dcterms:created xsi:type="dcterms:W3CDTF">2022-10-13T05:30:00Z</dcterms:created>
  <dcterms:modified xsi:type="dcterms:W3CDTF">2022-10-14T04:22:00Z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