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0829E" w14:textId="77777777" w:rsidR="0021653D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77988205"/>
      <w:r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615FBBB1" w14:textId="77777777" w:rsidR="0021653D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0B05C67" w14:textId="77777777" w:rsidR="0021653D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78D5B2DB" w14:textId="77777777" w:rsidR="0021653D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 “Программирование”</w:t>
      </w:r>
    </w:p>
    <w:p w14:paraId="393B7ACA" w14:textId="77777777" w:rsidR="0021653D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9E25B58" w14:textId="3EE56CE6" w:rsidR="0021653D" w:rsidRPr="004D07D0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по лабораторной работе №</w:t>
      </w:r>
      <w:r w:rsidR="00DF1B78">
        <w:rPr>
          <w:rFonts w:ascii="Times New Roman" w:hAnsi="Times New Roman"/>
          <w:sz w:val="28"/>
          <w:szCs w:val="28"/>
        </w:rPr>
        <w:t>6</w:t>
      </w:r>
    </w:p>
    <w:p w14:paraId="3BD70F25" w14:textId="6883A94A" w:rsidR="0021653D" w:rsidRPr="00BA286C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№</w:t>
      </w:r>
      <w:r w:rsidR="00084506" w:rsidRPr="00084506">
        <w:rPr>
          <w:rFonts w:ascii="Times New Roman" w:hAnsi="Times New Roman"/>
          <w:sz w:val="28"/>
          <w:szCs w:val="28"/>
        </w:rPr>
        <w:t>7896</w:t>
      </w:r>
    </w:p>
    <w:p w14:paraId="446CBF8E" w14:textId="77777777" w:rsidR="0021653D" w:rsidRDefault="0021653D" w:rsidP="0021653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7D3AB4" w14:textId="77777777" w:rsidR="00F2665B" w:rsidRDefault="00F2665B" w:rsidP="0021653D">
      <w:pPr>
        <w:spacing w:after="0" w:line="360" w:lineRule="auto"/>
        <w:rPr>
          <w:rFonts w:ascii="Times New Roman" w:hAnsi="Times New Roman"/>
          <w:sz w:val="28"/>
          <w:szCs w:val="28"/>
        </w:rPr>
        <w:sectPr w:rsidR="00F266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744E99" w14:textId="77777777" w:rsidR="00F2665B" w:rsidRDefault="00F2665B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588FABD" w14:textId="77777777" w:rsidR="00F2665B" w:rsidRDefault="00F2665B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FB93FDA" w14:textId="77777777" w:rsidR="00F2665B" w:rsidRDefault="00F2665B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8B579AA" w14:textId="77777777" w:rsidR="00F2665B" w:rsidRDefault="00F2665B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380013C" w14:textId="77777777" w:rsidR="00F2665B" w:rsidRDefault="00F2665B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7CCAAE8" w14:textId="15095EA1" w:rsidR="0021653D" w:rsidRDefault="0021653D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51C542E6" w14:textId="77777777" w:rsidR="0021653D" w:rsidRDefault="0021653D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Ануфриев Андрей Сергеевич, Р3119</w:t>
      </w:r>
    </w:p>
    <w:p w14:paraId="17A44960" w14:textId="77777777" w:rsidR="0021653D" w:rsidRDefault="0021653D" w:rsidP="0021653D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78F3746E" w14:textId="000CEB37" w:rsidR="00084506" w:rsidRPr="00084506" w:rsidRDefault="004D07D0" w:rsidP="00084506">
      <w:pPr>
        <w:spacing w:after="0" w:line="360" w:lineRule="auto"/>
        <w:rPr>
          <w:rFonts w:ascii="Times New Roman" w:hAnsi="Times New Roman"/>
          <w:sz w:val="28"/>
          <w:szCs w:val="28"/>
        </w:rPr>
        <w:sectPr w:rsidR="00084506" w:rsidRPr="00084506" w:rsidSect="00F2665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Шибаев Семен Сергеевич </w:t>
      </w:r>
    </w:p>
    <w:p w14:paraId="4BD24A34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EB3689A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AB0399F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DA22A9C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BE9D75F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30B1E88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A3C5F92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1A2E569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4C43B9B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3C4661E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00E4918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0E8E8159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6647EDA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0D89142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C887D23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C1194C8" w14:textId="77777777" w:rsidR="00F2665B" w:rsidRDefault="00F2665B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6CA4412D" w14:textId="69857D2B" w:rsidR="0021653D" w:rsidRDefault="0021653D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Санкт-Петербург</w:t>
      </w:r>
    </w:p>
    <w:p w14:paraId="746556AD" w14:textId="1EA949FB" w:rsidR="0021653D" w:rsidRDefault="0021653D" w:rsidP="00F2665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</w:t>
      </w:r>
      <w:r w:rsidR="004D07D0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 год</w:t>
      </w:r>
    </w:p>
    <w:bookmarkEnd w:id="0" w:displacedByCustomXml="next"/>
    <w:sdt>
      <w:sdtPr>
        <w:id w:val="1787310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220888" w14:textId="299787DF" w:rsidR="00F2665B" w:rsidRPr="00FA79FF" w:rsidRDefault="00F2665B" w:rsidP="00FA79FF">
          <w:pPr>
            <w:rPr>
              <w:b/>
              <w:bCs/>
            </w:rPr>
          </w:pPr>
          <w:r w:rsidRPr="00FA79FF">
            <w:rPr>
              <w:b/>
              <w:bCs/>
            </w:rPr>
            <w:t>Оглавление</w:t>
          </w:r>
        </w:p>
        <w:p w14:paraId="5CA615EE" w14:textId="6FB0F557" w:rsidR="007F26CF" w:rsidRDefault="00164D88">
          <w:pPr>
            <w:pStyle w:val="11"/>
            <w:tabs>
              <w:tab w:val="right" w:leader="dot" w:pos="1121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14581" w:history="1">
            <w:r w:rsidR="007F26CF" w:rsidRPr="00F7193C">
              <w:rPr>
                <w:rStyle w:val="a7"/>
                <w:noProof/>
              </w:rPr>
              <w:t>Задание</w:t>
            </w:r>
            <w:r w:rsidR="007F26CF">
              <w:rPr>
                <w:noProof/>
                <w:webHidden/>
              </w:rPr>
              <w:tab/>
            </w:r>
            <w:r w:rsidR="007F26CF">
              <w:rPr>
                <w:noProof/>
                <w:webHidden/>
              </w:rPr>
              <w:fldChar w:fldCharType="begin"/>
            </w:r>
            <w:r w:rsidR="007F26CF">
              <w:rPr>
                <w:noProof/>
                <w:webHidden/>
              </w:rPr>
              <w:instrText xml:space="preserve"> PAGEREF _Toc199114581 \h </w:instrText>
            </w:r>
            <w:r w:rsidR="007F26CF">
              <w:rPr>
                <w:noProof/>
                <w:webHidden/>
              </w:rPr>
            </w:r>
            <w:r w:rsidR="007F26CF">
              <w:rPr>
                <w:noProof/>
                <w:webHidden/>
              </w:rPr>
              <w:fldChar w:fldCharType="separate"/>
            </w:r>
            <w:r w:rsidR="007F26CF">
              <w:rPr>
                <w:noProof/>
                <w:webHidden/>
              </w:rPr>
              <w:t>3</w:t>
            </w:r>
            <w:r w:rsidR="007F26CF">
              <w:rPr>
                <w:noProof/>
                <w:webHidden/>
              </w:rPr>
              <w:fldChar w:fldCharType="end"/>
            </w:r>
          </w:hyperlink>
        </w:p>
        <w:p w14:paraId="6AA42346" w14:textId="4B43BF9D" w:rsidR="007F26CF" w:rsidRDefault="006A0758">
          <w:pPr>
            <w:pStyle w:val="11"/>
            <w:tabs>
              <w:tab w:val="right" w:leader="dot" w:pos="1121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9114582" w:history="1">
            <w:r w:rsidR="007F26CF" w:rsidRPr="00F7193C">
              <w:rPr>
                <w:rStyle w:val="a7"/>
                <w:noProof/>
              </w:rPr>
              <w:t>Диаграмма классов</w:t>
            </w:r>
            <w:r w:rsidR="007F26CF">
              <w:rPr>
                <w:noProof/>
                <w:webHidden/>
              </w:rPr>
              <w:tab/>
            </w:r>
            <w:r w:rsidR="007F26CF">
              <w:rPr>
                <w:noProof/>
                <w:webHidden/>
              </w:rPr>
              <w:fldChar w:fldCharType="begin"/>
            </w:r>
            <w:r w:rsidR="007F26CF">
              <w:rPr>
                <w:noProof/>
                <w:webHidden/>
              </w:rPr>
              <w:instrText xml:space="preserve"> PAGEREF _Toc199114582 \h </w:instrText>
            </w:r>
            <w:r w:rsidR="007F26CF">
              <w:rPr>
                <w:noProof/>
                <w:webHidden/>
              </w:rPr>
            </w:r>
            <w:r w:rsidR="007F26CF">
              <w:rPr>
                <w:noProof/>
                <w:webHidden/>
              </w:rPr>
              <w:fldChar w:fldCharType="separate"/>
            </w:r>
            <w:r w:rsidR="007F26CF">
              <w:rPr>
                <w:noProof/>
                <w:webHidden/>
              </w:rPr>
              <w:t>4</w:t>
            </w:r>
            <w:r w:rsidR="007F26CF">
              <w:rPr>
                <w:noProof/>
                <w:webHidden/>
              </w:rPr>
              <w:fldChar w:fldCharType="end"/>
            </w:r>
          </w:hyperlink>
        </w:p>
        <w:p w14:paraId="35EA3023" w14:textId="1DDC73CD" w:rsidR="007F26CF" w:rsidRDefault="006A0758">
          <w:pPr>
            <w:pStyle w:val="11"/>
            <w:tabs>
              <w:tab w:val="right" w:leader="dot" w:pos="1121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9114583" w:history="1">
            <w:r w:rsidR="007F26CF" w:rsidRPr="00F7193C">
              <w:rPr>
                <w:rStyle w:val="a7"/>
                <w:noProof/>
              </w:rPr>
              <w:t>Код программы</w:t>
            </w:r>
            <w:r w:rsidR="007F26CF">
              <w:rPr>
                <w:noProof/>
                <w:webHidden/>
              </w:rPr>
              <w:tab/>
            </w:r>
            <w:r w:rsidR="007F26CF">
              <w:rPr>
                <w:noProof/>
                <w:webHidden/>
              </w:rPr>
              <w:fldChar w:fldCharType="begin"/>
            </w:r>
            <w:r w:rsidR="007F26CF">
              <w:rPr>
                <w:noProof/>
                <w:webHidden/>
              </w:rPr>
              <w:instrText xml:space="preserve"> PAGEREF _Toc199114583 \h </w:instrText>
            </w:r>
            <w:r w:rsidR="007F26CF">
              <w:rPr>
                <w:noProof/>
                <w:webHidden/>
              </w:rPr>
            </w:r>
            <w:r w:rsidR="007F26CF">
              <w:rPr>
                <w:noProof/>
                <w:webHidden/>
              </w:rPr>
              <w:fldChar w:fldCharType="separate"/>
            </w:r>
            <w:r w:rsidR="007F26CF">
              <w:rPr>
                <w:noProof/>
                <w:webHidden/>
              </w:rPr>
              <w:t>6</w:t>
            </w:r>
            <w:r w:rsidR="007F26CF">
              <w:rPr>
                <w:noProof/>
                <w:webHidden/>
              </w:rPr>
              <w:fldChar w:fldCharType="end"/>
            </w:r>
          </w:hyperlink>
        </w:p>
        <w:p w14:paraId="74458448" w14:textId="31F2B099" w:rsidR="007F26CF" w:rsidRDefault="006A0758">
          <w:pPr>
            <w:pStyle w:val="11"/>
            <w:tabs>
              <w:tab w:val="right" w:leader="dot" w:pos="1121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9114584" w:history="1">
            <w:r w:rsidR="007F26CF" w:rsidRPr="00F7193C">
              <w:rPr>
                <w:rStyle w:val="a7"/>
                <w:noProof/>
              </w:rPr>
              <w:t>Работа программы:</w:t>
            </w:r>
            <w:r w:rsidR="007F26CF">
              <w:rPr>
                <w:noProof/>
                <w:webHidden/>
              </w:rPr>
              <w:tab/>
            </w:r>
            <w:r w:rsidR="007F26CF">
              <w:rPr>
                <w:noProof/>
                <w:webHidden/>
              </w:rPr>
              <w:fldChar w:fldCharType="begin"/>
            </w:r>
            <w:r w:rsidR="007F26CF">
              <w:rPr>
                <w:noProof/>
                <w:webHidden/>
              </w:rPr>
              <w:instrText xml:space="preserve"> PAGEREF _Toc199114584 \h </w:instrText>
            </w:r>
            <w:r w:rsidR="007F26CF">
              <w:rPr>
                <w:noProof/>
                <w:webHidden/>
              </w:rPr>
            </w:r>
            <w:r w:rsidR="007F26CF">
              <w:rPr>
                <w:noProof/>
                <w:webHidden/>
              </w:rPr>
              <w:fldChar w:fldCharType="separate"/>
            </w:r>
            <w:r w:rsidR="007F26CF">
              <w:rPr>
                <w:noProof/>
                <w:webHidden/>
              </w:rPr>
              <w:t>6</w:t>
            </w:r>
            <w:r w:rsidR="007F26CF">
              <w:rPr>
                <w:noProof/>
                <w:webHidden/>
              </w:rPr>
              <w:fldChar w:fldCharType="end"/>
            </w:r>
          </w:hyperlink>
        </w:p>
        <w:p w14:paraId="29F0A8A2" w14:textId="383B7DFD" w:rsidR="007F26CF" w:rsidRDefault="006A0758">
          <w:pPr>
            <w:pStyle w:val="11"/>
            <w:tabs>
              <w:tab w:val="right" w:leader="dot" w:pos="1121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99114585" w:history="1">
            <w:r w:rsidR="007F26CF" w:rsidRPr="00F7193C">
              <w:rPr>
                <w:rStyle w:val="a7"/>
                <w:noProof/>
              </w:rPr>
              <w:t>Вывод</w:t>
            </w:r>
            <w:r w:rsidR="007F26CF">
              <w:rPr>
                <w:noProof/>
                <w:webHidden/>
              </w:rPr>
              <w:tab/>
            </w:r>
            <w:r w:rsidR="007F26CF">
              <w:rPr>
                <w:noProof/>
                <w:webHidden/>
              </w:rPr>
              <w:fldChar w:fldCharType="begin"/>
            </w:r>
            <w:r w:rsidR="007F26CF">
              <w:rPr>
                <w:noProof/>
                <w:webHidden/>
              </w:rPr>
              <w:instrText xml:space="preserve"> PAGEREF _Toc199114585 \h </w:instrText>
            </w:r>
            <w:r w:rsidR="007F26CF">
              <w:rPr>
                <w:noProof/>
                <w:webHidden/>
              </w:rPr>
            </w:r>
            <w:r w:rsidR="007F26CF">
              <w:rPr>
                <w:noProof/>
                <w:webHidden/>
              </w:rPr>
              <w:fldChar w:fldCharType="separate"/>
            </w:r>
            <w:r w:rsidR="007F26CF">
              <w:rPr>
                <w:noProof/>
                <w:webHidden/>
              </w:rPr>
              <w:t>6</w:t>
            </w:r>
            <w:r w:rsidR="007F26CF">
              <w:rPr>
                <w:noProof/>
                <w:webHidden/>
              </w:rPr>
              <w:fldChar w:fldCharType="end"/>
            </w:r>
          </w:hyperlink>
        </w:p>
        <w:p w14:paraId="51AE2BF0" w14:textId="108206AD" w:rsidR="00F2665B" w:rsidRDefault="00164D88">
          <w:r>
            <w:rPr>
              <w:b/>
              <w:bCs/>
              <w:noProof/>
            </w:rPr>
            <w:fldChar w:fldCharType="end"/>
          </w:r>
        </w:p>
      </w:sdtContent>
    </w:sdt>
    <w:p w14:paraId="7242083D" w14:textId="77777777" w:rsidR="00213C76" w:rsidRDefault="00213C76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8F80E4" w14:textId="5CF7F816" w:rsidR="004D07D0" w:rsidRDefault="000030CC" w:rsidP="000030CC">
      <w:pPr>
        <w:pStyle w:val="1"/>
      </w:pPr>
      <w:bookmarkStart w:id="1" w:name="_Toc199114581"/>
      <w:r>
        <w:t>Задание</w:t>
      </w:r>
      <w:bookmarkEnd w:id="1"/>
    </w:p>
    <w:p w14:paraId="47747FCD" w14:textId="77777777" w:rsidR="000F49AA" w:rsidRDefault="000F49AA" w:rsidP="000F49AA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Разделить программу из </w:t>
      </w:r>
      <w:hyperlink r:id="rId6" w:anchor="lab5" w:history="1">
        <w:r>
          <w:rPr>
            <w:rStyle w:val="a7"/>
            <w:rFonts w:ascii="Segoe UI" w:hAnsi="Segoe UI" w:cs="Segoe UI"/>
            <w:color w:val="337AB7"/>
          </w:rPr>
          <w:t>лабораторной работы №5</w:t>
        </w:r>
      </w:hyperlink>
      <w:r>
        <w:rPr>
          <w:rFonts w:ascii="Segoe UI" w:hAnsi="Segoe UI" w:cs="Segoe UI"/>
          <w:color w:val="212529"/>
        </w:rPr>
        <w:t> 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5B57BEFA" w14:textId="77777777" w:rsidR="000F49AA" w:rsidRDefault="000F49AA" w:rsidP="000F49AA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Необходимо выполнить следующие требования:</w:t>
      </w:r>
    </w:p>
    <w:p w14:paraId="50465F0D" w14:textId="77777777" w:rsidR="000F49AA" w:rsidRDefault="000F49AA" w:rsidP="000F49A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Операции обработки объектов коллекции должны быть реализованы с помощью Stream API с использованием лямбда-выражений.</w:t>
      </w:r>
    </w:p>
    <w:p w14:paraId="36B95495" w14:textId="77777777" w:rsidR="000F49AA" w:rsidRDefault="000F49AA" w:rsidP="000F49A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Объекты между клиентом и сервером должны передаваться в </w:t>
      </w:r>
      <w:proofErr w:type="spellStart"/>
      <w:r>
        <w:rPr>
          <w:rFonts w:ascii="Segoe UI" w:hAnsi="Segoe UI" w:cs="Segoe UI"/>
          <w:color w:val="212529"/>
        </w:rPr>
        <w:t>сериализованном</w:t>
      </w:r>
      <w:proofErr w:type="spellEnd"/>
      <w:r>
        <w:rPr>
          <w:rFonts w:ascii="Segoe UI" w:hAnsi="Segoe UI" w:cs="Segoe UI"/>
          <w:color w:val="212529"/>
        </w:rPr>
        <w:t xml:space="preserve"> виде.</w:t>
      </w:r>
    </w:p>
    <w:p w14:paraId="7EEEB051" w14:textId="77777777" w:rsidR="000F49AA" w:rsidRDefault="000F49AA" w:rsidP="000F49A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Объекты в коллекции, передаваемой клиенту, должны быть отсортированы по местоположению</w:t>
      </w:r>
    </w:p>
    <w:p w14:paraId="25EF0B9D" w14:textId="77777777" w:rsidR="000F49AA" w:rsidRDefault="000F49AA" w:rsidP="000F49A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Клиент должен корректно обрабатывать временную недоступность сервера.</w:t>
      </w:r>
    </w:p>
    <w:p w14:paraId="5E9D46FF" w14:textId="77777777" w:rsidR="000F49AA" w:rsidRDefault="000F49AA" w:rsidP="000F49A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Обмен данными между клиентом и сервером должен осуществляться по протоколу TCP</w:t>
      </w:r>
    </w:p>
    <w:p w14:paraId="52B990FB" w14:textId="77777777" w:rsidR="000F49AA" w:rsidRDefault="000F49AA" w:rsidP="000F49A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обмена данными на сервере необходимо использовать </w:t>
      </w:r>
      <w:r>
        <w:rPr>
          <w:rFonts w:ascii="Segoe UI" w:hAnsi="Segoe UI" w:cs="Segoe UI"/>
          <w:b/>
          <w:bCs/>
          <w:color w:val="212529"/>
        </w:rPr>
        <w:t>потоки ввода-вывода</w:t>
      </w:r>
    </w:p>
    <w:p w14:paraId="33FBE00D" w14:textId="77777777" w:rsidR="000F49AA" w:rsidRDefault="000F49AA" w:rsidP="000F49A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обмена данными на клиенте необходимо использовать </w:t>
      </w:r>
      <w:r>
        <w:rPr>
          <w:rFonts w:ascii="Segoe UI" w:hAnsi="Segoe UI" w:cs="Segoe UI"/>
          <w:b/>
          <w:bCs/>
          <w:color w:val="212529"/>
        </w:rPr>
        <w:t>сетевой канал</w:t>
      </w:r>
    </w:p>
    <w:p w14:paraId="60CF17A8" w14:textId="77777777" w:rsidR="000F49AA" w:rsidRDefault="000F49AA" w:rsidP="000F49A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Сетевые каналы должны использоваться в неблокирующем режиме.</w:t>
      </w:r>
    </w:p>
    <w:p w14:paraId="03CB6612" w14:textId="77777777" w:rsidR="000F49AA" w:rsidRDefault="000F49AA" w:rsidP="000F49AA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Обязанности серверного приложения:</w:t>
      </w:r>
    </w:p>
    <w:p w14:paraId="2D177271" w14:textId="77777777" w:rsidR="000F49AA" w:rsidRDefault="000F49AA" w:rsidP="000F49A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Работа с файлом, хранящим коллекцию.</w:t>
      </w:r>
    </w:p>
    <w:p w14:paraId="778E31D6" w14:textId="77777777" w:rsidR="000F49AA" w:rsidRDefault="000F49AA" w:rsidP="000F49A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Управление коллекцией объектов.</w:t>
      </w:r>
    </w:p>
    <w:p w14:paraId="251AE850" w14:textId="77777777" w:rsidR="000F49AA" w:rsidRDefault="000F49AA" w:rsidP="000F49A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Назначение автоматически генерируемых полей объектов в коллекции.</w:t>
      </w:r>
    </w:p>
    <w:p w14:paraId="144F0B6C" w14:textId="77777777" w:rsidR="000F49AA" w:rsidRDefault="000F49AA" w:rsidP="000F49A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Ожидание подключений и запросов от клиента.</w:t>
      </w:r>
    </w:p>
    <w:p w14:paraId="3775F737" w14:textId="77777777" w:rsidR="000F49AA" w:rsidRDefault="000F49AA" w:rsidP="000F49A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Обработка полученных запросов (команд).</w:t>
      </w:r>
    </w:p>
    <w:p w14:paraId="4399CFAC" w14:textId="77777777" w:rsidR="000F49AA" w:rsidRDefault="000F49AA" w:rsidP="000F49A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Сохранение коллекции в файл при завершении работы приложения.</w:t>
      </w:r>
    </w:p>
    <w:p w14:paraId="7EC0D964" w14:textId="77777777" w:rsidR="000F49AA" w:rsidRDefault="000F49AA" w:rsidP="000F49A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4760BE59" w14:textId="77777777" w:rsidR="000F49AA" w:rsidRDefault="000F49AA" w:rsidP="000F49AA">
      <w:pPr>
        <w:shd w:val="clear" w:color="auto" w:fill="FFFFFF"/>
        <w:spacing w:after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65734142" w14:textId="77777777" w:rsidR="000F49AA" w:rsidRDefault="000F49AA" w:rsidP="000F49A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приёма подключений.</w:t>
      </w:r>
    </w:p>
    <w:p w14:paraId="119B7485" w14:textId="77777777" w:rsidR="000F49AA" w:rsidRDefault="000F49AA" w:rsidP="000F49A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чтения запроса.</w:t>
      </w:r>
    </w:p>
    <w:p w14:paraId="13D1C93E" w14:textId="77777777" w:rsidR="000F49AA" w:rsidRDefault="000F49AA" w:rsidP="000F49A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обработки полученных команд.</w:t>
      </w:r>
    </w:p>
    <w:p w14:paraId="72220877" w14:textId="77777777" w:rsidR="000F49AA" w:rsidRDefault="000F49AA" w:rsidP="000F49A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отправки ответов клиенту.</w:t>
      </w:r>
    </w:p>
    <w:p w14:paraId="1EABBF3C" w14:textId="77777777" w:rsidR="000F49AA" w:rsidRDefault="000F49AA" w:rsidP="000F49AA">
      <w:pPr>
        <w:shd w:val="clear" w:color="auto" w:fill="FFFFFF"/>
        <w:spacing w:after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Сервер должен работать в </w:t>
      </w:r>
      <w:r>
        <w:rPr>
          <w:rFonts w:ascii="Segoe UI" w:hAnsi="Segoe UI" w:cs="Segoe UI"/>
          <w:b/>
          <w:bCs/>
          <w:color w:val="212529"/>
        </w:rPr>
        <w:t>однопоточном</w:t>
      </w:r>
      <w:r>
        <w:rPr>
          <w:rFonts w:ascii="Segoe UI" w:hAnsi="Segoe UI" w:cs="Segoe UI"/>
          <w:color w:val="212529"/>
        </w:rPr>
        <w:t> режиме.</w:t>
      </w:r>
    </w:p>
    <w:p w14:paraId="3DD419F8" w14:textId="77777777" w:rsidR="000F49AA" w:rsidRDefault="000F49AA" w:rsidP="000F49AA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Обязанности клиентского приложения:</w:t>
      </w:r>
    </w:p>
    <w:p w14:paraId="0CF50947" w14:textId="77777777" w:rsidR="000F49AA" w:rsidRDefault="000F49AA" w:rsidP="000F49A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Чтение команд из консоли.</w:t>
      </w:r>
    </w:p>
    <w:p w14:paraId="2F719587" w14:textId="77777777" w:rsidR="000F49AA" w:rsidRDefault="000F49AA" w:rsidP="000F49A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Валидация вводимых данных.</w:t>
      </w:r>
    </w:p>
    <w:p w14:paraId="33822061" w14:textId="77777777" w:rsidR="000F49AA" w:rsidRDefault="000F49AA" w:rsidP="000F49A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Сериализация</w:t>
      </w:r>
      <w:proofErr w:type="spellEnd"/>
      <w:r>
        <w:rPr>
          <w:rFonts w:ascii="Segoe UI" w:hAnsi="Segoe UI" w:cs="Segoe UI"/>
          <w:color w:val="212529"/>
        </w:rPr>
        <w:t xml:space="preserve"> введённой команды и её аргументов.</w:t>
      </w:r>
    </w:p>
    <w:p w14:paraId="2220F5E4" w14:textId="77777777" w:rsidR="000F49AA" w:rsidRDefault="000F49AA" w:rsidP="000F49A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Отправка полученной команды и её аргументов на сервер.</w:t>
      </w:r>
    </w:p>
    <w:p w14:paraId="6585FEB2" w14:textId="77777777" w:rsidR="000F49AA" w:rsidRDefault="000F49AA" w:rsidP="000F49A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Обработка ответа от сервера (вывод результата исполнения команды в консоль).</w:t>
      </w:r>
    </w:p>
    <w:p w14:paraId="6088EED2" w14:textId="77777777" w:rsidR="000F49AA" w:rsidRDefault="000F49AA" w:rsidP="000F49A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Команду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save</w:t>
      </w:r>
      <w:proofErr w:type="spellEnd"/>
      <w:r>
        <w:rPr>
          <w:rFonts w:ascii="Segoe UI" w:hAnsi="Segoe UI" w:cs="Segoe UI"/>
          <w:color w:val="212529"/>
        </w:rPr>
        <w:t> из клиентского приложения необходимо убрать.</w:t>
      </w:r>
    </w:p>
    <w:p w14:paraId="003EC74F" w14:textId="77777777" w:rsidR="000F49AA" w:rsidRDefault="000F49AA" w:rsidP="000F49A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Команда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exit</w:t>
      </w:r>
      <w:proofErr w:type="spellEnd"/>
      <w:r>
        <w:rPr>
          <w:rFonts w:ascii="Segoe UI" w:hAnsi="Segoe UI" w:cs="Segoe UI"/>
          <w:color w:val="212529"/>
        </w:rPr>
        <w:t> завершает работу клиентского приложения.</w:t>
      </w:r>
    </w:p>
    <w:p w14:paraId="0370CD16" w14:textId="77777777" w:rsidR="000F49AA" w:rsidRDefault="000F49AA" w:rsidP="000F49AA">
      <w:pPr>
        <w:shd w:val="clear" w:color="auto" w:fill="FFFFFF"/>
        <w:spacing w:after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Важно! </w:t>
      </w:r>
      <w:r>
        <w:rPr>
          <w:rFonts w:ascii="Segoe UI" w:hAnsi="Segoe UI" w:cs="Segoe UI"/>
          <w:color w:val="212529"/>
        </w:rPr>
        <w:t xml:space="preserve">Команды и их аргументы должны представлять из себя объекты классов. Недопустим обмен "простыми" строками. Так, для команды </w:t>
      </w:r>
      <w:proofErr w:type="spellStart"/>
      <w:r>
        <w:rPr>
          <w:rFonts w:ascii="Segoe UI" w:hAnsi="Segoe UI" w:cs="Segoe UI"/>
          <w:color w:val="212529"/>
        </w:rPr>
        <w:t>add</w:t>
      </w:r>
      <w:proofErr w:type="spellEnd"/>
      <w:r>
        <w:rPr>
          <w:rFonts w:ascii="Segoe UI" w:hAnsi="Segoe UI" w:cs="Segoe UI"/>
          <w:color w:val="212529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19787EFE" w14:textId="77777777" w:rsidR="000F49AA" w:rsidRDefault="000F49AA" w:rsidP="000F49AA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Дополнительное задание:</w:t>
      </w:r>
      <w:r>
        <w:rPr>
          <w:rFonts w:ascii="Segoe UI" w:hAnsi="Segoe UI" w:cs="Segoe UI"/>
          <w:color w:val="212529"/>
        </w:rPr>
        <w:br/>
        <w:t xml:space="preserve">Реализовать логирование различных этапов работы сервера (начало работы, получение нового подключения, получение нового запроса, отправка ответа и </w:t>
      </w:r>
      <w:proofErr w:type="gramStart"/>
      <w:r>
        <w:rPr>
          <w:rFonts w:ascii="Segoe UI" w:hAnsi="Segoe UI" w:cs="Segoe UI"/>
          <w:color w:val="212529"/>
        </w:rPr>
        <w:t>т.п.</w:t>
      </w:r>
      <w:proofErr w:type="gramEnd"/>
      <w:r>
        <w:rPr>
          <w:rFonts w:ascii="Segoe UI" w:hAnsi="Segoe UI" w:cs="Segoe UI"/>
          <w:color w:val="212529"/>
        </w:rPr>
        <w:t>) с помощью </w:t>
      </w:r>
      <w:proofErr w:type="spellStart"/>
      <w:r>
        <w:rPr>
          <w:rFonts w:ascii="Segoe UI" w:hAnsi="Segoe UI" w:cs="Segoe UI"/>
          <w:b/>
          <w:bCs/>
          <w:color w:val="212529"/>
        </w:rPr>
        <w:t>Logback</w:t>
      </w:r>
      <w:proofErr w:type="spellEnd"/>
    </w:p>
    <w:p w14:paraId="3EAC8863" w14:textId="77777777" w:rsidR="000F49AA" w:rsidRDefault="000F49AA" w:rsidP="000F49AA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5"/>
          <w:rFonts w:ascii="Segoe UI" w:hAnsi="Segoe UI" w:cs="Segoe UI"/>
          <w:color w:val="212529"/>
        </w:rPr>
        <w:t>Отчёт по работе должен содержать:</w:t>
      </w:r>
    </w:p>
    <w:p w14:paraId="7BF914C4" w14:textId="77777777" w:rsidR="000F49AA" w:rsidRDefault="000F49AA" w:rsidP="000F49A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Текст задания.</w:t>
      </w:r>
    </w:p>
    <w:p w14:paraId="1D9EA0C9" w14:textId="77777777" w:rsidR="000F49AA" w:rsidRDefault="000F49AA" w:rsidP="000F49A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Диаграмма классов разработанной программы (как клиентского, так и серверного приложения).</w:t>
      </w:r>
    </w:p>
    <w:p w14:paraId="698B02FA" w14:textId="77777777" w:rsidR="000F49AA" w:rsidRDefault="000F49AA" w:rsidP="000F49A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Исходный код программы.</w:t>
      </w:r>
    </w:p>
    <w:p w14:paraId="14FE275C" w14:textId="77777777" w:rsidR="000F49AA" w:rsidRDefault="000F49AA" w:rsidP="000F49A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Выводы по работе.</w:t>
      </w:r>
    </w:p>
    <w:p w14:paraId="7538B588" w14:textId="77777777" w:rsidR="000F49AA" w:rsidRDefault="000F49AA" w:rsidP="000F49AA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5"/>
          <w:rFonts w:ascii="Segoe UI" w:hAnsi="Segoe UI" w:cs="Segoe UI"/>
          <w:color w:val="212529"/>
        </w:rPr>
        <w:t>Вопросы к защите лабораторной работы:</w:t>
      </w:r>
    </w:p>
    <w:p w14:paraId="1B991CB1" w14:textId="77777777" w:rsidR="000F49AA" w:rsidRDefault="000F49AA" w:rsidP="000F49A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Сетевое взаимодействие - клиент-серверная архитектура, основные протоколы, их сходства и отличия.</w:t>
      </w:r>
    </w:p>
    <w:p w14:paraId="5BEE768F" w14:textId="77777777" w:rsidR="000F49AA" w:rsidRDefault="000F49AA" w:rsidP="000F49A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Протокол TCP. Классы </w:t>
      </w:r>
      <w:r>
        <w:rPr>
          <w:rStyle w:val="HTML"/>
          <w:rFonts w:ascii="Consolas" w:eastAsia="Calibri" w:hAnsi="Consolas"/>
          <w:color w:val="E83E8C"/>
          <w:sz w:val="21"/>
          <w:szCs w:val="21"/>
        </w:rPr>
        <w:t>Socket</w:t>
      </w:r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ServerSocket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664737FE" w14:textId="77777777" w:rsidR="000F49AA" w:rsidRPr="000F49AA" w:rsidRDefault="000F49AA" w:rsidP="000F49A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Протокол</w:t>
      </w:r>
      <w:r w:rsidRPr="000F49AA">
        <w:rPr>
          <w:rFonts w:ascii="Segoe UI" w:hAnsi="Segoe UI" w:cs="Segoe UI"/>
          <w:color w:val="212529"/>
          <w:lang w:val="en-US"/>
        </w:rPr>
        <w:t xml:space="preserve"> UDP. </w:t>
      </w:r>
      <w:r>
        <w:rPr>
          <w:rFonts w:ascii="Segoe UI" w:hAnsi="Segoe UI" w:cs="Segoe UI"/>
          <w:color w:val="212529"/>
        </w:rPr>
        <w:t>Классы</w:t>
      </w:r>
      <w:r w:rsidRPr="000F49AA">
        <w:rPr>
          <w:rFonts w:ascii="Segoe UI" w:hAnsi="Segoe UI" w:cs="Segoe UI"/>
          <w:color w:val="212529"/>
          <w:lang w:val="en-US"/>
        </w:rPr>
        <w:t> </w:t>
      </w:r>
      <w:proofErr w:type="spellStart"/>
      <w:r w:rsidRPr="000F49AA">
        <w:rPr>
          <w:rStyle w:val="HTML"/>
          <w:rFonts w:ascii="Consolas" w:eastAsia="Calibri" w:hAnsi="Consolas"/>
          <w:color w:val="E83E8C"/>
          <w:sz w:val="21"/>
          <w:szCs w:val="21"/>
          <w:lang w:val="en-US"/>
        </w:rPr>
        <w:t>DatagramSocket</w:t>
      </w:r>
      <w:proofErr w:type="spellEnd"/>
      <w:r w:rsidRPr="000F49AA">
        <w:rPr>
          <w:rFonts w:ascii="Segoe UI" w:hAnsi="Segoe UI" w:cs="Segoe UI"/>
          <w:color w:val="212529"/>
          <w:lang w:val="en-US"/>
        </w:rPr>
        <w:t> </w:t>
      </w:r>
      <w:r>
        <w:rPr>
          <w:rFonts w:ascii="Segoe UI" w:hAnsi="Segoe UI" w:cs="Segoe UI"/>
          <w:color w:val="212529"/>
        </w:rPr>
        <w:t>и</w:t>
      </w:r>
      <w:r w:rsidRPr="000F49AA">
        <w:rPr>
          <w:rFonts w:ascii="Segoe UI" w:hAnsi="Segoe UI" w:cs="Segoe UI"/>
          <w:color w:val="212529"/>
          <w:lang w:val="en-US"/>
        </w:rPr>
        <w:t> </w:t>
      </w:r>
      <w:proofErr w:type="spellStart"/>
      <w:r w:rsidRPr="000F49AA">
        <w:rPr>
          <w:rStyle w:val="HTML"/>
          <w:rFonts w:ascii="Consolas" w:eastAsia="Calibri" w:hAnsi="Consolas"/>
          <w:color w:val="E83E8C"/>
          <w:sz w:val="21"/>
          <w:szCs w:val="21"/>
          <w:lang w:val="en-US"/>
        </w:rPr>
        <w:t>DatagramPacket</w:t>
      </w:r>
      <w:proofErr w:type="spellEnd"/>
      <w:r w:rsidRPr="000F49AA">
        <w:rPr>
          <w:rFonts w:ascii="Segoe UI" w:hAnsi="Segoe UI" w:cs="Segoe UI"/>
          <w:color w:val="212529"/>
          <w:lang w:val="en-US"/>
        </w:rPr>
        <w:t>.</w:t>
      </w:r>
    </w:p>
    <w:p w14:paraId="553C08A1" w14:textId="77777777" w:rsidR="000F49AA" w:rsidRDefault="000F49AA" w:rsidP="000F49A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Отличия блокирующего и неблокирующего ввода-вывода, их преимущества и недостатки. Работа с сетевыми каналами.</w:t>
      </w:r>
    </w:p>
    <w:p w14:paraId="7B23DDE7" w14:textId="77777777" w:rsidR="000F49AA" w:rsidRDefault="000F49AA" w:rsidP="000F49A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Классы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SocketChannel</w:t>
      </w:r>
      <w:proofErr w:type="spellEnd"/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DatagramChannel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2A04E9D2" w14:textId="77777777" w:rsidR="000F49AA" w:rsidRDefault="000F49AA" w:rsidP="000F49A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Передача данных по сети. </w:t>
      </w:r>
      <w:proofErr w:type="spellStart"/>
      <w:r>
        <w:rPr>
          <w:rFonts w:ascii="Segoe UI" w:hAnsi="Segoe UI" w:cs="Segoe UI"/>
          <w:color w:val="212529"/>
        </w:rPr>
        <w:t>Сериализация</w:t>
      </w:r>
      <w:proofErr w:type="spellEnd"/>
      <w:r>
        <w:rPr>
          <w:rFonts w:ascii="Segoe UI" w:hAnsi="Segoe UI" w:cs="Segoe UI"/>
          <w:color w:val="212529"/>
        </w:rPr>
        <w:t xml:space="preserve"> объектов.</w:t>
      </w:r>
    </w:p>
    <w:p w14:paraId="198ADD5B" w14:textId="77777777" w:rsidR="000F49AA" w:rsidRDefault="000F49AA" w:rsidP="000F49A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Интерфейс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Serializable</w:t>
      </w:r>
      <w:proofErr w:type="spellEnd"/>
      <w:r>
        <w:rPr>
          <w:rFonts w:ascii="Segoe UI" w:hAnsi="Segoe UI" w:cs="Segoe UI"/>
          <w:color w:val="212529"/>
        </w:rPr>
        <w:t xml:space="preserve">. Объектный граф, </w:t>
      </w:r>
      <w:proofErr w:type="spellStart"/>
      <w:r>
        <w:rPr>
          <w:rFonts w:ascii="Segoe UI" w:hAnsi="Segoe UI" w:cs="Segoe UI"/>
          <w:color w:val="212529"/>
        </w:rPr>
        <w:t>сериализация</w:t>
      </w:r>
      <w:proofErr w:type="spellEnd"/>
      <w:r>
        <w:rPr>
          <w:rFonts w:ascii="Segoe UI" w:hAnsi="Segoe UI" w:cs="Segoe UI"/>
          <w:color w:val="212529"/>
        </w:rPr>
        <w:t xml:space="preserve"> и </w:t>
      </w:r>
      <w:proofErr w:type="spellStart"/>
      <w:r>
        <w:rPr>
          <w:rFonts w:ascii="Segoe UI" w:hAnsi="Segoe UI" w:cs="Segoe UI"/>
          <w:color w:val="212529"/>
        </w:rPr>
        <w:t>десериализация</w:t>
      </w:r>
      <w:proofErr w:type="spellEnd"/>
      <w:r>
        <w:rPr>
          <w:rFonts w:ascii="Segoe UI" w:hAnsi="Segoe UI" w:cs="Segoe UI"/>
          <w:color w:val="212529"/>
        </w:rPr>
        <w:t xml:space="preserve"> полей и методов.</w:t>
      </w:r>
    </w:p>
    <w:p w14:paraId="7F5AAB25" w14:textId="77777777" w:rsidR="000F49AA" w:rsidRDefault="000F49AA" w:rsidP="000F49A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Java Stream API. Создание конвейеров. Промежуточные и терминальные операции.</w:t>
      </w:r>
    </w:p>
    <w:p w14:paraId="5464A865" w14:textId="77777777" w:rsidR="000F49AA" w:rsidRPr="000F49AA" w:rsidRDefault="000F49AA" w:rsidP="000F49A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Шаблоны</w:t>
      </w:r>
      <w:r w:rsidRPr="000F49AA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проектирования</w:t>
      </w:r>
      <w:r w:rsidRPr="000F49AA">
        <w:rPr>
          <w:rFonts w:ascii="Segoe UI" w:hAnsi="Segoe UI" w:cs="Segoe UI"/>
          <w:color w:val="212529"/>
          <w:lang w:val="en-US"/>
        </w:rPr>
        <w:t>: Decorator, Iterator, Factory method, Command, Flyweight, Interpreter, Singleton, Strategy, Adapter, Facade, Proxy.</w:t>
      </w:r>
    </w:p>
    <w:p w14:paraId="2FF5434D" w14:textId="1A231E0C" w:rsidR="004D07D0" w:rsidRPr="000F49AA" w:rsidRDefault="004D07D0" w:rsidP="001A1F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</w:p>
    <w:p w14:paraId="6EBB2A73" w14:textId="5F87D8A8" w:rsidR="0021653D" w:rsidRDefault="000B02DB" w:rsidP="000030CC">
      <w:pPr>
        <w:pStyle w:val="1"/>
      </w:pPr>
      <w:bookmarkStart w:id="2" w:name="_Toc199114582"/>
      <w:r>
        <w:t>Диаграмма классов</w:t>
      </w:r>
      <w:bookmarkEnd w:id="2"/>
    </w:p>
    <w:p w14:paraId="6088B5F0" w14:textId="77777777" w:rsidR="001A1FF5" w:rsidRDefault="001A1FF5" w:rsidP="003B1FF6">
      <w:pPr>
        <w:rPr>
          <w:noProof/>
        </w:rPr>
      </w:pPr>
    </w:p>
    <w:p w14:paraId="11ECBA37" w14:textId="3C95F946" w:rsidR="003B1FF6" w:rsidRPr="003B1FF6" w:rsidRDefault="00DF1B78" w:rsidP="003B1FF6">
      <w:r>
        <w:rPr>
          <w:noProof/>
        </w:rPr>
        <w:drawing>
          <wp:inline distT="0" distB="0" distL="0" distR="0" wp14:anchorId="48968713" wp14:editId="47A2878D">
            <wp:extent cx="7097486" cy="994881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709"/>
                    <a:stretch/>
                  </pic:blipFill>
                  <pic:spPr bwMode="auto">
                    <a:xfrm>
                      <a:off x="0" y="0"/>
                      <a:ext cx="7097486" cy="994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335AF" w14:textId="2FB4C9E5" w:rsidR="00AC25A6" w:rsidRPr="00AC25A6" w:rsidRDefault="00AC25A6" w:rsidP="00AC25A6"/>
    <w:p w14:paraId="492CBAD4" w14:textId="29B7B147" w:rsidR="00B72E0A" w:rsidRDefault="00B72E0A" w:rsidP="006C5C25">
      <w:pPr>
        <w:pStyle w:val="1"/>
      </w:pPr>
      <w:bookmarkStart w:id="3" w:name="_Toc199114583"/>
      <w:r>
        <w:t>Код программы</w:t>
      </w:r>
      <w:bookmarkEnd w:id="3"/>
    </w:p>
    <w:p w14:paraId="35B11621" w14:textId="35A5AE44" w:rsidR="005138BC" w:rsidRPr="00C9564B" w:rsidRDefault="005138BC" w:rsidP="005138BC">
      <w:r>
        <w:t xml:space="preserve">Это не </w:t>
      </w:r>
      <w:proofErr w:type="spellStart"/>
      <w:proofErr w:type="gramStart"/>
      <w:r>
        <w:t>гитхаб</w:t>
      </w:r>
      <w:proofErr w:type="spellEnd"/>
      <w:r w:rsidR="00C9564B" w:rsidRPr="00B60BA9">
        <w:t>(</w:t>
      </w:r>
      <w:proofErr w:type="gramEnd"/>
      <w:r w:rsidR="00C9564B">
        <w:t xml:space="preserve">у меня не копируется само </w:t>
      </w:r>
      <w:r w:rsidR="00B60BA9">
        <w:t xml:space="preserve">из </w:t>
      </w:r>
      <w:proofErr w:type="spellStart"/>
      <w:r w:rsidR="00B60BA9">
        <w:rPr>
          <w:lang w:val="en-US"/>
        </w:rPr>
        <w:t>Intellj</w:t>
      </w:r>
      <w:proofErr w:type="spellEnd"/>
      <w:r w:rsidR="00B60BA9">
        <w:t>, а добавлять руками каждый файл не хочется</w:t>
      </w:r>
      <w:r w:rsidR="00060640" w:rsidRPr="00060640">
        <w:t xml:space="preserve">. </w:t>
      </w:r>
      <w:r w:rsidR="00060640">
        <w:t>Э</w:t>
      </w:r>
      <w:r w:rsidR="00C9564B">
        <w:t xml:space="preserve">то облако в </w:t>
      </w:r>
      <w:proofErr w:type="spellStart"/>
      <w:r w:rsidR="00C9564B">
        <w:rPr>
          <w:lang w:val="en-US"/>
        </w:rPr>
        <w:t>OenDrive</w:t>
      </w:r>
      <w:proofErr w:type="spellEnd"/>
      <w:r w:rsidR="00C9564B" w:rsidRPr="00C9564B">
        <w:t xml:space="preserve">. </w:t>
      </w:r>
    </w:p>
    <w:p w14:paraId="5AE67442" w14:textId="7C9794CC" w:rsidR="00B72E0A" w:rsidRPr="00B72E0A" w:rsidRDefault="006A0758" w:rsidP="00B72E0A">
      <w:hyperlink r:id="rId8" w:history="1">
        <w:r w:rsidR="005138BC" w:rsidRPr="00D34B4C">
          <w:rPr>
            <w:rStyle w:val="a7"/>
          </w:rPr>
          <w:t>https://w6527-my.sharepoint.com/:f:/g/personal/colnsesolotoe2022_w6527_onmicrosoft_com/EjV84SfLTT9LkL5Uotav_igBVCWqFUnKwxHXDCL8V42hhQ?e=Qno9mU</w:t>
        </w:r>
      </w:hyperlink>
      <w:r w:rsidR="005138BC">
        <w:t xml:space="preserve"> </w:t>
      </w:r>
    </w:p>
    <w:p w14:paraId="1B071921" w14:textId="6D78AA5E" w:rsidR="009E2461" w:rsidRPr="00E91564" w:rsidRDefault="00DE1B09" w:rsidP="006C5C25">
      <w:pPr>
        <w:pStyle w:val="1"/>
      </w:pPr>
      <w:bookmarkStart w:id="4" w:name="_Toc199114584"/>
      <w:r>
        <w:t>Работа программы</w:t>
      </w:r>
      <w:r w:rsidRPr="00E91564">
        <w:t>:</w:t>
      </w:r>
      <w:bookmarkEnd w:id="4"/>
    </w:p>
    <w:p w14:paraId="2FFB4BA4" w14:textId="022E6C39" w:rsidR="009E2461" w:rsidRDefault="00CB04FA" w:rsidP="007F26CF">
      <w:r>
        <w:t xml:space="preserve">Это </w:t>
      </w:r>
      <w:r w:rsidR="00E91564">
        <w:t xml:space="preserve">видео 6 минут, с демонстрацией всех команд. (можно на </w:t>
      </w:r>
      <w:r w:rsidR="009741C8">
        <w:t>х2 смотреть)</w:t>
      </w:r>
    </w:p>
    <w:p w14:paraId="51EF81DF" w14:textId="77777777" w:rsidR="007F26CF" w:rsidRDefault="006A0758" w:rsidP="007F26CF">
      <w:pPr>
        <w:spacing w:line="240" w:lineRule="auto"/>
        <w:rPr>
          <w:rFonts w:ascii="Times New Roman" w:eastAsia="Times New Roman" w:hAnsi="Times New Roman"/>
        </w:rPr>
      </w:pPr>
      <w:hyperlink r:id="rId9" w:history="1">
        <w:r w:rsidR="007F26CF">
          <w:rPr>
            <w:rStyle w:val="a7"/>
          </w:rPr>
          <w:t>Lab_6 – script.txt 2025-05-26 00-44-25.mp4</w:t>
        </w:r>
      </w:hyperlink>
      <w:r w:rsidR="007F26CF">
        <w:t xml:space="preserve"> </w:t>
      </w:r>
    </w:p>
    <w:p w14:paraId="2A9E1E32" w14:textId="77777777" w:rsidR="007F26CF" w:rsidRPr="007F26CF" w:rsidRDefault="007F26CF" w:rsidP="007F26CF"/>
    <w:p w14:paraId="7E8B819D" w14:textId="5A07A492" w:rsidR="006C5C25" w:rsidRDefault="006C5C25" w:rsidP="006C5C25">
      <w:pPr>
        <w:pStyle w:val="1"/>
      </w:pPr>
      <w:bookmarkStart w:id="5" w:name="_Toc199114585"/>
      <w:r>
        <w:t>Вывод</w:t>
      </w:r>
      <w:bookmarkEnd w:id="5"/>
    </w:p>
    <w:p w14:paraId="64F5D14F" w14:textId="338C27CB" w:rsidR="006C5C25" w:rsidRPr="00AB0AB8" w:rsidRDefault="00863407" w:rsidP="006C5C25">
      <w:r>
        <w:t xml:space="preserve">Я </w:t>
      </w:r>
      <w:r w:rsidR="00943A4A">
        <w:t>научился писать клиент-серверное консольное приложение</w:t>
      </w:r>
      <w:r w:rsidR="00A65165">
        <w:t xml:space="preserve">, работать с коллекциями. Применил некоторые шаблоны: такие как </w:t>
      </w:r>
      <w:r w:rsidR="00A65165">
        <w:rPr>
          <w:lang w:val="en-US"/>
        </w:rPr>
        <w:t>Command</w:t>
      </w:r>
      <w:r w:rsidR="00A65165" w:rsidRPr="00B8359B">
        <w:t xml:space="preserve"> </w:t>
      </w:r>
      <w:r w:rsidR="00A65165">
        <w:t xml:space="preserve">и </w:t>
      </w:r>
      <w:r w:rsidR="00A65165">
        <w:rPr>
          <w:lang w:val="en-US"/>
        </w:rPr>
        <w:t>Iterator</w:t>
      </w:r>
      <w:r w:rsidR="009555D2">
        <w:t>.</w:t>
      </w:r>
      <w:r w:rsidR="00B8359B">
        <w:t xml:space="preserve"> На практике понял, как </w:t>
      </w:r>
      <w:r w:rsidR="00AB0AB8">
        <w:t xml:space="preserve">работает общение между сервером и клиентов через </w:t>
      </w:r>
      <w:r w:rsidR="00AB0AB8">
        <w:rPr>
          <w:lang w:val="en-US"/>
        </w:rPr>
        <w:t>TCP</w:t>
      </w:r>
      <w:r w:rsidR="00AB0AB8">
        <w:t>.</w:t>
      </w:r>
    </w:p>
    <w:p w14:paraId="78D21A0D" w14:textId="508BBD9F" w:rsidR="00A02FE2" w:rsidRDefault="00153AD1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Ответы на вопросы</w:t>
      </w:r>
    </w:p>
    <w:p w14:paraId="6EFC47D0" w14:textId="77777777" w:rsidR="00D72423" w:rsidRDefault="00D72423" w:rsidP="00D7242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Сетевое взаимодействие - клиент-серверная архитектура, основные протоколы, их сходства и отличия.</w:t>
      </w:r>
    </w:p>
    <w:tbl>
      <w:tblPr>
        <w:tblW w:w="108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4017"/>
        <w:gridCol w:w="4727"/>
      </w:tblGrid>
      <w:tr w:rsidR="00851F3F" w:rsidRPr="00851F3F" w14:paraId="13E2620F" w14:textId="77777777" w:rsidTr="00851F3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FF97354" w14:textId="77777777" w:rsidR="00851F3F" w:rsidRPr="00851F3F" w:rsidRDefault="00851F3F" w:rsidP="00851F3F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851F3F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Характеристика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FCA30AF" w14:textId="77777777" w:rsidR="00851F3F" w:rsidRPr="00851F3F" w:rsidRDefault="00851F3F" w:rsidP="00851F3F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851F3F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TCP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ABA9B3D" w14:textId="77777777" w:rsidR="00851F3F" w:rsidRPr="00851F3F" w:rsidRDefault="00851F3F" w:rsidP="00851F3F">
            <w:pPr>
              <w:spacing w:before="240"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851F3F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UDP</w:t>
            </w:r>
          </w:p>
        </w:tc>
      </w:tr>
      <w:tr w:rsidR="00851F3F" w:rsidRPr="00851F3F" w14:paraId="4FA25220" w14:textId="77777777" w:rsidTr="00851F3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D88654" w14:textId="77777777" w:rsidR="00851F3F" w:rsidRPr="00851F3F" w:rsidRDefault="00851F3F" w:rsidP="00851F3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851F3F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Тип соединения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A63D27" w14:textId="77777777" w:rsidR="00851F3F" w:rsidRPr="00851F3F" w:rsidRDefault="00851F3F" w:rsidP="00851F3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851F3F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Ориентирован на соединение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84C5BB" w14:textId="77777777" w:rsidR="00851F3F" w:rsidRPr="00851F3F" w:rsidRDefault="00851F3F" w:rsidP="00851F3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851F3F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Без установления соединения</w:t>
            </w:r>
          </w:p>
        </w:tc>
      </w:tr>
      <w:tr w:rsidR="00851F3F" w:rsidRPr="00851F3F" w14:paraId="7419F46D" w14:textId="77777777" w:rsidTr="00851F3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35827F" w14:textId="77777777" w:rsidR="00851F3F" w:rsidRPr="00851F3F" w:rsidRDefault="00851F3F" w:rsidP="00851F3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851F3F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DC190E" w14:textId="77777777" w:rsidR="00851F3F" w:rsidRPr="00851F3F" w:rsidRDefault="00851F3F" w:rsidP="00851F3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851F3F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Гарантирует доставку и порядок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2B9FC89" w14:textId="77777777" w:rsidR="00851F3F" w:rsidRPr="00851F3F" w:rsidRDefault="00851F3F" w:rsidP="00851F3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851F3F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Нет гарантий доставки и порядка</w:t>
            </w:r>
          </w:p>
        </w:tc>
      </w:tr>
      <w:tr w:rsidR="00851F3F" w:rsidRPr="00851F3F" w14:paraId="430C0787" w14:textId="77777777" w:rsidTr="00851F3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C2DF94" w14:textId="77777777" w:rsidR="00851F3F" w:rsidRPr="00851F3F" w:rsidRDefault="00851F3F" w:rsidP="00851F3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851F3F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Скорость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07EC7C" w14:textId="77777777" w:rsidR="00851F3F" w:rsidRPr="00851F3F" w:rsidRDefault="00851F3F" w:rsidP="00851F3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851F3F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Медленнее из-за контроля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0821F9" w14:textId="77777777" w:rsidR="00851F3F" w:rsidRPr="00851F3F" w:rsidRDefault="00851F3F" w:rsidP="00851F3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851F3F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Быстрее, меньше накладных расходов</w:t>
            </w:r>
          </w:p>
        </w:tc>
      </w:tr>
      <w:tr w:rsidR="00851F3F" w:rsidRPr="00851F3F" w14:paraId="762B434A" w14:textId="77777777" w:rsidTr="00851F3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89971E" w14:textId="77777777" w:rsidR="00851F3F" w:rsidRPr="00851F3F" w:rsidRDefault="00851F3F" w:rsidP="00851F3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851F3F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Использование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7721E8" w14:textId="77777777" w:rsidR="00851F3F" w:rsidRPr="00851F3F" w:rsidRDefault="00851F3F" w:rsidP="00851F3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851F3F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Веб, почта, файлы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5C8A1D" w14:textId="77777777" w:rsidR="00851F3F" w:rsidRPr="00851F3F" w:rsidRDefault="00851F3F" w:rsidP="00851F3F">
            <w:pPr>
              <w:spacing w:before="240" w:after="24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851F3F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Стриминг, игры, DNS</w:t>
            </w:r>
          </w:p>
        </w:tc>
      </w:tr>
    </w:tbl>
    <w:p w14:paraId="09D05F3B" w14:textId="77777777" w:rsidR="00851F3F" w:rsidRPr="001E39F6" w:rsidRDefault="00851F3F" w:rsidP="00851F3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12529"/>
          <w:lang w:val="en-US"/>
        </w:rPr>
      </w:pPr>
    </w:p>
    <w:p w14:paraId="5F5BE9BA" w14:textId="77777777" w:rsidR="00D72423" w:rsidRDefault="00D72423" w:rsidP="00D7242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Протокол TCP. Классы </w:t>
      </w:r>
      <w:r>
        <w:rPr>
          <w:rStyle w:val="HTML"/>
          <w:rFonts w:ascii="Consolas" w:eastAsia="Calibri" w:hAnsi="Consolas"/>
          <w:color w:val="E83E8C"/>
          <w:sz w:val="21"/>
          <w:szCs w:val="21"/>
        </w:rPr>
        <w:t>Socket</w:t>
      </w:r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ServerSocket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559F9906" w14:textId="77777777" w:rsidR="001E39F6" w:rsidRDefault="001E39F6" w:rsidP="001E39F6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E5E7EB" w:frame="1"/>
        </w:rPr>
        <w:t>Java классы для TCP:</w:t>
      </w:r>
    </w:p>
    <w:p w14:paraId="66BE4F19" w14:textId="77777777" w:rsidR="001E39F6" w:rsidRDefault="001E39F6" w:rsidP="001E39F6">
      <w:pPr>
        <w:pStyle w:val="my-0"/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E5E7EB" w:frame="1"/>
        </w:rPr>
        <w:t>Socket</w:t>
      </w:r>
      <w:r>
        <w:rPr>
          <w:rFonts w:ascii="Segoe UI" w:hAnsi="Segoe UI" w:cs="Segoe UI"/>
        </w:rPr>
        <w:t xml:space="preserve"> — представляет клиентское соединение к серверу. Позволяет отправлять и получать данные через </w:t>
      </w:r>
      <w:proofErr w:type="spellStart"/>
      <w:r>
        <w:rPr>
          <w:rFonts w:ascii="Segoe UI" w:hAnsi="Segoe UI" w:cs="Segoe UI"/>
        </w:rPr>
        <w:t>InputStream</w:t>
      </w:r>
      <w:proofErr w:type="spellEnd"/>
      <w:r>
        <w:rPr>
          <w:rFonts w:ascii="Segoe UI" w:hAnsi="Segoe UI" w:cs="Segoe UI"/>
        </w:rPr>
        <w:t xml:space="preserve"> и </w:t>
      </w:r>
      <w:proofErr w:type="spellStart"/>
      <w:r>
        <w:rPr>
          <w:rFonts w:ascii="Segoe UI" w:hAnsi="Segoe UI" w:cs="Segoe UI"/>
        </w:rPr>
        <w:t>OutputStream</w:t>
      </w:r>
      <w:proofErr w:type="spellEnd"/>
      <w:r>
        <w:rPr>
          <w:rFonts w:ascii="Segoe UI" w:hAnsi="Segoe UI" w:cs="Segoe UI"/>
        </w:rPr>
        <w:t>.</w:t>
      </w:r>
    </w:p>
    <w:p w14:paraId="2DED5CB5" w14:textId="77777777" w:rsidR="001E39F6" w:rsidRDefault="001E39F6" w:rsidP="001E39F6">
      <w:pPr>
        <w:pStyle w:val="my-0"/>
        <w:numPr>
          <w:ilvl w:val="0"/>
          <w:numId w:val="3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proofErr w:type="spellStart"/>
      <w:r>
        <w:rPr>
          <w:rStyle w:val="a5"/>
          <w:rFonts w:ascii="Segoe UI" w:hAnsi="Segoe UI" w:cs="Segoe UI"/>
          <w:bdr w:val="single" w:sz="2" w:space="0" w:color="E5E7EB" w:frame="1"/>
        </w:rPr>
        <w:t>ServerSocket</w:t>
      </w:r>
      <w:proofErr w:type="spellEnd"/>
      <w:r>
        <w:rPr>
          <w:rFonts w:ascii="Segoe UI" w:hAnsi="Segoe UI" w:cs="Segoe UI"/>
        </w:rPr>
        <w:t> — слушает определенный порт и ожидает входящих соединений от клиентов. При подключении создает объект Socket для общения с клиентом.</w:t>
      </w:r>
    </w:p>
    <w:p w14:paraId="328F2159" w14:textId="77777777" w:rsidR="001E39F6" w:rsidRDefault="001E39F6" w:rsidP="001E39F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12529"/>
        </w:rPr>
      </w:pPr>
    </w:p>
    <w:p w14:paraId="64226573" w14:textId="77777777" w:rsidR="00D72423" w:rsidRDefault="00D72423" w:rsidP="00D7242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Протокол</w:t>
      </w:r>
      <w:r w:rsidRPr="000F49AA">
        <w:rPr>
          <w:rFonts w:ascii="Segoe UI" w:hAnsi="Segoe UI" w:cs="Segoe UI"/>
          <w:color w:val="212529"/>
          <w:lang w:val="en-US"/>
        </w:rPr>
        <w:t xml:space="preserve"> UDP. </w:t>
      </w:r>
      <w:r>
        <w:rPr>
          <w:rFonts w:ascii="Segoe UI" w:hAnsi="Segoe UI" w:cs="Segoe UI"/>
          <w:color w:val="212529"/>
        </w:rPr>
        <w:t>Классы</w:t>
      </w:r>
      <w:r w:rsidRPr="000F49AA">
        <w:rPr>
          <w:rFonts w:ascii="Segoe UI" w:hAnsi="Segoe UI" w:cs="Segoe UI"/>
          <w:color w:val="212529"/>
          <w:lang w:val="en-US"/>
        </w:rPr>
        <w:t> </w:t>
      </w:r>
      <w:proofErr w:type="spellStart"/>
      <w:r w:rsidRPr="000F49AA">
        <w:rPr>
          <w:rStyle w:val="HTML"/>
          <w:rFonts w:ascii="Consolas" w:eastAsia="Calibri" w:hAnsi="Consolas"/>
          <w:color w:val="E83E8C"/>
          <w:sz w:val="21"/>
          <w:szCs w:val="21"/>
          <w:lang w:val="en-US"/>
        </w:rPr>
        <w:t>DatagramSocket</w:t>
      </w:r>
      <w:proofErr w:type="spellEnd"/>
      <w:r w:rsidRPr="000F49AA">
        <w:rPr>
          <w:rFonts w:ascii="Segoe UI" w:hAnsi="Segoe UI" w:cs="Segoe UI"/>
          <w:color w:val="212529"/>
          <w:lang w:val="en-US"/>
        </w:rPr>
        <w:t> </w:t>
      </w:r>
      <w:r>
        <w:rPr>
          <w:rFonts w:ascii="Segoe UI" w:hAnsi="Segoe UI" w:cs="Segoe UI"/>
          <w:color w:val="212529"/>
        </w:rPr>
        <w:t>и</w:t>
      </w:r>
      <w:r w:rsidRPr="000F49AA">
        <w:rPr>
          <w:rFonts w:ascii="Segoe UI" w:hAnsi="Segoe UI" w:cs="Segoe UI"/>
          <w:color w:val="212529"/>
          <w:lang w:val="en-US"/>
        </w:rPr>
        <w:t> </w:t>
      </w:r>
      <w:proofErr w:type="spellStart"/>
      <w:r w:rsidRPr="000F49AA">
        <w:rPr>
          <w:rStyle w:val="HTML"/>
          <w:rFonts w:ascii="Consolas" w:eastAsia="Calibri" w:hAnsi="Consolas"/>
          <w:color w:val="E83E8C"/>
          <w:sz w:val="21"/>
          <w:szCs w:val="21"/>
          <w:lang w:val="en-US"/>
        </w:rPr>
        <w:t>DatagramPacket</w:t>
      </w:r>
      <w:proofErr w:type="spellEnd"/>
      <w:r w:rsidRPr="000F49AA">
        <w:rPr>
          <w:rFonts w:ascii="Segoe UI" w:hAnsi="Segoe UI" w:cs="Segoe UI"/>
          <w:color w:val="212529"/>
          <w:lang w:val="en-US"/>
        </w:rPr>
        <w:t>.</w:t>
      </w:r>
    </w:p>
    <w:p w14:paraId="37B48CF7" w14:textId="77777777" w:rsidR="004A7489" w:rsidRPr="004A7489" w:rsidRDefault="004A7489" w:rsidP="004A74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A748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Java классы для UDP:</w:t>
      </w:r>
    </w:p>
    <w:p w14:paraId="2490B201" w14:textId="77777777" w:rsidR="004A7489" w:rsidRPr="004A7489" w:rsidRDefault="004A7489" w:rsidP="004A7489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A748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DatagramSocket</w:t>
      </w:r>
      <w:proofErr w:type="spellEnd"/>
      <w:r w:rsidRPr="004A7489">
        <w:rPr>
          <w:rFonts w:ascii="Segoe UI" w:eastAsia="Times New Roman" w:hAnsi="Segoe UI" w:cs="Segoe UI"/>
          <w:sz w:val="24"/>
          <w:szCs w:val="24"/>
          <w:lang w:eastAsia="ru-RU"/>
        </w:rPr>
        <w:t> — сокет для отправки и получения UDP-пакетов.</w:t>
      </w:r>
    </w:p>
    <w:p w14:paraId="5E0994C5" w14:textId="77777777" w:rsidR="004A7489" w:rsidRPr="004A7489" w:rsidRDefault="004A7489" w:rsidP="004A7489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4A748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DatagramPacket</w:t>
      </w:r>
      <w:proofErr w:type="spellEnd"/>
      <w:r w:rsidRPr="004A7489">
        <w:rPr>
          <w:rFonts w:ascii="Segoe UI" w:eastAsia="Times New Roman" w:hAnsi="Segoe UI" w:cs="Segoe UI"/>
          <w:sz w:val="24"/>
          <w:szCs w:val="24"/>
          <w:lang w:eastAsia="ru-RU"/>
        </w:rPr>
        <w:t> — объект, представляющий UDP-пакет с данными и адресом назначения/отправителя.</w:t>
      </w:r>
    </w:p>
    <w:p w14:paraId="309D438D" w14:textId="77777777" w:rsidR="004A7489" w:rsidRPr="004A7489" w:rsidRDefault="004A7489" w:rsidP="004A748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4A7489">
        <w:rPr>
          <w:rFonts w:ascii="Segoe UI" w:eastAsia="Times New Roman" w:hAnsi="Segoe UI" w:cs="Segoe UI"/>
          <w:sz w:val="24"/>
          <w:szCs w:val="24"/>
          <w:lang w:eastAsia="ru-RU"/>
        </w:rPr>
        <w:t>UDP-сокеты не устанавливают соединение, а просто отправляют и принимают пакеты.</w:t>
      </w:r>
    </w:p>
    <w:p w14:paraId="4FE63AFC" w14:textId="77777777" w:rsidR="004A7489" w:rsidRPr="004A7489" w:rsidRDefault="004A7489" w:rsidP="004A748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12529"/>
        </w:rPr>
      </w:pPr>
    </w:p>
    <w:p w14:paraId="169AE7AA" w14:textId="77777777" w:rsidR="00D72423" w:rsidRDefault="00D72423" w:rsidP="00D7242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Отличия блокирующего и неблокирующего ввода-вывода, их преимущества и недостатки. Работа с сетевыми каналами.</w:t>
      </w:r>
    </w:p>
    <w:p w14:paraId="792AE750" w14:textId="77777777" w:rsidR="007E0B37" w:rsidRDefault="007E0B37" w:rsidP="007E0B3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E0B3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Блокирующий ввод-вывод</w:t>
      </w:r>
      <w:r w:rsidRPr="007E0B37">
        <w:rPr>
          <w:rFonts w:ascii="Segoe UI" w:eastAsia="Times New Roman" w:hAnsi="Segoe UI" w:cs="Segoe UI"/>
          <w:sz w:val="24"/>
          <w:szCs w:val="24"/>
          <w:lang w:eastAsia="ru-RU"/>
        </w:rPr>
        <w:t> — при вызове операций чтения или записи поток блокируется, пока операция не завершится. Прост в реализации, но может приводить к неэффективному использованию ресурсов, если поток простаивает.</w:t>
      </w:r>
    </w:p>
    <w:p w14:paraId="4EF6816A" w14:textId="77777777" w:rsidR="007E0B37" w:rsidRDefault="007E0B37" w:rsidP="007E0B3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</w:pPr>
    </w:p>
    <w:p w14:paraId="422253E7" w14:textId="7DF8DB00" w:rsidR="007E0B37" w:rsidRDefault="007E0B37" w:rsidP="007E0B3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E0B37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Неблокирующий ввод-вывод</w:t>
      </w:r>
      <w:r w:rsidRPr="007E0B37">
        <w:rPr>
          <w:rFonts w:ascii="Segoe UI" w:eastAsia="Times New Roman" w:hAnsi="Segoe UI" w:cs="Segoe UI"/>
          <w:sz w:val="24"/>
          <w:szCs w:val="24"/>
          <w:lang w:eastAsia="ru-RU"/>
        </w:rPr>
        <w:t> — операции возвращаются сразу, даже если данные еще не готовы. Позволяет одному потоку обслуживать множество соединений, повышая производительность при большом количестве клиентов.</w:t>
      </w:r>
    </w:p>
    <w:p w14:paraId="4C07D4B3" w14:textId="77777777" w:rsidR="00276B6D" w:rsidRDefault="00276B6D" w:rsidP="007E0B3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03EE0D9F" w14:textId="4C9509DC" w:rsidR="00276B6D" w:rsidRDefault="00276B6D" w:rsidP="007E0B3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E5E7EB" w:frame="1"/>
        </w:rPr>
        <w:t>Сетевые каналы</w:t>
      </w:r>
      <w:r>
        <w:rPr>
          <w:rFonts w:ascii="Segoe UI" w:hAnsi="Segoe UI" w:cs="Segoe UI"/>
        </w:rPr>
        <w:t> (в Java NIO) — абстракция для неблокирующего ввода-вывода, позволяют работать с буферами и селекторами для управления множеством соединений.</w:t>
      </w:r>
    </w:p>
    <w:p w14:paraId="67BD8D7C" w14:textId="77777777" w:rsidR="00DF095C" w:rsidRDefault="00DF095C" w:rsidP="007E0B3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hAnsi="Segoe UI" w:cs="Segoe UI"/>
        </w:rPr>
      </w:pPr>
    </w:p>
    <w:p w14:paraId="3BF0D210" w14:textId="28D300DA" w:rsidR="00DF095C" w:rsidRDefault="00DF095C" w:rsidP="007E0B3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hAnsi="Segoe UI" w:cs="Segoe UI"/>
        </w:rPr>
      </w:pPr>
      <w:r>
        <w:rPr>
          <w:rStyle w:val="a5"/>
          <w:rFonts w:ascii="Segoe UI" w:hAnsi="Segoe UI" w:cs="Segoe UI"/>
          <w:bdr w:val="single" w:sz="2" w:space="0" w:color="E5E7EB" w:frame="1"/>
        </w:rPr>
        <w:t>Буферы (</w:t>
      </w:r>
      <w:proofErr w:type="spellStart"/>
      <w:r>
        <w:rPr>
          <w:rStyle w:val="a5"/>
          <w:rFonts w:ascii="Segoe UI" w:hAnsi="Segoe UI" w:cs="Segoe UI"/>
          <w:bdr w:val="single" w:sz="2" w:space="0" w:color="E5E7EB" w:frame="1"/>
        </w:rPr>
        <w:t>Buffers</w:t>
      </w:r>
      <w:proofErr w:type="spellEnd"/>
      <w:r>
        <w:rPr>
          <w:rStyle w:val="a5"/>
          <w:rFonts w:ascii="Segoe UI" w:hAnsi="Segoe UI" w:cs="Segoe UI"/>
          <w:bdr w:val="single" w:sz="2" w:space="0" w:color="E5E7EB" w:frame="1"/>
        </w:rPr>
        <w:t>)</w:t>
      </w:r>
      <w:r>
        <w:rPr>
          <w:rFonts w:ascii="Segoe UI" w:hAnsi="Segoe UI" w:cs="Segoe UI"/>
        </w:rPr>
        <w:t> — это области памяти для временного хранения данных </w:t>
      </w:r>
      <w:hyperlink r:id="rId10" w:tgtFrame="_blank" w:history="1">
        <w:r>
          <w:rPr>
            <w:rStyle w:val="hoverbg-super"/>
            <w:rFonts w:ascii="Courier New" w:hAnsi="Courier New" w:cs="Courier New"/>
            <w:color w:val="0000FF"/>
            <w:bdr w:val="single" w:sz="2" w:space="0" w:color="auto" w:frame="1"/>
          </w:rPr>
          <w:t>4</w:t>
        </w:r>
      </w:hyperlink>
      <w:r>
        <w:rPr>
          <w:rStyle w:val="whitespace-nowrap"/>
          <w:rFonts w:ascii="Segoe UI" w:hAnsi="Segoe UI" w:cs="Segoe UI"/>
          <w:bdr w:val="single" w:sz="2" w:space="0" w:color="E5E7EB" w:frame="1"/>
        </w:rPr>
        <w:t>.</w:t>
      </w:r>
      <w:r>
        <w:rPr>
          <w:rFonts w:ascii="Segoe UI" w:hAnsi="Segoe UI" w:cs="Segoe UI"/>
        </w:rPr>
        <w:t> Они используются для чтения данных из канала или записи данных в канал</w:t>
      </w:r>
      <w:hyperlink r:id="rId11" w:tgtFrame="_blank" w:history="1">
        <w:r>
          <w:rPr>
            <w:rStyle w:val="hoverbg-super"/>
            <w:rFonts w:ascii="Courier New" w:hAnsi="Courier New" w:cs="Courier New"/>
            <w:color w:val="0000FF"/>
            <w:bdr w:val="single" w:sz="2" w:space="0" w:color="auto" w:frame="1"/>
          </w:rPr>
          <w:t>4</w:t>
        </w:r>
      </w:hyperlink>
      <w:r>
        <w:rPr>
          <w:rStyle w:val="whitespace-nowrap"/>
          <w:rFonts w:ascii="Segoe UI" w:hAnsi="Segoe UI" w:cs="Segoe UI"/>
          <w:bdr w:val="single" w:sz="2" w:space="0" w:color="E5E7EB" w:frame="1"/>
        </w:rPr>
        <w:t>.</w:t>
      </w:r>
      <w:r>
        <w:rPr>
          <w:rFonts w:ascii="Segoe UI" w:hAnsi="Segoe UI" w:cs="Segoe UI"/>
        </w:rPr>
        <w:t> В отличие от потоков в обычном IO, NIO ориентирован на буферы, что позволяет более гибко управлять данными</w:t>
      </w:r>
      <w:hyperlink r:id="rId12" w:tgtFrame="_blank" w:history="1">
        <w:r>
          <w:rPr>
            <w:rStyle w:val="hoverbg-super"/>
            <w:rFonts w:ascii="Courier New" w:hAnsi="Courier New" w:cs="Courier New"/>
            <w:color w:val="0000FF"/>
            <w:bdr w:val="single" w:sz="2" w:space="0" w:color="auto" w:frame="1"/>
          </w:rPr>
          <w:t>1</w:t>
        </w:r>
      </w:hyperlink>
      <w:hyperlink r:id="rId13" w:tgtFrame="_blank" w:history="1">
        <w:r>
          <w:rPr>
            <w:rStyle w:val="hoverbg-super"/>
            <w:rFonts w:ascii="Courier New" w:hAnsi="Courier New" w:cs="Courier New"/>
            <w:color w:val="0000FF"/>
            <w:bdr w:val="single" w:sz="2" w:space="0" w:color="auto" w:frame="1"/>
          </w:rPr>
          <w:t>2</w:t>
        </w:r>
      </w:hyperlink>
      <w:r>
        <w:rPr>
          <w:rStyle w:val="whitespace-nowrap"/>
          <w:rFonts w:ascii="Segoe UI" w:hAnsi="Segoe UI" w:cs="Segoe UI"/>
          <w:bdr w:val="single" w:sz="2" w:space="0" w:color="E5E7EB" w:frame="1"/>
        </w:rPr>
        <w:t>.</w:t>
      </w:r>
    </w:p>
    <w:p w14:paraId="5D88EC89" w14:textId="77777777" w:rsidR="002101F0" w:rsidRDefault="002101F0" w:rsidP="007E0B3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062AD68B" w14:textId="01179038" w:rsidR="002101F0" w:rsidRPr="007E0B37" w:rsidRDefault="002101F0" w:rsidP="007E0B3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Style w:val="a5"/>
          <w:rFonts w:ascii="Segoe UI" w:hAnsi="Segoe UI" w:cs="Segoe UI"/>
          <w:bdr w:val="single" w:sz="2" w:space="0" w:color="E5E7EB" w:frame="1"/>
        </w:rPr>
        <w:t>Селекторы (</w:t>
      </w:r>
      <w:proofErr w:type="spellStart"/>
      <w:r>
        <w:rPr>
          <w:rStyle w:val="a5"/>
          <w:rFonts w:ascii="Segoe UI" w:hAnsi="Segoe UI" w:cs="Segoe UI"/>
          <w:bdr w:val="single" w:sz="2" w:space="0" w:color="E5E7EB" w:frame="1"/>
        </w:rPr>
        <w:t>Selectors</w:t>
      </w:r>
      <w:proofErr w:type="spellEnd"/>
      <w:r>
        <w:rPr>
          <w:rStyle w:val="a5"/>
          <w:rFonts w:ascii="Segoe UI" w:hAnsi="Segoe UI" w:cs="Segoe UI"/>
          <w:bdr w:val="single" w:sz="2" w:space="0" w:color="E5E7EB" w:frame="1"/>
        </w:rPr>
        <w:t>)</w:t>
      </w:r>
      <w:r>
        <w:rPr>
          <w:rFonts w:ascii="Segoe UI" w:hAnsi="Segoe UI" w:cs="Segoe UI"/>
        </w:rPr>
        <w:t> — это механизм, который позволяет одному потоку отслеживать несколько каналов ввода-вывода</w:t>
      </w:r>
      <w:hyperlink r:id="rId14" w:tgtFrame="_blank" w:history="1">
        <w:r>
          <w:rPr>
            <w:rStyle w:val="hoverbg-super"/>
            <w:rFonts w:ascii="Courier New" w:hAnsi="Courier New" w:cs="Courier New"/>
            <w:color w:val="0000FF"/>
            <w:bdr w:val="single" w:sz="2" w:space="0" w:color="auto" w:frame="1"/>
          </w:rPr>
          <w:t>1</w:t>
        </w:r>
      </w:hyperlink>
      <w:hyperlink r:id="rId15" w:tgtFrame="_blank" w:history="1">
        <w:r>
          <w:rPr>
            <w:rStyle w:val="hoverbg-super"/>
            <w:rFonts w:ascii="Courier New" w:hAnsi="Courier New" w:cs="Courier New"/>
            <w:color w:val="0000FF"/>
            <w:bdr w:val="single" w:sz="2" w:space="0" w:color="auto" w:frame="1"/>
          </w:rPr>
          <w:t>4</w:t>
        </w:r>
      </w:hyperlink>
      <w:r>
        <w:rPr>
          <w:rStyle w:val="whitespace-nowrap"/>
          <w:rFonts w:ascii="Segoe UI" w:hAnsi="Segoe UI" w:cs="Segoe UI"/>
          <w:bdr w:val="single" w:sz="2" w:space="0" w:color="E5E7EB" w:frame="1"/>
        </w:rPr>
        <w:t>.</w:t>
      </w:r>
      <w:r>
        <w:rPr>
          <w:rFonts w:ascii="Segoe UI" w:hAnsi="Segoe UI" w:cs="Segoe UI"/>
        </w:rPr>
        <w:t> Селектор позволяет определить, какие каналы готовы к чтению или записи, и обрабатывать только те каналы, которые готовы к операции</w:t>
      </w:r>
      <w:hyperlink r:id="rId16" w:tgtFrame="_blank" w:history="1">
        <w:r>
          <w:rPr>
            <w:rStyle w:val="hoverbg-super"/>
            <w:rFonts w:ascii="Courier New" w:hAnsi="Courier New" w:cs="Courier New"/>
            <w:color w:val="0000FF"/>
            <w:bdr w:val="single" w:sz="2" w:space="0" w:color="auto" w:frame="1"/>
          </w:rPr>
          <w:t>6</w:t>
        </w:r>
      </w:hyperlink>
      <w:r>
        <w:rPr>
          <w:rStyle w:val="whitespace-nowrap"/>
          <w:rFonts w:ascii="Segoe UI" w:hAnsi="Segoe UI" w:cs="Segoe UI"/>
          <w:bdr w:val="single" w:sz="2" w:space="0" w:color="E5E7EB" w:frame="1"/>
        </w:rPr>
        <w:t>.</w:t>
      </w:r>
      <w:r>
        <w:rPr>
          <w:rFonts w:ascii="Segoe UI" w:hAnsi="Segoe UI" w:cs="Segoe UI"/>
        </w:rPr>
        <w:t> Это позволяет эффективно использовать один поток для обслуживания множества соединений</w:t>
      </w:r>
      <w:hyperlink r:id="rId17" w:tgtFrame="_blank" w:history="1">
        <w:r>
          <w:rPr>
            <w:rStyle w:val="hoverbg-super"/>
            <w:rFonts w:ascii="Courier New" w:hAnsi="Courier New" w:cs="Courier New"/>
            <w:color w:val="0000FF"/>
            <w:bdr w:val="single" w:sz="2" w:space="0" w:color="auto" w:frame="1"/>
          </w:rPr>
          <w:t>1</w:t>
        </w:r>
      </w:hyperlink>
      <w:r>
        <w:rPr>
          <w:rStyle w:val="whitespace-nowrap"/>
          <w:rFonts w:ascii="Segoe UI" w:hAnsi="Segoe UI" w:cs="Segoe UI"/>
          <w:bdr w:val="single" w:sz="2" w:space="0" w:color="E5E7EB" w:frame="1"/>
        </w:rPr>
        <w:t>.</w:t>
      </w:r>
    </w:p>
    <w:p w14:paraId="6478E9C9" w14:textId="77777777" w:rsidR="007E0B37" w:rsidRDefault="007E0B37" w:rsidP="007E0B3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12529"/>
        </w:rPr>
      </w:pPr>
    </w:p>
    <w:p w14:paraId="4FB61409" w14:textId="77777777" w:rsidR="00D72423" w:rsidRDefault="00D72423" w:rsidP="00D7242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Классы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SocketChannel</w:t>
      </w:r>
      <w:proofErr w:type="spellEnd"/>
      <w:r>
        <w:rPr>
          <w:rFonts w:ascii="Segoe UI" w:hAnsi="Segoe UI" w:cs="Segoe UI"/>
          <w:color w:val="212529"/>
        </w:rPr>
        <w:t> и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DatagramChannel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172B8EB7" w14:textId="77777777" w:rsidR="00D72423" w:rsidRDefault="00D72423" w:rsidP="00D7242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Передача данных по сети. </w:t>
      </w:r>
      <w:proofErr w:type="spellStart"/>
      <w:r>
        <w:rPr>
          <w:rFonts w:ascii="Segoe UI" w:hAnsi="Segoe UI" w:cs="Segoe UI"/>
          <w:color w:val="212529"/>
        </w:rPr>
        <w:t>Сериализация</w:t>
      </w:r>
      <w:proofErr w:type="spellEnd"/>
      <w:r>
        <w:rPr>
          <w:rFonts w:ascii="Segoe UI" w:hAnsi="Segoe UI" w:cs="Segoe UI"/>
          <w:color w:val="212529"/>
        </w:rPr>
        <w:t xml:space="preserve"> объектов.</w:t>
      </w:r>
    </w:p>
    <w:p w14:paraId="7D0EB61A" w14:textId="77777777" w:rsidR="00D72423" w:rsidRDefault="00D72423" w:rsidP="00D7242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Интерфейс </w:t>
      </w:r>
      <w:proofErr w:type="spellStart"/>
      <w:r>
        <w:rPr>
          <w:rStyle w:val="HTML"/>
          <w:rFonts w:ascii="Consolas" w:eastAsia="Calibri" w:hAnsi="Consolas"/>
          <w:color w:val="E83E8C"/>
          <w:sz w:val="21"/>
          <w:szCs w:val="21"/>
        </w:rPr>
        <w:t>Serializable</w:t>
      </w:r>
      <w:proofErr w:type="spellEnd"/>
      <w:r>
        <w:rPr>
          <w:rFonts w:ascii="Segoe UI" w:hAnsi="Segoe UI" w:cs="Segoe UI"/>
          <w:color w:val="212529"/>
        </w:rPr>
        <w:t xml:space="preserve">. Объектный граф, </w:t>
      </w:r>
      <w:proofErr w:type="spellStart"/>
      <w:r>
        <w:rPr>
          <w:rFonts w:ascii="Segoe UI" w:hAnsi="Segoe UI" w:cs="Segoe UI"/>
          <w:color w:val="212529"/>
        </w:rPr>
        <w:t>сериализация</w:t>
      </w:r>
      <w:proofErr w:type="spellEnd"/>
      <w:r>
        <w:rPr>
          <w:rFonts w:ascii="Segoe UI" w:hAnsi="Segoe UI" w:cs="Segoe UI"/>
          <w:color w:val="212529"/>
        </w:rPr>
        <w:t xml:space="preserve"> и </w:t>
      </w:r>
      <w:proofErr w:type="spellStart"/>
      <w:r>
        <w:rPr>
          <w:rFonts w:ascii="Segoe UI" w:hAnsi="Segoe UI" w:cs="Segoe UI"/>
          <w:color w:val="212529"/>
        </w:rPr>
        <w:t>десериализация</w:t>
      </w:r>
      <w:proofErr w:type="spellEnd"/>
      <w:r>
        <w:rPr>
          <w:rFonts w:ascii="Segoe UI" w:hAnsi="Segoe UI" w:cs="Segoe UI"/>
          <w:color w:val="212529"/>
        </w:rPr>
        <w:t xml:space="preserve"> полей и методов.</w:t>
      </w:r>
    </w:p>
    <w:p w14:paraId="1D80B0E9" w14:textId="77777777" w:rsidR="00041D59" w:rsidRPr="00041D59" w:rsidRDefault="00041D59" w:rsidP="00041D59">
      <w:pPr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041D5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Serializable</w:t>
      </w:r>
      <w:proofErr w:type="spellEnd"/>
      <w:r w:rsidRPr="00041D59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маркерный интерфейс в Java, который указывает, что объект можно </w:t>
      </w:r>
      <w:proofErr w:type="spellStart"/>
      <w:r w:rsidRPr="00041D59">
        <w:rPr>
          <w:rFonts w:ascii="Segoe UI" w:eastAsia="Times New Roman" w:hAnsi="Segoe UI" w:cs="Segoe UI"/>
          <w:sz w:val="24"/>
          <w:szCs w:val="24"/>
          <w:lang w:eastAsia="ru-RU"/>
        </w:rPr>
        <w:t>сериализовать</w:t>
      </w:r>
      <w:proofErr w:type="spellEnd"/>
      <w:r w:rsidRPr="00041D59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6D0FA9B1" w14:textId="77777777" w:rsidR="00041D59" w:rsidRPr="00041D59" w:rsidRDefault="00041D59" w:rsidP="00041D59">
      <w:pPr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41D59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Объектный граф</w:t>
      </w:r>
      <w:r w:rsidRPr="00041D59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все объекты, доступные из корневого объекта, </w:t>
      </w:r>
      <w:proofErr w:type="spellStart"/>
      <w:r w:rsidRPr="00041D59">
        <w:rPr>
          <w:rFonts w:ascii="Segoe UI" w:eastAsia="Times New Roman" w:hAnsi="Segoe UI" w:cs="Segoe UI"/>
          <w:sz w:val="24"/>
          <w:szCs w:val="24"/>
          <w:lang w:eastAsia="ru-RU"/>
        </w:rPr>
        <w:t>сериализуются</w:t>
      </w:r>
      <w:proofErr w:type="spellEnd"/>
      <w:r w:rsidRPr="00041D59">
        <w:rPr>
          <w:rFonts w:ascii="Segoe UI" w:eastAsia="Times New Roman" w:hAnsi="Segoe UI" w:cs="Segoe UI"/>
          <w:sz w:val="24"/>
          <w:szCs w:val="24"/>
          <w:lang w:eastAsia="ru-RU"/>
        </w:rPr>
        <w:t xml:space="preserve"> рекурсивно.</w:t>
      </w:r>
    </w:p>
    <w:p w14:paraId="0CEDDD58" w14:textId="77777777" w:rsidR="00041D59" w:rsidRPr="00041D59" w:rsidRDefault="00041D59" w:rsidP="00041D59">
      <w:pPr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41D59">
        <w:rPr>
          <w:rFonts w:ascii="Segoe UI" w:eastAsia="Times New Roman" w:hAnsi="Segoe UI" w:cs="Segoe UI"/>
          <w:sz w:val="24"/>
          <w:szCs w:val="24"/>
          <w:lang w:eastAsia="ru-RU"/>
        </w:rPr>
        <w:t xml:space="preserve">При </w:t>
      </w:r>
      <w:proofErr w:type="spellStart"/>
      <w:r w:rsidRPr="00041D59">
        <w:rPr>
          <w:rFonts w:ascii="Segoe UI" w:eastAsia="Times New Roman" w:hAnsi="Segoe UI" w:cs="Segoe UI"/>
          <w:sz w:val="24"/>
          <w:szCs w:val="24"/>
          <w:lang w:eastAsia="ru-RU"/>
        </w:rPr>
        <w:t>сериализации</w:t>
      </w:r>
      <w:proofErr w:type="spellEnd"/>
      <w:r w:rsidRPr="00041D59">
        <w:rPr>
          <w:rFonts w:ascii="Segoe UI" w:eastAsia="Times New Roman" w:hAnsi="Segoe UI" w:cs="Segoe UI"/>
          <w:sz w:val="24"/>
          <w:szCs w:val="24"/>
          <w:lang w:eastAsia="ru-RU"/>
        </w:rPr>
        <w:t xml:space="preserve"> сохраняются значения полей, а не методы (методы не </w:t>
      </w:r>
      <w:proofErr w:type="spellStart"/>
      <w:r w:rsidRPr="00041D59">
        <w:rPr>
          <w:rFonts w:ascii="Segoe UI" w:eastAsia="Times New Roman" w:hAnsi="Segoe UI" w:cs="Segoe UI"/>
          <w:sz w:val="24"/>
          <w:szCs w:val="24"/>
          <w:lang w:eastAsia="ru-RU"/>
        </w:rPr>
        <w:t>сериализуются</w:t>
      </w:r>
      <w:proofErr w:type="spellEnd"/>
      <w:r w:rsidRPr="00041D59">
        <w:rPr>
          <w:rFonts w:ascii="Segoe UI" w:eastAsia="Times New Roman" w:hAnsi="Segoe UI" w:cs="Segoe UI"/>
          <w:sz w:val="24"/>
          <w:szCs w:val="24"/>
          <w:lang w:eastAsia="ru-RU"/>
        </w:rPr>
        <w:t>, так как они часть класса).</w:t>
      </w:r>
    </w:p>
    <w:p w14:paraId="1C513E21" w14:textId="77777777" w:rsidR="00041D59" w:rsidRPr="00041D59" w:rsidRDefault="00041D59" w:rsidP="00041D59">
      <w:pPr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41D59">
        <w:rPr>
          <w:rFonts w:ascii="Segoe UI" w:eastAsia="Times New Roman" w:hAnsi="Segoe UI" w:cs="Segoe UI"/>
          <w:sz w:val="24"/>
          <w:szCs w:val="24"/>
          <w:lang w:eastAsia="ru-RU"/>
        </w:rPr>
        <w:t>Поля с модификатором </w:t>
      </w:r>
      <w:proofErr w:type="spellStart"/>
      <w:r w:rsidRPr="00041D59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ru-RU"/>
        </w:rPr>
        <w:t>transient</w:t>
      </w:r>
      <w:proofErr w:type="spellEnd"/>
      <w:r w:rsidRPr="00041D59">
        <w:rPr>
          <w:rFonts w:ascii="Segoe UI" w:eastAsia="Times New Roman" w:hAnsi="Segoe UI" w:cs="Segoe UI"/>
          <w:sz w:val="24"/>
          <w:szCs w:val="24"/>
          <w:lang w:eastAsia="ru-RU"/>
        </w:rPr>
        <w:t xml:space="preserve"> не </w:t>
      </w:r>
      <w:proofErr w:type="spellStart"/>
      <w:r w:rsidRPr="00041D59">
        <w:rPr>
          <w:rFonts w:ascii="Segoe UI" w:eastAsia="Times New Roman" w:hAnsi="Segoe UI" w:cs="Segoe UI"/>
          <w:sz w:val="24"/>
          <w:szCs w:val="24"/>
          <w:lang w:eastAsia="ru-RU"/>
        </w:rPr>
        <w:t>сериализуются</w:t>
      </w:r>
      <w:proofErr w:type="spellEnd"/>
      <w:r w:rsidRPr="00041D59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73C94490" w14:textId="77777777" w:rsidR="00041D59" w:rsidRPr="00041D59" w:rsidRDefault="00041D59" w:rsidP="00041D59">
      <w:pPr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41D59">
        <w:rPr>
          <w:rFonts w:ascii="Segoe UI" w:eastAsia="Times New Roman" w:hAnsi="Segoe UI" w:cs="Segoe UI"/>
          <w:sz w:val="24"/>
          <w:szCs w:val="24"/>
          <w:lang w:eastAsia="ru-RU"/>
        </w:rPr>
        <w:t xml:space="preserve">При </w:t>
      </w:r>
      <w:proofErr w:type="spellStart"/>
      <w:r w:rsidRPr="00041D59">
        <w:rPr>
          <w:rFonts w:ascii="Segoe UI" w:eastAsia="Times New Roman" w:hAnsi="Segoe UI" w:cs="Segoe UI"/>
          <w:sz w:val="24"/>
          <w:szCs w:val="24"/>
          <w:lang w:eastAsia="ru-RU"/>
        </w:rPr>
        <w:t>десериализации</w:t>
      </w:r>
      <w:proofErr w:type="spellEnd"/>
      <w:r w:rsidRPr="00041D59">
        <w:rPr>
          <w:rFonts w:ascii="Segoe UI" w:eastAsia="Times New Roman" w:hAnsi="Segoe UI" w:cs="Segoe UI"/>
          <w:sz w:val="24"/>
          <w:szCs w:val="24"/>
          <w:lang w:eastAsia="ru-RU"/>
        </w:rPr>
        <w:t xml:space="preserve"> восстанавливается состояние объекта.</w:t>
      </w:r>
    </w:p>
    <w:p w14:paraId="60F0F67C" w14:textId="77777777" w:rsidR="00041D59" w:rsidRDefault="00041D59" w:rsidP="00041D59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</w:p>
    <w:p w14:paraId="386D096B" w14:textId="77777777" w:rsidR="00D72423" w:rsidRDefault="00D72423" w:rsidP="00D7242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Java Stream API. Создание конвейеров. Промежуточные и терминальные операции.</w:t>
      </w:r>
    </w:p>
    <w:p w14:paraId="79D5A715" w14:textId="77777777" w:rsidR="00B162B0" w:rsidRPr="00B162B0" w:rsidRDefault="00B162B0" w:rsidP="00B162B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162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Stream API</w:t>
      </w:r>
      <w:r w:rsidRPr="00B162B0">
        <w:rPr>
          <w:rFonts w:ascii="Segoe UI" w:eastAsia="Times New Roman" w:hAnsi="Segoe UI" w:cs="Segoe UI"/>
          <w:sz w:val="24"/>
          <w:szCs w:val="24"/>
          <w:lang w:eastAsia="ru-RU"/>
        </w:rPr>
        <w:t> — инструмент для функциональной обработки коллекций.</w:t>
      </w:r>
    </w:p>
    <w:p w14:paraId="1477BA0E" w14:textId="77777777" w:rsidR="00B162B0" w:rsidRPr="00B162B0" w:rsidRDefault="00B162B0" w:rsidP="00B162B0">
      <w:pPr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162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Конвейер (</w:t>
      </w:r>
      <w:proofErr w:type="spellStart"/>
      <w:r w:rsidRPr="00B162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pipeline</w:t>
      </w:r>
      <w:proofErr w:type="spellEnd"/>
      <w:r w:rsidRPr="00B162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)</w:t>
      </w:r>
      <w:r w:rsidRPr="00B162B0">
        <w:rPr>
          <w:rFonts w:ascii="Segoe UI" w:eastAsia="Times New Roman" w:hAnsi="Segoe UI" w:cs="Segoe UI"/>
          <w:sz w:val="24"/>
          <w:szCs w:val="24"/>
          <w:lang w:eastAsia="ru-RU"/>
        </w:rPr>
        <w:t> — цепочка операций над потоком данных.</w:t>
      </w:r>
    </w:p>
    <w:p w14:paraId="50297471" w14:textId="77777777" w:rsidR="00B162B0" w:rsidRPr="00B162B0" w:rsidRDefault="00B162B0" w:rsidP="00B162B0">
      <w:pPr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162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Промежуточные операции</w:t>
      </w:r>
      <w:r w:rsidRPr="00B162B0">
        <w:rPr>
          <w:rFonts w:ascii="Segoe UI" w:eastAsia="Times New Roman" w:hAnsi="Segoe UI" w:cs="Segoe UI"/>
          <w:sz w:val="24"/>
          <w:szCs w:val="24"/>
          <w:lang w:eastAsia="ru-RU"/>
        </w:rPr>
        <w:t> — возвращают новый Stream, позволяют фильтровать, преобразовывать данные (например, </w:t>
      </w:r>
      <w:proofErr w:type="spellStart"/>
      <w:proofErr w:type="gramStart"/>
      <w:r w:rsidRPr="00B162B0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ru-RU"/>
        </w:rPr>
        <w:t>filter</w:t>
      </w:r>
      <w:proofErr w:type="spellEnd"/>
      <w:r w:rsidRPr="00B162B0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ru-RU"/>
        </w:rPr>
        <w:t>(</w:t>
      </w:r>
      <w:proofErr w:type="gramEnd"/>
      <w:r w:rsidRPr="00B162B0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ru-RU"/>
        </w:rPr>
        <w:t>)</w:t>
      </w:r>
      <w:r w:rsidRPr="00B162B0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proofErr w:type="spellStart"/>
      <w:r w:rsidRPr="00B162B0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ru-RU"/>
        </w:rPr>
        <w:t>map</w:t>
      </w:r>
      <w:proofErr w:type="spellEnd"/>
      <w:r w:rsidRPr="00B162B0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ru-RU"/>
        </w:rPr>
        <w:t>()</w:t>
      </w:r>
      <w:r w:rsidRPr="00B162B0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6164E638" w14:textId="77777777" w:rsidR="00B162B0" w:rsidRPr="00B162B0" w:rsidRDefault="00B162B0" w:rsidP="00B162B0">
      <w:pPr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B162B0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Терминальные операции</w:t>
      </w:r>
      <w:r w:rsidRPr="00B162B0">
        <w:rPr>
          <w:rFonts w:ascii="Segoe UI" w:eastAsia="Times New Roman" w:hAnsi="Segoe UI" w:cs="Segoe UI"/>
          <w:sz w:val="24"/>
          <w:szCs w:val="24"/>
          <w:lang w:eastAsia="ru-RU"/>
        </w:rPr>
        <w:t> — завершают обработку и возвращают результат (например, </w:t>
      </w:r>
      <w:proofErr w:type="spellStart"/>
      <w:proofErr w:type="gramStart"/>
      <w:r w:rsidRPr="00B162B0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ru-RU"/>
        </w:rPr>
        <w:t>collect</w:t>
      </w:r>
      <w:proofErr w:type="spellEnd"/>
      <w:r w:rsidRPr="00B162B0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ru-RU"/>
        </w:rPr>
        <w:t>(</w:t>
      </w:r>
      <w:proofErr w:type="gramEnd"/>
      <w:r w:rsidRPr="00B162B0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ru-RU"/>
        </w:rPr>
        <w:t>)</w:t>
      </w:r>
      <w:r w:rsidRPr="00B162B0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proofErr w:type="spellStart"/>
      <w:r w:rsidRPr="00B162B0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ru-RU"/>
        </w:rPr>
        <w:t>forEach</w:t>
      </w:r>
      <w:proofErr w:type="spellEnd"/>
      <w:r w:rsidRPr="00B162B0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ru-RU"/>
        </w:rPr>
        <w:t>()</w:t>
      </w:r>
      <w:r w:rsidRPr="00B162B0">
        <w:rPr>
          <w:rFonts w:ascii="Segoe UI" w:eastAsia="Times New Roman" w:hAnsi="Segoe UI" w:cs="Segoe UI"/>
          <w:sz w:val="24"/>
          <w:szCs w:val="24"/>
          <w:lang w:eastAsia="ru-RU"/>
        </w:rPr>
        <w:t>, </w:t>
      </w:r>
      <w:proofErr w:type="spellStart"/>
      <w:r w:rsidRPr="00B162B0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ru-RU"/>
        </w:rPr>
        <w:t>reduce</w:t>
      </w:r>
      <w:proofErr w:type="spellEnd"/>
      <w:r w:rsidRPr="00B162B0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  <w:lang w:eastAsia="ru-RU"/>
        </w:rPr>
        <w:t>()</w:t>
      </w:r>
      <w:r w:rsidRPr="00B162B0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14:paraId="491B30FB" w14:textId="77777777" w:rsidR="00B162B0" w:rsidRDefault="00B162B0" w:rsidP="00B162B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12529"/>
        </w:rPr>
      </w:pPr>
    </w:p>
    <w:p w14:paraId="4A0F1F05" w14:textId="77777777" w:rsidR="00D72423" w:rsidRDefault="00D72423" w:rsidP="00D7242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Шаблоны</w:t>
      </w:r>
      <w:r w:rsidRPr="000F49AA">
        <w:rPr>
          <w:rFonts w:ascii="Segoe UI" w:hAnsi="Segoe UI" w:cs="Segoe UI"/>
          <w:color w:val="212529"/>
          <w:lang w:val="en-US"/>
        </w:rPr>
        <w:t xml:space="preserve"> </w:t>
      </w:r>
      <w:r>
        <w:rPr>
          <w:rFonts w:ascii="Segoe UI" w:hAnsi="Segoe UI" w:cs="Segoe UI"/>
          <w:color w:val="212529"/>
        </w:rPr>
        <w:t>проектирования</w:t>
      </w:r>
      <w:r w:rsidRPr="000F49AA">
        <w:rPr>
          <w:rFonts w:ascii="Segoe UI" w:hAnsi="Segoe UI" w:cs="Segoe UI"/>
          <w:color w:val="212529"/>
          <w:lang w:val="en-US"/>
        </w:rPr>
        <w:t>: Decorator, Iterator, Factory method, Command, Flyweight, Interpreter, Singleton, Strategy, Adapter, Facade, Proxy.</w:t>
      </w:r>
    </w:p>
    <w:p w14:paraId="754CBBAF" w14:textId="77777777" w:rsidR="006A0758" w:rsidRPr="006A0758" w:rsidRDefault="006A0758" w:rsidP="006A0758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6A075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Decorator</w:t>
      </w:r>
      <w:proofErr w:type="spellEnd"/>
      <w:r w:rsidRPr="006A075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 xml:space="preserve"> (Декоратор)</w:t>
      </w:r>
      <w:r w:rsidRPr="006A0758">
        <w:rPr>
          <w:rFonts w:ascii="Segoe UI" w:eastAsia="Times New Roman" w:hAnsi="Segoe UI" w:cs="Segoe UI"/>
          <w:sz w:val="24"/>
          <w:szCs w:val="24"/>
          <w:lang w:eastAsia="ru-RU"/>
        </w:rPr>
        <w:t> — динамическое добавление функциональности объекту без создания подклассов. Оборачивает объект, сохраняя интерфейс</w:t>
      </w:r>
      <w:hyperlink r:id="rId18" w:tgtFrame="_blank" w:history="1">
        <w:r w:rsidRPr="006A075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  <w:lang w:eastAsia="ru-RU"/>
          </w:rPr>
          <w:t>1</w:t>
        </w:r>
      </w:hyperlink>
      <w:r w:rsidRPr="006A0758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1BC92256" w14:textId="77777777" w:rsidR="006A0758" w:rsidRPr="006A0758" w:rsidRDefault="006A0758" w:rsidP="006A0758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6A075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Iterator</w:t>
      </w:r>
      <w:proofErr w:type="spellEnd"/>
      <w:r w:rsidRPr="006A075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 xml:space="preserve"> (Итератор)</w:t>
      </w:r>
      <w:r w:rsidRPr="006A0758">
        <w:rPr>
          <w:rFonts w:ascii="Segoe UI" w:eastAsia="Times New Roman" w:hAnsi="Segoe UI" w:cs="Segoe UI"/>
          <w:sz w:val="24"/>
          <w:szCs w:val="24"/>
          <w:lang w:eastAsia="ru-RU"/>
        </w:rPr>
        <w:t> — предоставляет последовательный доступ к элементам коллекции без раскрытия её внутренней структуры</w:t>
      </w:r>
      <w:hyperlink r:id="rId19" w:tgtFrame="_blank" w:history="1">
        <w:r w:rsidRPr="006A075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  <w:lang w:eastAsia="ru-RU"/>
          </w:rPr>
          <w:t>2</w:t>
        </w:r>
      </w:hyperlink>
      <w:r w:rsidRPr="006A0758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0E36F72A" w14:textId="77777777" w:rsidR="006A0758" w:rsidRPr="006A0758" w:rsidRDefault="006A0758" w:rsidP="006A0758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6A075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 xml:space="preserve">Factory </w:t>
      </w:r>
      <w:proofErr w:type="spellStart"/>
      <w:r w:rsidRPr="006A075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Method</w:t>
      </w:r>
      <w:proofErr w:type="spellEnd"/>
      <w:r w:rsidRPr="006A075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 xml:space="preserve"> (Фабричный метод)</w:t>
      </w:r>
      <w:r w:rsidRPr="006A0758">
        <w:rPr>
          <w:rFonts w:ascii="Segoe UI" w:eastAsia="Times New Roman" w:hAnsi="Segoe UI" w:cs="Segoe UI"/>
          <w:sz w:val="24"/>
          <w:szCs w:val="24"/>
          <w:lang w:eastAsia="ru-RU"/>
        </w:rPr>
        <w:t> — определяет интерфейс для создания объектов, позволяя подклассам решать, какой класс инстанцировать</w:t>
      </w:r>
      <w:hyperlink r:id="rId20" w:tgtFrame="_blank" w:history="1">
        <w:r w:rsidRPr="006A075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  <w:lang w:eastAsia="ru-RU"/>
          </w:rPr>
          <w:t>3</w:t>
        </w:r>
      </w:hyperlink>
      <w:r w:rsidRPr="006A0758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6DB4C964" w14:textId="77777777" w:rsidR="006A0758" w:rsidRPr="006A0758" w:rsidRDefault="006A0758" w:rsidP="006A0758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6A075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Command (Команда)</w:t>
      </w:r>
      <w:r w:rsidRPr="006A0758">
        <w:rPr>
          <w:rFonts w:ascii="Segoe UI" w:eastAsia="Times New Roman" w:hAnsi="Segoe UI" w:cs="Segoe UI"/>
          <w:sz w:val="24"/>
          <w:szCs w:val="24"/>
          <w:lang w:eastAsia="ru-RU"/>
        </w:rPr>
        <w:t xml:space="preserve"> — превращает запрос в объект, позволяя </w:t>
      </w:r>
      <w:proofErr w:type="spellStart"/>
      <w:r w:rsidRPr="006A0758">
        <w:rPr>
          <w:rFonts w:ascii="Segoe UI" w:eastAsia="Times New Roman" w:hAnsi="Segoe UI" w:cs="Segoe UI"/>
          <w:sz w:val="24"/>
          <w:szCs w:val="24"/>
          <w:lang w:eastAsia="ru-RU"/>
        </w:rPr>
        <w:t>параметризовать</w:t>
      </w:r>
      <w:proofErr w:type="spellEnd"/>
      <w:r w:rsidRPr="006A0758">
        <w:rPr>
          <w:rFonts w:ascii="Segoe UI" w:eastAsia="Times New Roman" w:hAnsi="Segoe UI" w:cs="Segoe UI"/>
          <w:sz w:val="24"/>
          <w:szCs w:val="24"/>
          <w:lang w:eastAsia="ru-RU"/>
        </w:rPr>
        <w:t xml:space="preserve"> методы вызова, поддерживать отмену и повтор действий</w:t>
      </w:r>
      <w:hyperlink r:id="rId21" w:tgtFrame="_blank" w:history="1">
        <w:r w:rsidRPr="006A075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  <w:lang w:eastAsia="ru-RU"/>
          </w:rPr>
          <w:t>4</w:t>
        </w:r>
      </w:hyperlink>
      <w:r w:rsidRPr="006A0758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4B9EF7F0" w14:textId="77777777" w:rsidR="006A0758" w:rsidRPr="006A0758" w:rsidRDefault="006A0758" w:rsidP="006A0758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6A075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Flyweight</w:t>
      </w:r>
      <w:proofErr w:type="spellEnd"/>
      <w:r w:rsidRPr="006A075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 xml:space="preserve"> (Приспособленец)</w:t>
      </w:r>
      <w:r w:rsidRPr="006A0758">
        <w:rPr>
          <w:rFonts w:ascii="Segoe UI" w:eastAsia="Times New Roman" w:hAnsi="Segoe UI" w:cs="Segoe UI"/>
          <w:sz w:val="24"/>
          <w:szCs w:val="24"/>
          <w:lang w:eastAsia="ru-RU"/>
        </w:rPr>
        <w:t> — оптимизирует использование памяти, разделяя общие данные между множеством объектов</w:t>
      </w:r>
      <w:hyperlink r:id="rId22" w:tgtFrame="_blank" w:history="1">
        <w:r w:rsidRPr="006A0758">
          <w:rPr>
            <w:rFonts w:ascii="Courier New" w:eastAsia="Times New Roman" w:hAnsi="Courier New" w:cs="Courier New"/>
            <w:color w:val="0000FF"/>
            <w:sz w:val="24"/>
            <w:szCs w:val="24"/>
            <w:bdr w:val="single" w:sz="2" w:space="0" w:color="auto" w:frame="1"/>
            <w:lang w:eastAsia="ru-RU"/>
          </w:rPr>
          <w:t>5</w:t>
        </w:r>
      </w:hyperlink>
      <w:r w:rsidRPr="006A0758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ru-RU"/>
        </w:rPr>
        <w:t>.</w:t>
      </w:r>
    </w:p>
    <w:p w14:paraId="2C9AA0B5" w14:textId="77777777" w:rsidR="006A0758" w:rsidRPr="006A0758" w:rsidRDefault="006A0758" w:rsidP="006A0758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6A075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Interpreter</w:t>
      </w:r>
      <w:proofErr w:type="spellEnd"/>
      <w:r w:rsidRPr="006A0758">
        <w:rPr>
          <w:rFonts w:ascii="Segoe UI" w:eastAsia="Times New Roman" w:hAnsi="Segoe UI" w:cs="Segoe UI"/>
          <w:sz w:val="24"/>
          <w:szCs w:val="24"/>
          <w:lang w:eastAsia="ru-RU"/>
        </w:rPr>
        <w:t> — определяет грамматику и интерпретирует предложения языка.</w:t>
      </w:r>
    </w:p>
    <w:p w14:paraId="43141685" w14:textId="77777777" w:rsidR="006A0758" w:rsidRPr="006A0758" w:rsidRDefault="006A0758" w:rsidP="006A0758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6A075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Singleton</w:t>
      </w:r>
      <w:proofErr w:type="spellEnd"/>
      <w:r w:rsidRPr="006A0758">
        <w:rPr>
          <w:rFonts w:ascii="Segoe UI" w:eastAsia="Times New Roman" w:hAnsi="Segoe UI" w:cs="Segoe UI"/>
          <w:sz w:val="24"/>
          <w:szCs w:val="24"/>
          <w:lang w:eastAsia="ru-RU"/>
        </w:rPr>
        <w:t> — гарантирует существование единственного экземпляра класса.</w:t>
      </w:r>
    </w:p>
    <w:p w14:paraId="74B0D331" w14:textId="77777777" w:rsidR="006A0758" w:rsidRPr="006A0758" w:rsidRDefault="006A0758" w:rsidP="006A0758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6A075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Strategy</w:t>
      </w:r>
      <w:r w:rsidRPr="006A0758">
        <w:rPr>
          <w:rFonts w:ascii="Segoe UI" w:eastAsia="Times New Roman" w:hAnsi="Segoe UI" w:cs="Segoe UI"/>
          <w:sz w:val="24"/>
          <w:szCs w:val="24"/>
          <w:lang w:eastAsia="ru-RU"/>
        </w:rPr>
        <w:t> — определяет семейство алгоритмов, инкапсулирует их и делает взаимозаменяемыми.</w:t>
      </w:r>
    </w:p>
    <w:p w14:paraId="3EA2E7B3" w14:textId="77777777" w:rsidR="006A0758" w:rsidRPr="006A0758" w:rsidRDefault="006A0758" w:rsidP="006A0758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6A075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Adapter</w:t>
      </w:r>
      <w:proofErr w:type="spellEnd"/>
      <w:r w:rsidRPr="006A0758">
        <w:rPr>
          <w:rFonts w:ascii="Segoe UI" w:eastAsia="Times New Roman" w:hAnsi="Segoe UI" w:cs="Segoe UI"/>
          <w:sz w:val="24"/>
          <w:szCs w:val="24"/>
          <w:lang w:eastAsia="ru-RU"/>
        </w:rPr>
        <w:t> — преобразует интерфейс класса в другой интерфейс, ожидаемый клиентом.</w:t>
      </w:r>
    </w:p>
    <w:p w14:paraId="0A9FA342" w14:textId="77777777" w:rsidR="006A0758" w:rsidRPr="006A0758" w:rsidRDefault="006A0758" w:rsidP="006A0758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6A075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Facade</w:t>
      </w:r>
      <w:proofErr w:type="spellEnd"/>
      <w:r w:rsidRPr="006A0758">
        <w:rPr>
          <w:rFonts w:ascii="Segoe UI" w:eastAsia="Times New Roman" w:hAnsi="Segoe UI" w:cs="Segoe UI"/>
          <w:sz w:val="24"/>
          <w:szCs w:val="24"/>
          <w:lang w:eastAsia="ru-RU"/>
        </w:rPr>
        <w:t> — предоставляет упрощённый интерфейс к сложной системе.</w:t>
      </w:r>
    </w:p>
    <w:p w14:paraId="563471E7" w14:textId="77777777" w:rsidR="006A0758" w:rsidRPr="006A0758" w:rsidRDefault="006A0758" w:rsidP="006A0758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6A0758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ru-RU"/>
        </w:rPr>
        <w:t>Proxy</w:t>
      </w:r>
      <w:proofErr w:type="spellEnd"/>
      <w:r w:rsidRPr="006A0758">
        <w:rPr>
          <w:rFonts w:ascii="Segoe UI" w:eastAsia="Times New Roman" w:hAnsi="Segoe UI" w:cs="Segoe UI"/>
          <w:sz w:val="24"/>
          <w:szCs w:val="24"/>
          <w:lang w:eastAsia="ru-RU"/>
        </w:rPr>
        <w:t> — предоставляет суррогат или заместителя другого объекта для контроля доступа.</w:t>
      </w:r>
    </w:p>
    <w:p w14:paraId="2946DDAA" w14:textId="77777777" w:rsidR="006A0758" w:rsidRPr="006A0758" w:rsidRDefault="006A0758" w:rsidP="006A075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27683F76" w14:textId="77777777" w:rsidR="006A0758" w:rsidRPr="006A0758" w:rsidRDefault="006A0758" w:rsidP="006A075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212529"/>
        </w:rPr>
      </w:pPr>
    </w:p>
    <w:p w14:paraId="4F28E594" w14:textId="77777777" w:rsidR="00D72423" w:rsidRPr="006A0758" w:rsidRDefault="00D72423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D72423" w:rsidRPr="006A0758" w:rsidSect="001A1FF5">
      <w:type w:val="continuous"/>
      <w:pgSz w:w="11906" w:h="16838"/>
      <w:pgMar w:top="238" w:right="340" w:bottom="249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3B9"/>
    <w:multiLevelType w:val="multilevel"/>
    <w:tmpl w:val="1308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eastAsia="Calibri" w:hAnsi="Arial" w:cs="Arial" w:hint="default"/>
        <w:b/>
        <w:color w:val="151F33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D30"/>
    <w:multiLevelType w:val="multilevel"/>
    <w:tmpl w:val="9AB8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4931DB"/>
    <w:multiLevelType w:val="multilevel"/>
    <w:tmpl w:val="B3C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45150"/>
    <w:multiLevelType w:val="multilevel"/>
    <w:tmpl w:val="4422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841B5"/>
    <w:multiLevelType w:val="multilevel"/>
    <w:tmpl w:val="11E0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F458DD"/>
    <w:multiLevelType w:val="hybridMultilevel"/>
    <w:tmpl w:val="6FF69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04C75"/>
    <w:multiLevelType w:val="multilevel"/>
    <w:tmpl w:val="B666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A92A8D"/>
    <w:multiLevelType w:val="multilevel"/>
    <w:tmpl w:val="3944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962B7"/>
    <w:multiLevelType w:val="multilevel"/>
    <w:tmpl w:val="9ED8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4A247C"/>
    <w:multiLevelType w:val="hybridMultilevel"/>
    <w:tmpl w:val="BCF6DF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AF35AE"/>
    <w:multiLevelType w:val="multilevel"/>
    <w:tmpl w:val="0366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D7923"/>
    <w:multiLevelType w:val="multilevel"/>
    <w:tmpl w:val="2C1A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24220"/>
    <w:multiLevelType w:val="multilevel"/>
    <w:tmpl w:val="1F1CE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061CEF"/>
    <w:multiLevelType w:val="multilevel"/>
    <w:tmpl w:val="7F2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764DFB"/>
    <w:multiLevelType w:val="multilevel"/>
    <w:tmpl w:val="B2F4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653546"/>
    <w:multiLevelType w:val="multilevel"/>
    <w:tmpl w:val="0A1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5733D9"/>
    <w:multiLevelType w:val="multilevel"/>
    <w:tmpl w:val="6F54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700E3"/>
    <w:multiLevelType w:val="multilevel"/>
    <w:tmpl w:val="5866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65393E"/>
    <w:multiLevelType w:val="multilevel"/>
    <w:tmpl w:val="5CCE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4C334B0"/>
    <w:multiLevelType w:val="multilevel"/>
    <w:tmpl w:val="1B58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320201"/>
    <w:multiLevelType w:val="multilevel"/>
    <w:tmpl w:val="35C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E31913"/>
    <w:multiLevelType w:val="multilevel"/>
    <w:tmpl w:val="495E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640D55"/>
    <w:multiLevelType w:val="multilevel"/>
    <w:tmpl w:val="592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A40477"/>
    <w:multiLevelType w:val="multilevel"/>
    <w:tmpl w:val="F7FA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A1A81"/>
    <w:multiLevelType w:val="multilevel"/>
    <w:tmpl w:val="EB4E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4B0AE7"/>
    <w:multiLevelType w:val="multilevel"/>
    <w:tmpl w:val="F168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906474"/>
    <w:multiLevelType w:val="multilevel"/>
    <w:tmpl w:val="1FAE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D01B98"/>
    <w:multiLevelType w:val="multilevel"/>
    <w:tmpl w:val="7A6E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E35908"/>
    <w:multiLevelType w:val="multilevel"/>
    <w:tmpl w:val="B5D0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EC108C"/>
    <w:multiLevelType w:val="multilevel"/>
    <w:tmpl w:val="9ED8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8F721A"/>
    <w:multiLevelType w:val="multilevel"/>
    <w:tmpl w:val="4C8A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37157B"/>
    <w:multiLevelType w:val="multilevel"/>
    <w:tmpl w:val="7370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4B1DE7"/>
    <w:multiLevelType w:val="multilevel"/>
    <w:tmpl w:val="AFA0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5669D3"/>
    <w:multiLevelType w:val="multilevel"/>
    <w:tmpl w:val="17AE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4F3477"/>
    <w:multiLevelType w:val="multilevel"/>
    <w:tmpl w:val="E89E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F29353A"/>
    <w:multiLevelType w:val="multilevel"/>
    <w:tmpl w:val="417E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B9705B"/>
    <w:multiLevelType w:val="multilevel"/>
    <w:tmpl w:val="5E84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FD266C"/>
    <w:multiLevelType w:val="multilevel"/>
    <w:tmpl w:val="4C38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6"/>
  </w:num>
  <w:num w:numId="3">
    <w:abstractNumId w:val="5"/>
  </w:num>
  <w:num w:numId="4">
    <w:abstractNumId w:val="28"/>
  </w:num>
  <w:num w:numId="5">
    <w:abstractNumId w:val="0"/>
  </w:num>
  <w:num w:numId="6">
    <w:abstractNumId w:val="9"/>
  </w:num>
  <w:num w:numId="7">
    <w:abstractNumId w:val="36"/>
  </w:num>
  <w:num w:numId="8">
    <w:abstractNumId w:val="7"/>
  </w:num>
  <w:num w:numId="9">
    <w:abstractNumId w:val="3"/>
  </w:num>
  <w:num w:numId="10">
    <w:abstractNumId w:val="33"/>
  </w:num>
  <w:num w:numId="11">
    <w:abstractNumId w:val="35"/>
  </w:num>
  <w:num w:numId="12">
    <w:abstractNumId w:val="15"/>
  </w:num>
  <w:num w:numId="13">
    <w:abstractNumId w:val="19"/>
  </w:num>
  <w:num w:numId="14">
    <w:abstractNumId w:val="13"/>
  </w:num>
  <w:num w:numId="15">
    <w:abstractNumId w:val="16"/>
  </w:num>
  <w:num w:numId="16">
    <w:abstractNumId w:val="11"/>
  </w:num>
  <w:num w:numId="17">
    <w:abstractNumId w:val="27"/>
  </w:num>
  <w:num w:numId="18">
    <w:abstractNumId w:val="2"/>
  </w:num>
  <w:num w:numId="19">
    <w:abstractNumId w:val="30"/>
  </w:num>
  <w:num w:numId="20">
    <w:abstractNumId w:val="26"/>
  </w:num>
  <w:num w:numId="21">
    <w:abstractNumId w:val="14"/>
  </w:num>
  <w:num w:numId="22">
    <w:abstractNumId w:val="21"/>
  </w:num>
  <w:num w:numId="23">
    <w:abstractNumId w:val="10"/>
  </w:num>
  <w:num w:numId="24">
    <w:abstractNumId w:val="31"/>
  </w:num>
  <w:num w:numId="25">
    <w:abstractNumId w:val="12"/>
  </w:num>
  <w:num w:numId="26">
    <w:abstractNumId w:val="22"/>
  </w:num>
  <w:num w:numId="27">
    <w:abstractNumId w:val="37"/>
  </w:num>
  <w:num w:numId="28">
    <w:abstractNumId w:val="23"/>
  </w:num>
  <w:num w:numId="29">
    <w:abstractNumId w:val="32"/>
  </w:num>
  <w:num w:numId="30">
    <w:abstractNumId w:val="8"/>
  </w:num>
  <w:num w:numId="31">
    <w:abstractNumId w:val="29"/>
  </w:num>
  <w:num w:numId="32">
    <w:abstractNumId w:val="18"/>
  </w:num>
  <w:num w:numId="33">
    <w:abstractNumId w:val="34"/>
  </w:num>
  <w:num w:numId="34">
    <w:abstractNumId w:val="17"/>
  </w:num>
  <w:num w:numId="35">
    <w:abstractNumId w:val="1"/>
  </w:num>
  <w:num w:numId="36">
    <w:abstractNumId w:val="24"/>
  </w:num>
  <w:num w:numId="37">
    <w:abstractNumId w:val="4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94"/>
    <w:rsid w:val="000030CC"/>
    <w:rsid w:val="000204A3"/>
    <w:rsid w:val="00041D59"/>
    <w:rsid w:val="00060640"/>
    <w:rsid w:val="000672D4"/>
    <w:rsid w:val="00080FF9"/>
    <w:rsid w:val="00084506"/>
    <w:rsid w:val="000B02DB"/>
    <w:rsid w:val="000B05EA"/>
    <w:rsid w:val="000F427C"/>
    <w:rsid w:val="000F49AA"/>
    <w:rsid w:val="000F5695"/>
    <w:rsid w:val="00136ED3"/>
    <w:rsid w:val="00143220"/>
    <w:rsid w:val="00153AD1"/>
    <w:rsid w:val="00164D88"/>
    <w:rsid w:val="00195E22"/>
    <w:rsid w:val="001A1FF5"/>
    <w:rsid w:val="001A3A3A"/>
    <w:rsid w:val="001E39F6"/>
    <w:rsid w:val="002101F0"/>
    <w:rsid w:val="00213C76"/>
    <w:rsid w:val="0021653D"/>
    <w:rsid w:val="00220176"/>
    <w:rsid w:val="00255512"/>
    <w:rsid w:val="00274772"/>
    <w:rsid w:val="00276B6D"/>
    <w:rsid w:val="002A04A8"/>
    <w:rsid w:val="002F1C8C"/>
    <w:rsid w:val="003354BB"/>
    <w:rsid w:val="003405E9"/>
    <w:rsid w:val="003670F8"/>
    <w:rsid w:val="003929AF"/>
    <w:rsid w:val="00396A3C"/>
    <w:rsid w:val="003B1FF6"/>
    <w:rsid w:val="003B2EB6"/>
    <w:rsid w:val="003B2FC4"/>
    <w:rsid w:val="00432415"/>
    <w:rsid w:val="0043387D"/>
    <w:rsid w:val="004A7489"/>
    <w:rsid w:val="004B32B7"/>
    <w:rsid w:val="004D07D0"/>
    <w:rsid w:val="004F640D"/>
    <w:rsid w:val="0050606D"/>
    <w:rsid w:val="005138BC"/>
    <w:rsid w:val="005170DB"/>
    <w:rsid w:val="00616ECD"/>
    <w:rsid w:val="00617022"/>
    <w:rsid w:val="00665083"/>
    <w:rsid w:val="00694334"/>
    <w:rsid w:val="006A0758"/>
    <w:rsid w:val="006C2E0E"/>
    <w:rsid w:val="006C5224"/>
    <w:rsid w:val="006C5C25"/>
    <w:rsid w:val="00723824"/>
    <w:rsid w:val="007C6E40"/>
    <w:rsid w:val="007E0B37"/>
    <w:rsid w:val="007F26CF"/>
    <w:rsid w:val="00851F3F"/>
    <w:rsid w:val="00863407"/>
    <w:rsid w:val="008A119B"/>
    <w:rsid w:val="008A7AF5"/>
    <w:rsid w:val="008B3F95"/>
    <w:rsid w:val="008D59BA"/>
    <w:rsid w:val="00907BF4"/>
    <w:rsid w:val="00943A4A"/>
    <w:rsid w:val="00954371"/>
    <w:rsid w:val="009555D2"/>
    <w:rsid w:val="009741C8"/>
    <w:rsid w:val="0098606A"/>
    <w:rsid w:val="009A1EB9"/>
    <w:rsid w:val="009C3B8D"/>
    <w:rsid w:val="009D0E5F"/>
    <w:rsid w:val="009D6977"/>
    <w:rsid w:val="009E2461"/>
    <w:rsid w:val="009F7E07"/>
    <w:rsid w:val="00A02FE2"/>
    <w:rsid w:val="00A65165"/>
    <w:rsid w:val="00AB0AB8"/>
    <w:rsid w:val="00AB4A9F"/>
    <w:rsid w:val="00AC25A6"/>
    <w:rsid w:val="00B012F9"/>
    <w:rsid w:val="00B07FFE"/>
    <w:rsid w:val="00B13A05"/>
    <w:rsid w:val="00B162B0"/>
    <w:rsid w:val="00B21696"/>
    <w:rsid w:val="00B60BA9"/>
    <w:rsid w:val="00B72E0A"/>
    <w:rsid w:val="00B8359B"/>
    <w:rsid w:val="00B85494"/>
    <w:rsid w:val="00BA286C"/>
    <w:rsid w:val="00BA7F55"/>
    <w:rsid w:val="00BD13B4"/>
    <w:rsid w:val="00BE4099"/>
    <w:rsid w:val="00BE57A9"/>
    <w:rsid w:val="00C37A2B"/>
    <w:rsid w:val="00C45826"/>
    <w:rsid w:val="00C9564B"/>
    <w:rsid w:val="00CB04FA"/>
    <w:rsid w:val="00CC607D"/>
    <w:rsid w:val="00D4420F"/>
    <w:rsid w:val="00D72423"/>
    <w:rsid w:val="00DA3FD1"/>
    <w:rsid w:val="00DE1B09"/>
    <w:rsid w:val="00DF095C"/>
    <w:rsid w:val="00DF1B78"/>
    <w:rsid w:val="00E35F55"/>
    <w:rsid w:val="00E75C36"/>
    <w:rsid w:val="00E91564"/>
    <w:rsid w:val="00EA37FA"/>
    <w:rsid w:val="00EA70E1"/>
    <w:rsid w:val="00F2665B"/>
    <w:rsid w:val="00F35C2D"/>
    <w:rsid w:val="00F57FD1"/>
    <w:rsid w:val="00FA79FF"/>
    <w:rsid w:val="00FB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DB09"/>
  <w15:chartTrackingRefBased/>
  <w15:docId w15:val="{71B56D22-E38C-466E-B250-060E0CC0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423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26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4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6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2665B"/>
    <w:pPr>
      <w:spacing w:line="259" w:lineRule="auto"/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213C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13C76"/>
    <w:rPr>
      <w:b/>
      <w:bCs/>
    </w:rPr>
  </w:style>
  <w:style w:type="character" w:styleId="HTML">
    <w:name w:val="HTML Code"/>
    <w:basedOn w:val="a0"/>
    <w:uiPriority w:val="99"/>
    <w:semiHidden/>
    <w:unhideWhenUsed/>
    <w:rsid w:val="00213C76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A02FE2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F7E0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F7E07"/>
    <w:rPr>
      <w:color w:val="605E5C"/>
      <w:shd w:val="clear" w:color="auto" w:fill="E1DFDD"/>
    </w:rPr>
  </w:style>
  <w:style w:type="paragraph" w:customStyle="1" w:styleId="futurismarkdown-paragraph">
    <w:name w:val="futurismarkdown-paragraph"/>
    <w:basedOn w:val="a"/>
    <w:rsid w:val="002A04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futurismarkdown-listitem">
    <w:name w:val="futurismarkdown-listitem"/>
    <w:basedOn w:val="a"/>
    <w:rsid w:val="002A04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40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e">
    <w:name w:val="code"/>
    <w:basedOn w:val="a0"/>
    <w:rsid w:val="00BE4099"/>
  </w:style>
  <w:style w:type="paragraph" w:styleId="11">
    <w:name w:val="toc 1"/>
    <w:basedOn w:val="a"/>
    <w:next w:val="a"/>
    <w:autoRedefine/>
    <w:uiPriority w:val="39"/>
    <w:unhideWhenUsed/>
    <w:rsid w:val="007C6E4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7C6E40"/>
    <w:pPr>
      <w:spacing w:after="100"/>
      <w:ind w:left="440"/>
    </w:pPr>
  </w:style>
  <w:style w:type="paragraph" w:styleId="HTML0">
    <w:name w:val="HTML Preformatted"/>
    <w:basedOn w:val="a"/>
    <w:link w:val="HTML1"/>
    <w:uiPriority w:val="99"/>
    <w:semiHidden/>
    <w:unhideWhenUsed/>
    <w:rsid w:val="004D0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D07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060640"/>
    <w:rPr>
      <w:color w:val="954F72" w:themeColor="followedHyperlink"/>
      <w:u w:val="single"/>
    </w:rPr>
  </w:style>
  <w:style w:type="paragraph" w:customStyle="1" w:styleId="my-0">
    <w:name w:val="my-0"/>
    <w:basedOn w:val="a"/>
    <w:rsid w:val="001E39F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overbg-super">
    <w:name w:val="hover:bg-super"/>
    <w:basedOn w:val="a0"/>
    <w:rsid w:val="002101F0"/>
  </w:style>
  <w:style w:type="character" w:customStyle="1" w:styleId="whitespace-nowrap">
    <w:name w:val="whitespace-nowrap"/>
    <w:basedOn w:val="a0"/>
    <w:rsid w:val="00210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2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5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2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6527-my.sharepoint.com/:f:/g/personal/colnsesolotoe2022_w6527_onmicrosoft_com/EjV84SfLTT9LkL5Uotav_igBVCWqFUnKwxHXDCL8V42hhQ?e=Qno9mU" TargetMode="External"/><Relationship Id="rId13" Type="http://schemas.openxmlformats.org/officeDocument/2006/relationships/hyperlink" Target="https://habr.com/ru/articles/801811/" TargetMode="External"/><Relationship Id="rId18" Type="http://schemas.openxmlformats.org/officeDocument/2006/relationships/hyperlink" Target="https://ru.wikipedia.org/wiki/%D0%94%D0%B5%D0%BA%D0%BE%D1%80%D0%B0%D1%82%D0%BE%D1%80_(%D1%88%D0%B0%D0%B1%D0%BB%D0%BE%D0%BD_%D0%BF%D1%80%D0%BE%D0%B5%D0%BA%D1%82%D0%B8%D1%80%D0%BE%D0%B2%D0%B0%D0%BD%D0%B8%D1%8F)" TargetMode="External"/><Relationship Id="rId3" Type="http://schemas.openxmlformats.org/officeDocument/2006/relationships/styles" Target="styles.xml"/><Relationship Id="rId21" Type="http://schemas.openxmlformats.org/officeDocument/2006/relationships/hyperlink" Target="https://javarush.com/groups/posts/4133-kofe-breyk-233-shablon-proektirovanija-command-komanda-8-samihkh-kaverznihkh-voprosov-po-java-d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habr.com/ru/articles/235585/" TargetMode="External"/><Relationship Id="rId17" Type="http://schemas.openxmlformats.org/officeDocument/2006/relationships/hyperlink" Target="https://habr.com/ru/articles/23558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rlessons.com/tutorials/java-tekhnologii/vyuchit-java-nio/java-nio-selektor" TargetMode="External"/><Relationship Id="rId20" Type="http://schemas.openxmlformats.org/officeDocument/2006/relationships/hyperlink" Target="https://makedev.org/patterns/creational/factoryMethod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e.ifmo.ru/courses/programming" TargetMode="External"/><Relationship Id="rId11" Type="http://schemas.openxmlformats.org/officeDocument/2006/relationships/hyperlink" Target="http://www.pascal4eg.com/?post=6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pascal4eg.com/?post=6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pascal4eg.com/?post=62" TargetMode="External"/><Relationship Id="rId19" Type="http://schemas.openxmlformats.org/officeDocument/2006/relationships/hyperlink" Target="https://appmaster.io/ru/glossary/shablon-iterato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6527-my.sharepoint.com/:v:/g/personal/colnsesolotoe2022_w6527_onmicrosoft_com/ESX87T4t78lCmkz-UmF6SswBuhTl0m34oIiqL259yN6NQg?e=52JR5g" TargetMode="External"/><Relationship Id="rId14" Type="http://schemas.openxmlformats.org/officeDocument/2006/relationships/hyperlink" Target="https://habr.com/ru/articles/235585/" TargetMode="External"/><Relationship Id="rId22" Type="http://schemas.openxmlformats.org/officeDocument/2006/relationships/hyperlink" Target="https://ru.ruwiki.ru/wiki/%D0%9F%D1%80%D0%B8%D1%81%D0%BF%D0%BE%D1%81%D0%BE%D0%B1%D0%BB%D0%B5%D0%BD%D0%B5%D1%86_(%D1%88%D0%B0%D0%B1%D0%BB%D0%BE%D0%BD_%D0%BF%D1%80%D0%BE%D0%B5%D0%BA%D1%82%D0%B8%D1%80%D0%BE%D0%B2%D0%B0%D0%BD%D0%B8%D1%8F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2D6F4-40C7-40F2-8ADA-3152FABED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8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113</cp:revision>
  <dcterms:created xsi:type="dcterms:W3CDTF">2024-12-02T08:47:00Z</dcterms:created>
  <dcterms:modified xsi:type="dcterms:W3CDTF">2025-05-28T04:30:00Z</dcterms:modified>
</cp:coreProperties>
</file>