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0829E" w14:textId="77777777" w:rsidR="0021653D" w:rsidRDefault="0021653D" w:rsidP="0021653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_Hlk177988205"/>
      <w:r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615FBBB1" w14:textId="77777777" w:rsidR="0021653D" w:rsidRDefault="0021653D" w:rsidP="0021653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0B05C67" w14:textId="77777777" w:rsidR="0021653D" w:rsidRDefault="0021653D" w:rsidP="0021653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Программной инженерии и компьютерной техники</w:t>
      </w:r>
    </w:p>
    <w:p w14:paraId="78D5B2DB" w14:textId="77777777" w:rsidR="0021653D" w:rsidRDefault="0021653D" w:rsidP="0021653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Дисциплина “Программирование”</w:t>
      </w:r>
    </w:p>
    <w:p w14:paraId="393B7ACA" w14:textId="77777777" w:rsidR="0021653D" w:rsidRDefault="0021653D" w:rsidP="0021653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9E25B58" w14:textId="3EE56CE6" w:rsidR="0021653D" w:rsidRPr="004D07D0" w:rsidRDefault="0021653D" w:rsidP="0021653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Отчёт по лабораторной работе №</w:t>
      </w:r>
      <w:r w:rsidR="00DF1B78">
        <w:rPr>
          <w:rFonts w:ascii="Times New Roman" w:hAnsi="Times New Roman"/>
          <w:sz w:val="28"/>
          <w:szCs w:val="28"/>
        </w:rPr>
        <w:t>6</w:t>
      </w:r>
    </w:p>
    <w:p w14:paraId="3BD70F25" w14:textId="6883A94A" w:rsidR="0021653D" w:rsidRPr="00BA286C" w:rsidRDefault="0021653D" w:rsidP="0021653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№</w:t>
      </w:r>
      <w:r w:rsidR="00084506" w:rsidRPr="00084506">
        <w:rPr>
          <w:rFonts w:ascii="Times New Roman" w:hAnsi="Times New Roman"/>
          <w:sz w:val="28"/>
          <w:szCs w:val="28"/>
        </w:rPr>
        <w:t>7896</w:t>
      </w:r>
    </w:p>
    <w:p w14:paraId="446CBF8E" w14:textId="77777777" w:rsidR="0021653D" w:rsidRDefault="0021653D" w:rsidP="0021653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07D3AB4" w14:textId="77777777" w:rsidR="00F2665B" w:rsidRDefault="00F2665B" w:rsidP="0021653D">
      <w:pPr>
        <w:spacing w:after="0" w:line="360" w:lineRule="auto"/>
        <w:rPr>
          <w:rFonts w:ascii="Times New Roman" w:hAnsi="Times New Roman"/>
          <w:sz w:val="28"/>
          <w:szCs w:val="28"/>
        </w:rPr>
        <w:sectPr w:rsidR="00F2665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3744E99" w14:textId="77777777" w:rsidR="00F2665B" w:rsidRDefault="00F2665B" w:rsidP="0021653D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588FABD" w14:textId="77777777" w:rsidR="00F2665B" w:rsidRDefault="00F2665B" w:rsidP="0021653D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FB93FDA" w14:textId="77777777" w:rsidR="00F2665B" w:rsidRDefault="00F2665B" w:rsidP="0021653D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8B579AA" w14:textId="77777777" w:rsidR="00F2665B" w:rsidRDefault="00F2665B" w:rsidP="0021653D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2380013C" w14:textId="77777777" w:rsidR="00F2665B" w:rsidRDefault="00F2665B" w:rsidP="0021653D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07CCAAE8" w14:textId="15095EA1" w:rsidR="0021653D" w:rsidRDefault="0021653D" w:rsidP="0021653D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</w:t>
      </w:r>
    </w:p>
    <w:p w14:paraId="51C542E6" w14:textId="77777777" w:rsidR="0021653D" w:rsidRDefault="0021653D" w:rsidP="0021653D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Ануфриев Андрей Сергеевич, Р3119</w:t>
      </w:r>
    </w:p>
    <w:p w14:paraId="17A44960" w14:textId="77777777" w:rsidR="0021653D" w:rsidRDefault="0021653D" w:rsidP="0021653D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Проверил:</w:t>
      </w:r>
    </w:p>
    <w:p w14:paraId="78F3746E" w14:textId="000CEB37" w:rsidR="00084506" w:rsidRPr="00084506" w:rsidRDefault="004D07D0" w:rsidP="00084506">
      <w:pPr>
        <w:spacing w:after="0" w:line="360" w:lineRule="auto"/>
        <w:rPr>
          <w:rFonts w:ascii="Times New Roman" w:hAnsi="Times New Roman"/>
          <w:sz w:val="28"/>
          <w:szCs w:val="28"/>
        </w:rPr>
        <w:sectPr w:rsidR="00084506" w:rsidRPr="00084506" w:rsidSect="00F2665B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/>
          <w:sz w:val="28"/>
          <w:szCs w:val="28"/>
        </w:rPr>
        <w:t xml:space="preserve">Шибаев Семен Сергеевич </w:t>
      </w:r>
    </w:p>
    <w:p w14:paraId="4BD24A34" w14:textId="77777777" w:rsidR="00F2665B" w:rsidRDefault="00F2665B" w:rsidP="00F26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7EB3689A" w14:textId="77777777" w:rsidR="00F2665B" w:rsidRDefault="00F2665B" w:rsidP="00F26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5AB0399F" w14:textId="77777777" w:rsidR="00F2665B" w:rsidRDefault="00F2665B" w:rsidP="00F26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DA22A9C" w14:textId="77777777" w:rsidR="00F2665B" w:rsidRDefault="00F2665B" w:rsidP="00F26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4BE9D75F" w14:textId="77777777" w:rsidR="00F2665B" w:rsidRDefault="00F2665B" w:rsidP="00F26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30B1E88" w14:textId="77777777" w:rsidR="00F2665B" w:rsidRDefault="00F2665B" w:rsidP="00F26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7A3C5F92" w14:textId="77777777" w:rsidR="00F2665B" w:rsidRDefault="00F2665B" w:rsidP="00F26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11A2E569" w14:textId="77777777" w:rsidR="00F2665B" w:rsidRDefault="00F2665B" w:rsidP="00F26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4C43B9B" w14:textId="77777777" w:rsidR="00F2665B" w:rsidRDefault="00F2665B" w:rsidP="00F26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13C4661E" w14:textId="77777777" w:rsidR="00F2665B" w:rsidRDefault="00F2665B" w:rsidP="00F26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00E4918" w14:textId="77777777" w:rsidR="00F2665B" w:rsidRDefault="00F2665B" w:rsidP="00F26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E8E8159" w14:textId="77777777" w:rsidR="00F2665B" w:rsidRDefault="00F2665B" w:rsidP="00F26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6647EDA" w14:textId="77777777" w:rsidR="00F2665B" w:rsidRDefault="00F2665B" w:rsidP="00F26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0D89142" w14:textId="77777777" w:rsidR="00F2665B" w:rsidRDefault="00F2665B" w:rsidP="00F26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C887D23" w14:textId="77777777" w:rsidR="00F2665B" w:rsidRDefault="00F2665B" w:rsidP="00F26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1C1194C8" w14:textId="77777777" w:rsidR="00F2665B" w:rsidRDefault="00F2665B" w:rsidP="00F26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CA4412D" w14:textId="69857D2B" w:rsidR="0021653D" w:rsidRDefault="0021653D" w:rsidP="00F26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г. Санкт-Петербург</w:t>
      </w:r>
    </w:p>
    <w:p w14:paraId="746556AD" w14:textId="1EA949FB" w:rsidR="0021653D" w:rsidRDefault="0021653D" w:rsidP="00F26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</w:t>
      </w:r>
      <w:r w:rsidR="004D07D0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 xml:space="preserve"> год</w:t>
      </w:r>
    </w:p>
    <w:bookmarkEnd w:id="0" w:displacedByCustomXml="next"/>
    <w:sdt>
      <w:sdtPr>
        <w:id w:val="17873105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220888" w14:textId="299787DF" w:rsidR="00F2665B" w:rsidRPr="00FA79FF" w:rsidRDefault="00F2665B" w:rsidP="00FA79FF">
          <w:pPr>
            <w:rPr>
              <w:b/>
              <w:bCs/>
            </w:rPr>
          </w:pPr>
          <w:r w:rsidRPr="00FA79FF">
            <w:rPr>
              <w:b/>
              <w:bCs/>
            </w:rPr>
            <w:t>Оглавление</w:t>
          </w:r>
        </w:p>
        <w:p w14:paraId="5CA615EE" w14:textId="6FB0F557" w:rsidR="007F26CF" w:rsidRDefault="00164D88">
          <w:pPr>
            <w:pStyle w:val="11"/>
            <w:tabs>
              <w:tab w:val="right" w:leader="dot" w:pos="11216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114581" w:history="1">
            <w:r w:rsidR="007F26CF" w:rsidRPr="00F7193C">
              <w:rPr>
                <w:rStyle w:val="a7"/>
                <w:noProof/>
              </w:rPr>
              <w:t>Задание</w:t>
            </w:r>
            <w:r w:rsidR="007F26CF">
              <w:rPr>
                <w:noProof/>
                <w:webHidden/>
              </w:rPr>
              <w:tab/>
            </w:r>
            <w:r w:rsidR="007F26CF">
              <w:rPr>
                <w:noProof/>
                <w:webHidden/>
              </w:rPr>
              <w:fldChar w:fldCharType="begin"/>
            </w:r>
            <w:r w:rsidR="007F26CF">
              <w:rPr>
                <w:noProof/>
                <w:webHidden/>
              </w:rPr>
              <w:instrText xml:space="preserve"> PAGEREF _Toc199114581 \h </w:instrText>
            </w:r>
            <w:r w:rsidR="007F26CF">
              <w:rPr>
                <w:noProof/>
                <w:webHidden/>
              </w:rPr>
            </w:r>
            <w:r w:rsidR="007F26CF">
              <w:rPr>
                <w:noProof/>
                <w:webHidden/>
              </w:rPr>
              <w:fldChar w:fldCharType="separate"/>
            </w:r>
            <w:r w:rsidR="007F26CF">
              <w:rPr>
                <w:noProof/>
                <w:webHidden/>
              </w:rPr>
              <w:t>3</w:t>
            </w:r>
            <w:r w:rsidR="007F26CF">
              <w:rPr>
                <w:noProof/>
                <w:webHidden/>
              </w:rPr>
              <w:fldChar w:fldCharType="end"/>
            </w:r>
          </w:hyperlink>
        </w:p>
        <w:p w14:paraId="6AA42346" w14:textId="4B43BF9D" w:rsidR="007F26CF" w:rsidRDefault="007F26CF">
          <w:pPr>
            <w:pStyle w:val="11"/>
            <w:tabs>
              <w:tab w:val="right" w:leader="dot" w:pos="11216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9114582" w:history="1">
            <w:r w:rsidRPr="00F7193C">
              <w:rPr>
                <w:rStyle w:val="a7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_Toc199114582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A3023" w14:textId="1DDC73CD" w:rsidR="007F26CF" w:rsidRDefault="007F26CF">
          <w:pPr>
            <w:pStyle w:val="11"/>
            <w:tabs>
              <w:tab w:val="right" w:leader="dot" w:pos="11216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9114583" w:history="1">
            <w:r w:rsidRPr="00F7193C">
              <w:rPr>
                <w:rStyle w:val="a7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_Toc199114583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58448" w14:textId="31F2B099" w:rsidR="007F26CF" w:rsidRDefault="007F26CF">
          <w:pPr>
            <w:pStyle w:val="11"/>
            <w:tabs>
              <w:tab w:val="right" w:leader="dot" w:pos="11216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9114584" w:history="1">
            <w:r w:rsidRPr="00F7193C">
              <w:rPr>
                <w:rStyle w:val="a7"/>
                <w:noProof/>
              </w:rPr>
              <w:t>Работа программы: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_Toc199114584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0A8A2" w14:textId="383B7DFD" w:rsidR="007F26CF" w:rsidRDefault="007F26CF">
          <w:pPr>
            <w:pStyle w:val="11"/>
            <w:tabs>
              <w:tab w:val="right" w:leader="dot" w:pos="11216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9114585" w:history="1">
            <w:r w:rsidRPr="00F7193C">
              <w:rPr>
                <w:rStyle w:val="a7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_Toc199114585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E2BF0" w14:textId="108206AD" w:rsidR="00F2665B" w:rsidRDefault="00164D88">
          <w:r>
            <w:rPr>
              <w:b/>
              <w:bCs/>
              <w:noProof/>
            </w:rPr>
            <w:fldChar w:fldCharType="end"/>
          </w:r>
        </w:p>
      </w:sdtContent>
    </w:sdt>
    <w:p w14:paraId="7242083D" w14:textId="77777777" w:rsidR="00213C76" w:rsidRDefault="00213C76">
      <w:pPr>
        <w:spacing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98F80E4" w14:textId="5CF7F816" w:rsidR="004D07D0" w:rsidRDefault="000030CC" w:rsidP="000030CC">
      <w:pPr>
        <w:pStyle w:val="1"/>
      </w:pPr>
      <w:bookmarkStart w:id="1" w:name="_Toc199114581"/>
      <w:r>
        <w:t>Задание</w:t>
      </w:r>
      <w:bookmarkEnd w:id="1"/>
    </w:p>
    <w:p w14:paraId="47747FCD" w14:textId="77777777" w:rsidR="000F49AA" w:rsidRDefault="000F49AA" w:rsidP="000F49AA">
      <w:pPr>
        <w:pStyle w:val="a4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Разделить программу из </w:t>
      </w:r>
      <w:hyperlink r:id="rId6" w:anchor="lab5" w:history="1">
        <w:r>
          <w:rPr>
            <w:rStyle w:val="a7"/>
            <w:rFonts w:ascii="Segoe UI" w:hAnsi="Segoe UI" w:cs="Segoe UI"/>
            <w:color w:val="337AB7"/>
          </w:rPr>
          <w:t>лабораторной работы №5</w:t>
        </w:r>
      </w:hyperlink>
      <w:r>
        <w:rPr>
          <w:rFonts w:ascii="Segoe UI" w:hAnsi="Segoe UI" w:cs="Segoe UI"/>
          <w:color w:val="212529"/>
        </w:rPr>
        <w:t> на клиентский и серверный модули. Серверный модуль должен осуществлять выполнение команд по управлению коллекцией. Клиентский модуль должен в интерактивном режиме считывать команды, передавать их для выполнения на сервер и выводить результаты выполнения.</w:t>
      </w:r>
    </w:p>
    <w:p w14:paraId="5B57BEFA" w14:textId="77777777" w:rsidR="000F49AA" w:rsidRDefault="000F49AA" w:rsidP="000F49AA">
      <w:pPr>
        <w:pStyle w:val="a4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b/>
          <w:bCs/>
          <w:color w:val="212529"/>
        </w:rPr>
        <w:t>Необходимо выполнить следующие требования:</w:t>
      </w:r>
    </w:p>
    <w:p w14:paraId="50465F0D" w14:textId="77777777" w:rsidR="000F49AA" w:rsidRDefault="000F49AA" w:rsidP="000F49A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Операции обработки объектов коллекции должны быть реализованы с помощью Stream API с использованием лямбда-выражений.</w:t>
      </w:r>
    </w:p>
    <w:p w14:paraId="36B95495" w14:textId="77777777" w:rsidR="000F49AA" w:rsidRDefault="000F49AA" w:rsidP="000F49A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Объекты между клиентом и сервером должны передаваться в </w:t>
      </w:r>
      <w:proofErr w:type="spellStart"/>
      <w:r>
        <w:rPr>
          <w:rFonts w:ascii="Segoe UI" w:hAnsi="Segoe UI" w:cs="Segoe UI"/>
          <w:color w:val="212529"/>
        </w:rPr>
        <w:t>сериализованном</w:t>
      </w:r>
      <w:proofErr w:type="spellEnd"/>
      <w:r>
        <w:rPr>
          <w:rFonts w:ascii="Segoe UI" w:hAnsi="Segoe UI" w:cs="Segoe UI"/>
          <w:color w:val="212529"/>
        </w:rPr>
        <w:t xml:space="preserve"> виде.</w:t>
      </w:r>
    </w:p>
    <w:p w14:paraId="7EEEB051" w14:textId="77777777" w:rsidR="000F49AA" w:rsidRDefault="000F49AA" w:rsidP="000F49A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Объекты в коллекции, передаваемой клиенту, должны быть отсортированы по местоположению</w:t>
      </w:r>
    </w:p>
    <w:p w14:paraId="25EF0B9D" w14:textId="77777777" w:rsidR="000F49AA" w:rsidRDefault="000F49AA" w:rsidP="000F49A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Клиент должен корректно обрабатывать временную недоступность сервера.</w:t>
      </w:r>
    </w:p>
    <w:p w14:paraId="5E9D46FF" w14:textId="77777777" w:rsidR="000F49AA" w:rsidRDefault="000F49AA" w:rsidP="000F49A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Обмен данными между клиентом и сервером должен осуществляться по протоколу TCP</w:t>
      </w:r>
    </w:p>
    <w:p w14:paraId="52B990FB" w14:textId="77777777" w:rsidR="000F49AA" w:rsidRDefault="000F49AA" w:rsidP="000F49A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Для обмена данными на сервере необходимо использовать </w:t>
      </w:r>
      <w:r>
        <w:rPr>
          <w:rFonts w:ascii="Segoe UI" w:hAnsi="Segoe UI" w:cs="Segoe UI"/>
          <w:b/>
          <w:bCs/>
          <w:color w:val="212529"/>
        </w:rPr>
        <w:t>потоки ввода-вывода</w:t>
      </w:r>
    </w:p>
    <w:p w14:paraId="33FBE00D" w14:textId="77777777" w:rsidR="000F49AA" w:rsidRDefault="000F49AA" w:rsidP="000F49A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Для обмена данными на клиенте необходимо использовать </w:t>
      </w:r>
      <w:r>
        <w:rPr>
          <w:rFonts w:ascii="Segoe UI" w:hAnsi="Segoe UI" w:cs="Segoe UI"/>
          <w:b/>
          <w:bCs/>
          <w:color w:val="212529"/>
        </w:rPr>
        <w:t>сетевой канал</w:t>
      </w:r>
    </w:p>
    <w:p w14:paraId="60CF17A8" w14:textId="77777777" w:rsidR="000F49AA" w:rsidRDefault="000F49AA" w:rsidP="000F49A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Сетевые каналы должны использоваться в неблокирующем режиме.</w:t>
      </w:r>
    </w:p>
    <w:p w14:paraId="03CB6612" w14:textId="77777777" w:rsidR="000F49AA" w:rsidRDefault="000F49AA" w:rsidP="000F49AA">
      <w:pPr>
        <w:pStyle w:val="a4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b/>
          <w:bCs/>
          <w:color w:val="212529"/>
        </w:rPr>
        <w:t>Обязанности серверного приложения:</w:t>
      </w:r>
    </w:p>
    <w:p w14:paraId="2D177271" w14:textId="77777777" w:rsidR="000F49AA" w:rsidRDefault="000F49AA" w:rsidP="000F49A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Работа с файлом, хранящим коллекцию.</w:t>
      </w:r>
    </w:p>
    <w:p w14:paraId="778E31D6" w14:textId="77777777" w:rsidR="000F49AA" w:rsidRDefault="000F49AA" w:rsidP="000F49A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Управление коллекцией объектов.</w:t>
      </w:r>
    </w:p>
    <w:p w14:paraId="251AE850" w14:textId="77777777" w:rsidR="000F49AA" w:rsidRDefault="000F49AA" w:rsidP="000F49A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Назначение автоматически генерируемых полей объектов в коллекции.</w:t>
      </w:r>
    </w:p>
    <w:p w14:paraId="144F0B6C" w14:textId="77777777" w:rsidR="000F49AA" w:rsidRDefault="000F49AA" w:rsidP="000F49A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Ожидание подключений и запросов от клиента.</w:t>
      </w:r>
    </w:p>
    <w:p w14:paraId="3775F737" w14:textId="77777777" w:rsidR="000F49AA" w:rsidRDefault="000F49AA" w:rsidP="000F49A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Обработка полученных запросов (команд).</w:t>
      </w:r>
    </w:p>
    <w:p w14:paraId="4399CFAC" w14:textId="77777777" w:rsidR="000F49AA" w:rsidRDefault="000F49AA" w:rsidP="000F49A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Сохранение коллекции в файл при завершении работы приложения.</w:t>
      </w:r>
    </w:p>
    <w:p w14:paraId="7EC0D964" w14:textId="77777777" w:rsidR="000F49AA" w:rsidRDefault="000F49AA" w:rsidP="000F49A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Сохранение коллекции в файл при исполнении специальной команды, доступной только серверу (клиент такую команду отправить не может).</w:t>
      </w:r>
    </w:p>
    <w:p w14:paraId="4760BE59" w14:textId="77777777" w:rsidR="000F49AA" w:rsidRDefault="000F49AA" w:rsidP="000F49AA">
      <w:pPr>
        <w:shd w:val="clear" w:color="auto" w:fill="FFFFFF"/>
        <w:spacing w:after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b/>
          <w:bCs/>
          <w:color w:val="212529"/>
        </w:rPr>
        <w:t>Серверное приложение должно состоять из следующих модулей (реализованных в виде одного или нескольких классов):</w:t>
      </w:r>
    </w:p>
    <w:p w14:paraId="65734142" w14:textId="77777777" w:rsidR="000F49AA" w:rsidRDefault="000F49AA" w:rsidP="000F49A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Модуль приёма подключений.</w:t>
      </w:r>
    </w:p>
    <w:p w14:paraId="119B7485" w14:textId="77777777" w:rsidR="000F49AA" w:rsidRDefault="000F49AA" w:rsidP="000F49A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Модуль чтения запроса.</w:t>
      </w:r>
    </w:p>
    <w:p w14:paraId="13D1C93E" w14:textId="77777777" w:rsidR="000F49AA" w:rsidRDefault="000F49AA" w:rsidP="000F49A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Модуль обработки полученных команд.</w:t>
      </w:r>
    </w:p>
    <w:p w14:paraId="72220877" w14:textId="77777777" w:rsidR="000F49AA" w:rsidRDefault="000F49AA" w:rsidP="000F49A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Модуль отправки ответов клиенту.</w:t>
      </w:r>
    </w:p>
    <w:p w14:paraId="1EABBF3C" w14:textId="77777777" w:rsidR="000F49AA" w:rsidRDefault="000F49AA" w:rsidP="000F49AA">
      <w:pPr>
        <w:shd w:val="clear" w:color="auto" w:fill="FFFFFF"/>
        <w:spacing w:after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Сервер должен работать в </w:t>
      </w:r>
      <w:r>
        <w:rPr>
          <w:rFonts w:ascii="Segoe UI" w:hAnsi="Segoe UI" w:cs="Segoe UI"/>
          <w:b/>
          <w:bCs/>
          <w:color w:val="212529"/>
        </w:rPr>
        <w:t>однопоточном</w:t>
      </w:r>
      <w:r>
        <w:rPr>
          <w:rFonts w:ascii="Segoe UI" w:hAnsi="Segoe UI" w:cs="Segoe UI"/>
          <w:color w:val="212529"/>
        </w:rPr>
        <w:t> режиме.</w:t>
      </w:r>
    </w:p>
    <w:p w14:paraId="3DD419F8" w14:textId="77777777" w:rsidR="000F49AA" w:rsidRDefault="000F49AA" w:rsidP="000F49AA">
      <w:pPr>
        <w:pStyle w:val="a4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b/>
          <w:bCs/>
          <w:color w:val="212529"/>
        </w:rPr>
        <w:t>Обязанности клиентского приложения:</w:t>
      </w:r>
    </w:p>
    <w:p w14:paraId="0CF50947" w14:textId="77777777" w:rsidR="000F49AA" w:rsidRDefault="000F49AA" w:rsidP="000F49AA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Чтение команд из консоли.</w:t>
      </w:r>
    </w:p>
    <w:p w14:paraId="2F719587" w14:textId="77777777" w:rsidR="000F49AA" w:rsidRDefault="000F49AA" w:rsidP="000F49AA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Валидация вводимых данных.</w:t>
      </w:r>
    </w:p>
    <w:p w14:paraId="33822061" w14:textId="77777777" w:rsidR="000F49AA" w:rsidRDefault="000F49AA" w:rsidP="000F49AA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proofErr w:type="spellStart"/>
      <w:r>
        <w:rPr>
          <w:rFonts w:ascii="Segoe UI" w:hAnsi="Segoe UI" w:cs="Segoe UI"/>
          <w:color w:val="212529"/>
        </w:rPr>
        <w:t>Сериализация</w:t>
      </w:r>
      <w:proofErr w:type="spellEnd"/>
      <w:r>
        <w:rPr>
          <w:rFonts w:ascii="Segoe UI" w:hAnsi="Segoe UI" w:cs="Segoe UI"/>
          <w:color w:val="212529"/>
        </w:rPr>
        <w:t xml:space="preserve"> введённой команды и её аргументов.</w:t>
      </w:r>
    </w:p>
    <w:p w14:paraId="2220F5E4" w14:textId="77777777" w:rsidR="000F49AA" w:rsidRDefault="000F49AA" w:rsidP="000F49AA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Отправка полученной команды и её аргументов на сервер.</w:t>
      </w:r>
    </w:p>
    <w:p w14:paraId="6585FEB2" w14:textId="77777777" w:rsidR="000F49AA" w:rsidRDefault="000F49AA" w:rsidP="000F49AA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Обработка ответа от сервера (вывод результата исполнения команды в консоль).</w:t>
      </w:r>
    </w:p>
    <w:p w14:paraId="6088EED2" w14:textId="77777777" w:rsidR="000F49AA" w:rsidRDefault="000F49AA" w:rsidP="000F49AA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Команду </w:t>
      </w:r>
      <w:proofErr w:type="spellStart"/>
      <w:r>
        <w:rPr>
          <w:rStyle w:val="HTML"/>
          <w:rFonts w:ascii="Consolas" w:eastAsia="Calibri" w:hAnsi="Consolas"/>
          <w:color w:val="E83E8C"/>
          <w:sz w:val="21"/>
          <w:szCs w:val="21"/>
        </w:rPr>
        <w:t>save</w:t>
      </w:r>
      <w:proofErr w:type="spellEnd"/>
      <w:r>
        <w:rPr>
          <w:rFonts w:ascii="Segoe UI" w:hAnsi="Segoe UI" w:cs="Segoe UI"/>
          <w:color w:val="212529"/>
        </w:rPr>
        <w:t> из клиентского приложения необходимо убрать.</w:t>
      </w:r>
    </w:p>
    <w:p w14:paraId="003EC74F" w14:textId="77777777" w:rsidR="000F49AA" w:rsidRDefault="000F49AA" w:rsidP="000F49AA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Команда </w:t>
      </w:r>
      <w:proofErr w:type="spellStart"/>
      <w:r>
        <w:rPr>
          <w:rStyle w:val="HTML"/>
          <w:rFonts w:ascii="Consolas" w:eastAsia="Calibri" w:hAnsi="Consolas"/>
          <w:color w:val="E83E8C"/>
          <w:sz w:val="21"/>
          <w:szCs w:val="21"/>
        </w:rPr>
        <w:t>exit</w:t>
      </w:r>
      <w:proofErr w:type="spellEnd"/>
      <w:r>
        <w:rPr>
          <w:rFonts w:ascii="Segoe UI" w:hAnsi="Segoe UI" w:cs="Segoe UI"/>
          <w:color w:val="212529"/>
        </w:rPr>
        <w:t> завершает работу клиентского приложения.</w:t>
      </w:r>
    </w:p>
    <w:p w14:paraId="0370CD16" w14:textId="77777777" w:rsidR="000F49AA" w:rsidRDefault="000F49AA" w:rsidP="000F49AA">
      <w:pPr>
        <w:shd w:val="clear" w:color="auto" w:fill="FFFFFF"/>
        <w:spacing w:after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b/>
          <w:bCs/>
          <w:color w:val="212529"/>
        </w:rPr>
        <w:t>Важно! </w:t>
      </w:r>
      <w:r>
        <w:rPr>
          <w:rFonts w:ascii="Segoe UI" w:hAnsi="Segoe UI" w:cs="Segoe UI"/>
          <w:color w:val="212529"/>
        </w:rPr>
        <w:t xml:space="preserve">Команды и их аргументы должны представлять из себя объекты классов. Недопустим обмен "простыми" строками. Так, для команды </w:t>
      </w:r>
      <w:proofErr w:type="spellStart"/>
      <w:r>
        <w:rPr>
          <w:rFonts w:ascii="Segoe UI" w:hAnsi="Segoe UI" w:cs="Segoe UI"/>
          <w:color w:val="212529"/>
        </w:rPr>
        <w:t>add</w:t>
      </w:r>
      <w:proofErr w:type="spellEnd"/>
      <w:r>
        <w:rPr>
          <w:rFonts w:ascii="Segoe UI" w:hAnsi="Segoe UI" w:cs="Segoe UI"/>
          <w:color w:val="212529"/>
        </w:rPr>
        <w:t xml:space="preserve"> или её аналога необходимо сформировать объект, содержащий тип команды и объект, который должен храниться в вашей коллекции.</w:t>
      </w:r>
    </w:p>
    <w:p w14:paraId="19787EFE" w14:textId="77777777" w:rsidR="000F49AA" w:rsidRDefault="000F49AA" w:rsidP="000F49AA">
      <w:pPr>
        <w:pStyle w:val="a4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b/>
          <w:bCs/>
          <w:color w:val="212529"/>
        </w:rPr>
        <w:t>Дополнительное задание:</w:t>
      </w:r>
      <w:r>
        <w:rPr>
          <w:rFonts w:ascii="Segoe UI" w:hAnsi="Segoe UI" w:cs="Segoe UI"/>
          <w:color w:val="212529"/>
        </w:rPr>
        <w:br/>
        <w:t xml:space="preserve">Реализовать логирование различных этапов работы сервера (начало работы, получение нового подключения, получение нового запроса, отправка ответа и </w:t>
      </w:r>
      <w:proofErr w:type="gramStart"/>
      <w:r>
        <w:rPr>
          <w:rFonts w:ascii="Segoe UI" w:hAnsi="Segoe UI" w:cs="Segoe UI"/>
          <w:color w:val="212529"/>
        </w:rPr>
        <w:t>т.п.</w:t>
      </w:r>
      <w:proofErr w:type="gramEnd"/>
      <w:r>
        <w:rPr>
          <w:rFonts w:ascii="Segoe UI" w:hAnsi="Segoe UI" w:cs="Segoe UI"/>
          <w:color w:val="212529"/>
        </w:rPr>
        <w:t>) с помощью </w:t>
      </w:r>
      <w:proofErr w:type="spellStart"/>
      <w:r>
        <w:rPr>
          <w:rFonts w:ascii="Segoe UI" w:hAnsi="Segoe UI" w:cs="Segoe UI"/>
          <w:b/>
          <w:bCs/>
          <w:color w:val="212529"/>
        </w:rPr>
        <w:t>Logback</w:t>
      </w:r>
      <w:proofErr w:type="spellEnd"/>
    </w:p>
    <w:p w14:paraId="3EAC8863" w14:textId="77777777" w:rsidR="000F49AA" w:rsidRDefault="000F49AA" w:rsidP="000F49AA">
      <w:pPr>
        <w:pStyle w:val="a4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Style w:val="a5"/>
          <w:rFonts w:ascii="Segoe UI" w:hAnsi="Segoe UI" w:cs="Segoe UI"/>
          <w:color w:val="212529"/>
        </w:rPr>
        <w:t>Отчёт по работе должен содержать:</w:t>
      </w:r>
    </w:p>
    <w:p w14:paraId="7BF914C4" w14:textId="77777777" w:rsidR="000F49AA" w:rsidRDefault="000F49AA" w:rsidP="000F49AA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Текст задания.</w:t>
      </w:r>
    </w:p>
    <w:p w14:paraId="1D9EA0C9" w14:textId="77777777" w:rsidR="000F49AA" w:rsidRDefault="000F49AA" w:rsidP="000F49AA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Диаграмма классов разработанной программы (как клиентского, так и серверного приложения).</w:t>
      </w:r>
    </w:p>
    <w:p w14:paraId="698B02FA" w14:textId="77777777" w:rsidR="000F49AA" w:rsidRDefault="000F49AA" w:rsidP="000F49AA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Исходный код программы.</w:t>
      </w:r>
    </w:p>
    <w:p w14:paraId="14FE275C" w14:textId="77777777" w:rsidR="000F49AA" w:rsidRDefault="000F49AA" w:rsidP="000F49AA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Выводы по работе.</w:t>
      </w:r>
    </w:p>
    <w:p w14:paraId="7538B588" w14:textId="77777777" w:rsidR="000F49AA" w:rsidRDefault="000F49AA" w:rsidP="000F49AA">
      <w:pPr>
        <w:pStyle w:val="a4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Style w:val="a5"/>
          <w:rFonts w:ascii="Segoe UI" w:hAnsi="Segoe UI" w:cs="Segoe UI"/>
          <w:color w:val="212529"/>
        </w:rPr>
        <w:t>Вопросы к защите лабораторной работы:</w:t>
      </w:r>
    </w:p>
    <w:p w14:paraId="1B991CB1" w14:textId="77777777" w:rsidR="000F49AA" w:rsidRDefault="000F49AA" w:rsidP="000F49AA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Сетевое взаимодействие - клиент-серверная архитектура, основные протоколы, их сходства и отличия.</w:t>
      </w:r>
    </w:p>
    <w:p w14:paraId="5BEE768F" w14:textId="77777777" w:rsidR="000F49AA" w:rsidRDefault="000F49AA" w:rsidP="000F49AA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Протокол TCP. Классы </w:t>
      </w:r>
      <w:r>
        <w:rPr>
          <w:rStyle w:val="HTML"/>
          <w:rFonts w:ascii="Consolas" w:eastAsia="Calibri" w:hAnsi="Consolas"/>
          <w:color w:val="E83E8C"/>
          <w:sz w:val="21"/>
          <w:szCs w:val="21"/>
        </w:rPr>
        <w:t>Socket</w:t>
      </w:r>
      <w:r>
        <w:rPr>
          <w:rFonts w:ascii="Segoe UI" w:hAnsi="Segoe UI" w:cs="Segoe UI"/>
          <w:color w:val="212529"/>
        </w:rPr>
        <w:t> и </w:t>
      </w:r>
      <w:proofErr w:type="spellStart"/>
      <w:r>
        <w:rPr>
          <w:rStyle w:val="HTML"/>
          <w:rFonts w:ascii="Consolas" w:eastAsia="Calibri" w:hAnsi="Consolas"/>
          <w:color w:val="E83E8C"/>
          <w:sz w:val="21"/>
          <w:szCs w:val="21"/>
        </w:rPr>
        <w:t>ServerSocket</w:t>
      </w:r>
      <w:proofErr w:type="spellEnd"/>
      <w:r>
        <w:rPr>
          <w:rFonts w:ascii="Segoe UI" w:hAnsi="Segoe UI" w:cs="Segoe UI"/>
          <w:color w:val="212529"/>
        </w:rPr>
        <w:t>.</w:t>
      </w:r>
    </w:p>
    <w:p w14:paraId="664737FE" w14:textId="77777777" w:rsidR="000F49AA" w:rsidRPr="000F49AA" w:rsidRDefault="000F49AA" w:rsidP="000F49AA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  <w:lang w:val="en-US"/>
        </w:rPr>
      </w:pPr>
      <w:r>
        <w:rPr>
          <w:rFonts w:ascii="Segoe UI" w:hAnsi="Segoe UI" w:cs="Segoe UI"/>
          <w:color w:val="212529"/>
        </w:rPr>
        <w:t>Протокол</w:t>
      </w:r>
      <w:r w:rsidRPr="000F49AA">
        <w:rPr>
          <w:rFonts w:ascii="Segoe UI" w:hAnsi="Segoe UI" w:cs="Segoe UI"/>
          <w:color w:val="212529"/>
          <w:lang w:val="en-US"/>
        </w:rPr>
        <w:t xml:space="preserve"> UDP. </w:t>
      </w:r>
      <w:r>
        <w:rPr>
          <w:rFonts w:ascii="Segoe UI" w:hAnsi="Segoe UI" w:cs="Segoe UI"/>
          <w:color w:val="212529"/>
        </w:rPr>
        <w:t>Классы</w:t>
      </w:r>
      <w:r w:rsidRPr="000F49AA">
        <w:rPr>
          <w:rFonts w:ascii="Segoe UI" w:hAnsi="Segoe UI" w:cs="Segoe UI"/>
          <w:color w:val="212529"/>
          <w:lang w:val="en-US"/>
        </w:rPr>
        <w:t> </w:t>
      </w:r>
      <w:proofErr w:type="spellStart"/>
      <w:r w:rsidRPr="000F49AA">
        <w:rPr>
          <w:rStyle w:val="HTML"/>
          <w:rFonts w:ascii="Consolas" w:eastAsia="Calibri" w:hAnsi="Consolas"/>
          <w:color w:val="E83E8C"/>
          <w:sz w:val="21"/>
          <w:szCs w:val="21"/>
          <w:lang w:val="en-US"/>
        </w:rPr>
        <w:t>DatagramSocket</w:t>
      </w:r>
      <w:proofErr w:type="spellEnd"/>
      <w:r w:rsidRPr="000F49AA">
        <w:rPr>
          <w:rFonts w:ascii="Segoe UI" w:hAnsi="Segoe UI" w:cs="Segoe UI"/>
          <w:color w:val="212529"/>
          <w:lang w:val="en-US"/>
        </w:rPr>
        <w:t> </w:t>
      </w:r>
      <w:r>
        <w:rPr>
          <w:rFonts w:ascii="Segoe UI" w:hAnsi="Segoe UI" w:cs="Segoe UI"/>
          <w:color w:val="212529"/>
        </w:rPr>
        <w:t>и</w:t>
      </w:r>
      <w:r w:rsidRPr="000F49AA">
        <w:rPr>
          <w:rFonts w:ascii="Segoe UI" w:hAnsi="Segoe UI" w:cs="Segoe UI"/>
          <w:color w:val="212529"/>
          <w:lang w:val="en-US"/>
        </w:rPr>
        <w:t> </w:t>
      </w:r>
      <w:proofErr w:type="spellStart"/>
      <w:r w:rsidRPr="000F49AA">
        <w:rPr>
          <w:rStyle w:val="HTML"/>
          <w:rFonts w:ascii="Consolas" w:eastAsia="Calibri" w:hAnsi="Consolas"/>
          <w:color w:val="E83E8C"/>
          <w:sz w:val="21"/>
          <w:szCs w:val="21"/>
          <w:lang w:val="en-US"/>
        </w:rPr>
        <w:t>DatagramPacket</w:t>
      </w:r>
      <w:proofErr w:type="spellEnd"/>
      <w:r w:rsidRPr="000F49AA">
        <w:rPr>
          <w:rFonts w:ascii="Segoe UI" w:hAnsi="Segoe UI" w:cs="Segoe UI"/>
          <w:color w:val="212529"/>
          <w:lang w:val="en-US"/>
        </w:rPr>
        <w:t>.</w:t>
      </w:r>
    </w:p>
    <w:p w14:paraId="553C08A1" w14:textId="77777777" w:rsidR="000F49AA" w:rsidRDefault="000F49AA" w:rsidP="000F49AA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Отличия блокирующего и неблокирующего ввода-вывода, их преимущества и недостатки. Работа с сетевыми каналами.</w:t>
      </w:r>
    </w:p>
    <w:p w14:paraId="7B23DDE7" w14:textId="77777777" w:rsidR="000F49AA" w:rsidRDefault="000F49AA" w:rsidP="000F49AA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Классы </w:t>
      </w:r>
      <w:proofErr w:type="spellStart"/>
      <w:r>
        <w:rPr>
          <w:rStyle w:val="HTML"/>
          <w:rFonts w:ascii="Consolas" w:eastAsia="Calibri" w:hAnsi="Consolas"/>
          <w:color w:val="E83E8C"/>
          <w:sz w:val="21"/>
          <w:szCs w:val="21"/>
        </w:rPr>
        <w:t>SocketChannel</w:t>
      </w:r>
      <w:proofErr w:type="spellEnd"/>
      <w:r>
        <w:rPr>
          <w:rFonts w:ascii="Segoe UI" w:hAnsi="Segoe UI" w:cs="Segoe UI"/>
          <w:color w:val="212529"/>
        </w:rPr>
        <w:t> и </w:t>
      </w:r>
      <w:proofErr w:type="spellStart"/>
      <w:r>
        <w:rPr>
          <w:rStyle w:val="HTML"/>
          <w:rFonts w:ascii="Consolas" w:eastAsia="Calibri" w:hAnsi="Consolas"/>
          <w:color w:val="E83E8C"/>
          <w:sz w:val="21"/>
          <w:szCs w:val="21"/>
        </w:rPr>
        <w:t>DatagramChannel</w:t>
      </w:r>
      <w:proofErr w:type="spellEnd"/>
      <w:r>
        <w:rPr>
          <w:rFonts w:ascii="Segoe UI" w:hAnsi="Segoe UI" w:cs="Segoe UI"/>
          <w:color w:val="212529"/>
        </w:rPr>
        <w:t>.</w:t>
      </w:r>
    </w:p>
    <w:p w14:paraId="2A04E9D2" w14:textId="77777777" w:rsidR="000F49AA" w:rsidRDefault="000F49AA" w:rsidP="000F49AA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Передача данных по сети. </w:t>
      </w:r>
      <w:proofErr w:type="spellStart"/>
      <w:r>
        <w:rPr>
          <w:rFonts w:ascii="Segoe UI" w:hAnsi="Segoe UI" w:cs="Segoe UI"/>
          <w:color w:val="212529"/>
        </w:rPr>
        <w:t>Сериализация</w:t>
      </w:r>
      <w:proofErr w:type="spellEnd"/>
      <w:r>
        <w:rPr>
          <w:rFonts w:ascii="Segoe UI" w:hAnsi="Segoe UI" w:cs="Segoe UI"/>
          <w:color w:val="212529"/>
        </w:rPr>
        <w:t xml:space="preserve"> объектов.</w:t>
      </w:r>
    </w:p>
    <w:p w14:paraId="198ADD5B" w14:textId="77777777" w:rsidR="000F49AA" w:rsidRDefault="000F49AA" w:rsidP="000F49AA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Интерфейс </w:t>
      </w:r>
      <w:proofErr w:type="spellStart"/>
      <w:r>
        <w:rPr>
          <w:rStyle w:val="HTML"/>
          <w:rFonts w:ascii="Consolas" w:eastAsia="Calibri" w:hAnsi="Consolas"/>
          <w:color w:val="E83E8C"/>
          <w:sz w:val="21"/>
          <w:szCs w:val="21"/>
        </w:rPr>
        <w:t>Serializable</w:t>
      </w:r>
      <w:proofErr w:type="spellEnd"/>
      <w:r>
        <w:rPr>
          <w:rFonts w:ascii="Segoe UI" w:hAnsi="Segoe UI" w:cs="Segoe UI"/>
          <w:color w:val="212529"/>
        </w:rPr>
        <w:t xml:space="preserve">. Объектный граф, </w:t>
      </w:r>
      <w:proofErr w:type="spellStart"/>
      <w:r>
        <w:rPr>
          <w:rFonts w:ascii="Segoe UI" w:hAnsi="Segoe UI" w:cs="Segoe UI"/>
          <w:color w:val="212529"/>
        </w:rPr>
        <w:t>сериализация</w:t>
      </w:r>
      <w:proofErr w:type="spellEnd"/>
      <w:r>
        <w:rPr>
          <w:rFonts w:ascii="Segoe UI" w:hAnsi="Segoe UI" w:cs="Segoe UI"/>
          <w:color w:val="212529"/>
        </w:rPr>
        <w:t xml:space="preserve"> и </w:t>
      </w:r>
      <w:proofErr w:type="spellStart"/>
      <w:r>
        <w:rPr>
          <w:rFonts w:ascii="Segoe UI" w:hAnsi="Segoe UI" w:cs="Segoe UI"/>
          <w:color w:val="212529"/>
        </w:rPr>
        <w:t>десериализация</w:t>
      </w:r>
      <w:proofErr w:type="spellEnd"/>
      <w:r>
        <w:rPr>
          <w:rFonts w:ascii="Segoe UI" w:hAnsi="Segoe UI" w:cs="Segoe UI"/>
          <w:color w:val="212529"/>
        </w:rPr>
        <w:t xml:space="preserve"> полей и методов.</w:t>
      </w:r>
    </w:p>
    <w:p w14:paraId="7F5AAB25" w14:textId="77777777" w:rsidR="000F49AA" w:rsidRDefault="000F49AA" w:rsidP="000F49AA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Java Stream API. Создание конвейеров. Промежуточные и терминальные операции.</w:t>
      </w:r>
    </w:p>
    <w:p w14:paraId="5464A865" w14:textId="77777777" w:rsidR="000F49AA" w:rsidRPr="000F49AA" w:rsidRDefault="000F49AA" w:rsidP="000F49AA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  <w:lang w:val="en-US"/>
        </w:rPr>
      </w:pPr>
      <w:r>
        <w:rPr>
          <w:rFonts w:ascii="Segoe UI" w:hAnsi="Segoe UI" w:cs="Segoe UI"/>
          <w:color w:val="212529"/>
        </w:rPr>
        <w:t>Шаблоны</w:t>
      </w:r>
      <w:r w:rsidRPr="000F49AA">
        <w:rPr>
          <w:rFonts w:ascii="Segoe UI" w:hAnsi="Segoe UI" w:cs="Segoe UI"/>
          <w:color w:val="212529"/>
          <w:lang w:val="en-US"/>
        </w:rPr>
        <w:t xml:space="preserve"> </w:t>
      </w:r>
      <w:r>
        <w:rPr>
          <w:rFonts w:ascii="Segoe UI" w:hAnsi="Segoe UI" w:cs="Segoe UI"/>
          <w:color w:val="212529"/>
        </w:rPr>
        <w:t>проектирования</w:t>
      </w:r>
      <w:r w:rsidRPr="000F49AA">
        <w:rPr>
          <w:rFonts w:ascii="Segoe UI" w:hAnsi="Segoe UI" w:cs="Segoe UI"/>
          <w:color w:val="212529"/>
          <w:lang w:val="en-US"/>
        </w:rPr>
        <w:t>: Decorator, Iterator, Factory method, Command, Flyweight, Interpreter, Singleton, Strategy, Adapter, Facade, Proxy.</w:t>
      </w:r>
    </w:p>
    <w:p w14:paraId="2FF5434D" w14:textId="1A231E0C" w:rsidR="004D07D0" w:rsidRPr="000F49AA" w:rsidRDefault="004D07D0" w:rsidP="001A1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val="en-US" w:eastAsia="ru-RU"/>
        </w:rPr>
      </w:pPr>
    </w:p>
    <w:p w14:paraId="6EBB2A73" w14:textId="5F87D8A8" w:rsidR="0021653D" w:rsidRDefault="000B02DB" w:rsidP="000030CC">
      <w:pPr>
        <w:pStyle w:val="1"/>
      </w:pPr>
      <w:bookmarkStart w:id="2" w:name="_Toc199114582"/>
      <w:r>
        <w:t>Диаграмма классов</w:t>
      </w:r>
      <w:bookmarkEnd w:id="2"/>
    </w:p>
    <w:p w14:paraId="6088B5F0" w14:textId="77777777" w:rsidR="001A1FF5" w:rsidRDefault="001A1FF5" w:rsidP="003B1FF6">
      <w:pPr>
        <w:rPr>
          <w:noProof/>
        </w:rPr>
      </w:pPr>
    </w:p>
    <w:p w14:paraId="11ECBA37" w14:textId="3C95F946" w:rsidR="003B1FF6" w:rsidRPr="003B1FF6" w:rsidRDefault="00DF1B78" w:rsidP="003B1FF6">
      <w:r>
        <w:rPr>
          <w:noProof/>
        </w:rPr>
        <w:drawing>
          <wp:inline distT="0" distB="0" distL="0" distR="0" wp14:anchorId="48968713" wp14:editId="47A2878D">
            <wp:extent cx="7097486" cy="994881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4709"/>
                    <a:stretch/>
                  </pic:blipFill>
                  <pic:spPr bwMode="auto">
                    <a:xfrm>
                      <a:off x="0" y="0"/>
                      <a:ext cx="7097486" cy="9948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335AF" w14:textId="2FB4C9E5" w:rsidR="00AC25A6" w:rsidRPr="00AC25A6" w:rsidRDefault="00AC25A6" w:rsidP="00AC25A6"/>
    <w:p w14:paraId="492CBAD4" w14:textId="29B7B147" w:rsidR="00B72E0A" w:rsidRDefault="00B72E0A" w:rsidP="006C5C25">
      <w:pPr>
        <w:pStyle w:val="1"/>
      </w:pPr>
      <w:bookmarkStart w:id="3" w:name="_Toc199114583"/>
      <w:r>
        <w:t>Код программы</w:t>
      </w:r>
      <w:bookmarkEnd w:id="3"/>
    </w:p>
    <w:p w14:paraId="35B11621" w14:textId="35A5AE44" w:rsidR="005138BC" w:rsidRPr="00C9564B" w:rsidRDefault="005138BC" w:rsidP="005138BC">
      <w:r>
        <w:t xml:space="preserve">Это не </w:t>
      </w:r>
      <w:proofErr w:type="spellStart"/>
      <w:proofErr w:type="gramStart"/>
      <w:r>
        <w:t>гитхаб</w:t>
      </w:r>
      <w:proofErr w:type="spellEnd"/>
      <w:r w:rsidR="00C9564B" w:rsidRPr="00B60BA9">
        <w:t>(</w:t>
      </w:r>
      <w:proofErr w:type="gramEnd"/>
      <w:r w:rsidR="00C9564B">
        <w:t xml:space="preserve">у меня не копируется само </w:t>
      </w:r>
      <w:r w:rsidR="00B60BA9">
        <w:t xml:space="preserve">из </w:t>
      </w:r>
      <w:proofErr w:type="spellStart"/>
      <w:r w:rsidR="00B60BA9">
        <w:rPr>
          <w:lang w:val="en-US"/>
        </w:rPr>
        <w:t>Intellj</w:t>
      </w:r>
      <w:proofErr w:type="spellEnd"/>
      <w:r w:rsidR="00B60BA9">
        <w:t>, а добавлять руками каждый файл не хочется</w:t>
      </w:r>
      <w:r w:rsidR="00060640" w:rsidRPr="00060640">
        <w:t xml:space="preserve">. </w:t>
      </w:r>
      <w:r w:rsidR="00060640">
        <w:t>Э</w:t>
      </w:r>
      <w:r w:rsidR="00C9564B">
        <w:t xml:space="preserve">то облако в </w:t>
      </w:r>
      <w:proofErr w:type="spellStart"/>
      <w:r w:rsidR="00C9564B">
        <w:rPr>
          <w:lang w:val="en-US"/>
        </w:rPr>
        <w:t>OenDrive</w:t>
      </w:r>
      <w:proofErr w:type="spellEnd"/>
      <w:r w:rsidR="00C9564B" w:rsidRPr="00C9564B">
        <w:t xml:space="preserve">. </w:t>
      </w:r>
    </w:p>
    <w:p w14:paraId="5AE67442" w14:textId="7C9794CC" w:rsidR="00B72E0A" w:rsidRPr="00B72E0A" w:rsidRDefault="007F26CF" w:rsidP="00B72E0A">
      <w:hyperlink r:id="rId8" w:history="1">
        <w:r w:rsidR="005138BC" w:rsidRPr="00D34B4C">
          <w:rPr>
            <w:rStyle w:val="a7"/>
          </w:rPr>
          <w:t>https://w6527-my.sharepoint.com/:f:/g/personal/colnsesolotoe2022_w6527_onmicrosoft_com/EjV84SfLTT9LkL5Uotav_igBVCWqFUnKwxHXDCL8V42hhQ?e=Qno9mU</w:t>
        </w:r>
      </w:hyperlink>
      <w:r w:rsidR="005138BC">
        <w:t xml:space="preserve"> </w:t>
      </w:r>
    </w:p>
    <w:p w14:paraId="1B071921" w14:textId="6D78AA5E" w:rsidR="009E2461" w:rsidRPr="00E91564" w:rsidRDefault="00DE1B09" w:rsidP="006C5C25">
      <w:pPr>
        <w:pStyle w:val="1"/>
      </w:pPr>
      <w:bookmarkStart w:id="4" w:name="_Toc199114584"/>
      <w:r>
        <w:t>Работа программы</w:t>
      </w:r>
      <w:r w:rsidRPr="00E91564">
        <w:t>:</w:t>
      </w:r>
      <w:bookmarkEnd w:id="4"/>
    </w:p>
    <w:p w14:paraId="2FFB4BA4" w14:textId="022E6C39" w:rsidR="009E2461" w:rsidRDefault="00CB04FA" w:rsidP="007F26CF">
      <w:r>
        <w:t xml:space="preserve">Это </w:t>
      </w:r>
      <w:r w:rsidR="00E91564">
        <w:t xml:space="preserve">видео 6 минут, с демонстрацией всех команд. (можно на </w:t>
      </w:r>
      <w:r w:rsidR="009741C8">
        <w:t>х2 смотреть)</w:t>
      </w:r>
    </w:p>
    <w:p w14:paraId="51EF81DF" w14:textId="77777777" w:rsidR="007F26CF" w:rsidRDefault="007F26CF" w:rsidP="007F26CF">
      <w:pPr>
        <w:spacing w:line="240" w:lineRule="auto"/>
        <w:rPr>
          <w:rFonts w:ascii="Times New Roman" w:eastAsia="Times New Roman" w:hAnsi="Times New Roman"/>
        </w:rPr>
      </w:pPr>
      <w:hyperlink r:id="rId9" w:history="1">
        <w:r>
          <w:rPr>
            <w:rStyle w:val="a7"/>
          </w:rPr>
          <w:t>Lab_6 – script.txt 2025-05-26 00-44-25.mp4</w:t>
        </w:r>
      </w:hyperlink>
      <w:r>
        <w:t xml:space="preserve"> </w:t>
      </w:r>
    </w:p>
    <w:p w14:paraId="2A9E1E32" w14:textId="77777777" w:rsidR="007F26CF" w:rsidRPr="007F26CF" w:rsidRDefault="007F26CF" w:rsidP="007F26CF"/>
    <w:p w14:paraId="7E8B819D" w14:textId="5A07A492" w:rsidR="006C5C25" w:rsidRDefault="006C5C25" w:rsidP="006C5C25">
      <w:pPr>
        <w:pStyle w:val="1"/>
      </w:pPr>
      <w:bookmarkStart w:id="5" w:name="_Toc199114585"/>
      <w:r>
        <w:t>Вывод</w:t>
      </w:r>
      <w:bookmarkEnd w:id="5"/>
    </w:p>
    <w:p w14:paraId="64F5D14F" w14:textId="338C27CB" w:rsidR="006C5C25" w:rsidRPr="00AB0AB8" w:rsidRDefault="00863407" w:rsidP="006C5C25">
      <w:r>
        <w:t xml:space="preserve">Я </w:t>
      </w:r>
      <w:r w:rsidR="00943A4A">
        <w:t>научился писать клиент-серверное консольное приложение</w:t>
      </w:r>
      <w:r w:rsidR="00A65165">
        <w:t xml:space="preserve">, работать с коллекциями. Применил некоторые шаблоны: такие как </w:t>
      </w:r>
      <w:r w:rsidR="00A65165">
        <w:rPr>
          <w:lang w:val="en-US"/>
        </w:rPr>
        <w:t>Command</w:t>
      </w:r>
      <w:r w:rsidR="00A65165" w:rsidRPr="00B8359B">
        <w:t xml:space="preserve"> </w:t>
      </w:r>
      <w:r w:rsidR="00A65165">
        <w:t xml:space="preserve">и </w:t>
      </w:r>
      <w:r w:rsidR="00A65165">
        <w:rPr>
          <w:lang w:val="en-US"/>
        </w:rPr>
        <w:t>Iterator</w:t>
      </w:r>
      <w:r w:rsidR="009555D2">
        <w:t>.</w:t>
      </w:r>
      <w:r w:rsidR="00B8359B">
        <w:t xml:space="preserve"> На практике понял, как </w:t>
      </w:r>
      <w:r w:rsidR="00AB0AB8">
        <w:t xml:space="preserve">работает общение между сервером и клиентов через </w:t>
      </w:r>
      <w:r w:rsidR="00AB0AB8">
        <w:rPr>
          <w:lang w:val="en-US"/>
        </w:rPr>
        <w:t>TCP</w:t>
      </w:r>
      <w:r w:rsidR="00AB0AB8">
        <w:t>.</w:t>
      </w:r>
    </w:p>
    <w:p w14:paraId="78D21A0D" w14:textId="29FB205C" w:rsidR="00A02FE2" w:rsidRDefault="00A02FE2">
      <w:pPr>
        <w:spacing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sectPr w:rsidR="00A02FE2" w:rsidSect="001A1FF5">
      <w:type w:val="continuous"/>
      <w:pgSz w:w="11906" w:h="16838"/>
      <w:pgMar w:top="238" w:right="340" w:bottom="249" w:left="3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33B9"/>
    <w:multiLevelType w:val="multilevel"/>
    <w:tmpl w:val="13086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ascii="Arial" w:eastAsia="Calibri" w:hAnsi="Arial" w:cs="Arial" w:hint="default"/>
        <w:b/>
        <w:color w:val="151F33"/>
        <w:sz w:val="2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931DB"/>
    <w:multiLevelType w:val="multilevel"/>
    <w:tmpl w:val="B3CE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45150"/>
    <w:multiLevelType w:val="multilevel"/>
    <w:tmpl w:val="4422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458DD"/>
    <w:multiLevelType w:val="hybridMultilevel"/>
    <w:tmpl w:val="6FF696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04C75"/>
    <w:multiLevelType w:val="multilevel"/>
    <w:tmpl w:val="B666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A92A8D"/>
    <w:multiLevelType w:val="multilevel"/>
    <w:tmpl w:val="394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962B7"/>
    <w:multiLevelType w:val="multilevel"/>
    <w:tmpl w:val="9ED84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4A247C"/>
    <w:multiLevelType w:val="hybridMultilevel"/>
    <w:tmpl w:val="BCF6DF0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AF35AE"/>
    <w:multiLevelType w:val="multilevel"/>
    <w:tmpl w:val="0366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D7923"/>
    <w:multiLevelType w:val="multilevel"/>
    <w:tmpl w:val="2C1A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24220"/>
    <w:multiLevelType w:val="multilevel"/>
    <w:tmpl w:val="1F1C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61CEF"/>
    <w:multiLevelType w:val="multilevel"/>
    <w:tmpl w:val="7F28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64DFB"/>
    <w:multiLevelType w:val="multilevel"/>
    <w:tmpl w:val="B2F4C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653546"/>
    <w:multiLevelType w:val="multilevel"/>
    <w:tmpl w:val="0A18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733D9"/>
    <w:multiLevelType w:val="multilevel"/>
    <w:tmpl w:val="6F54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334B0"/>
    <w:multiLevelType w:val="multilevel"/>
    <w:tmpl w:val="1B58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20201"/>
    <w:multiLevelType w:val="multilevel"/>
    <w:tmpl w:val="35C2B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E31913"/>
    <w:multiLevelType w:val="multilevel"/>
    <w:tmpl w:val="495E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640D55"/>
    <w:multiLevelType w:val="multilevel"/>
    <w:tmpl w:val="5924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40477"/>
    <w:multiLevelType w:val="multilevel"/>
    <w:tmpl w:val="F7FA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906474"/>
    <w:multiLevelType w:val="multilevel"/>
    <w:tmpl w:val="1FAEC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D01B98"/>
    <w:multiLevelType w:val="multilevel"/>
    <w:tmpl w:val="7A6E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E35908"/>
    <w:multiLevelType w:val="multilevel"/>
    <w:tmpl w:val="B5D05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8F721A"/>
    <w:multiLevelType w:val="multilevel"/>
    <w:tmpl w:val="4C8A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37157B"/>
    <w:multiLevelType w:val="multilevel"/>
    <w:tmpl w:val="7370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4B1DE7"/>
    <w:multiLevelType w:val="multilevel"/>
    <w:tmpl w:val="AFA00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5669D3"/>
    <w:multiLevelType w:val="multilevel"/>
    <w:tmpl w:val="17AE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9353A"/>
    <w:multiLevelType w:val="multilevel"/>
    <w:tmpl w:val="417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B9705B"/>
    <w:multiLevelType w:val="multilevel"/>
    <w:tmpl w:val="5E84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D266C"/>
    <w:multiLevelType w:val="multilevel"/>
    <w:tmpl w:val="4C38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4"/>
  </w:num>
  <w:num w:numId="3">
    <w:abstractNumId w:val="3"/>
  </w:num>
  <w:num w:numId="4">
    <w:abstractNumId w:val="22"/>
  </w:num>
  <w:num w:numId="5">
    <w:abstractNumId w:val="0"/>
  </w:num>
  <w:num w:numId="6">
    <w:abstractNumId w:val="7"/>
  </w:num>
  <w:num w:numId="7">
    <w:abstractNumId w:val="28"/>
  </w:num>
  <w:num w:numId="8">
    <w:abstractNumId w:val="5"/>
  </w:num>
  <w:num w:numId="9">
    <w:abstractNumId w:val="2"/>
  </w:num>
  <w:num w:numId="10">
    <w:abstractNumId w:val="26"/>
  </w:num>
  <w:num w:numId="11">
    <w:abstractNumId w:val="27"/>
  </w:num>
  <w:num w:numId="12">
    <w:abstractNumId w:val="13"/>
  </w:num>
  <w:num w:numId="13">
    <w:abstractNumId w:val="15"/>
  </w:num>
  <w:num w:numId="14">
    <w:abstractNumId w:val="11"/>
  </w:num>
  <w:num w:numId="15">
    <w:abstractNumId w:val="14"/>
  </w:num>
  <w:num w:numId="16">
    <w:abstractNumId w:val="9"/>
  </w:num>
  <w:num w:numId="17">
    <w:abstractNumId w:val="21"/>
  </w:num>
  <w:num w:numId="18">
    <w:abstractNumId w:val="1"/>
  </w:num>
  <w:num w:numId="19">
    <w:abstractNumId w:val="23"/>
  </w:num>
  <w:num w:numId="20">
    <w:abstractNumId w:val="20"/>
  </w:num>
  <w:num w:numId="21">
    <w:abstractNumId w:val="12"/>
  </w:num>
  <w:num w:numId="22">
    <w:abstractNumId w:val="17"/>
  </w:num>
  <w:num w:numId="23">
    <w:abstractNumId w:val="8"/>
  </w:num>
  <w:num w:numId="24">
    <w:abstractNumId w:val="24"/>
  </w:num>
  <w:num w:numId="25">
    <w:abstractNumId w:val="10"/>
  </w:num>
  <w:num w:numId="26">
    <w:abstractNumId w:val="18"/>
  </w:num>
  <w:num w:numId="27">
    <w:abstractNumId w:val="29"/>
  </w:num>
  <w:num w:numId="28">
    <w:abstractNumId w:val="19"/>
  </w:num>
  <w:num w:numId="29">
    <w:abstractNumId w:val="25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494"/>
    <w:rsid w:val="000030CC"/>
    <w:rsid w:val="000204A3"/>
    <w:rsid w:val="00060640"/>
    <w:rsid w:val="000672D4"/>
    <w:rsid w:val="00080FF9"/>
    <w:rsid w:val="00084506"/>
    <w:rsid w:val="000B02DB"/>
    <w:rsid w:val="000B05EA"/>
    <w:rsid w:val="000F427C"/>
    <w:rsid w:val="000F49AA"/>
    <w:rsid w:val="000F5695"/>
    <w:rsid w:val="00136ED3"/>
    <w:rsid w:val="00143220"/>
    <w:rsid w:val="00164D88"/>
    <w:rsid w:val="00195E22"/>
    <w:rsid w:val="001A1FF5"/>
    <w:rsid w:val="001A3A3A"/>
    <w:rsid w:val="00213C76"/>
    <w:rsid w:val="0021653D"/>
    <w:rsid w:val="00220176"/>
    <w:rsid w:val="00255512"/>
    <w:rsid w:val="00274772"/>
    <w:rsid w:val="002A04A8"/>
    <w:rsid w:val="002F1C8C"/>
    <w:rsid w:val="003354BB"/>
    <w:rsid w:val="003405E9"/>
    <w:rsid w:val="003670F8"/>
    <w:rsid w:val="003929AF"/>
    <w:rsid w:val="00396A3C"/>
    <w:rsid w:val="003B1FF6"/>
    <w:rsid w:val="003B2EB6"/>
    <w:rsid w:val="003B2FC4"/>
    <w:rsid w:val="00432415"/>
    <w:rsid w:val="0043387D"/>
    <w:rsid w:val="004B32B7"/>
    <w:rsid w:val="004D07D0"/>
    <w:rsid w:val="004F640D"/>
    <w:rsid w:val="0050606D"/>
    <w:rsid w:val="005138BC"/>
    <w:rsid w:val="005170DB"/>
    <w:rsid w:val="00616ECD"/>
    <w:rsid w:val="00617022"/>
    <w:rsid w:val="00665083"/>
    <w:rsid w:val="00694334"/>
    <w:rsid w:val="006C2E0E"/>
    <w:rsid w:val="006C5224"/>
    <w:rsid w:val="006C5C25"/>
    <w:rsid w:val="00723824"/>
    <w:rsid w:val="007C6E40"/>
    <w:rsid w:val="007F26CF"/>
    <w:rsid w:val="00863407"/>
    <w:rsid w:val="008A119B"/>
    <w:rsid w:val="008A7AF5"/>
    <w:rsid w:val="008B3F95"/>
    <w:rsid w:val="008D59BA"/>
    <w:rsid w:val="00907BF4"/>
    <w:rsid w:val="00943A4A"/>
    <w:rsid w:val="00954371"/>
    <w:rsid w:val="009555D2"/>
    <w:rsid w:val="009741C8"/>
    <w:rsid w:val="0098606A"/>
    <w:rsid w:val="009A1EB9"/>
    <w:rsid w:val="009C3B8D"/>
    <w:rsid w:val="009D0E5F"/>
    <w:rsid w:val="009D6977"/>
    <w:rsid w:val="009E2461"/>
    <w:rsid w:val="009F7E07"/>
    <w:rsid w:val="00A02FE2"/>
    <w:rsid w:val="00A65165"/>
    <w:rsid w:val="00AB0AB8"/>
    <w:rsid w:val="00AB4A9F"/>
    <w:rsid w:val="00AC25A6"/>
    <w:rsid w:val="00B012F9"/>
    <w:rsid w:val="00B07FFE"/>
    <w:rsid w:val="00B13A05"/>
    <w:rsid w:val="00B21696"/>
    <w:rsid w:val="00B60BA9"/>
    <w:rsid w:val="00B72E0A"/>
    <w:rsid w:val="00B8359B"/>
    <w:rsid w:val="00B85494"/>
    <w:rsid w:val="00BA286C"/>
    <w:rsid w:val="00BA7F55"/>
    <w:rsid w:val="00BD13B4"/>
    <w:rsid w:val="00BE4099"/>
    <w:rsid w:val="00BE57A9"/>
    <w:rsid w:val="00C37A2B"/>
    <w:rsid w:val="00C45826"/>
    <w:rsid w:val="00C9564B"/>
    <w:rsid w:val="00CB04FA"/>
    <w:rsid w:val="00CC607D"/>
    <w:rsid w:val="00D4420F"/>
    <w:rsid w:val="00DA3FD1"/>
    <w:rsid w:val="00DE1B09"/>
    <w:rsid w:val="00DF1B78"/>
    <w:rsid w:val="00E35F55"/>
    <w:rsid w:val="00E75C36"/>
    <w:rsid w:val="00E91564"/>
    <w:rsid w:val="00EA37FA"/>
    <w:rsid w:val="00EA70E1"/>
    <w:rsid w:val="00F2665B"/>
    <w:rsid w:val="00F35C2D"/>
    <w:rsid w:val="00F57FD1"/>
    <w:rsid w:val="00FA79FF"/>
    <w:rsid w:val="00FB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8DB09"/>
  <w15:chartTrackingRefBased/>
  <w15:docId w15:val="{71B56D22-E38C-466E-B250-060E0CC0F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653D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F266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40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6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2665B"/>
    <w:pPr>
      <w:spacing w:line="259" w:lineRule="auto"/>
      <w:outlineLvl w:val="9"/>
    </w:pPr>
    <w:rPr>
      <w:lang w:eastAsia="ru-RU"/>
    </w:rPr>
  </w:style>
  <w:style w:type="paragraph" w:styleId="a4">
    <w:name w:val="Normal (Web)"/>
    <w:basedOn w:val="a"/>
    <w:uiPriority w:val="99"/>
    <w:semiHidden/>
    <w:unhideWhenUsed/>
    <w:rsid w:val="00213C7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13C76"/>
    <w:rPr>
      <w:b/>
      <w:bCs/>
    </w:rPr>
  </w:style>
  <w:style w:type="character" w:styleId="HTML">
    <w:name w:val="HTML Code"/>
    <w:basedOn w:val="a0"/>
    <w:uiPriority w:val="99"/>
    <w:semiHidden/>
    <w:unhideWhenUsed/>
    <w:rsid w:val="00213C76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A02FE2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9F7E0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F7E07"/>
    <w:rPr>
      <w:color w:val="605E5C"/>
      <w:shd w:val="clear" w:color="auto" w:fill="E1DFDD"/>
    </w:rPr>
  </w:style>
  <w:style w:type="paragraph" w:customStyle="1" w:styleId="futurismarkdown-paragraph">
    <w:name w:val="futurismarkdown-paragraph"/>
    <w:basedOn w:val="a"/>
    <w:rsid w:val="002A04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2A04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E40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de">
    <w:name w:val="code"/>
    <w:basedOn w:val="a0"/>
    <w:rsid w:val="00BE4099"/>
  </w:style>
  <w:style w:type="paragraph" w:styleId="11">
    <w:name w:val="toc 1"/>
    <w:basedOn w:val="a"/>
    <w:next w:val="a"/>
    <w:autoRedefine/>
    <w:uiPriority w:val="39"/>
    <w:unhideWhenUsed/>
    <w:rsid w:val="007C6E40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7C6E40"/>
    <w:pPr>
      <w:spacing w:after="100"/>
      <w:ind w:left="440"/>
    </w:pPr>
  </w:style>
  <w:style w:type="paragraph" w:styleId="HTML0">
    <w:name w:val="HTML Preformatted"/>
    <w:basedOn w:val="a"/>
    <w:link w:val="HTML1"/>
    <w:uiPriority w:val="99"/>
    <w:semiHidden/>
    <w:unhideWhenUsed/>
    <w:rsid w:val="004D07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D07D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9">
    <w:name w:val="FollowedHyperlink"/>
    <w:basedOn w:val="a0"/>
    <w:uiPriority w:val="99"/>
    <w:semiHidden/>
    <w:unhideWhenUsed/>
    <w:rsid w:val="000606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0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2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55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8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95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42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3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0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2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6527-my.sharepoint.com/:f:/g/personal/colnsesolotoe2022_w6527_onmicrosoft_com/EjV84SfLTT9LkL5Uotav_igBVCWqFUnKwxHXDCL8V42hhQ?e=Qno9mU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e.ifmo.ru/courses/programming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6527-my.sharepoint.com/:v:/g/personal/colnsesolotoe2022_w6527_onmicrosoft_com/ESX87T4t78lCmkz-UmF6SswBuhTl0m34oIiqL259yN6NQg?e=52JR5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2D6F4-40C7-40F2-8ADA-3152FABED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6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1 1</cp:lastModifiedBy>
  <cp:revision>101</cp:revision>
  <dcterms:created xsi:type="dcterms:W3CDTF">2024-12-02T08:47:00Z</dcterms:created>
  <dcterms:modified xsi:type="dcterms:W3CDTF">2025-05-25T22:16:00Z</dcterms:modified>
</cp:coreProperties>
</file>