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CD" w:rsidRPr="00022627" w:rsidRDefault="003909CD" w:rsidP="00390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2627"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 w:rsidRPr="00022627">
        <w:rPr>
          <w:rFonts w:ascii="Times New Roman" w:hAnsi="Times New Roman" w:cs="Times New Roman"/>
          <w:sz w:val="28"/>
          <w:szCs w:val="28"/>
        </w:rPr>
        <w:t>Самсаков</w:t>
      </w:r>
      <w:proofErr w:type="spellEnd"/>
      <w:r w:rsidRPr="00022627">
        <w:rPr>
          <w:rFonts w:ascii="Times New Roman" w:hAnsi="Times New Roman" w:cs="Times New Roman"/>
          <w:sz w:val="28"/>
          <w:szCs w:val="28"/>
        </w:rPr>
        <w:t xml:space="preserve"> Андрей </w:t>
      </w:r>
    </w:p>
    <w:p w:rsidR="009F1E08" w:rsidRPr="00022627" w:rsidRDefault="00022627" w:rsidP="003909CD">
      <w:pPr>
        <w:rPr>
          <w:rFonts w:ascii="Times New Roman" w:hAnsi="Times New Roman" w:cs="Times New Roman"/>
          <w:sz w:val="28"/>
          <w:szCs w:val="28"/>
        </w:rPr>
      </w:pPr>
      <w:r w:rsidRPr="00022627">
        <w:rPr>
          <w:rFonts w:ascii="Times New Roman" w:hAnsi="Times New Roman" w:cs="Times New Roman"/>
          <w:sz w:val="28"/>
          <w:szCs w:val="28"/>
        </w:rPr>
        <w:t>Практическая работа №3</w:t>
      </w:r>
      <w:r w:rsidR="003909CD" w:rsidRPr="00022627">
        <w:rPr>
          <w:rFonts w:ascii="Times New Roman" w:hAnsi="Times New Roman" w:cs="Times New Roman"/>
          <w:sz w:val="28"/>
          <w:szCs w:val="28"/>
        </w:rPr>
        <w:t>, вариант №1</w:t>
      </w:r>
    </w:p>
    <w:p w:rsidR="003909CD" w:rsidRPr="00022627" w:rsidRDefault="003909CD" w:rsidP="003909C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226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Таблица спецификации модуля.</w:t>
      </w:r>
      <w:bookmarkStart w:id="0" w:name="_GoBack"/>
      <w:bookmarkEnd w:id="0"/>
    </w:p>
    <w:tbl>
      <w:tblPr>
        <w:tblStyle w:val="a3"/>
        <w:tblW w:w="10926" w:type="dxa"/>
        <w:tblInd w:w="-1179" w:type="dxa"/>
        <w:tblLayout w:type="fixed"/>
        <w:tblLook w:val="04A0" w:firstRow="1" w:lastRow="0" w:firstColumn="1" w:lastColumn="0" w:noHBand="0" w:noVBand="1"/>
      </w:tblPr>
      <w:tblGrid>
        <w:gridCol w:w="3839"/>
        <w:gridCol w:w="4252"/>
        <w:gridCol w:w="2835"/>
      </w:tblGrid>
      <w:tr w:rsidR="003909CD" w:rsidTr="00022627">
        <w:trPr>
          <w:trHeight w:val="565"/>
        </w:trPr>
        <w:tc>
          <w:tcPr>
            <w:tcW w:w="3839" w:type="dxa"/>
            <w:tcBorders>
              <w:top w:val="single" w:sz="36" w:space="0" w:color="auto"/>
              <w:left w:val="single" w:sz="36" w:space="0" w:color="auto"/>
            </w:tcBorders>
          </w:tcPr>
          <w:p w:rsidR="003909CD" w:rsidRPr="00022627" w:rsidRDefault="003909CD" w:rsidP="003909C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22627">
              <w:rPr>
                <w:rFonts w:ascii="Times New Roman" w:hAnsi="Times New Roman" w:cs="Times New Roman"/>
                <w:sz w:val="36"/>
                <w:szCs w:val="36"/>
              </w:rPr>
              <w:t>Имя</w:t>
            </w:r>
          </w:p>
        </w:tc>
        <w:tc>
          <w:tcPr>
            <w:tcW w:w="4252" w:type="dxa"/>
            <w:tcBorders>
              <w:top w:val="single" w:sz="36" w:space="0" w:color="auto"/>
            </w:tcBorders>
          </w:tcPr>
          <w:p w:rsidR="003909CD" w:rsidRPr="00022627" w:rsidRDefault="003909CD" w:rsidP="003909C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22627">
              <w:rPr>
                <w:rFonts w:ascii="Times New Roman" w:hAnsi="Times New Roman" w:cs="Times New Roman"/>
                <w:sz w:val="36"/>
                <w:szCs w:val="36"/>
              </w:rPr>
              <w:t>Реализуемая функция</w:t>
            </w:r>
          </w:p>
        </w:tc>
        <w:tc>
          <w:tcPr>
            <w:tcW w:w="2835" w:type="dxa"/>
            <w:tcBorders>
              <w:top w:val="single" w:sz="36" w:space="0" w:color="auto"/>
              <w:right w:val="single" w:sz="36" w:space="0" w:color="auto"/>
            </w:tcBorders>
          </w:tcPr>
          <w:p w:rsidR="003909CD" w:rsidRPr="00022627" w:rsidRDefault="003909CD" w:rsidP="003909C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22627">
              <w:rPr>
                <w:rFonts w:ascii="Times New Roman" w:hAnsi="Times New Roman" w:cs="Times New Roman"/>
                <w:sz w:val="36"/>
                <w:szCs w:val="36"/>
              </w:rPr>
              <w:t>Параметры</w:t>
            </w:r>
          </w:p>
        </w:tc>
      </w:tr>
      <w:tr w:rsidR="003909CD" w:rsidTr="00022627">
        <w:trPr>
          <w:trHeight w:val="1337"/>
        </w:trPr>
        <w:tc>
          <w:tcPr>
            <w:tcW w:w="3839" w:type="dxa"/>
            <w:tcBorders>
              <w:left w:val="single" w:sz="36" w:space="0" w:color="auto"/>
              <w:bottom w:val="single" w:sz="36" w:space="0" w:color="auto"/>
            </w:tcBorders>
          </w:tcPr>
          <w:p w:rsidR="003909CD" w:rsidRPr="00022627" w:rsidRDefault="00022627" w:rsidP="003909CD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022627">
              <w:rPr>
                <w:rFonts w:ascii="Consolas" w:hAnsi="Consolas" w:cs="Consolas"/>
                <w:color w:val="000000"/>
                <w:sz w:val="36"/>
                <w:szCs w:val="36"/>
                <w:lang w:val="en-US"/>
              </w:rPr>
              <w:t>RowIdenticalValues</w:t>
            </w:r>
            <w:proofErr w:type="spellEnd"/>
            <w:r w:rsidRPr="00022627">
              <w:rPr>
                <w:rFonts w:ascii="Consolas" w:hAnsi="Consolas" w:cs="Consolas"/>
                <w:color w:val="000000"/>
                <w:sz w:val="36"/>
                <w:szCs w:val="36"/>
                <w:lang w:val="en-US"/>
              </w:rPr>
              <w:t>(</w:t>
            </w:r>
            <w:proofErr w:type="spellStart"/>
            <w:r w:rsidRPr="00022627">
              <w:rPr>
                <w:rFonts w:ascii="Consolas" w:hAnsi="Consolas" w:cs="Consolas"/>
                <w:color w:val="0000FF"/>
                <w:sz w:val="36"/>
                <w:szCs w:val="36"/>
                <w:lang w:val="en-US"/>
              </w:rPr>
              <w:t>int</w:t>
            </w:r>
            <w:proofErr w:type="spellEnd"/>
            <w:r w:rsidRPr="00022627">
              <w:rPr>
                <w:rFonts w:ascii="Consolas" w:hAnsi="Consolas" w:cs="Consolas"/>
                <w:color w:val="000000"/>
                <w:sz w:val="36"/>
                <w:szCs w:val="36"/>
                <w:lang w:val="en-US"/>
              </w:rPr>
              <w:t xml:space="preserve">[,] matrix, </w:t>
            </w:r>
            <w:r w:rsidRPr="00022627">
              <w:rPr>
                <w:rFonts w:ascii="Consolas" w:hAnsi="Consolas" w:cs="Consolas"/>
                <w:color w:val="0000FF"/>
                <w:sz w:val="36"/>
                <w:szCs w:val="36"/>
                <w:lang w:val="en-US"/>
              </w:rPr>
              <w:t>out</w:t>
            </w:r>
            <w:r w:rsidRPr="00022627">
              <w:rPr>
                <w:rFonts w:ascii="Consolas" w:hAnsi="Consolas" w:cs="Consolas"/>
                <w:color w:val="000000"/>
                <w:sz w:val="36"/>
                <w:szCs w:val="36"/>
                <w:lang w:val="en-US"/>
              </w:rPr>
              <w:t xml:space="preserve"> </w:t>
            </w:r>
            <w:r w:rsidRPr="00022627">
              <w:rPr>
                <w:rFonts w:ascii="Consolas" w:hAnsi="Consolas" w:cs="Consolas"/>
                <w:color w:val="0000FF"/>
                <w:sz w:val="36"/>
                <w:szCs w:val="36"/>
                <w:lang w:val="en-US"/>
              </w:rPr>
              <w:t>string</w:t>
            </w:r>
            <w:r w:rsidRPr="00022627">
              <w:rPr>
                <w:rFonts w:ascii="Consolas" w:hAnsi="Consolas" w:cs="Consolas"/>
                <w:color w:val="000000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022627">
              <w:rPr>
                <w:rFonts w:ascii="Consolas" w:hAnsi="Consolas" w:cs="Consolas"/>
                <w:color w:val="000000"/>
                <w:sz w:val="36"/>
                <w:szCs w:val="36"/>
                <w:lang w:val="en-US"/>
              </w:rPr>
              <w:t>numberRow</w:t>
            </w:r>
            <w:proofErr w:type="spellEnd"/>
            <w:r w:rsidRPr="00022627">
              <w:rPr>
                <w:rFonts w:ascii="Consolas" w:hAnsi="Consolas" w:cs="Consolas"/>
                <w:color w:val="000000"/>
                <w:sz w:val="36"/>
                <w:szCs w:val="36"/>
                <w:lang w:val="en-US"/>
              </w:rPr>
              <w:t>)</w:t>
            </w:r>
          </w:p>
        </w:tc>
        <w:tc>
          <w:tcPr>
            <w:tcW w:w="4252" w:type="dxa"/>
            <w:tcBorders>
              <w:bottom w:val="single" w:sz="36" w:space="0" w:color="auto"/>
            </w:tcBorders>
          </w:tcPr>
          <w:p w:rsidR="003909CD" w:rsidRPr="00022627" w:rsidRDefault="00022627" w:rsidP="003909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22627">
              <w:rPr>
                <w:rFonts w:ascii="Times New Roman" w:hAnsi="Times New Roman" w:cs="Times New Roman"/>
                <w:sz w:val="32"/>
                <w:szCs w:val="32"/>
              </w:rPr>
              <w:t>Дана целочисленная матрица размера M × N. Найти номер первой из ее строк, содержащих равное количество положительных и отрицательных элементов (нулевые элементы матрицы не учитываются). Если таких строк нет, то вывести 0</w:t>
            </w:r>
          </w:p>
        </w:tc>
        <w:tc>
          <w:tcPr>
            <w:tcW w:w="2835" w:type="dxa"/>
            <w:tcBorders>
              <w:bottom w:val="single" w:sz="36" w:space="0" w:color="auto"/>
              <w:right w:val="single" w:sz="36" w:space="0" w:color="auto"/>
            </w:tcBorders>
          </w:tcPr>
          <w:p w:rsidR="003909CD" w:rsidRPr="00022627" w:rsidRDefault="003909CD" w:rsidP="003909C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2262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Входные данные:</w:t>
            </w:r>
          </w:p>
          <w:p w:rsidR="003909CD" w:rsidRPr="00022627" w:rsidRDefault="00022627" w:rsidP="0039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627">
              <w:rPr>
                <w:rFonts w:ascii="Consolas" w:hAnsi="Consolas" w:cs="Times New Roman"/>
                <w:color w:val="000000"/>
                <w:sz w:val="36"/>
                <w:szCs w:val="36"/>
                <w:lang w:val="en-US"/>
              </w:rPr>
              <w:t>matrix</w:t>
            </w:r>
            <w:r w:rsidRPr="00022627">
              <w:rPr>
                <w:rFonts w:ascii="Times New Roman" w:hAnsi="Times New Roman" w:cs="Times New Roman"/>
                <w:sz w:val="28"/>
                <w:szCs w:val="28"/>
              </w:rPr>
              <w:t xml:space="preserve"> -исходная матрица</w:t>
            </w:r>
          </w:p>
          <w:p w:rsidR="003909CD" w:rsidRPr="00022627" w:rsidRDefault="003909CD" w:rsidP="003909C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22627">
              <w:rPr>
                <w:rFonts w:ascii="Times New Roman" w:hAnsi="Times New Roman" w:cs="Times New Roman"/>
                <w:iCs/>
                <w:sz w:val="28"/>
                <w:szCs w:val="28"/>
              </w:rPr>
              <w:t>В</w:t>
            </w:r>
            <w:r w:rsidR="00022627" w:rsidRPr="00022627">
              <w:rPr>
                <w:rFonts w:ascii="Times New Roman" w:hAnsi="Times New Roman" w:cs="Times New Roman"/>
                <w:iCs/>
                <w:sz w:val="28"/>
                <w:szCs w:val="28"/>
              </w:rPr>
              <w:t>ы</w:t>
            </w:r>
            <w:r w:rsidRPr="00022627">
              <w:rPr>
                <w:rFonts w:ascii="Times New Roman" w:hAnsi="Times New Roman" w:cs="Times New Roman"/>
                <w:iCs/>
                <w:sz w:val="28"/>
                <w:szCs w:val="28"/>
              </w:rPr>
              <w:t>ходные данные</w:t>
            </w:r>
            <w:r w:rsidRPr="0002262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</w:t>
            </w:r>
          </w:p>
          <w:p w:rsidR="00B23C59" w:rsidRPr="00022627" w:rsidRDefault="00022627" w:rsidP="003909CD">
            <w:proofErr w:type="spellStart"/>
            <w:r w:rsidRPr="00022627">
              <w:rPr>
                <w:rFonts w:ascii="Consolas" w:hAnsi="Consolas" w:cs="Times New Roman"/>
                <w:color w:val="000000"/>
                <w:sz w:val="36"/>
                <w:szCs w:val="36"/>
                <w:lang w:val="en-US"/>
              </w:rPr>
              <w:t>numberRow</w:t>
            </w:r>
            <w:proofErr w:type="spellEnd"/>
            <w:r w:rsidRPr="00022627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-</w:t>
            </w:r>
            <w:r w:rsidRPr="000226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строки с одинаковым кол-вом положительных и отрицательных</w:t>
            </w:r>
          </w:p>
        </w:tc>
      </w:tr>
    </w:tbl>
    <w:p w:rsidR="003909CD" w:rsidRPr="003909CD" w:rsidRDefault="003909CD" w:rsidP="003909CD"/>
    <w:sectPr w:rsidR="003909CD" w:rsidRPr="00390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18"/>
    <w:rsid w:val="00022627"/>
    <w:rsid w:val="002C44EF"/>
    <w:rsid w:val="003909CD"/>
    <w:rsid w:val="009F1E08"/>
    <w:rsid w:val="00B23C59"/>
    <w:rsid w:val="00E5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Группа ИСП-31</cp:lastModifiedBy>
  <cp:revision>5</cp:revision>
  <dcterms:created xsi:type="dcterms:W3CDTF">2021-09-29T23:19:00Z</dcterms:created>
  <dcterms:modified xsi:type="dcterms:W3CDTF">2021-12-14T10:20:00Z</dcterms:modified>
</cp:coreProperties>
</file>