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F76F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F76F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77777777" w:rsidR="00F7594C" w:rsidRDefault="00D5336D" w:rsidP="00F7594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F759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>
          <w:pPr>
            <w:pStyle w:val="af4"/>
          </w:pPr>
        </w:p>
        <w:p w14:paraId="2B49BBD2" w14:textId="2AEA4D96" w:rsidR="00044585" w:rsidRPr="00044585" w:rsidRDefault="00F7594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53B838C0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2D705B2A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4C62865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7EF02C82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17E700F3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19D8B6C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0BA3D399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479E32F8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3EA4C7B6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3A17C84B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672FFBF3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05CD0C40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251ADF1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56D31D6F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03782A1C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39FACD75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1A834A2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4C45EE75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0D8CB6CC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398A19C8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1B839E6B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61EB07E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570DC689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2C9CE355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75F90EF9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6340F4F8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593033A1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2108E3D3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6C7B368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74BF8D72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333C05E7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4D197E2E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3EC50D4A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752D0280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725DF716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4F9AB8A3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0364C30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050DA794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48A0FE6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0BFB1ED3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3CA5674D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23A8E9F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1B14A1FA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10262C09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38E47D81" w:rsidR="00044585" w:rsidRDefault="000445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F7594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47234563"/>
      <w:bookmarkStart w:id="1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0"/>
      <w:bookmarkEnd w:id="1"/>
    </w:p>
    <w:p w14:paraId="7B7A4EB1" w14:textId="77777777" w:rsidR="008E0C52" w:rsidRPr="00B82808" w:rsidRDefault="008E0C52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147234564"/>
      <w:bookmarkStart w:id="3" w:name="_Toc240384792"/>
      <w:r w:rsidRPr="008E0C52">
        <w:rPr>
          <w:rFonts w:ascii="Times New Roman" w:hAnsi="Times New Roman" w:cs="Times New Roman"/>
          <w:sz w:val="28"/>
          <w:szCs w:val="28"/>
        </w:rPr>
        <w:t>Полное наименование автоматизированной системы и ее условное обозначение</w:t>
      </w:r>
      <w:bookmarkEnd w:id="2"/>
      <w:bookmarkEnd w:id="3"/>
    </w:p>
    <w:p w14:paraId="49FBAF8A" w14:textId="77777777" w:rsidR="00F76FD5" w:rsidRPr="008E0C52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Pr="006D6711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0EB1600D" w14:textId="77777777" w:rsidR="00D5336D" w:rsidRPr="008E0C52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147234565"/>
      <w:bookmarkStart w:id="5" w:name="_Toc240384793"/>
      <w:r w:rsidRPr="008E0C52">
        <w:rPr>
          <w:rFonts w:ascii="Times New Roman" w:hAnsi="Times New Roman" w:cs="Times New Roman"/>
          <w:sz w:val="28"/>
          <w:szCs w:val="28"/>
        </w:rPr>
        <w:t>Наименование заказчика</w:t>
      </w:r>
      <w:bookmarkEnd w:id="4"/>
      <w:bookmarkEnd w:id="5"/>
    </w:p>
    <w:p w14:paraId="45BE97E2" w14:textId="77777777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74633470" w14:textId="77777777" w:rsidR="00F76FD5" w:rsidRPr="004979F9" w:rsidRDefault="00F76FD5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147234566"/>
      <w:bookmarkStart w:id="7" w:name="_Toc240384794"/>
      <w:r w:rsidRPr="008E0C52">
        <w:rPr>
          <w:rFonts w:ascii="Times New Roman" w:hAnsi="Times New Roman" w:cs="Times New Roman"/>
          <w:sz w:val="28"/>
          <w:szCs w:val="28"/>
        </w:rPr>
        <w:t>Перечень документов, на основании которых создается АС</w:t>
      </w:r>
      <w:bookmarkEnd w:id="6"/>
      <w:bookmarkEnd w:id="7"/>
    </w:p>
    <w:p w14:paraId="2890CF66" w14:textId="77777777" w:rsidR="00F76FD5" w:rsidRPr="008E0C52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D5336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76EADC51" w:rsidR="00D5336D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19.103-77 “Единая система конструкторской документации. Обозначения программ и программных документов”.</w:t>
      </w:r>
    </w:p>
    <w:p w14:paraId="41A8F28F" w14:textId="77777777" w:rsidR="00F76FD5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Pr="008E0C52" w:rsidRDefault="00D5336D" w:rsidP="008E0C52">
      <w:pPr>
        <w:pStyle w:val="a7"/>
        <w:numPr>
          <w:ilvl w:val="1"/>
          <w:numId w:val="1"/>
        </w:numPr>
        <w:spacing w:line="360" w:lineRule="auto"/>
        <w:ind w:left="709" w:hanging="425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147234567"/>
      <w:bookmarkStart w:id="9" w:name="_Toc240384795"/>
      <w:r w:rsidRPr="008E0C52">
        <w:rPr>
          <w:rFonts w:ascii="Times New Roman" w:hAnsi="Times New Roman" w:cs="Times New Roman"/>
          <w:sz w:val="28"/>
          <w:szCs w:val="28"/>
        </w:rPr>
        <w:t>Плановые сроки начала и окончания работ по созданию АС</w:t>
      </w:r>
      <w:bookmarkEnd w:id="8"/>
      <w:bookmarkEnd w:id="9"/>
    </w:p>
    <w:p w14:paraId="367E442E" w14:textId="2A2F83DB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5AF2BAD2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77777777" w:rsidR="008E0C52" w:rsidRDefault="008E0C52" w:rsidP="00EB40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62B3" w14:textId="77777777" w:rsidR="008E0C52" w:rsidRDefault="008E0C52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147234568"/>
      <w:bookmarkStart w:id="11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t>ЦЕЛИ И НАЗНАЧЕНИЕ СОЗДАНИЯ АВТОМАТИЗИРОВАННОЙ СИСТЕМЫ</w:t>
      </w:r>
      <w:bookmarkEnd w:id="10"/>
      <w:bookmarkEnd w:id="11"/>
    </w:p>
    <w:p w14:paraId="589B69BC" w14:textId="77777777" w:rsidR="008E0C52" w:rsidRPr="008E0C52" w:rsidRDefault="008E0C52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Pr="008E0C52" w:rsidRDefault="008E0C52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147234569"/>
      <w:bookmarkStart w:id="13" w:name="_Toc240384797"/>
      <w:r w:rsidRPr="008E0C52">
        <w:rPr>
          <w:rFonts w:ascii="Times New Roman" w:hAnsi="Times New Roman" w:cs="Times New Roman"/>
          <w:sz w:val="28"/>
          <w:szCs w:val="28"/>
        </w:rPr>
        <w:t>Цели создания АС</w:t>
      </w:r>
      <w:bookmarkEnd w:id="12"/>
      <w:bookmarkEnd w:id="13"/>
    </w:p>
    <w:p w14:paraId="04EA496D" w14:textId="1CFF10DF" w:rsidR="008E0C52" w:rsidRPr="00D56BE9" w:rsidRDefault="008E0C52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2B0F9531" w14:textId="77777777" w:rsidR="008E0C52" w:rsidRDefault="008E0C52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147234570"/>
      <w:bookmarkStart w:id="15" w:name="_Toc240384798"/>
      <w:r w:rsidRPr="008E0C52">
        <w:rPr>
          <w:rFonts w:ascii="Times New Roman" w:hAnsi="Times New Roman" w:cs="Times New Roman"/>
          <w:sz w:val="28"/>
          <w:szCs w:val="28"/>
        </w:rPr>
        <w:t>Назначение АС</w:t>
      </w:r>
      <w:bookmarkEnd w:id="14"/>
      <w:bookmarkEnd w:id="15"/>
    </w:p>
    <w:p w14:paraId="63ED31A3" w14:textId="77777777" w:rsidR="00A642C7" w:rsidRPr="008E0C52" w:rsidRDefault="00A642C7" w:rsidP="00A642C7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41742F4C" w:rsidR="00C40F85" w:rsidRDefault="00C40F85" w:rsidP="00C40F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0F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475DA3" wp14:editId="32EDE301">
            <wp:extent cx="5940425" cy="4083050"/>
            <wp:effectExtent l="0" t="0" r="3175" b="0"/>
            <wp:docPr id="29337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2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B771" w14:textId="48B60918" w:rsidR="00BB427E" w:rsidRDefault="00BB427E" w:rsidP="00BB42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71B6FBE0" w14:textId="77777777" w:rsidR="00BB427E" w:rsidRDefault="00BB42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D6A8A1" w14:textId="196560B0" w:rsidR="007349E7" w:rsidRPr="007349E7" w:rsidRDefault="00BB427E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71"/>
      <w:bookmarkStart w:id="1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16"/>
      <w:bookmarkEnd w:id="17"/>
    </w:p>
    <w:p w14:paraId="2766EB7A" w14:textId="77777777" w:rsidR="00BB427E" w:rsidRDefault="00BB427E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Default="00BB427E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47234572"/>
      <w:bookmarkStart w:id="19" w:name="_Toc240384800"/>
      <w:r w:rsidRPr="00BB427E">
        <w:rPr>
          <w:rFonts w:ascii="Times New Roman" w:hAnsi="Times New Roman" w:cs="Times New Roman"/>
          <w:sz w:val="28"/>
          <w:szCs w:val="28"/>
        </w:rPr>
        <w:t>Требования к структуре АС в целом</w:t>
      </w:r>
      <w:bookmarkEnd w:id="18"/>
      <w:bookmarkEnd w:id="19"/>
    </w:p>
    <w:p w14:paraId="21D4A7FF" w14:textId="77777777" w:rsidR="00BB427E" w:rsidRPr="00BB427E" w:rsidRDefault="00BB427E" w:rsidP="00BB427E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963C86A" w14:textId="77777777" w:rsidR="00BB427E" w:rsidRDefault="00BB427E" w:rsidP="00BB427E">
      <w:pPr>
        <w:pStyle w:val="a7"/>
        <w:numPr>
          <w:ilvl w:val="2"/>
          <w:numId w:val="1"/>
        </w:numPr>
        <w:spacing w:line="360" w:lineRule="auto"/>
        <w:ind w:left="426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0" w:name="_Toc147234573"/>
      <w:bookmarkStart w:id="21" w:name="_Toc240384801"/>
      <w:r w:rsidRPr="0087692B">
        <w:rPr>
          <w:rFonts w:ascii="Times New Roman" w:hAnsi="Times New Roman" w:cs="Times New Roman"/>
          <w:sz w:val="28"/>
          <w:szCs w:val="28"/>
        </w:rPr>
        <w:t>Требования к структуре и функционированию системы</w:t>
      </w:r>
      <w:bookmarkEnd w:id="20"/>
      <w:bookmarkEnd w:id="21"/>
    </w:p>
    <w:p w14:paraId="540C42EE" w14:textId="77777777" w:rsidR="00BB427E" w:rsidRDefault="00BB427E" w:rsidP="00BB427E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BB42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7A73A165" w:rsidR="00302785" w:rsidRP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</w:p>
    <w:p w14:paraId="5E63777A" w14:textId="327D6609" w:rsidR="00302785" w:rsidRP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240мм); </w:t>
      </w:r>
    </w:p>
    <w:p w14:paraId="0066A6B9" w14:textId="11D690C9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Pr="00C40F85" w:rsidRDefault="00F7594C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42266E7C" w14:textId="46F9D6F1" w:rsidR="00302785" w:rsidRPr="00302785" w:rsidRDefault="00302785" w:rsidP="003027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 xml:space="preserve">Нижний динамик должен физически помещаться на лицевой панели по ширине с обязательными отступами по краям по 25мм с боковых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50мм)</w:t>
      </w:r>
      <w:r w:rsidRPr="00302785">
        <w:rPr>
          <w:rFonts w:ascii="Times New Roman" w:hAnsi="Times New Roman" w:cs="Times New Roman"/>
          <w:sz w:val="28"/>
        </w:rPr>
        <w:t xml:space="preserve">; </w:t>
      </w:r>
    </w:p>
    <w:p w14:paraId="731331B3" w14:textId="40393BE7" w:rsidR="00BB427E" w:rsidRDefault="00302785" w:rsidP="003027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 располагается строго выше нижнего динамика. Их суммарный диаметр вместе с обязательным зазором между ними (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мм) и 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tweeter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779721" w14:textId="4C51B66B" w:rsidR="00F861AB" w:rsidRPr="00153DDC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Реализуемый плагин </w:t>
      </w:r>
      <w:r w:rsidRPr="006B7ABE">
        <w:rPr>
          <w:rFonts w:ascii="Times New Roman" w:hAnsi="Times New Roman" w:cs="Times New Roman"/>
          <w:sz w:val="28"/>
          <w:szCs w:val="28"/>
        </w:rPr>
        <w:lastRenderedPageBreak/>
        <w:t>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FED8F73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2" w:name="_Toc147234574"/>
      <w:bookmarkStart w:id="23" w:name="_Toc240384802"/>
      <w:r w:rsidRPr="0087692B">
        <w:rPr>
          <w:rFonts w:ascii="Times New Roman" w:hAnsi="Times New Roman" w:cs="Times New Roman"/>
          <w:sz w:val="28"/>
          <w:szCs w:val="28"/>
        </w:rPr>
        <w:t>Требования к численности и квалификации персонала системы</w:t>
      </w:r>
      <w:bookmarkEnd w:id="22"/>
      <w:bookmarkEnd w:id="23"/>
    </w:p>
    <w:p w14:paraId="37A50D0A" w14:textId="77777777" w:rsidR="00F861AB" w:rsidRPr="00FC36F5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51F1FF7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4" w:name="_Toc147234575"/>
      <w:bookmarkStart w:id="25" w:name="_Toc240384803"/>
      <w:r w:rsidRPr="0087692B">
        <w:rPr>
          <w:rFonts w:ascii="Times New Roman" w:hAnsi="Times New Roman" w:cs="Times New Roman"/>
          <w:sz w:val="28"/>
          <w:szCs w:val="28"/>
        </w:rPr>
        <w:t>Показатели назначения</w:t>
      </w:r>
      <w:bookmarkEnd w:id="24"/>
      <w:bookmarkEnd w:id="25"/>
    </w:p>
    <w:p w14:paraId="4BE15E7A" w14:textId="77777777" w:rsidR="00F861AB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DE1C51C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78BB55DD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71CF88C9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6" w:name="_Toc147234576"/>
      <w:bookmarkStart w:id="27" w:name="_Toc240384804"/>
      <w:r w:rsidRPr="0087692B">
        <w:rPr>
          <w:rFonts w:ascii="Times New Roman" w:hAnsi="Times New Roman" w:cs="Times New Roman"/>
          <w:sz w:val="28"/>
          <w:szCs w:val="28"/>
        </w:rPr>
        <w:t>Требования к надежности</w:t>
      </w:r>
      <w:bookmarkEnd w:id="26"/>
      <w:bookmarkEnd w:id="27"/>
    </w:p>
    <w:p w14:paraId="41BF7ED5" w14:textId="77777777" w:rsidR="00F861AB" w:rsidRPr="00FE237C" w:rsidRDefault="00F861AB" w:rsidP="00F861AB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A7175F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8" w:name="_Toc147234577"/>
      <w:bookmarkStart w:id="29" w:name="_Toc240384805"/>
      <w:r w:rsidRPr="0087692B">
        <w:rPr>
          <w:rFonts w:ascii="Times New Roman" w:hAnsi="Times New Roman" w:cs="Times New Roman"/>
          <w:sz w:val="28"/>
          <w:szCs w:val="28"/>
        </w:rPr>
        <w:t>Требования к безопасности</w:t>
      </w:r>
      <w:bookmarkEnd w:id="28"/>
      <w:bookmarkEnd w:id="29"/>
    </w:p>
    <w:p w14:paraId="1DC659BF" w14:textId="334356A1" w:rsidR="00F861AB" w:rsidRPr="00C76202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5D6DBAE5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0" w:name="_Toc147234578"/>
      <w:bookmarkStart w:id="31" w:name="_Toc240384806"/>
      <w:r w:rsidRPr="0087692B">
        <w:rPr>
          <w:rFonts w:ascii="Times New Roman" w:hAnsi="Times New Roman" w:cs="Times New Roman"/>
          <w:sz w:val="28"/>
          <w:szCs w:val="28"/>
        </w:rPr>
        <w:t>Требования к эргономике и технической эстетике</w:t>
      </w:r>
      <w:bookmarkEnd w:id="30"/>
      <w:bookmarkEnd w:id="31"/>
    </w:p>
    <w:p w14:paraId="55A7BA1B" w14:textId="77777777" w:rsidR="00F861AB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WindowsForms, WPF или аналогичных </w:t>
      </w:r>
      <w:commentRangeStart w:id="32"/>
      <w:r w:rsidRPr="00FD6B40">
        <w:rPr>
          <w:rFonts w:ascii="Times New Roman" w:hAnsi="Times New Roman" w:cs="Times New Roman"/>
          <w:sz w:val="28"/>
          <w:szCs w:val="28"/>
        </w:rPr>
        <w:lastRenderedPageBreak/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F861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15694">
        <w:rPr>
          <w:rFonts w:ascii="Times New Roman" w:hAnsi="Times New Roman" w:cs="Times New Roman"/>
          <w:sz w:val="28"/>
          <w:szCs w:val="28"/>
        </w:rPr>
        <w:t xml:space="preserve">Интерфейсы </w:t>
      </w:r>
      <w:commentRangeEnd w:id="32"/>
      <w:r w:rsidR="00F52784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32"/>
      </w:r>
      <w:r w:rsidRPr="00615694">
        <w:rPr>
          <w:rFonts w:ascii="Times New Roman" w:hAnsi="Times New Roman" w:cs="Times New Roman"/>
          <w:sz w:val="28"/>
          <w:szCs w:val="28"/>
        </w:rPr>
        <w:t>должны быть адаптированы под минимальную высоту экрана 1080 пикселя и ширину экрана 1920.</w:t>
      </w:r>
    </w:p>
    <w:p w14:paraId="5154BE6B" w14:textId="77777777" w:rsidR="00F861AB" w:rsidRPr="00D94E3E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B19F4D9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3" w:name="_Toc147234579"/>
      <w:bookmarkStart w:id="34" w:name="_Toc240384807"/>
      <w:r w:rsidRPr="0087692B">
        <w:rPr>
          <w:rFonts w:ascii="Times New Roman" w:hAnsi="Times New Roman" w:cs="Times New Roman"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33"/>
      <w:bookmarkEnd w:id="34"/>
    </w:p>
    <w:p w14:paraId="6DD30AD6" w14:textId="77777777" w:rsidR="00F861AB" w:rsidRPr="00232FDC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453A40F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5" w:name="_Toc147234580"/>
      <w:bookmarkStart w:id="36" w:name="_Toc240384808"/>
      <w:r w:rsidRPr="0087692B">
        <w:rPr>
          <w:rFonts w:ascii="Times New Roman" w:hAnsi="Times New Roman" w:cs="Times New Roman"/>
          <w:sz w:val="28"/>
          <w:szCs w:val="28"/>
        </w:rPr>
        <w:t>Требования к защите информации от несанкционированного доступа</w:t>
      </w:r>
      <w:bookmarkEnd w:id="35"/>
      <w:bookmarkEnd w:id="36"/>
    </w:p>
    <w:p w14:paraId="27C9B814" w14:textId="77777777" w:rsidR="00F861AB" w:rsidRPr="00B46450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00A7AEF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7" w:name="_Toc147234581"/>
      <w:bookmarkStart w:id="38" w:name="_Toc240384809"/>
      <w:r w:rsidRPr="0087692B">
        <w:rPr>
          <w:rFonts w:ascii="Times New Roman" w:hAnsi="Times New Roman" w:cs="Times New Roman"/>
          <w:sz w:val="28"/>
          <w:szCs w:val="28"/>
        </w:rPr>
        <w:t>Требования по сохранности информации при авариях</w:t>
      </w:r>
      <w:bookmarkEnd w:id="37"/>
      <w:bookmarkEnd w:id="38"/>
    </w:p>
    <w:p w14:paraId="3BEECE3B" w14:textId="77777777" w:rsidR="00F861AB" w:rsidRPr="00C14F35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536A8B3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9" w:name="_Toc147234582"/>
      <w:bookmarkStart w:id="40" w:name="_Toc240384810"/>
      <w:r w:rsidRPr="0087692B">
        <w:rPr>
          <w:rFonts w:ascii="Times New Roman" w:hAnsi="Times New Roman" w:cs="Times New Roman"/>
          <w:sz w:val="28"/>
          <w:szCs w:val="28"/>
        </w:rPr>
        <w:t>Требования к защите от влияния внешних воздействий</w:t>
      </w:r>
      <w:bookmarkEnd w:id="39"/>
      <w:bookmarkEnd w:id="40"/>
    </w:p>
    <w:p w14:paraId="396CBEB6" w14:textId="77777777" w:rsidR="00F861AB" w:rsidRPr="00AB0D50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1BDD2941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1" w:name="_Toc147234583"/>
      <w:bookmarkStart w:id="42" w:name="_Toc240384811"/>
      <w:r w:rsidRPr="0087692B">
        <w:rPr>
          <w:rFonts w:ascii="Times New Roman" w:hAnsi="Times New Roman" w:cs="Times New Roman"/>
          <w:sz w:val="28"/>
          <w:szCs w:val="28"/>
        </w:rPr>
        <w:t>Требования к патентной чистоте</w:t>
      </w:r>
      <w:bookmarkEnd w:id="41"/>
      <w:bookmarkEnd w:id="42"/>
    </w:p>
    <w:p w14:paraId="0E8473FD" w14:textId="77777777" w:rsidR="00F861AB" w:rsidRPr="00AB0D50" w:rsidRDefault="00F861AB" w:rsidP="00F861AB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A626E6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3" w:name="_Toc147234584"/>
      <w:bookmarkStart w:id="44" w:name="_Toc240384812"/>
      <w:r w:rsidRPr="0087692B">
        <w:rPr>
          <w:rFonts w:ascii="Times New Roman" w:hAnsi="Times New Roman" w:cs="Times New Roman"/>
          <w:sz w:val="28"/>
          <w:szCs w:val="28"/>
        </w:rPr>
        <w:t>Требования по стандартизации и унификации</w:t>
      </w:r>
      <w:bookmarkEnd w:id="43"/>
      <w:bookmarkEnd w:id="44"/>
    </w:p>
    <w:p w14:paraId="7D332A4E" w14:textId="77777777" w:rsidR="00F861AB" w:rsidRPr="00EE07DD" w:rsidRDefault="00F861AB" w:rsidP="00F861AB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EAE2F4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5" w:name="_Toc147234585"/>
      <w:bookmarkStart w:id="46" w:name="_Toc240384813"/>
      <w:r w:rsidRPr="006103EB">
        <w:rPr>
          <w:rFonts w:ascii="Times New Roman" w:hAnsi="Times New Roman" w:cs="Times New Roman"/>
          <w:sz w:val="28"/>
          <w:szCs w:val="28"/>
        </w:rPr>
        <w:lastRenderedPageBreak/>
        <w:t>Требования к функциям (задачам), выполняемым АС</w:t>
      </w:r>
      <w:bookmarkEnd w:id="45"/>
      <w:bookmarkEnd w:id="46"/>
    </w:p>
    <w:p w14:paraId="385A7827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F861AB">
      <w:pPr>
        <w:pStyle w:val="a7"/>
        <w:numPr>
          <w:ilvl w:val="2"/>
          <w:numId w:val="1"/>
        </w:numPr>
        <w:spacing w:line="36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7" w:name="_Toc147234586"/>
      <w:bookmarkStart w:id="48" w:name="_Toc240384814"/>
      <w:r w:rsidRPr="0087692B">
        <w:rPr>
          <w:rFonts w:ascii="Times New Roman" w:hAnsi="Times New Roman" w:cs="Times New Roman"/>
          <w:sz w:val="28"/>
          <w:szCs w:val="28"/>
        </w:rPr>
        <w:t>Перечень функций, задач или их комплексов</w:t>
      </w:r>
      <w:bookmarkEnd w:id="47"/>
      <w:bookmarkEnd w:id="48"/>
    </w:p>
    <w:p w14:paraId="3F301971" w14:textId="77777777" w:rsidR="00F7594C" w:rsidRDefault="00F7594C" w:rsidP="00F759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>Компьютерная аудиоколонка — небольшое портативное или настольное акустическое устройство, которое обычно располагают по обе стороны от 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9" w:name="_Toc147234587"/>
      <w:bookmarkStart w:id="50" w:name="_Toc240384815"/>
      <w:r w:rsidRPr="006103EB">
        <w:rPr>
          <w:rFonts w:ascii="Times New Roman" w:hAnsi="Times New Roman" w:cs="Times New Roman"/>
          <w:sz w:val="28"/>
          <w:szCs w:val="28"/>
        </w:rPr>
        <w:t>Требования к видам обеспечения АС</w:t>
      </w:r>
      <w:bookmarkEnd w:id="49"/>
      <w:bookmarkEnd w:id="50"/>
    </w:p>
    <w:p w14:paraId="22D1E34F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1" w:name="_Toc147234588"/>
      <w:bookmarkStart w:id="52" w:name="_Toc240384816"/>
      <w:r w:rsidRPr="0087692B">
        <w:rPr>
          <w:rFonts w:ascii="Times New Roman" w:hAnsi="Times New Roman" w:cs="Times New Roman"/>
          <w:sz w:val="28"/>
          <w:szCs w:val="28"/>
        </w:rPr>
        <w:t>Требования к математическому обеспечению системы</w:t>
      </w:r>
      <w:bookmarkEnd w:id="51"/>
      <w:bookmarkEnd w:id="52"/>
    </w:p>
    <w:p w14:paraId="6710FA80" w14:textId="77777777" w:rsidR="00F861AB" w:rsidRPr="006C35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1166E907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3" w:name="_Toc147234589"/>
      <w:bookmarkStart w:id="54" w:name="_Toc240384817"/>
      <w:r w:rsidRPr="0087692B">
        <w:rPr>
          <w:rFonts w:ascii="Times New Roman" w:hAnsi="Times New Roman" w:cs="Times New Roman"/>
          <w:sz w:val="28"/>
          <w:szCs w:val="28"/>
        </w:rPr>
        <w:t>Требования к информационному обеспечению системы</w:t>
      </w:r>
      <w:bookmarkEnd w:id="53"/>
      <w:bookmarkEnd w:id="54"/>
    </w:p>
    <w:p w14:paraId="340673EE" w14:textId="77777777" w:rsidR="00F861AB" w:rsidRPr="001A6F52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769A48C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5" w:name="_Toc147234590"/>
      <w:bookmarkStart w:id="56" w:name="_Toc240384818"/>
      <w:r w:rsidRPr="0087692B">
        <w:rPr>
          <w:rFonts w:ascii="Times New Roman" w:hAnsi="Times New Roman" w:cs="Times New Roman"/>
          <w:sz w:val="28"/>
          <w:szCs w:val="28"/>
        </w:rPr>
        <w:t>Требования к лингвистическому обеспечению системы</w:t>
      </w:r>
      <w:bookmarkEnd w:id="55"/>
      <w:bookmarkEnd w:id="56"/>
    </w:p>
    <w:p w14:paraId="17E5DF0B" w14:textId="77777777" w:rsidR="00F861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55A2673" w14:textId="77777777" w:rsidR="00C40F85" w:rsidRDefault="00C40F85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996907" w14:textId="77777777" w:rsidR="00C40F85" w:rsidRPr="00735B8B" w:rsidRDefault="00C40F85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A750C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7" w:name="_Toc147234591"/>
      <w:bookmarkStart w:id="58" w:name="_Toc240384819"/>
      <w:r w:rsidRPr="0087692B">
        <w:rPr>
          <w:rFonts w:ascii="Times New Roman" w:hAnsi="Times New Roman" w:cs="Times New Roman"/>
          <w:sz w:val="28"/>
          <w:szCs w:val="28"/>
        </w:rPr>
        <w:lastRenderedPageBreak/>
        <w:t>Требования к программному обеспечению системы</w:t>
      </w:r>
      <w:bookmarkEnd w:id="57"/>
      <w:bookmarkEnd w:id="58"/>
    </w:p>
    <w:p w14:paraId="0F9A7219" w14:textId="144E9EFE" w:rsidR="006103EB" w:rsidRDefault="00F861AB" w:rsidP="007349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Pr="00AD5FE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F5B2903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9" w:name="_Toc147234592"/>
      <w:bookmarkStart w:id="60" w:name="_Toc240384820"/>
      <w:r w:rsidRPr="0087692B">
        <w:rPr>
          <w:rFonts w:ascii="Times New Roman" w:hAnsi="Times New Roman" w:cs="Times New Roman"/>
          <w:sz w:val="28"/>
          <w:szCs w:val="28"/>
        </w:rPr>
        <w:t>Требования к техническому обеспечению системы</w:t>
      </w:r>
      <w:bookmarkEnd w:id="59"/>
      <w:bookmarkEnd w:id="60"/>
    </w:p>
    <w:p w14:paraId="1741548C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commentRangeStart w:id="61"/>
      <w:r w:rsidRPr="006103EB">
        <w:rPr>
          <w:rFonts w:ascii="Times New Roman" w:hAnsi="Times New Roman" w:cs="Times New Roman"/>
          <w:sz w:val="28"/>
          <w:szCs w:val="28"/>
        </w:rPr>
        <w:t xml:space="preserve">ЦП 2.5 ГГц; </w:t>
      </w:r>
    </w:p>
    <w:p w14:paraId="40554D76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видеокарта с поддержкой OpenGL 4.5, с 2 ГБ видеопамяти и более, пропускная способность видеопамяти — 80 ГБ/с и более;</w:t>
      </w:r>
    </w:p>
    <w:p w14:paraId="2389701A" w14:textId="014C828A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6A9E4CD1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55F5D0AE" w14:textId="3603230F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</w:t>
      </w:r>
      <w:r w:rsidR="006103EB">
        <w:rPr>
          <w:rFonts w:ascii="Times New Roman" w:hAnsi="Times New Roman" w:cs="Times New Roman"/>
          <w:sz w:val="28"/>
          <w:szCs w:val="28"/>
        </w:rPr>
        <w:t>2</w:t>
      </w:r>
      <w:r w:rsidRPr="006103EB">
        <w:rPr>
          <w:rFonts w:ascii="Times New Roman" w:hAnsi="Times New Roman" w:cs="Times New Roman"/>
          <w:sz w:val="28"/>
          <w:szCs w:val="28"/>
        </w:rPr>
        <w:t>.</w:t>
      </w:r>
      <w:commentRangeEnd w:id="61"/>
      <w:r w:rsidR="00F52784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61"/>
      </w:r>
    </w:p>
    <w:p w14:paraId="52538C7C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2" w:name="_Toc147234593"/>
      <w:bookmarkStart w:id="63" w:name="_Toc240384821"/>
      <w:r w:rsidRPr="0087692B">
        <w:rPr>
          <w:rFonts w:ascii="Times New Roman" w:hAnsi="Times New Roman" w:cs="Times New Roman"/>
          <w:sz w:val="28"/>
          <w:szCs w:val="28"/>
        </w:rPr>
        <w:t>Требования к метрологическому обеспечению</w:t>
      </w:r>
      <w:bookmarkEnd w:id="62"/>
      <w:bookmarkEnd w:id="63"/>
    </w:p>
    <w:p w14:paraId="6A4152C0" w14:textId="77777777" w:rsidR="00F861AB" w:rsidRPr="007C1A81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67108A8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4" w:name="_Toc147234594"/>
      <w:bookmarkStart w:id="65" w:name="_Toc240384822"/>
      <w:r w:rsidRPr="0087692B">
        <w:rPr>
          <w:rFonts w:ascii="Times New Roman" w:hAnsi="Times New Roman" w:cs="Times New Roman"/>
          <w:sz w:val="28"/>
          <w:szCs w:val="28"/>
        </w:rPr>
        <w:t>Требования к организационному обеспечению</w:t>
      </w:r>
      <w:bookmarkEnd w:id="64"/>
      <w:bookmarkEnd w:id="65"/>
    </w:p>
    <w:p w14:paraId="00A05EA1" w14:textId="77777777" w:rsidR="00F861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6" w:name="_Toc147234595"/>
      <w:bookmarkStart w:id="67" w:name="_Toc240384823"/>
      <w:r w:rsidRPr="006103EB">
        <w:rPr>
          <w:rFonts w:ascii="Times New Roman" w:hAnsi="Times New Roman" w:cs="Times New Roman"/>
          <w:sz w:val="28"/>
          <w:szCs w:val="28"/>
        </w:rPr>
        <w:t>Общие технические требования к АС</w:t>
      </w:r>
      <w:bookmarkEnd w:id="66"/>
      <w:bookmarkEnd w:id="67"/>
    </w:p>
    <w:p w14:paraId="2EDBEFEC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A642C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B25AE7">
      <w:pPr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8" w:name="_Toc147234596"/>
      <w:bookmarkStart w:id="69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68"/>
      <w:bookmarkEnd w:id="69"/>
    </w:p>
    <w:p w14:paraId="7F47F012" w14:textId="77777777" w:rsidR="009E70BF" w:rsidRDefault="009E70BF" w:rsidP="00C160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C16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2032"/>
        <w:gridCol w:w="4111"/>
        <w:gridCol w:w="1843"/>
        <w:gridCol w:w="3361"/>
        <w:gridCol w:w="2415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F7594C">
        <w:trPr>
          <w:trHeight w:val="1222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F7594C">
        <w:trPr>
          <w:trHeight w:val="1076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0D4E23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F7594C">
        <w:trPr>
          <w:trHeight w:val="540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5637203" w14:textId="77777777" w:rsidR="00C160A7" w:rsidRPr="00F7594C" w:rsidRDefault="009E70BF" w:rsidP="00C160A7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77334824" w:rsidR="009E70BF" w:rsidRPr="00F7594C" w:rsidRDefault="009E70BF" w:rsidP="00C160A7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F7594C">
        <w:trPr>
          <w:trHeight w:val="630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044585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7"/>
      <w:bookmarkStart w:id="71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70"/>
      <w:bookmarkEnd w:id="71"/>
    </w:p>
    <w:p w14:paraId="2916DE1C" w14:textId="77777777" w:rsidR="00EB4062" w:rsidRPr="00604466" w:rsidRDefault="00EB4062" w:rsidP="00EB4062">
      <w:pPr>
        <w:pStyle w:val="a7"/>
        <w:spacing w:line="360" w:lineRule="auto"/>
        <w:ind w:left="567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2" w:name="_Toc147234598"/>
      <w:bookmarkStart w:id="73" w:name="_Toc240384826"/>
      <w:r w:rsidRPr="00EB4062">
        <w:rPr>
          <w:rFonts w:ascii="Times New Roman" w:hAnsi="Times New Roman" w:cs="Times New Roman"/>
          <w:sz w:val="28"/>
          <w:szCs w:val="28"/>
        </w:rPr>
        <w:t>Порядок организации разработки АС</w:t>
      </w:r>
      <w:bookmarkEnd w:id="72"/>
      <w:bookmarkEnd w:id="73"/>
    </w:p>
    <w:p w14:paraId="39A56B07" w14:textId="77777777" w:rsidR="00EB4062" w:rsidRPr="00EB4062" w:rsidRDefault="00EB4062" w:rsidP="00EB4062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EB4062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4" w:name="_Toc147234599"/>
      <w:bookmarkStart w:id="75" w:name="_Toc240384827"/>
      <w:r w:rsidRPr="00EB4062">
        <w:rPr>
          <w:rFonts w:ascii="Times New Roman" w:hAnsi="Times New Roman" w:cs="Times New Roman"/>
          <w:sz w:val="28"/>
          <w:szCs w:val="28"/>
        </w:rPr>
        <w:t>Перечень документов и исходных данных для разработки АС</w:t>
      </w:r>
      <w:bookmarkEnd w:id="74"/>
      <w:bookmarkEnd w:id="75"/>
    </w:p>
    <w:p w14:paraId="49DF40F6" w14:textId="77777777" w:rsidR="00EB4062" w:rsidRDefault="00EB4062" w:rsidP="00EB4062">
      <w:pPr>
        <w:pStyle w:val="a7"/>
        <w:spacing w:line="360" w:lineRule="auto"/>
        <w:ind w:left="34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0938CEF8" w:rsidR="00EB4062" w:rsidRDefault="00EB4062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76"/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Pr="00EB4062">
        <w:rPr>
          <w:rFonts w:ascii="Times New Roman" w:hAnsi="Times New Roman" w:cs="Times New Roman"/>
          <w:sz w:val="28"/>
          <w:szCs w:val="28"/>
        </w:rPr>
        <w:t>.</w:t>
      </w:r>
      <w:commentRangeEnd w:id="76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76"/>
      </w:r>
    </w:p>
    <w:p w14:paraId="7ED0C536" w14:textId="77777777" w:rsidR="00EB4062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7" w:name="_Toc147234600"/>
      <w:bookmarkStart w:id="78" w:name="_Toc240384828"/>
      <w:r w:rsidRPr="00EB4062">
        <w:rPr>
          <w:rFonts w:ascii="Times New Roman" w:hAnsi="Times New Roman" w:cs="Times New Roman"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77"/>
      <w:bookmarkEnd w:id="78"/>
    </w:p>
    <w:p w14:paraId="047F6D34" w14:textId="77777777" w:rsidR="00EB4062" w:rsidRPr="00EB4062" w:rsidRDefault="00EB4062" w:rsidP="00EB4062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8B63A36" w14:textId="77777777" w:rsidR="00A642C7" w:rsidRPr="00EB4062" w:rsidRDefault="00A642C7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E576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9" w:name="_Toc147234601"/>
      <w:bookmarkStart w:id="80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t>ПОРЯДОК КОНТРОЛЯ И ПРИЕМКИ АВТОМАТИЗИРОВАННОЙ СИСТЕМЫ</w:t>
      </w:r>
      <w:bookmarkEnd w:id="79"/>
      <w:bookmarkEnd w:id="80"/>
    </w:p>
    <w:p w14:paraId="404C5B83" w14:textId="77777777" w:rsidR="00F76FD5" w:rsidRPr="00351317" w:rsidRDefault="00F76FD5" w:rsidP="00F76FD5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1" w:name="_Toc147234602"/>
      <w:bookmarkStart w:id="82" w:name="_Toc240384830"/>
      <w:r w:rsidRPr="00F76FD5">
        <w:rPr>
          <w:rFonts w:ascii="Times New Roman" w:hAnsi="Times New Roman" w:cs="Times New Roman"/>
          <w:sz w:val="28"/>
          <w:szCs w:val="28"/>
        </w:rPr>
        <w:t>Виды, состав и методы испытаний АС и ее составных частей</w:t>
      </w:r>
      <w:bookmarkEnd w:id="81"/>
      <w:bookmarkEnd w:id="82"/>
    </w:p>
    <w:p w14:paraId="792177E5" w14:textId="77777777" w:rsidR="00F76FD5" w:rsidRPr="00F76FD5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27A3C986" w:rsidR="00F76FD5" w:rsidRPr="00351317" w:rsidRDefault="00A642C7" w:rsidP="00A642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736603" w14:textId="77777777" w:rsidR="00C160A7" w:rsidRPr="00F76FD5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3" w:name="_Toc147234603"/>
      <w:bookmarkStart w:id="84" w:name="_Toc240384831"/>
      <w:r w:rsidRPr="00F76FD5">
        <w:rPr>
          <w:rFonts w:ascii="Times New Roman" w:hAnsi="Times New Roman" w:cs="Times New Roman"/>
          <w:sz w:val="28"/>
          <w:szCs w:val="28"/>
        </w:rPr>
        <w:lastRenderedPageBreak/>
        <w:t>Общие требования к приёмке работ по стадиям</w:t>
      </w:r>
      <w:bookmarkEnd w:id="83"/>
      <w:bookmarkEnd w:id="84"/>
    </w:p>
    <w:p w14:paraId="3E6324A4" w14:textId="77777777" w:rsidR="00F76FD5" w:rsidRPr="00A642C7" w:rsidRDefault="00F76FD5" w:rsidP="00A642C7">
      <w:pPr>
        <w:spacing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20E">
        <w:rPr>
          <w:rFonts w:ascii="Times New Roman" w:hAnsi="Times New Roman" w:cs="Times New Roman"/>
          <w:sz w:val="28"/>
          <w:szCs w:val="28"/>
        </w:rPr>
        <w:t xml:space="preserve">Наличие желательных доработок не влияет на приёмку работ и процесс передачи системы в эксплуатацию. </w:t>
      </w:r>
    </w:p>
    <w:p w14:paraId="19DFC3C4" w14:textId="6D756EFA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220E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2EE3B773" w14:textId="77777777" w:rsidR="00F76FD5" w:rsidRPr="00535F50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3865FC56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5" w:name="_Toc147234604"/>
      <w:bookmarkStart w:id="86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t>ТРЕБОВАНИЯ К ДОКУМЕНТИРОВАНИЮ</w:t>
      </w:r>
      <w:bookmarkEnd w:id="85"/>
      <w:bookmarkEnd w:id="86"/>
    </w:p>
    <w:p w14:paraId="61051260" w14:textId="77777777" w:rsidR="00F76FD5" w:rsidRDefault="00F76FD5" w:rsidP="00F76FD5">
      <w:pPr>
        <w:pStyle w:val="a7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F76FD5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7" w:name="_Toc147234605"/>
      <w:bookmarkStart w:id="88" w:name="_Toc240384833"/>
      <w:r w:rsidRPr="00F76FD5">
        <w:rPr>
          <w:rFonts w:ascii="Times New Roman" w:hAnsi="Times New Roman" w:cs="Times New Roman"/>
          <w:sz w:val="28"/>
          <w:szCs w:val="28"/>
        </w:rPr>
        <w:t>Перечень подлежащих разработке документов</w:t>
      </w:r>
      <w:bookmarkEnd w:id="87"/>
      <w:bookmarkEnd w:id="88"/>
    </w:p>
    <w:p w14:paraId="124B2346" w14:textId="77777777" w:rsidR="00F76FD5" w:rsidRDefault="00F76FD5" w:rsidP="00F76FD5">
      <w:pPr>
        <w:pStyle w:val="a7"/>
        <w:spacing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F76FD5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9" w:name="_Toc147234606"/>
      <w:bookmarkStart w:id="90" w:name="_Toc240384834"/>
      <w:r w:rsidRPr="00F76FD5">
        <w:rPr>
          <w:rFonts w:ascii="Times New Roman" w:hAnsi="Times New Roman" w:cs="Times New Roman"/>
          <w:sz w:val="28"/>
          <w:szCs w:val="28"/>
        </w:rPr>
        <w:lastRenderedPageBreak/>
        <w:t>Вид представления и количество документов</w:t>
      </w:r>
      <w:bookmarkEnd w:id="89"/>
      <w:bookmarkEnd w:id="90"/>
    </w:p>
    <w:p w14:paraId="64EA49DB" w14:textId="77777777" w:rsidR="00F76FD5" w:rsidRDefault="00F76FD5" w:rsidP="00F76FD5">
      <w:pPr>
        <w:pStyle w:val="a7"/>
        <w:spacing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F76FD5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91" w:name="_Toc147234607"/>
      <w:bookmarkStart w:id="92" w:name="_Toc240384835"/>
      <w:r w:rsidRPr="00F76FD5">
        <w:rPr>
          <w:rFonts w:ascii="Times New Roman" w:hAnsi="Times New Roman" w:cs="Times New Roman"/>
          <w:sz w:val="28"/>
          <w:szCs w:val="28"/>
        </w:rPr>
        <w:t>Требования по использованию ЕСКД и ЕСПД при разработке документов</w:t>
      </w:r>
      <w:bookmarkEnd w:id="91"/>
      <w:bookmarkEnd w:id="92"/>
    </w:p>
    <w:p w14:paraId="44BBAF70" w14:textId="77777777" w:rsidR="00F76FD5" w:rsidRPr="00A433AE" w:rsidRDefault="00F76FD5" w:rsidP="00F76FD5">
      <w:pPr>
        <w:pStyle w:val="a7"/>
        <w:spacing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C160A7">
      <w:pPr>
        <w:pStyle w:val="a7"/>
        <w:spacing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C160A7">
      <w:pPr>
        <w:pStyle w:val="a7"/>
        <w:spacing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FF7B37" w:rsidRDefault="00C160A7" w:rsidP="00F76FD5">
      <w:pPr>
        <w:pStyle w:val="a7"/>
        <w:numPr>
          <w:ilvl w:val="0"/>
          <w:numId w:val="1"/>
        </w:numPr>
        <w:spacing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3" w:name="_Toc147234608"/>
      <w:bookmarkStart w:id="94" w:name="_Toc240384836"/>
      <w:r w:rsidRPr="00FF7B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93"/>
      <w:bookmarkEnd w:id="94"/>
    </w:p>
    <w:p w14:paraId="0DC260A0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34397355" w14:textId="77777777" w:rsidR="00C160A7" w:rsidRPr="00844A6F" w:rsidRDefault="00C160A7" w:rsidP="00C160A7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p w14:paraId="67959242" w14:textId="280D4102" w:rsidR="00F112B0" w:rsidRPr="00D5336D" w:rsidRDefault="00F112B0" w:rsidP="00C160A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2" w:author="Kalentyev Alexey" w:date="2026-09-16T10:02:00Z" w:initials="KA">
    <w:p w14:paraId="77C094C8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Перепроверить все межабзацные отсупы и до и после должно быть 0.</w:t>
      </w:r>
    </w:p>
  </w:comment>
  <w:comment w:id="61" w:author="Kalentyev Alexey" w:date="2026-09-16T10:03:00Z" w:initials="KA">
    <w:p w14:paraId="323E482F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Маркерный список</w:t>
      </w:r>
    </w:p>
  </w:comment>
  <w:comment w:id="76" w:author="Kalentyev Alexey" w:date="2026-09-16T10:04:00Z" w:initials="KA">
    <w:p w14:paraId="050FAEEE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C094C8" w15:done="0"/>
  <w15:commentEx w15:paraId="323E482F" w15:done="0"/>
  <w15:commentEx w15:paraId="050FAE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E20E72" w16cex:dateUtc="2026-09-16T03:02:00Z"/>
  <w16cex:commentExtensible w16cex:durableId="30A0321E" w16cex:dateUtc="2026-09-16T03:03:00Z"/>
  <w16cex:commentExtensible w16cex:durableId="5C85841B" w16cex:dateUtc="2026-09-16T0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C094C8" w16cid:durableId="37E20E72"/>
  <w16cid:commentId w16cid:paraId="323E482F" w16cid:durableId="30A0321E"/>
  <w16cid:commentId w16cid:paraId="050FAEEE" w16cid:durableId="5C85841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2B2F4" w14:textId="77777777" w:rsidR="003A6410" w:rsidRDefault="003A6410" w:rsidP="00A642C7">
      <w:pPr>
        <w:spacing w:after="0" w:line="240" w:lineRule="auto"/>
      </w:pPr>
      <w:r>
        <w:separator/>
      </w:r>
    </w:p>
  </w:endnote>
  <w:endnote w:type="continuationSeparator" w:id="0">
    <w:p w14:paraId="28628AC5" w14:textId="77777777" w:rsidR="003A6410" w:rsidRDefault="003A6410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2FC92" w14:textId="77777777" w:rsidR="003A6410" w:rsidRDefault="003A6410" w:rsidP="00A642C7">
      <w:pPr>
        <w:spacing w:after="0" w:line="240" w:lineRule="auto"/>
      </w:pPr>
      <w:r>
        <w:separator/>
      </w:r>
    </w:p>
  </w:footnote>
  <w:footnote w:type="continuationSeparator" w:id="0">
    <w:p w14:paraId="76182B15" w14:textId="77777777" w:rsidR="003A6410" w:rsidRDefault="003A6410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210FA9"/>
    <w:rsid w:val="00302785"/>
    <w:rsid w:val="00361D7C"/>
    <w:rsid w:val="00387032"/>
    <w:rsid w:val="003963C5"/>
    <w:rsid w:val="003A6410"/>
    <w:rsid w:val="00434484"/>
    <w:rsid w:val="00460FEB"/>
    <w:rsid w:val="006103EB"/>
    <w:rsid w:val="007349E7"/>
    <w:rsid w:val="007C4A9F"/>
    <w:rsid w:val="007E54F2"/>
    <w:rsid w:val="008E0C52"/>
    <w:rsid w:val="009E41C2"/>
    <w:rsid w:val="009E70BF"/>
    <w:rsid w:val="00A642C7"/>
    <w:rsid w:val="00B255D0"/>
    <w:rsid w:val="00B25AE7"/>
    <w:rsid w:val="00B712A0"/>
    <w:rsid w:val="00BB427E"/>
    <w:rsid w:val="00C160A7"/>
    <w:rsid w:val="00C40F85"/>
    <w:rsid w:val="00C523CB"/>
    <w:rsid w:val="00C6409D"/>
    <w:rsid w:val="00D5336D"/>
    <w:rsid w:val="00EB4062"/>
    <w:rsid w:val="00F112B0"/>
    <w:rsid w:val="00F37401"/>
    <w:rsid w:val="00F52784"/>
    <w:rsid w:val="00F7594C"/>
    <w:rsid w:val="00F76FD5"/>
    <w:rsid w:val="00F861AB"/>
    <w:rsid w:val="00F91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17</Pages>
  <Words>2894</Words>
  <Characters>16501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Kalentyev Alexey</cp:lastModifiedBy>
  <cp:revision>6</cp:revision>
  <dcterms:created xsi:type="dcterms:W3CDTF">2026-09-09T02:26:00Z</dcterms:created>
  <dcterms:modified xsi:type="dcterms:W3CDTF">2026-09-16T03:05:00Z</dcterms:modified>
</cp:coreProperties>
</file>