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1B1F02A" w14:textId="03B46C18" w:rsidR="008379A3" w:rsidRPr="000F3F8D" w:rsidRDefault="00176BC5" w:rsidP="00D6463E">
      <w:pPr>
        <w:pBdr>
          <w:top w:val="single" w:sz="4" w:space="1" w:color="FF0000"/>
          <w:left w:val="single" w:sz="4" w:space="15" w:color="FF0000"/>
          <w:bottom w:val="single" w:sz="4" w:space="1" w:color="FF0000"/>
          <w:right w:val="single" w:sz="4" w:space="4" w:color="FF0000"/>
        </w:pBdr>
        <w:ind w:left="-288"/>
        <w:rPr>
          <w:bCs/>
          <w:color w:val="FF0000"/>
        </w:rPr>
      </w:pPr>
      <w:r>
        <w:rPr>
          <w:noProof/>
          <w:sz w:val="20"/>
        </w:rPr>
        <w:drawing>
          <wp:anchor distT="0" distB="0" distL="114300" distR="114300" simplePos="0" relativeHeight="251657728" behindDoc="0" locked="0" layoutInCell="1" allowOverlap="1" wp14:anchorId="0463E297" wp14:editId="2ABECA4A">
            <wp:simplePos x="0" y="0"/>
            <wp:positionH relativeFrom="column">
              <wp:posOffset>-617220</wp:posOffset>
            </wp:positionH>
            <wp:positionV relativeFrom="paragraph">
              <wp:posOffset>-721995</wp:posOffset>
            </wp:positionV>
            <wp:extent cx="7214870" cy="8400415"/>
            <wp:effectExtent l="0" t="0" r="0" b="0"/>
            <wp:wrapTopAndBottom/>
            <wp:docPr id="2" name="Picture 2" descr="~AUT00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~AUT0040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14870" cy="8400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379A3">
        <w:t xml:space="preserve">There was </w:t>
      </w:r>
      <w:r w:rsidR="008379A3" w:rsidRPr="003E2203">
        <w:rPr>
          <w:b/>
          <w:color w:val="FF0000"/>
        </w:rPr>
        <w:t>“nothing else remotely comparable in the annals of science.”</w:t>
      </w:r>
      <w:r w:rsidR="00D6463E">
        <w:rPr>
          <w:b/>
          <w:color w:val="FF0000"/>
        </w:rPr>
        <w:t xml:space="preserve"> </w:t>
      </w:r>
      <w:hyperlink r:id="rId6" w:history="1">
        <w:r w:rsidR="00D6463E" w:rsidRPr="000137C3">
          <w:rPr>
            <w:rStyle w:val="Hyperlink"/>
            <w:b/>
          </w:rPr>
          <w:t>http://www.numericana.com/fame/solvay.htm</w:t>
        </w:r>
      </w:hyperlink>
      <w:r w:rsidR="00D6463E" w:rsidRPr="00D6463E">
        <w:rPr>
          <w:b/>
          <w:color w:val="FF0000"/>
        </w:rPr>
        <w:t xml:space="preserve"> </w:t>
      </w:r>
      <w:r w:rsidR="00D6463E">
        <w:rPr>
          <w:b/>
          <w:color w:val="FF0000"/>
        </w:rPr>
        <w:t xml:space="preserve"> Marie Curie </w:t>
      </w:r>
      <w:r w:rsidR="00EA7F34">
        <w:rPr>
          <w:b/>
          <w:color w:val="FF0000"/>
        </w:rPr>
        <w:t>(</w:t>
      </w:r>
      <w:r w:rsidR="00D6463E">
        <w:rPr>
          <w:b/>
          <w:color w:val="FF0000"/>
        </w:rPr>
        <w:t>3</w:t>
      </w:r>
      <w:r w:rsidR="00D6463E" w:rsidRPr="00D6463E">
        <w:rPr>
          <w:b/>
          <w:color w:val="FF0000"/>
          <w:vertAlign w:val="superscript"/>
        </w:rPr>
        <w:t>rd</w:t>
      </w:r>
      <w:r w:rsidR="00D6463E">
        <w:rPr>
          <w:b/>
          <w:color w:val="FF0000"/>
        </w:rPr>
        <w:t xml:space="preserve"> in front</w:t>
      </w:r>
      <w:r w:rsidR="00EA7F34">
        <w:rPr>
          <w:b/>
          <w:color w:val="FF0000"/>
        </w:rPr>
        <w:t>)</w:t>
      </w:r>
      <w:r w:rsidR="00D6463E">
        <w:rPr>
          <w:b/>
          <w:color w:val="FF0000"/>
        </w:rPr>
        <w:t>, won 2 Nobel Prizes.</w:t>
      </w:r>
    </w:p>
    <w:sectPr w:rsidR="008379A3" w:rsidRPr="000F3F8D">
      <w:pgSz w:w="12240" w:h="15840"/>
      <w:pgMar w:top="1440" w:right="1440" w:bottom="1440" w:left="1440" w:header="0" w:footer="0" w:gutter="0"/>
      <w:cols w:space="720"/>
      <w:noEndnote/>
      <w:docGrid w:linePitch="32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drawingGridHorizontalSpacing w:val="120"/>
  <w:drawingGridVerticalSpacing w:val="163"/>
  <w:displayHorizontalDrawingGridEvery w:val="0"/>
  <w:displayVerticalDrawingGridEvery w:val="2"/>
  <w:noPunctuationKerning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3E2203"/>
    <w:rsid w:val="000F3F8D"/>
    <w:rsid w:val="00176BC5"/>
    <w:rsid w:val="00394E79"/>
    <w:rsid w:val="003E2203"/>
    <w:rsid w:val="00480F09"/>
    <w:rsid w:val="0056294F"/>
    <w:rsid w:val="005D1494"/>
    <w:rsid w:val="008379A3"/>
    <w:rsid w:val="00A17F14"/>
    <w:rsid w:val="00BB0545"/>
    <w:rsid w:val="00D6463E"/>
    <w:rsid w:val="00D83CF6"/>
    <w:rsid w:val="00EA7F34"/>
    <w:rsid w:val="00FA3A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44105EB"/>
  <w15:docId w15:val="{9934DE7D-1C43-47D1-9F05-1E2B4B884B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5D1494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D149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hyperlink" Target="http://www.numericana.com/fame/solvay.htm" TargetMode="Externa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5B8C416-B199-4933-8A3A-7FE0ACB408A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32</Words>
  <Characters>189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There was “nothing else remotely comparable in the annals of science</vt:lpstr>
    </vt:vector>
  </TitlesOfParts>
  <Company>Dell Computer Corporation</Company>
  <LinksUpToDate>false</LinksUpToDate>
  <CharactersWithSpaces>220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There was “nothing else remotely comparable in the annals of science</dc:title>
  <dc:creator>Preferred Customer</dc:creator>
  <cp:lastModifiedBy>Jim O'Brien</cp:lastModifiedBy>
  <cp:revision>4</cp:revision>
  <cp:lastPrinted>2004-09-01T23:29:00Z</cp:lastPrinted>
  <dcterms:created xsi:type="dcterms:W3CDTF">2021-01-24T10:24:00Z</dcterms:created>
  <dcterms:modified xsi:type="dcterms:W3CDTF">2021-01-24T10:25:00Z</dcterms:modified>
</cp:coreProperties>
</file>