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tLeast" w:line="240"/>
        <w:jc w:val="center"/>
        <w:rPr>
          <w:rFonts w:ascii="Times New Roman" w:hAnsi="Times New Roman" w:cs="Times New Roman"/>
          <w:color w:val="FF0000"/>
          <w:sz w:val="24"/>
          <w:szCs w:val="24"/>
        </w:rPr>
      </w:pPr>
      <w:r>
        <w:rPr>
          <w:rFonts w:cs="Times New Roman" w:ascii="Times New Roman" w:hAnsi="Times New Roman"/>
          <w:b/>
          <w:bCs/>
          <w:color w:val="FF0000"/>
          <w:sz w:val="24"/>
          <w:szCs w:val="24"/>
        </w:rPr>
        <w:t>Chemistry 3322 Student Information (Spring 2021)</w:t>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hanging="72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t>Name: Jonathan Riezman</w:t>
      </w:r>
    </w:p>
    <w:p>
      <w:pPr>
        <w:pStyle w:val="Normal"/>
        <w:suppressAutoHyphens w:val="true"/>
        <w:spacing w:lineRule="atLeast" w:line="24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r>
    </w:p>
    <w:p>
      <w:pPr>
        <w:pStyle w:val="Normal"/>
        <w:suppressAutoHyphens w:val="true"/>
        <w:spacing w:lineRule="atLeast" w:line="240"/>
        <w:ind w:hanging="72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t>Student Number: 10149419</w:t>
      </w:r>
    </w:p>
    <w:p>
      <w:pPr>
        <w:pStyle w:val="Normal"/>
        <w:suppressAutoHyphens w:val="true"/>
        <w:spacing w:lineRule="atLeast" w:line="24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r>
    </w:p>
    <w:p>
      <w:pPr>
        <w:pStyle w:val="Normal"/>
        <w:suppressAutoHyphens w:val="true"/>
        <w:spacing w:lineRule="atLeast" w:line="240"/>
        <w:ind w:hanging="72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t>Address: St. Louis, MO</w:t>
      </w:r>
    </w:p>
    <w:p>
      <w:pPr>
        <w:pStyle w:val="Normal"/>
        <w:suppressAutoHyphens w:val="true"/>
        <w:spacing w:lineRule="atLeast" w:line="24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r>
    </w:p>
    <w:p>
      <w:pPr>
        <w:pStyle w:val="Normal"/>
        <w:suppressAutoHyphens w:val="true"/>
        <w:spacing w:lineRule="atLeast" w:line="24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r>
    </w:p>
    <w:p>
      <w:pPr>
        <w:pStyle w:val="Normal"/>
        <w:suppressAutoHyphens w:val="true"/>
        <w:spacing w:lineRule="atLeast" w:line="240"/>
        <w:ind w:hanging="720"/>
        <w:jc w:val="both"/>
        <w:rPr>
          <w:rFonts w:ascii="Times New Roman" w:hAnsi="Times New Roman" w:cs="Times New Roman"/>
          <w:b/>
          <w:b/>
          <w:bCs/>
          <w:spacing w:val="-3"/>
          <w:sz w:val="22"/>
          <w:szCs w:val="22"/>
        </w:rPr>
      </w:pPr>
      <w:r>
        <w:rPr>
          <w:rFonts w:cs="Times New Roman" w:ascii="Arial Narrow" w:hAnsi="Arial Narrow"/>
          <w:b/>
          <w:bCs/>
          <w:spacing w:val="-3"/>
          <w:sz w:val="22"/>
          <w:szCs w:val="22"/>
        </w:rPr>
        <w:t>Home Phone Number:</w:t>
      </w:r>
      <w:r>
        <w:rPr>
          <w:rFonts w:cs="Times New Roman" w:ascii="Times New Roman" w:hAnsi="Times New Roman"/>
          <w:b/>
          <w:bCs/>
          <w:spacing w:val="-3"/>
          <w:sz w:val="22"/>
          <w:szCs w:val="22"/>
        </w:rPr>
        <w:tab/>
        <w:t>---</w:t>
        <w:tab/>
        <w:tab/>
      </w:r>
      <w:r>
        <w:rPr>
          <w:rFonts w:cs="Times New Roman" w:ascii="Arial Narrow" w:hAnsi="Arial Narrow"/>
          <w:b/>
          <w:bCs/>
          <w:spacing w:val="-3"/>
          <w:sz w:val="22"/>
          <w:szCs w:val="22"/>
        </w:rPr>
        <w:t>Cell Phone Number: ----</w:t>
      </w:r>
    </w:p>
    <w:p>
      <w:pPr>
        <w:pStyle w:val="Normal"/>
        <w:suppressAutoHyphens w:val="true"/>
        <w:spacing w:lineRule="atLeast" w:line="24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r>
    </w:p>
    <w:p>
      <w:pPr>
        <w:pStyle w:val="Normal"/>
        <w:suppressAutoHyphens w:val="true"/>
        <w:spacing w:lineRule="atLeast" w:line="240"/>
        <w:ind w:hanging="72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t>E-Mail address: jar98f@umsl.edu</w:t>
      </w:r>
    </w:p>
    <w:p>
      <w:pPr>
        <w:pStyle w:val="Normal"/>
        <w:suppressAutoHyphens w:val="true"/>
        <w:spacing w:lineRule="atLeast" w:line="240"/>
        <w:ind w:hanging="720"/>
        <w:jc w:val="both"/>
        <w:rPr>
          <w:rFonts w:ascii="Times New Roman" w:hAnsi="Times New Roman" w:cs="Times New Roman"/>
          <w:b/>
          <w:b/>
          <w:bCs/>
          <w:spacing w:val="-3"/>
          <w:sz w:val="16"/>
          <w:szCs w:val="24"/>
        </w:rPr>
      </w:pPr>
      <w:r>
        <w:rPr>
          <w:rFonts w:cs="Times New Roman" w:ascii="Times New Roman" w:hAnsi="Times New Roman"/>
          <w:b/>
          <w:bCs/>
          <w:spacing w:val="-3"/>
          <w:sz w:val="16"/>
          <w:szCs w:val="24"/>
        </w:rPr>
      </w:r>
    </w:p>
    <w:p>
      <w:pPr>
        <w:pStyle w:val="Normal"/>
        <w:pBdr>
          <w:top w:val="single" w:sz="4" w:space="1" w:color="000000"/>
          <w:left w:val="single" w:sz="4" w:space="4" w:color="000000"/>
          <w:bottom w:val="single" w:sz="4" w:space="1" w:color="000000"/>
          <w:right w:val="single" w:sz="4" w:space="4" w:color="000000"/>
        </w:pBdr>
        <w:suppressAutoHyphens w:val="true"/>
        <w:spacing w:lineRule="atLeast" w:line="240"/>
        <w:ind w:left="-720" w:hanging="0"/>
        <w:rPr>
          <w:rFonts w:ascii="Times New Roman" w:hAnsi="Times New Roman" w:cs="Times New Roman"/>
          <w:b/>
          <w:b/>
          <w:bCs/>
          <w:spacing w:val="-3"/>
          <w:sz w:val="22"/>
          <w:szCs w:val="24"/>
        </w:rPr>
      </w:pPr>
      <w:r>
        <w:rPr>
          <w:rFonts w:cs="Times New Roman" w:ascii="Times New Roman" w:hAnsi="Times New Roman"/>
          <w:b/>
          <w:bCs/>
          <w:spacing w:val="-3"/>
          <w:sz w:val="22"/>
          <w:szCs w:val="24"/>
        </w:rPr>
        <w:t xml:space="preserve">Much of our outside class communication will occur via Announcements &amp; e-mail using Canvas, which uses the UMSL assigned e-mail addresses.  In addition, Class Notes, Problem Sets, Solutions to Problem Sets etc., will be posted on Canvas.  Consequentially, you should check constantly for correspondence received at </w:t>
      </w:r>
      <w:r>
        <w:rPr>
          <w:rFonts w:cs="Times New Roman" w:ascii="Times New Roman" w:hAnsi="Times New Roman"/>
          <w:b/>
          <w:bCs/>
          <w:spacing w:val="-3"/>
          <w:sz w:val="22"/>
          <w:szCs w:val="24"/>
          <w:u w:val="single"/>
        </w:rPr>
        <w:t>that</w:t>
      </w:r>
      <w:r>
        <w:rPr>
          <w:rFonts w:cs="Times New Roman" w:ascii="Times New Roman" w:hAnsi="Times New Roman"/>
          <w:b/>
          <w:bCs/>
          <w:spacing w:val="-3"/>
          <w:sz w:val="22"/>
          <w:szCs w:val="24"/>
        </w:rPr>
        <w:t xml:space="preserve"> address.  </w:t>
      </w:r>
      <w:r>
        <w:rPr>
          <w:rFonts w:cs="Times New Roman" w:ascii="Times New Roman" w:hAnsi="Times New Roman"/>
          <w:b/>
          <w:bCs/>
          <w:spacing w:val="-3"/>
          <w:sz w:val="22"/>
          <w:szCs w:val="24"/>
          <w:u w:val="single"/>
        </w:rPr>
        <w:t>By 6 pm on January 18, 2021, please send me an e-mail message acknowledging that you can receive such Canvas material and e-mail messages</w:t>
      </w:r>
      <w:r>
        <w:rPr>
          <w:rFonts w:cs="Times New Roman" w:ascii="Times New Roman" w:hAnsi="Times New Roman"/>
          <w:b/>
          <w:bCs/>
          <w:spacing w:val="-3"/>
          <w:sz w:val="22"/>
          <w:szCs w:val="24"/>
        </w:rPr>
        <w:t>.  In addition, classes will be given by Zoom.  Please ensure that you are able to use that.</w:t>
      </w:r>
    </w:p>
    <w:p>
      <w:pPr>
        <w:pStyle w:val="Normal"/>
        <w:pBdr>
          <w:top w:val="single" w:sz="4" w:space="1" w:color="000000"/>
          <w:left w:val="single" w:sz="4" w:space="4" w:color="000000"/>
          <w:bottom w:val="single" w:sz="4" w:space="1" w:color="000000"/>
          <w:right w:val="single" w:sz="4" w:space="4" w:color="000000"/>
        </w:pBdr>
        <w:suppressAutoHyphens w:val="true"/>
        <w:spacing w:lineRule="atLeast" w:line="240"/>
        <w:ind w:left="-720" w:hanging="0"/>
        <w:rPr>
          <w:rFonts w:ascii="Times New Roman" w:hAnsi="Times New Roman" w:cs="Times New Roman"/>
          <w:b/>
          <w:b/>
          <w:bCs/>
          <w:spacing w:val="-3"/>
          <w:sz w:val="16"/>
          <w:szCs w:val="16"/>
        </w:rPr>
      </w:pPr>
      <w:r>
        <w:rPr>
          <w:rFonts w:cs="Times New Roman" w:ascii="Times New Roman" w:hAnsi="Times New Roman"/>
          <w:b/>
          <w:bCs/>
          <w:spacing w:val="-3"/>
          <w:sz w:val="16"/>
          <w:szCs w:val="16"/>
        </w:rPr>
      </w:r>
    </w:p>
    <w:p>
      <w:pPr>
        <w:pStyle w:val="Normal"/>
        <w:pBdr>
          <w:top w:val="single" w:sz="4" w:space="1" w:color="000000"/>
          <w:left w:val="single" w:sz="4" w:space="4" w:color="000000"/>
          <w:bottom w:val="single" w:sz="4" w:space="1" w:color="000000"/>
          <w:right w:val="single" w:sz="4" w:space="4" w:color="000000"/>
        </w:pBdr>
        <w:suppressAutoHyphens w:val="true"/>
        <w:spacing w:lineRule="atLeast" w:line="240"/>
        <w:ind w:left="-720" w:hanging="0"/>
        <w:rPr>
          <w:rFonts w:ascii="Times New Roman" w:hAnsi="Times New Roman" w:cs="Times New Roman"/>
          <w:b/>
          <w:b/>
          <w:bCs/>
          <w:color w:val="0000FF"/>
          <w:spacing w:val="-3"/>
          <w:sz w:val="22"/>
          <w:szCs w:val="24"/>
        </w:rPr>
      </w:pPr>
      <w:r>
        <w:rPr>
          <w:rFonts w:cs="Times New Roman" w:ascii="Times New Roman" w:hAnsi="Times New Roman"/>
          <w:b/>
          <w:bCs/>
          <w:color w:val="0000FF"/>
          <w:spacing w:val="-3"/>
          <w:sz w:val="22"/>
          <w:szCs w:val="24"/>
        </w:rPr>
        <w:t>I also request that you contact me separately from a class meeting so that we can discuss the approach you will take in completing this class (e.g., to discuss the study methods you will use, your problem solving approach, etc.).</w:t>
      </w:r>
    </w:p>
    <w:p>
      <w:pPr>
        <w:pStyle w:val="Normal"/>
        <w:suppressAutoHyphens w:val="true"/>
        <w:spacing w:lineRule="atLeast" w:line="240"/>
        <w:ind w:left="-720" w:firstLine="90"/>
        <w:jc w:val="both"/>
        <w:rPr>
          <w:rFonts w:ascii="Times New Roman" w:hAnsi="Times New Roman" w:cs="Times New Roman"/>
          <w:b/>
          <w:b/>
          <w:bCs/>
          <w:spacing w:val="-3"/>
          <w:sz w:val="16"/>
          <w:szCs w:val="24"/>
        </w:rPr>
      </w:pPr>
      <w:r>
        <w:rPr>
          <w:rFonts w:cs="Times New Roman" w:ascii="Times New Roman" w:hAnsi="Times New Roman"/>
          <w:b/>
          <w:bCs/>
          <w:spacing w:val="-3"/>
          <w:sz w:val="16"/>
          <w:szCs w:val="24"/>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b/>
          <w:bCs/>
          <w:spacing w:val="-3"/>
          <w:sz w:val="24"/>
          <w:szCs w:val="24"/>
        </w:rPr>
        <w:t>Current Student Status</w:t>
      </w:r>
      <w:r>
        <w:rPr>
          <w:rFonts w:cs="Times New Roman" w:ascii="Times New Roman" w:hAnsi="Times New Roman"/>
          <w:spacing w:val="-3"/>
          <w:sz w:val="24"/>
          <w:szCs w:val="24"/>
        </w:rPr>
        <w:t xml:space="preserve"> (i.e., </w:t>
      </w:r>
      <w:r>
        <w:rPr>
          <w:rFonts w:cs="Times New Roman" w:ascii="Times New Roman" w:hAnsi="Times New Roman"/>
          <w:spacing w:val="-3"/>
          <w:sz w:val="24"/>
          <w:szCs w:val="24"/>
          <w:highlight w:val="yellow"/>
        </w:rPr>
        <w:t>junior</w:t>
      </w:r>
      <w:r>
        <w:rPr>
          <w:rFonts w:cs="Times New Roman" w:ascii="Times New Roman" w:hAnsi="Times New Roman"/>
          <w:spacing w:val="-3"/>
          <w:sz w:val="24"/>
          <w:szCs w:val="24"/>
        </w:rPr>
        <w:t>, senior, graduate student):</w:t>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b/>
          <w:bCs/>
          <w:color w:val="FF0000"/>
          <w:spacing w:val="-3"/>
          <w:sz w:val="24"/>
          <w:szCs w:val="24"/>
          <w:u w:val="single"/>
        </w:rPr>
        <w:t>Please Provide below Information on Prerequisites</w:t>
      </w:r>
      <w:r>
        <w:rPr>
          <w:rFonts w:cs="Times New Roman" w:ascii="Times New Roman" w:hAnsi="Times New Roman"/>
          <w:color w:val="FF0000"/>
          <w:spacing w:val="-3"/>
          <w:sz w:val="24"/>
          <w:szCs w:val="24"/>
        </w:rPr>
        <w:t xml:space="preserve"> </w:t>
      </w:r>
      <w:r>
        <w:rPr>
          <w:rFonts w:cs="Times New Roman" w:ascii="Times New Roman" w:hAnsi="Times New Roman"/>
          <w:spacing w:val="-3"/>
          <w:sz w:val="24"/>
          <w:szCs w:val="24"/>
        </w:rPr>
        <w:t>(Indicate for the following courses [or equivalent] where completed, when taken, and the grade obtained.  Listed also are the prerequisites for Physical Chemistry I.  It is an advantage to have completed successfully Physics II though that is not a prerequisite).</w:t>
      </w:r>
    </w:p>
    <w:p>
      <w:pPr>
        <w:pStyle w:val="Normal"/>
        <w:suppressAutoHyphens w:val="true"/>
        <w:spacing w:lineRule="atLeast" w:line="240"/>
        <w:ind w:hanging="720"/>
        <w:jc w:val="both"/>
        <w:rPr>
          <w:rFonts w:ascii="Times New Roman" w:hAnsi="Times New Roman" w:cs="Times New Roman"/>
          <w:spacing w:val="-3"/>
          <w:sz w:val="16"/>
          <w:szCs w:val="16"/>
        </w:rPr>
      </w:pPr>
      <w:r>
        <w:rPr>
          <w:rFonts w:cs="Times New Roman" w:ascii="Times New Roman" w:hAnsi="Times New Roman"/>
          <w:spacing w:val="-3"/>
          <w:sz w:val="16"/>
          <w:szCs w:val="16"/>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3"/>
          <w:sz w:val="24"/>
          <w:szCs w:val="24"/>
          <w:u w:val="single"/>
        </w:rPr>
        <w:t>Physical Chemistry I</w:t>
      </w:r>
      <w:r>
        <w:rPr>
          <w:rFonts w:cs="Times New Roman" w:ascii="Times New Roman" w:hAnsi="Times New Roman"/>
          <w:spacing w:val="-3"/>
          <w:sz w:val="24"/>
          <w:szCs w:val="24"/>
        </w:rPr>
        <w:t xml:space="preserve"> (at UM-St. Louis this is Chem 3312): UMSL, Fall 2020, A</w:t>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2"/>
          <w:sz w:val="24"/>
          <w:szCs w:val="23"/>
          <w:u w:val="single"/>
        </w:rPr>
        <w:t>Analytic Geometry and Calculus III</w:t>
      </w:r>
      <w:r>
        <w:rPr>
          <w:rFonts w:cs="Times New Roman" w:ascii="Times New Roman" w:hAnsi="Times New Roman"/>
          <w:spacing w:val="-3"/>
          <w:sz w:val="24"/>
          <w:szCs w:val="24"/>
        </w:rPr>
        <w:t xml:space="preserve"> (at UM-St. Louis this is Math 2000[was 180]):  Reed College, Fall 2003, C</w:t>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tabs>
          <w:tab w:val="clear" w:pos="720"/>
          <w:tab w:val="left" w:pos="-720" w:leader="none"/>
        </w:tabs>
        <w:suppressAutoHyphens w:val="true"/>
        <w:spacing w:lineRule="atLeast" w:line="240"/>
        <w:rPr>
          <w:rFonts w:ascii="Times New Roman" w:hAnsi="Times New Roman" w:cs="Times New Roman"/>
          <w:spacing w:val="-2"/>
          <w:sz w:val="24"/>
          <w:szCs w:val="23"/>
        </w:rPr>
      </w:pPr>
      <w:r>
        <w:rPr>
          <w:rFonts w:cs="Times New Roman" w:ascii="Times New Roman" w:hAnsi="Times New Roman"/>
          <w:spacing w:val="-2"/>
          <w:sz w:val="24"/>
          <w:szCs w:val="23"/>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3"/>
          <w:sz w:val="24"/>
          <w:szCs w:val="24"/>
          <w:u w:val="single"/>
        </w:rPr>
        <w:t>Quantitative Analysis</w:t>
      </w:r>
      <w:r>
        <w:rPr>
          <w:rFonts w:cs="Times New Roman" w:ascii="Times New Roman" w:hAnsi="Times New Roman"/>
          <w:spacing w:val="-3"/>
          <w:sz w:val="24"/>
          <w:szCs w:val="24"/>
        </w:rPr>
        <w:t xml:space="preserve"> (at UM-St. Louis this is Chem 2223): UMSL, Spring 2020, A</w:t>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3"/>
          <w:sz w:val="24"/>
          <w:szCs w:val="24"/>
          <w:u w:val="single"/>
        </w:rPr>
        <w:t>Physics I</w:t>
      </w:r>
      <w:r>
        <w:rPr>
          <w:rFonts w:cs="Times New Roman" w:ascii="Times New Roman" w:hAnsi="Times New Roman"/>
          <w:spacing w:val="-3"/>
          <w:sz w:val="24"/>
          <w:szCs w:val="24"/>
        </w:rPr>
        <w:t xml:space="preserve"> (at UM-St. Louis this is Mechanics and Heat, Physics 2111[was 111]): Wash U, Summer 2007, B-</w:t>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hanging="720"/>
        <w:jc w:val="both"/>
        <w:rPr>
          <w:rFonts w:ascii="Times New Roman" w:hAnsi="Times New Roman" w:cs="Times New Roman"/>
          <w:spacing w:val="-3"/>
          <w:sz w:val="24"/>
          <w:szCs w:val="24"/>
        </w:rPr>
      </w:pPr>
      <w:r>
        <w:rPr>
          <w:rFonts w:cs="Times New Roman" w:ascii="Times New Roman" w:hAnsi="Times New Roman"/>
          <w:spacing w:val="-3"/>
          <w:sz w:val="24"/>
          <w:szCs w:val="24"/>
          <w:u w:val="single"/>
        </w:rPr>
        <w:t>Physics II</w:t>
      </w:r>
      <w:r>
        <w:rPr>
          <w:rFonts w:cs="Times New Roman" w:ascii="Times New Roman" w:hAnsi="Times New Roman"/>
          <w:spacing w:val="-3"/>
          <w:sz w:val="24"/>
          <w:szCs w:val="24"/>
        </w:rPr>
        <w:t xml:space="preserve"> (at UM-St. Louis this is Electricity, Magnetism and Optics, Physics 2112[112]) [not a pre-requisite but it is strongly suggested that it be taken before PC II]: Wash U, Summer 2007, B</w:t>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left="-720" w:hanging="0"/>
        <w:rPr>
          <w:rFonts w:ascii="Times New Roman" w:hAnsi="Times New Roman" w:cs="Times New Roman"/>
          <w:spacing w:val="-3"/>
          <w:sz w:val="24"/>
          <w:szCs w:val="24"/>
        </w:rPr>
      </w:pPr>
      <w:r>
        <w:rPr>
          <w:rFonts w:cs="Times New Roman" w:ascii="Times New Roman" w:hAnsi="Times New Roman"/>
          <w:b/>
          <w:bCs/>
          <w:spacing w:val="-3"/>
          <w:sz w:val="24"/>
          <w:szCs w:val="24"/>
        </w:rPr>
        <w:t>Note:  The first 4 courses listed above are</w:t>
      </w:r>
      <w:r>
        <w:rPr>
          <w:rFonts w:cs="Times New Roman" w:ascii="Times New Roman" w:hAnsi="Times New Roman"/>
          <w:spacing w:val="-3"/>
          <w:sz w:val="24"/>
          <w:szCs w:val="24"/>
        </w:rPr>
        <w:t xml:space="preserve"> </w:t>
      </w:r>
      <w:r>
        <w:rPr>
          <w:rFonts w:cs="Times New Roman" w:ascii="Times New Roman" w:hAnsi="Times New Roman"/>
          <w:b/>
          <w:spacing w:val="-3"/>
          <w:sz w:val="24"/>
          <w:szCs w:val="24"/>
        </w:rPr>
        <w:t>P</w:t>
      </w:r>
      <w:r>
        <w:rPr>
          <w:rFonts w:cs="Times New Roman" w:ascii="Times New Roman" w:hAnsi="Times New Roman"/>
          <w:b/>
          <w:bCs/>
          <w:spacing w:val="-3"/>
          <w:sz w:val="24"/>
          <w:szCs w:val="24"/>
        </w:rPr>
        <w:t>re-requisites for this class or for PC I – this means you MUST have taken those classes BEFORE this one.  You must have obtained a grade of better than a D</w:t>
      </w:r>
      <w:r>
        <w:rPr>
          <w:rFonts w:cs="Times New Roman" w:ascii="Times New Roman" w:hAnsi="Times New Roman"/>
          <w:b/>
          <w:bCs/>
          <w:spacing w:val="-3"/>
          <w:sz w:val="24"/>
          <w:szCs w:val="24"/>
          <w:vertAlign w:val="superscript"/>
        </w:rPr>
        <w:t>+</w:t>
      </w:r>
      <w:r>
        <w:rPr>
          <w:rFonts w:cs="Times New Roman" w:ascii="Times New Roman" w:hAnsi="Times New Roman"/>
          <w:b/>
          <w:bCs/>
          <w:spacing w:val="-3"/>
          <w:sz w:val="24"/>
          <w:szCs w:val="24"/>
        </w:rPr>
        <w:t xml:space="preserve"> to satisfy the Pre-requisite requirements.  These courses MAY NOT be taken concurrently with this course.</w:t>
      </w:r>
    </w:p>
    <w:p>
      <w:pPr>
        <w:pStyle w:val="Normal"/>
        <w:suppressAutoHyphens w:val="true"/>
        <w:spacing w:lineRule="atLeast" w:line="240"/>
        <w:jc w:val="both"/>
        <w:rPr>
          <w:rFonts w:ascii="Times New Roman" w:hAnsi="Times New Roman" w:cs="Times New Roman"/>
          <w:spacing w:val="-3"/>
          <w:sz w:val="24"/>
          <w:szCs w:val="24"/>
        </w:rPr>
      </w:pPr>
      <w:r>
        <w:rPr>
          <w:rFonts w:cs="Times New Roman" w:ascii="Times New Roman" w:hAnsi="Times New Roman"/>
          <w:spacing w:val="-3"/>
          <w:sz w:val="24"/>
          <w:szCs w:val="24"/>
        </w:rPr>
      </w:r>
    </w:p>
    <w:p>
      <w:pPr>
        <w:pStyle w:val="Normal"/>
        <w:suppressAutoHyphens w:val="true"/>
        <w:spacing w:lineRule="atLeast" w:line="240"/>
        <w:ind w:left="-720" w:hanging="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t>Special Information Concerning You and/or Special Requirements, etc. concerning you (such information also can be provided separately if you wish but please indicate that you will do so here):</w:t>
      </w:r>
      <w:r>
        <w:rPr>
          <w:rFonts w:cs="Times New Roman" w:ascii="Times New Roman" w:hAnsi="Times New Roman"/>
          <w:b/>
          <w:bCs/>
          <w:spacing w:val="-3"/>
          <w:sz w:val="24"/>
          <w:szCs w:val="24"/>
        </w:rPr>
        <w:t xml:space="preserve">  </w:t>
      </w:r>
    </w:p>
    <w:p>
      <w:pPr>
        <w:pStyle w:val="Normal"/>
        <w:suppressAutoHyphens w:val="true"/>
        <w:spacing w:lineRule="atLeast" w:line="24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r>
    </w:p>
    <w:p>
      <w:pPr>
        <w:pStyle w:val="Normal"/>
        <w:suppressAutoHyphens w:val="true"/>
        <w:spacing w:lineRule="atLeast" w:line="240"/>
        <w:jc w:val="both"/>
        <w:rPr>
          <w:rFonts w:ascii="Times New Roman" w:hAnsi="Times New Roman" w:cs="Times New Roman"/>
          <w:b/>
          <w:b/>
          <w:bCs/>
          <w:spacing w:val="-3"/>
          <w:sz w:val="24"/>
          <w:szCs w:val="24"/>
        </w:rPr>
      </w:pPr>
      <w:r>
        <w:rPr>
          <w:rFonts w:cs="Times New Roman" w:ascii="Times New Roman" w:hAnsi="Times New Roman"/>
          <w:b/>
          <w:bCs/>
          <w:spacing w:val="-3"/>
          <w:sz w:val="24"/>
          <w:szCs w:val="24"/>
        </w:rPr>
      </w:r>
    </w:p>
    <w:p>
      <w:pPr>
        <w:pStyle w:val="Normal"/>
        <w:suppressAutoHyphens w:val="true"/>
        <w:spacing w:lineRule="atLeast" w:line="240"/>
        <w:ind w:hanging="720"/>
        <w:jc w:val="both"/>
        <w:rPr>
          <w:rFonts w:ascii="Times New Roman" w:hAnsi="Times New Roman" w:cs="Times New Roman"/>
          <w:sz w:val="24"/>
          <w:szCs w:val="24"/>
        </w:rPr>
      </w:pPr>
      <w:r>
        <w:rPr>
          <w:rFonts w:cs="Times New Roman" w:ascii="Times New Roman" w:hAnsi="Times New Roman"/>
          <w:b/>
          <w:bCs/>
          <w:spacing w:val="-3"/>
          <w:sz w:val="24"/>
          <w:szCs w:val="24"/>
        </w:rPr>
        <w:t>Your Future Plans professionally:</w:t>
      </w:r>
      <w:r>
        <w:rPr>
          <w:rFonts w:cs="Times New Roman" w:ascii="Times New Roman" w:hAnsi="Times New Roman"/>
          <w:b/>
          <w:bCs/>
          <w:spacing w:val="-3"/>
          <w:sz w:val="24"/>
          <w:szCs w:val="24"/>
        </w:rPr>
        <w:t xml:space="preserve"> </w:t>
      </w:r>
      <w:r>
        <w:rPr>
          <w:rFonts w:cs="Times New Roman" w:ascii="Times New Roman" w:hAnsi="Times New Roman"/>
          <w:b w:val="false"/>
          <w:bCs w:val="false"/>
          <w:spacing w:val="-3"/>
          <w:sz w:val="24"/>
          <w:szCs w:val="24"/>
        </w:rPr>
        <w:t>I am interested in environmental chemistry (especially water quality), analytical chemistry, spectroscopy, and neurochemistry.  I have recently applied for an internship at Carboline Company at their R&amp;D facility in Brentwood.</w:t>
      </w:r>
    </w:p>
    <w:sectPr>
      <w:type w:val="nextPage"/>
      <w:pgSz w:w="12240" w:h="15840"/>
      <w:pgMar w:left="1440" w:right="720" w:header="0" w:top="720" w:footer="0" w:bottom="576"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950"/>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EquationCaption" w:customStyle="1">
    <w:name w:val="_Equation Captio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dnote">
    <w:name w:val="Endnote Text"/>
    <w:basedOn w:val="Normal"/>
    <w:semiHidden/>
    <w:pPr/>
    <w:rPr>
      <w:rFonts w:cs="Times New Roman"/>
      <w:szCs w:val="24"/>
    </w:rPr>
  </w:style>
  <w:style w:type="paragraph" w:styleId="Footnote">
    <w:name w:val="Footnote Text"/>
    <w:basedOn w:val="Normal"/>
    <w:semiHidden/>
    <w:pPr/>
    <w:rPr>
      <w:rFonts w:cs="Times New Roman"/>
      <w:szCs w:val="24"/>
    </w:rPr>
  </w:style>
  <w:style w:type="paragraph" w:styleId="Contents1">
    <w:name w:val="TOC 1"/>
    <w:basedOn w:val="Normal"/>
    <w:next w:val="Normal"/>
    <w:autoRedefine/>
    <w:semiHidden/>
    <w:pPr>
      <w:tabs>
        <w:tab w:val="clear" w:pos="720"/>
        <w:tab w:val="right" w:pos="9360" w:leader="dot"/>
      </w:tabs>
      <w:suppressAutoHyphens w:val="true"/>
      <w:spacing w:lineRule="atLeast" w:line="240" w:before="480" w:after="0"/>
      <w:ind w:left="720" w:right="720" w:hanging="720"/>
    </w:pPr>
    <w:rPr/>
  </w:style>
  <w:style w:type="paragraph" w:styleId="Contents2">
    <w:name w:val="TOC 2"/>
    <w:basedOn w:val="Normal"/>
    <w:next w:val="Normal"/>
    <w:autoRedefine/>
    <w:semiHidden/>
    <w:pPr>
      <w:tabs>
        <w:tab w:val="clear" w:pos="720"/>
        <w:tab w:val="right" w:pos="9360" w:leader="dot"/>
      </w:tabs>
      <w:suppressAutoHyphens w:val="true"/>
      <w:spacing w:lineRule="atLeast" w:line="240"/>
      <w:ind w:left="1440" w:right="720" w:hanging="720"/>
    </w:pPr>
    <w:rPr/>
  </w:style>
  <w:style w:type="paragraph" w:styleId="Contents3">
    <w:name w:val="TOC 3"/>
    <w:basedOn w:val="Normal"/>
    <w:next w:val="Normal"/>
    <w:autoRedefine/>
    <w:semiHidden/>
    <w:pPr>
      <w:tabs>
        <w:tab w:val="clear" w:pos="720"/>
        <w:tab w:val="right" w:pos="9360" w:leader="dot"/>
      </w:tabs>
      <w:suppressAutoHyphens w:val="true"/>
      <w:spacing w:lineRule="atLeast" w:line="240"/>
      <w:ind w:left="2160" w:right="720" w:hanging="720"/>
    </w:pPr>
    <w:rPr/>
  </w:style>
  <w:style w:type="paragraph" w:styleId="Contents4">
    <w:name w:val="TOC 4"/>
    <w:basedOn w:val="Normal"/>
    <w:next w:val="Normal"/>
    <w:autoRedefine/>
    <w:semiHidden/>
    <w:pPr>
      <w:tabs>
        <w:tab w:val="clear" w:pos="720"/>
        <w:tab w:val="right" w:pos="9360" w:leader="dot"/>
      </w:tabs>
      <w:suppressAutoHyphens w:val="true"/>
      <w:spacing w:lineRule="atLeast" w:line="240"/>
      <w:ind w:left="2880" w:right="720" w:hanging="720"/>
    </w:pPr>
    <w:rPr/>
  </w:style>
  <w:style w:type="paragraph" w:styleId="Contents5">
    <w:name w:val="TOC 5"/>
    <w:basedOn w:val="Normal"/>
    <w:next w:val="Normal"/>
    <w:autoRedefine/>
    <w:semiHidden/>
    <w:pPr>
      <w:tabs>
        <w:tab w:val="clear" w:pos="720"/>
        <w:tab w:val="right" w:pos="9360" w:leader="dot"/>
      </w:tabs>
      <w:suppressAutoHyphens w:val="true"/>
      <w:spacing w:lineRule="atLeast" w:line="240"/>
      <w:ind w:left="3600" w:right="720" w:hanging="720"/>
    </w:pPr>
    <w:rPr/>
  </w:style>
  <w:style w:type="paragraph" w:styleId="Contents6">
    <w:name w:val="TOC 6"/>
    <w:basedOn w:val="Normal"/>
    <w:next w:val="Normal"/>
    <w:autoRedefine/>
    <w:semiHidden/>
    <w:pPr>
      <w:tabs>
        <w:tab w:val="clear" w:pos="720"/>
        <w:tab w:val="right" w:pos="9360" w:leader="none"/>
      </w:tabs>
      <w:suppressAutoHyphens w:val="true"/>
      <w:spacing w:lineRule="atLeast" w:line="240"/>
      <w:ind w:left="720" w:hanging="720"/>
    </w:pPr>
    <w:rPr/>
  </w:style>
  <w:style w:type="paragraph" w:styleId="Contents7">
    <w:name w:val="TOC 7"/>
    <w:basedOn w:val="Normal"/>
    <w:next w:val="Normal"/>
    <w:autoRedefine/>
    <w:semiHidden/>
    <w:pPr>
      <w:suppressAutoHyphens w:val="true"/>
      <w:spacing w:lineRule="atLeast" w:line="240"/>
      <w:ind w:left="720" w:hanging="720"/>
    </w:pPr>
    <w:rPr/>
  </w:style>
  <w:style w:type="paragraph" w:styleId="Contents8">
    <w:name w:val="TOC 8"/>
    <w:basedOn w:val="Normal"/>
    <w:next w:val="Normal"/>
    <w:autoRedefine/>
    <w:semiHidden/>
    <w:pPr>
      <w:tabs>
        <w:tab w:val="clear" w:pos="720"/>
        <w:tab w:val="right" w:pos="9360" w:leader="none"/>
      </w:tabs>
      <w:suppressAutoHyphens w:val="true"/>
      <w:spacing w:lineRule="atLeast" w:line="240"/>
      <w:ind w:left="720" w:hanging="720"/>
    </w:pPr>
    <w:rPr/>
  </w:style>
  <w:style w:type="paragraph" w:styleId="Contents9">
    <w:name w:val="TOC 9"/>
    <w:basedOn w:val="Normal"/>
    <w:next w:val="Normal"/>
    <w:autoRedefine/>
    <w:semiHidden/>
    <w:pPr>
      <w:tabs>
        <w:tab w:val="clear" w:pos="720"/>
        <w:tab w:val="right" w:pos="9360" w:leader="dot"/>
      </w:tabs>
      <w:suppressAutoHyphens w:val="true"/>
      <w:spacing w:lineRule="atLeast" w:line="240"/>
      <w:ind w:left="720" w:hanging="720"/>
    </w:pPr>
    <w:rPr/>
  </w:style>
  <w:style w:type="paragraph" w:styleId="Index1">
    <w:name w:val="index 1"/>
    <w:basedOn w:val="Normal"/>
    <w:next w:val="Normal"/>
    <w:autoRedefine/>
    <w:semiHidden/>
    <w:qFormat/>
    <w:pPr>
      <w:tabs>
        <w:tab w:val="clear" w:pos="720"/>
        <w:tab w:val="right" w:pos="9360" w:leader="dot"/>
      </w:tabs>
      <w:suppressAutoHyphens w:val="true"/>
      <w:spacing w:lineRule="atLeast" w:line="240"/>
      <w:ind w:left="1440" w:right="720" w:hanging="1440"/>
    </w:pPr>
    <w:rPr/>
  </w:style>
  <w:style w:type="paragraph" w:styleId="Index2">
    <w:name w:val="index 2"/>
    <w:basedOn w:val="Normal"/>
    <w:next w:val="Normal"/>
    <w:autoRedefine/>
    <w:semiHidden/>
    <w:qFormat/>
    <w:pPr>
      <w:tabs>
        <w:tab w:val="clear" w:pos="720"/>
        <w:tab w:val="right" w:pos="9360" w:leader="dot"/>
      </w:tabs>
      <w:suppressAutoHyphens w:val="true"/>
      <w:spacing w:lineRule="atLeast" w:line="240"/>
      <w:ind w:left="1440" w:right="720" w:hanging="720"/>
    </w:pPr>
    <w:rPr/>
  </w:style>
  <w:style w:type="paragraph" w:styleId="Toaheading">
    <w:name w:val="toa heading"/>
    <w:basedOn w:val="Normal"/>
    <w:next w:val="Normal"/>
    <w:semiHidden/>
    <w:qFormat/>
    <w:pPr>
      <w:tabs>
        <w:tab w:val="clear" w:pos="720"/>
        <w:tab w:val="right" w:pos="9360" w:leader="none"/>
      </w:tabs>
      <w:suppressAutoHyphens w:val="true"/>
      <w:spacing w:lineRule="atLeast" w:line="240"/>
    </w:pPr>
    <w:rPr/>
  </w:style>
  <w:style w:type="paragraph" w:styleId="Caption1">
    <w:name w:val="caption"/>
    <w:basedOn w:val="Normal"/>
    <w:next w:val="Normal"/>
    <w:qFormat/>
    <w:pPr/>
    <w:rPr>
      <w:rFonts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LibreOffice/6.4.6.2$MacOSX_X86_64 LibreOffice_project/0ce51a4fd21bff07a5c061082cc82c5ed232f115</Application>
  <Pages>2</Pages>
  <Words>422</Words>
  <Characters>2259</Characters>
  <CharactersWithSpaces>2679</CharactersWithSpaces>
  <Paragraphs>18</Paragraphs>
  <Company>University of Mo. St. Louis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2021-01-15T10:49:00Z</dcterms:created>
  <dc:creator>Jim and Leah O'Brien</dc:creator>
  <dc:description/>
  <dc:language>en-US</dc:language>
  <cp:lastModifiedBy/>
  <cp:lastPrinted>2003-08-20T22:16:00Z</cp:lastPrinted>
  <dcterms:modified xsi:type="dcterms:W3CDTF">2021-01-19T20:39:47Z</dcterms:modified>
  <cp:revision>4</cp:revision>
  <dc:subject/>
  <dc:title>Chemistry 323  Student Information (Fall 1999)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Mo. St. Louis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