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97FE" w14:textId="7C1660D4" w:rsidR="007A0148" w:rsidRPr="00B61FDE" w:rsidRDefault="007A0148">
      <w:pPr>
        <w:pStyle w:val="70"/>
        <w:shd w:val="clear" w:color="auto" w:fill="auto"/>
        <w:spacing w:before="0" w:after="0" w:line="317" w:lineRule="exact"/>
        <w:ind w:firstLine="240"/>
        <w:jc w:val="left"/>
        <w:rPr>
          <w:rFonts w:ascii="Times New Roman" w:hAnsi="Times New Roman" w:cs="Times New Roman"/>
        </w:rPr>
        <w:sectPr w:rsidR="007A0148" w:rsidRPr="00B61FDE">
          <w:footerReference w:type="default" r:id="rId7"/>
          <w:pgSz w:w="11900" w:h="16840"/>
          <w:pgMar w:top="864" w:right="817" w:bottom="864" w:left="812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4"/>
        <w:gridCol w:w="5602"/>
      </w:tblGrid>
      <w:tr w:rsidR="007A0148" w:rsidRPr="00B61FDE" w14:paraId="7A5BC8CE" w14:textId="77777777">
        <w:trPr>
          <w:trHeight w:hRule="exact" w:val="355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62B95A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lastRenderedPageBreak/>
              <w:t>Группы</w:t>
            </w: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D6D6F83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Лекарственные средства</w:t>
            </w:r>
          </w:p>
        </w:tc>
      </w:tr>
      <w:tr w:rsidR="007A0148" w:rsidRPr="00B61FDE" w14:paraId="488F9469" w14:textId="77777777">
        <w:trPr>
          <w:trHeight w:hRule="exact" w:val="350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338D55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left="360" w:hanging="36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>I. р-</w:t>
            </w: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лактамные</w:t>
            </w:r>
            <w:proofErr w:type="spellEnd"/>
            <w:r w:rsidRPr="00B61FDE">
              <w:rPr>
                <w:rStyle w:val="295pt"/>
                <w:rFonts w:ascii="Times New Roman" w:hAnsi="Times New Roman" w:cs="Times New Roman"/>
              </w:rPr>
              <w:t xml:space="preserve"> антибиотики:</w:t>
            </w:r>
          </w:p>
        </w:tc>
        <w:tc>
          <w:tcPr>
            <w:tcW w:w="5602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0AC1D185" w14:textId="77777777" w:rsidR="007A0148" w:rsidRPr="00B61FDE" w:rsidRDefault="007A0148">
            <w:pPr>
              <w:framePr w:w="10426" w:wrap="notBeside" w:vAnchor="text" w:hAnchor="text" w:xAlign="center" w:y="1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7A0148" w:rsidRPr="00B61FDE" w14:paraId="460FD4EC" w14:textId="77777777">
        <w:trPr>
          <w:trHeight w:hRule="exact" w:val="830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3D69B8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after="60" w:line="200" w:lineRule="exact"/>
              <w:ind w:left="360" w:hanging="36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Arial"/>
                <w:rFonts w:ascii="Times New Roman" w:hAnsi="Times New Roman" w:cs="Times New Roman"/>
              </w:rPr>
              <w:t>1. Пенициллины:</w:t>
            </w:r>
          </w:p>
          <w:p w14:paraId="1A0D8F10" w14:textId="3335E660" w:rsidR="007A0148" w:rsidRPr="00B61FDE" w:rsidRDefault="00B61FDE">
            <w:pPr>
              <w:pStyle w:val="22"/>
              <w:framePr w:w="10426" w:wrap="notBeside" w:vAnchor="text" w:hAnchor="text" w:xAlign="center" w:y="1"/>
              <w:shd w:val="clear" w:color="auto" w:fill="auto"/>
              <w:spacing w:before="60" w:line="200" w:lineRule="exact"/>
              <w:ind w:left="360" w:hanging="36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 xml:space="preserve">1. </w:t>
            </w:r>
            <w:r w:rsidRPr="00B61FDE">
              <w:rPr>
                <w:rStyle w:val="295pt0"/>
                <w:rFonts w:ascii="Times New Roman" w:hAnsi="Times New Roman" w:cs="Times New Roman"/>
              </w:rPr>
              <w:t>Природные</w:t>
            </w: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361CC7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2"/>
              </w:numPr>
              <w:shd w:val="clear" w:color="auto" w:fill="auto"/>
              <w:tabs>
                <w:tab w:val="left" w:pos="221"/>
              </w:tabs>
              <w:spacing w:before="0" w:after="6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Бензилпенициллина натриевая соль</w:t>
            </w:r>
          </w:p>
          <w:p w14:paraId="57FAA81A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2"/>
              </w:numPr>
              <w:shd w:val="clear" w:color="auto" w:fill="auto"/>
              <w:tabs>
                <w:tab w:val="left" w:pos="245"/>
              </w:tabs>
              <w:spacing w:before="60" w:line="200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Бензатина</w:t>
            </w:r>
            <w:proofErr w:type="spellEnd"/>
            <w:r w:rsidRPr="00B61FDE">
              <w:rPr>
                <w:rStyle w:val="23"/>
                <w:rFonts w:ascii="Times New Roman" w:hAnsi="Times New Roman" w:cs="Times New Roman"/>
              </w:rPr>
              <w:t xml:space="preserve"> бензилпенициллин</w:t>
            </w:r>
          </w:p>
        </w:tc>
      </w:tr>
      <w:tr w:rsidR="007A0148" w:rsidRPr="00B61FDE" w14:paraId="49970BAE" w14:textId="77777777">
        <w:trPr>
          <w:trHeight w:hRule="exact" w:val="1435"/>
          <w:jc w:val="center"/>
        </w:trPr>
        <w:tc>
          <w:tcPr>
            <w:tcW w:w="4824" w:type="dxa"/>
            <w:tcBorders>
              <w:left w:val="single" w:sz="4" w:space="0" w:color="auto"/>
            </w:tcBorders>
            <w:shd w:val="clear" w:color="auto" w:fill="FFFFFF"/>
          </w:tcPr>
          <w:p w14:paraId="686835A7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16" w:lineRule="exact"/>
              <w:ind w:left="360" w:hanging="36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>2. Полусинтетические</w:t>
            </w:r>
          </w:p>
          <w:p w14:paraId="0D992CEF" w14:textId="03DCE12B" w:rsidR="007A0148" w:rsidRPr="00AB1668" w:rsidRDefault="007A0148" w:rsidP="00AB1668">
            <w:pPr>
              <w:pStyle w:val="22"/>
              <w:framePr w:w="10426" w:wrap="notBeside" w:vAnchor="text" w:hAnchor="text" w:xAlign="center" w:y="1"/>
              <w:shd w:val="clear" w:color="auto" w:fill="auto"/>
              <w:tabs>
                <w:tab w:val="left" w:pos="221"/>
              </w:tabs>
              <w:spacing w:before="0" w:line="216" w:lineRule="exact"/>
              <w:ind w:left="36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5D7D74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after="48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1. Оксациллин</w:t>
            </w:r>
          </w:p>
          <w:p w14:paraId="45A2AC0F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4"/>
              </w:numPr>
              <w:shd w:val="clear" w:color="auto" w:fill="auto"/>
              <w:tabs>
                <w:tab w:val="left" w:pos="216"/>
              </w:tabs>
              <w:spacing w:before="48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Амоксициллин</w:t>
            </w:r>
          </w:p>
          <w:p w14:paraId="0CAFA69A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4"/>
              </w:numPr>
              <w:shd w:val="clear" w:color="auto" w:fill="auto"/>
              <w:tabs>
                <w:tab w:val="left" w:pos="226"/>
              </w:tabs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Ампициллин</w:t>
            </w:r>
          </w:p>
        </w:tc>
      </w:tr>
      <w:tr w:rsidR="007A0148" w:rsidRPr="00B61FDE" w14:paraId="4D8E4BB6" w14:textId="77777777">
        <w:trPr>
          <w:trHeight w:hRule="exact" w:val="955"/>
          <w:jc w:val="center"/>
        </w:trPr>
        <w:tc>
          <w:tcPr>
            <w:tcW w:w="4824" w:type="dxa"/>
            <w:tcBorders>
              <w:left w:val="single" w:sz="4" w:space="0" w:color="auto"/>
            </w:tcBorders>
            <w:shd w:val="clear" w:color="auto" w:fill="FFFFFF"/>
          </w:tcPr>
          <w:p w14:paraId="401754E3" w14:textId="41D91BF6" w:rsidR="007A0148" w:rsidRPr="00B61FDE" w:rsidRDefault="007A0148" w:rsidP="00AB1668">
            <w:pPr>
              <w:pStyle w:val="22"/>
              <w:framePr w:w="10426" w:wrap="notBeside" w:vAnchor="text" w:hAnchor="text" w:xAlign="center" w:y="1"/>
              <w:shd w:val="clear" w:color="auto" w:fill="auto"/>
              <w:tabs>
                <w:tab w:val="left" w:pos="240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56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A204C59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after="24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 xml:space="preserve">1. </w:t>
            </w: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Пиперациллин</w:t>
            </w:r>
            <w:proofErr w:type="spellEnd"/>
          </w:p>
          <w:p w14:paraId="241DE1E7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6"/>
              </w:numPr>
              <w:shd w:val="clear" w:color="auto" w:fill="auto"/>
              <w:tabs>
                <w:tab w:val="left" w:pos="216"/>
              </w:tabs>
              <w:spacing w:before="240" w:after="60" w:line="200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Амоксициллин+Клавулановая</w:t>
            </w:r>
            <w:proofErr w:type="spellEnd"/>
            <w:r w:rsidRPr="00B61FDE">
              <w:rPr>
                <w:rStyle w:val="23"/>
                <w:rFonts w:ascii="Times New Roman" w:hAnsi="Times New Roman" w:cs="Times New Roman"/>
              </w:rPr>
              <w:t xml:space="preserve"> кислота</w:t>
            </w:r>
          </w:p>
          <w:p w14:paraId="29702027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6"/>
              </w:numPr>
              <w:shd w:val="clear" w:color="auto" w:fill="auto"/>
              <w:tabs>
                <w:tab w:val="left" w:pos="245"/>
              </w:tabs>
              <w:spacing w:before="60" w:line="200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Пиперациллин+Тазобактам</w:t>
            </w:r>
            <w:proofErr w:type="spellEnd"/>
          </w:p>
        </w:tc>
      </w:tr>
      <w:tr w:rsidR="007A0148" w:rsidRPr="00B61FDE" w14:paraId="78FD6555" w14:textId="77777777">
        <w:trPr>
          <w:trHeight w:hRule="exact" w:val="610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FB7342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after="6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Arial"/>
                <w:rFonts w:ascii="Times New Roman" w:hAnsi="Times New Roman" w:cs="Times New Roman"/>
              </w:rPr>
              <w:t>2. Цефалоспорины:</w:t>
            </w:r>
          </w:p>
          <w:p w14:paraId="5781ABA1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60" w:line="200" w:lineRule="exact"/>
              <w:ind w:left="840" w:hanging="36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Arial"/>
                <w:rFonts w:ascii="Times New Roman" w:hAnsi="Times New Roman" w:cs="Times New Roman"/>
              </w:rPr>
              <w:t>•</w:t>
            </w:r>
            <w:r w:rsidRPr="00B61FDE">
              <w:rPr>
                <w:rStyle w:val="23"/>
                <w:rFonts w:ascii="Times New Roman" w:hAnsi="Times New Roman" w:cs="Times New Roman"/>
              </w:rPr>
              <w:t xml:space="preserve"> I поколение</w:t>
            </w: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1D3FC4" w14:textId="06738DA3" w:rsidR="00B61FDE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21" w:lineRule="exact"/>
              <w:ind w:firstLine="0"/>
              <w:jc w:val="left"/>
              <w:rPr>
                <w:rStyle w:val="2Arial0"/>
                <w:rFonts w:ascii="Times New Roman" w:hAnsi="Times New Roman" w:cs="Times New Roman"/>
              </w:rPr>
            </w:pPr>
            <w:r w:rsidRPr="00B61FDE">
              <w:rPr>
                <w:rStyle w:val="2Arial0"/>
                <w:rFonts w:ascii="Times New Roman" w:hAnsi="Times New Roman" w:cs="Times New Roman"/>
              </w:rPr>
              <w:t xml:space="preserve">Парентеральные </w:t>
            </w:r>
            <w:r w:rsidR="00B61FDE" w:rsidRPr="00B61FDE">
              <w:rPr>
                <w:rStyle w:val="2Arial0"/>
                <w:rFonts w:ascii="Times New Roman" w:hAnsi="Times New Roman" w:cs="Times New Roman"/>
              </w:rPr>
              <w:t xml:space="preserve">                              </w:t>
            </w:r>
            <w:r w:rsidRPr="00B61FDE">
              <w:rPr>
                <w:rStyle w:val="2Arial0"/>
                <w:rFonts w:ascii="Times New Roman" w:hAnsi="Times New Roman" w:cs="Times New Roman"/>
              </w:rPr>
              <w:t xml:space="preserve">Пероральные </w:t>
            </w:r>
          </w:p>
          <w:p w14:paraId="24A2149C" w14:textId="51EB839F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21" w:lineRule="exact"/>
              <w:ind w:firstLine="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 xml:space="preserve">1. Цефазолин </w:t>
            </w:r>
            <w:r w:rsidR="00B61FDE" w:rsidRPr="00B61FDE">
              <w:rPr>
                <w:rStyle w:val="23"/>
                <w:rFonts w:ascii="Times New Roman" w:hAnsi="Times New Roman" w:cs="Times New Roman"/>
              </w:rPr>
              <w:t xml:space="preserve">                                 </w:t>
            </w:r>
            <w:proofErr w:type="gramStart"/>
            <w:r w:rsidRPr="00B61FDE">
              <w:rPr>
                <w:rStyle w:val="23"/>
                <w:rFonts w:ascii="Times New Roman" w:hAnsi="Times New Roman" w:cs="Times New Roman"/>
              </w:rPr>
              <w:t>1.Цефалексин</w:t>
            </w:r>
            <w:proofErr w:type="gramEnd"/>
          </w:p>
        </w:tc>
      </w:tr>
      <w:tr w:rsidR="007A0148" w:rsidRPr="00B61FDE" w14:paraId="53CC87C5" w14:textId="77777777">
        <w:trPr>
          <w:trHeight w:hRule="exact" w:val="432"/>
          <w:jc w:val="center"/>
        </w:trPr>
        <w:tc>
          <w:tcPr>
            <w:tcW w:w="4824" w:type="dxa"/>
            <w:tcBorders>
              <w:left w:val="single" w:sz="4" w:space="0" w:color="auto"/>
            </w:tcBorders>
            <w:shd w:val="clear" w:color="auto" w:fill="FFFFFF"/>
          </w:tcPr>
          <w:p w14:paraId="2C2564B7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left="840" w:hanging="36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• II поколение</w:t>
            </w:r>
          </w:p>
        </w:tc>
        <w:tc>
          <w:tcPr>
            <w:tcW w:w="56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959D9E" w14:textId="5BBB4088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 xml:space="preserve">1. Цефуроксим </w:t>
            </w:r>
            <w:r w:rsidR="00B61FDE" w:rsidRPr="00B61FDE">
              <w:rPr>
                <w:rStyle w:val="23"/>
                <w:rFonts w:ascii="Times New Roman" w:hAnsi="Times New Roman" w:cs="Times New Roman"/>
              </w:rPr>
              <w:t xml:space="preserve">                               </w:t>
            </w:r>
            <w:proofErr w:type="gramStart"/>
            <w:r w:rsidRPr="00B61FDE">
              <w:rPr>
                <w:rStyle w:val="23"/>
                <w:rFonts w:ascii="Times New Roman" w:hAnsi="Times New Roman" w:cs="Times New Roman"/>
              </w:rPr>
              <w:t>1.Цефуроксим</w:t>
            </w:r>
            <w:proofErr w:type="gramEnd"/>
            <w:r w:rsidRPr="00B61FDE">
              <w:rPr>
                <w:rStyle w:val="23"/>
                <w:rFonts w:ascii="Times New Roman" w:hAnsi="Times New Roman" w:cs="Times New Roman"/>
              </w:rPr>
              <w:t xml:space="preserve"> </w:t>
            </w: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аксетил</w:t>
            </w:r>
            <w:proofErr w:type="spellEnd"/>
          </w:p>
        </w:tc>
      </w:tr>
      <w:tr w:rsidR="007A0148" w:rsidRPr="00B61FDE" w14:paraId="4786DCC0" w14:textId="77777777">
        <w:trPr>
          <w:trHeight w:hRule="exact" w:val="998"/>
          <w:jc w:val="center"/>
        </w:trPr>
        <w:tc>
          <w:tcPr>
            <w:tcW w:w="4824" w:type="dxa"/>
            <w:tcBorders>
              <w:left w:val="single" w:sz="4" w:space="0" w:color="auto"/>
            </w:tcBorders>
            <w:shd w:val="clear" w:color="auto" w:fill="FFFFFF"/>
          </w:tcPr>
          <w:p w14:paraId="68817472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left="840" w:hanging="36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• III поколение</w:t>
            </w:r>
          </w:p>
        </w:tc>
        <w:tc>
          <w:tcPr>
            <w:tcW w:w="56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95D1820" w14:textId="1CE0EE5E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7"/>
              </w:numPr>
              <w:shd w:val="clear" w:color="auto" w:fill="auto"/>
              <w:tabs>
                <w:tab w:val="left" w:pos="235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Цефотаксим</w:t>
            </w:r>
            <w:proofErr w:type="spellEnd"/>
            <w:r w:rsidRPr="00B61FDE">
              <w:rPr>
                <w:rStyle w:val="23"/>
                <w:rFonts w:ascii="Times New Roman" w:hAnsi="Times New Roman" w:cs="Times New Roman"/>
              </w:rPr>
              <w:t xml:space="preserve"> </w:t>
            </w:r>
            <w:r w:rsidR="00B61FDE" w:rsidRPr="00B61FDE">
              <w:rPr>
                <w:rStyle w:val="23"/>
                <w:rFonts w:ascii="Times New Roman" w:hAnsi="Times New Roman" w:cs="Times New Roman"/>
              </w:rPr>
              <w:t xml:space="preserve">                               </w:t>
            </w:r>
            <w:r w:rsidRPr="00B61FDE">
              <w:rPr>
                <w:rStyle w:val="23"/>
                <w:rFonts w:ascii="Times New Roman" w:hAnsi="Times New Roman" w:cs="Times New Roman"/>
              </w:rPr>
              <w:t xml:space="preserve">1. </w:t>
            </w: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Цефиксим</w:t>
            </w:r>
            <w:proofErr w:type="spellEnd"/>
          </w:p>
          <w:p w14:paraId="13734DE2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7"/>
              </w:numPr>
              <w:shd w:val="clear" w:color="auto" w:fill="auto"/>
              <w:tabs>
                <w:tab w:val="left" w:pos="245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Цефтриаксон</w:t>
            </w:r>
          </w:p>
          <w:p w14:paraId="497F8ACD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7"/>
              </w:numPr>
              <w:shd w:val="clear" w:color="auto" w:fill="auto"/>
              <w:tabs>
                <w:tab w:val="left" w:pos="245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Цефоперазон</w:t>
            </w:r>
            <w:proofErr w:type="spellEnd"/>
          </w:p>
          <w:p w14:paraId="3CFCC10D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7"/>
              </w:numPr>
              <w:shd w:val="clear" w:color="auto" w:fill="auto"/>
              <w:tabs>
                <w:tab w:val="left" w:pos="254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Цефтазидим</w:t>
            </w:r>
            <w:proofErr w:type="spellEnd"/>
          </w:p>
        </w:tc>
      </w:tr>
      <w:tr w:rsidR="007A0148" w:rsidRPr="00B61FDE" w14:paraId="2FFEB8BE" w14:textId="77777777">
        <w:trPr>
          <w:trHeight w:hRule="exact" w:val="336"/>
          <w:jc w:val="center"/>
        </w:trPr>
        <w:tc>
          <w:tcPr>
            <w:tcW w:w="4824" w:type="dxa"/>
            <w:tcBorders>
              <w:left w:val="single" w:sz="4" w:space="0" w:color="auto"/>
            </w:tcBorders>
            <w:shd w:val="clear" w:color="auto" w:fill="FFFFFF"/>
          </w:tcPr>
          <w:p w14:paraId="1BCF811A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left="840" w:hanging="36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• IV поколение</w:t>
            </w:r>
          </w:p>
        </w:tc>
        <w:tc>
          <w:tcPr>
            <w:tcW w:w="56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9883A3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 xml:space="preserve">1. </w:t>
            </w: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Цефепим</w:t>
            </w:r>
            <w:proofErr w:type="spellEnd"/>
          </w:p>
        </w:tc>
      </w:tr>
      <w:tr w:rsidR="007A0148" w:rsidRPr="00B61FDE" w14:paraId="2A2AF532" w14:textId="77777777">
        <w:trPr>
          <w:trHeight w:hRule="exact" w:val="336"/>
          <w:jc w:val="center"/>
        </w:trPr>
        <w:tc>
          <w:tcPr>
            <w:tcW w:w="4824" w:type="dxa"/>
            <w:tcBorders>
              <w:left w:val="single" w:sz="4" w:space="0" w:color="auto"/>
            </w:tcBorders>
            <w:shd w:val="clear" w:color="auto" w:fill="FFFFFF"/>
          </w:tcPr>
          <w:p w14:paraId="5A02112A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left="840" w:hanging="36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• V поколение</w:t>
            </w:r>
          </w:p>
        </w:tc>
        <w:tc>
          <w:tcPr>
            <w:tcW w:w="56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595552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 xml:space="preserve">1. </w:t>
            </w: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Цефтаролин</w:t>
            </w:r>
            <w:proofErr w:type="spellEnd"/>
          </w:p>
        </w:tc>
      </w:tr>
      <w:tr w:rsidR="007A0148" w:rsidRPr="00B61FDE" w14:paraId="42B9A367" w14:textId="77777777">
        <w:trPr>
          <w:trHeight w:hRule="exact" w:val="744"/>
          <w:jc w:val="center"/>
        </w:trPr>
        <w:tc>
          <w:tcPr>
            <w:tcW w:w="4824" w:type="dxa"/>
            <w:tcBorders>
              <w:left w:val="single" w:sz="4" w:space="0" w:color="auto"/>
            </w:tcBorders>
            <w:shd w:val="clear" w:color="auto" w:fill="FFFFFF"/>
          </w:tcPr>
          <w:p w14:paraId="4D0D40CD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16" w:lineRule="exact"/>
              <w:ind w:left="840" w:hanging="360"/>
              <w:jc w:val="left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 xml:space="preserve">• </w:t>
            </w: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Ингибиторозащищенные</w:t>
            </w:r>
            <w:proofErr w:type="spellEnd"/>
            <w:r w:rsidRPr="00B61FDE">
              <w:rPr>
                <w:rStyle w:val="23"/>
                <w:rFonts w:ascii="Times New Roman" w:hAnsi="Times New Roman" w:cs="Times New Roman"/>
              </w:rPr>
              <w:t xml:space="preserve"> цефалоспорины</w:t>
            </w:r>
          </w:p>
        </w:tc>
        <w:tc>
          <w:tcPr>
            <w:tcW w:w="56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7BD6D0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8"/>
              </w:numPr>
              <w:shd w:val="clear" w:color="auto" w:fill="auto"/>
              <w:tabs>
                <w:tab w:val="left" w:pos="221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Цефоперазон+сульбактам</w:t>
            </w:r>
            <w:proofErr w:type="spellEnd"/>
          </w:p>
          <w:p w14:paraId="79EC90F9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8"/>
              </w:numPr>
              <w:shd w:val="clear" w:color="auto" w:fill="auto"/>
              <w:tabs>
                <w:tab w:val="left" w:pos="230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Цефепим+сульбактам</w:t>
            </w:r>
            <w:proofErr w:type="spellEnd"/>
          </w:p>
          <w:p w14:paraId="03828F21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8"/>
              </w:numPr>
              <w:shd w:val="clear" w:color="auto" w:fill="auto"/>
              <w:tabs>
                <w:tab w:val="left" w:pos="230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Цефтазидим+авибактам</w:t>
            </w:r>
            <w:proofErr w:type="spellEnd"/>
          </w:p>
        </w:tc>
      </w:tr>
      <w:tr w:rsidR="007A0148" w:rsidRPr="00B61FDE" w14:paraId="1159A784" w14:textId="77777777">
        <w:trPr>
          <w:trHeight w:hRule="exact" w:val="782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BE8C05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Arial"/>
                <w:rFonts w:ascii="Times New Roman" w:hAnsi="Times New Roman" w:cs="Times New Roman"/>
              </w:rPr>
              <w:t xml:space="preserve">3. </w:t>
            </w:r>
            <w:proofErr w:type="spellStart"/>
            <w:r w:rsidRPr="00B61FDE">
              <w:rPr>
                <w:rStyle w:val="2Arial"/>
                <w:rFonts w:ascii="Times New Roman" w:hAnsi="Times New Roman" w:cs="Times New Roman"/>
              </w:rPr>
              <w:t>Карбапенемы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70E8158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9"/>
              </w:numPr>
              <w:shd w:val="clear" w:color="auto" w:fill="auto"/>
              <w:tabs>
                <w:tab w:val="left" w:pos="235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Имипенем</w:t>
            </w:r>
            <w:proofErr w:type="spellEnd"/>
          </w:p>
          <w:p w14:paraId="4284EB87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9"/>
              </w:numPr>
              <w:shd w:val="clear" w:color="auto" w:fill="auto"/>
              <w:tabs>
                <w:tab w:val="left" w:pos="245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Меропенем</w:t>
            </w:r>
            <w:proofErr w:type="spellEnd"/>
          </w:p>
          <w:p w14:paraId="004C7CBA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9"/>
              </w:numPr>
              <w:shd w:val="clear" w:color="auto" w:fill="auto"/>
              <w:tabs>
                <w:tab w:val="left" w:pos="235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Эртапенем</w:t>
            </w:r>
            <w:proofErr w:type="spellEnd"/>
          </w:p>
        </w:tc>
      </w:tr>
      <w:tr w:rsidR="007A0148" w:rsidRPr="00B61FDE" w14:paraId="4EE94CF8" w14:textId="77777777">
        <w:trPr>
          <w:trHeight w:hRule="exact" w:val="350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7C326B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Arial"/>
                <w:rFonts w:ascii="Times New Roman" w:hAnsi="Times New Roman" w:cs="Times New Roman"/>
              </w:rPr>
              <w:t xml:space="preserve">4. </w:t>
            </w:r>
            <w:proofErr w:type="spellStart"/>
            <w:r w:rsidRPr="00B61FDE">
              <w:rPr>
                <w:rStyle w:val="2Arial"/>
                <w:rFonts w:ascii="Times New Roman" w:hAnsi="Times New Roman" w:cs="Times New Roman"/>
              </w:rPr>
              <w:t>Монобактамы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A7154F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 xml:space="preserve">1. </w:t>
            </w: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Азтреонам</w:t>
            </w:r>
            <w:proofErr w:type="spellEnd"/>
          </w:p>
        </w:tc>
      </w:tr>
      <w:tr w:rsidR="007A0148" w:rsidRPr="00B61FDE" w14:paraId="0BFE86EE" w14:textId="77777777">
        <w:trPr>
          <w:trHeight w:hRule="exact" w:val="350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3A94B1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 xml:space="preserve">II. </w:t>
            </w: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Гликопептиды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D6738E5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1. Ванкомицин</w:t>
            </w:r>
          </w:p>
        </w:tc>
      </w:tr>
      <w:tr w:rsidR="007A0148" w:rsidRPr="00B61FDE" w14:paraId="739C554C" w14:textId="77777777">
        <w:trPr>
          <w:trHeight w:hRule="exact" w:val="346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8B14DB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 xml:space="preserve">III. </w:t>
            </w: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Липогликопептиды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ABD877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 xml:space="preserve">1. </w:t>
            </w: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Телаванцин</w:t>
            </w:r>
            <w:proofErr w:type="spellEnd"/>
          </w:p>
        </w:tc>
      </w:tr>
      <w:tr w:rsidR="007A0148" w:rsidRPr="00B61FDE" w14:paraId="15863BEF" w14:textId="77777777">
        <w:trPr>
          <w:trHeight w:hRule="exact" w:val="350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813F6B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 xml:space="preserve">IV. </w:t>
            </w: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Липопептиды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C6ABA9F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 xml:space="preserve">1. </w:t>
            </w: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Даптомицин</w:t>
            </w:r>
            <w:proofErr w:type="spellEnd"/>
          </w:p>
        </w:tc>
      </w:tr>
      <w:tr w:rsidR="007A0148" w:rsidRPr="00B61FDE" w14:paraId="5A732028" w14:textId="77777777">
        <w:trPr>
          <w:trHeight w:hRule="exact" w:val="787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B5EEF4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>V. Макролиды</w:t>
            </w: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9CEA25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10"/>
              </w:numPr>
              <w:shd w:val="clear" w:color="auto" w:fill="auto"/>
              <w:tabs>
                <w:tab w:val="left" w:pos="211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Эритромицин</w:t>
            </w:r>
          </w:p>
          <w:p w14:paraId="25CF6FAD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10"/>
              </w:numPr>
              <w:shd w:val="clear" w:color="auto" w:fill="auto"/>
              <w:tabs>
                <w:tab w:val="left" w:pos="230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Кларитромицин</w:t>
            </w:r>
          </w:p>
          <w:p w14:paraId="21FBF859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10"/>
              </w:numPr>
              <w:shd w:val="clear" w:color="auto" w:fill="auto"/>
              <w:tabs>
                <w:tab w:val="left" w:pos="211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Азитромицин</w:t>
            </w:r>
          </w:p>
        </w:tc>
      </w:tr>
      <w:tr w:rsidR="007A0148" w:rsidRPr="00B61FDE" w14:paraId="427AAF94" w14:textId="77777777">
        <w:trPr>
          <w:trHeight w:hRule="exact" w:val="566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A596B8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>VI. Тетрациклины</w:t>
            </w: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93D1CF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11"/>
              </w:numPr>
              <w:shd w:val="clear" w:color="auto" w:fill="auto"/>
              <w:tabs>
                <w:tab w:val="left" w:pos="202"/>
              </w:tabs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Тетрациклин</w:t>
            </w:r>
          </w:p>
          <w:p w14:paraId="55E4B82E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11"/>
              </w:numPr>
              <w:shd w:val="clear" w:color="auto" w:fill="auto"/>
              <w:tabs>
                <w:tab w:val="left" w:pos="211"/>
              </w:tabs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Доксициклин</w:t>
            </w:r>
          </w:p>
        </w:tc>
      </w:tr>
      <w:tr w:rsidR="007A0148" w:rsidRPr="00B61FDE" w14:paraId="67F7F827" w14:textId="77777777">
        <w:trPr>
          <w:trHeight w:hRule="exact" w:val="278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AE85B2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 xml:space="preserve">VII. </w:t>
            </w: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Амфениколы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4C020F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Хлорамфеникол</w:t>
            </w:r>
          </w:p>
        </w:tc>
      </w:tr>
      <w:tr w:rsidR="007A0148" w:rsidRPr="00B61FDE" w14:paraId="7A213EC9" w14:textId="77777777">
        <w:trPr>
          <w:trHeight w:hRule="exact" w:val="955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F7D001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>VIII. Аминогликозиды:</w:t>
            </w:r>
          </w:p>
          <w:p w14:paraId="73F3760D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12"/>
              </w:numPr>
              <w:shd w:val="clear" w:color="auto" w:fill="auto"/>
              <w:tabs>
                <w:tab w:val="left" w:pos="211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I поколение</w:t>
            </w:r>
          </w:p>
          <w:p w14:paraId="5E04B9B2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12"/>
              </w:numPr>
              <w:shd w:val="clear" w:color="auto" w:fill="auto"/>
              <w:tabs>
                <w:tab w:val="left" w:pos="211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II поколение</w:t>
            </w:r>
          </w:p>
          <w:p w14:paraId="7654CDEF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numPr>
                <w:ilvl w:val="0"/>
                <w:numId w:val="12"/>
              </w:numPr>
              <w:shd w:val="clear" w:color="auto" w:fill="auto"/>
              <w:tabs>
                <w:tab w:val="left" w:pos="211"/>
              </w:tabs>
              <w:spacing w:before="0" w:line="216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III поколение</w:t>
            </w: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6D35B9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21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Стрептомицин, Канамицин</w:t>
            </w:r>
          </w:p>
          <w:p w14:paraId="2EB2C343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21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Гентамицин</w:t>
            </w:r>
          </w:p>
          <w:p w14:paraId="1AF9BF01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21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Амикацин</w:t>
            </w:r>
          </w:p>
        </w:tc>
      </w:tr>
      <w:tr w:rsidR="007A0148" w:rsidRPr="00B61FDE" w14:paraId="3F508912" w14:textId="77777777">
        <w:trPr>
          <w:trHeight w:hRule="exact" w:val="350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72926A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 xml:space="preserve">IX. </w:t>
            </w: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Оксазолидиноны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67CDD8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Линезолид</w:t>
            </w:r>
          </w:p>
        </w:tc>
      </w:tr>
      <w:tr w:rsidR="007A0148" w:rsidRPr="00B61FDE" w14:paraId="0A4F2D43" w14:textId="77777777">
        <w:trPr>
          <w:trHeight w:hRule="exact" w:val="346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A75AD3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 xml:space="preserve">X. </w:t>
            </w: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Анзамицины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53F79E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Рифампицин</w:t>
            </w:r>
          </w:p>
        </w:tc>
      </w:tr>
      <w:tr w:rsidR="007A0148" w:rsidRPr="00B61FDE" w14:paraId="4E487604" w14:textId="77777777">
        <w:trPr>
          <w:trHeight w:hRule="exact" w:val="350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88140C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 xml:space="preserve">XI. </w:t>
            </w: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Линкозамиды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75C661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3"/>
                <w:rFonts w:ascii="Times New Roman" w:hAnsi="Times New Roman" w:cs="Times New Roman"/>
              </w:rPr>
              <w:t>Линкомицин, Клиндамицин</w:t>
            </w:r>
          </w:p>
        </w:tc>
      </w:tr>
      <w:tr w:rsidR="007A0148" w:rsidRPr="00B61FDE" w14:paraId="7A60E4F4" w14:textId="77777777">
        <w:trPr>
          <w:trHeight w:hRule="exact" w:val="350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E45E2E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ХП.Глицилциклины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FDE5AC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Тигециклин</w:t>
            </w:r>
            <w:proofErr w:type="spellEnd"/>
          </w:p>
        </w:tc>
      </w:tr>
      <w:tr w:rsidR="007A0148" w:rsidRPr="00B61FDE" w14:paraId="1766892F" w14:textId="77777777">
        <w:trPr>
          <w:trHeight w:hRule="exact" w:val="346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3C4D03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 xml:space="preserve">XIII. </w:t>
            </w: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Полимиксины</w:t>
            </w:r>
            <w:proofErr w:type="spellEnd"/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636D58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Полимиксин</w:t>
            </w:r>
            <w:proofErr w:type="spellEnd"/>
            <w:r w:rsidRPr="00B61FDE">
              <w:rPr>
                <w:rStyle w:val="23"/>
                <w:rFonts w:ascii="Times New Roman" w:hAnsi="Times New Roman" w:cs="Times New Roman"/>
              </w:rPr>
              <w:t xml:space="preserve"> В, </w:t>
            </w: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Колистиметат</w:t>
            </w:r>
            <w:proofErr w:type="spellEnd"/>
            <w:r w:rsidRPr="00B61FDE">
              <w:rPr>
                <w:rStyle w:val="23"/>
                <w:rFonts w:ascii="Times New Roman" w:hAnsi="Times New Roman" w:cs="Times New Roman"/>
              </w:rPr>
              <w:t xml:space="preserve"> натрия</w:t>
            </w:r>
          </w:p>
        </w:tc>
      </w:tr>
      <w:tr w:rsidR="007A0148" w:rsidRPr="00B61FDE" w14:paraId="7709FC4B" w14:textId="77777777">
        <w:trPr>
          <w:trHeight w:hRule="exact" w:val="355"/>
          <w:jc w:val="center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3A99D1A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190" w:lineRule="exact"/>
              <w:ind w:firstLine="0"/>
              <w:rPr>
                <w:rFonts w:ascii="Times New Roman" w:hAnsi="Times New Roman" w:cs="Times New Roman"/>
              </w:rPr>
            </w:pPr>
            <w:r w:rsidRPr="00B61FDE">
              <w:rPr>
                <w:rStyle w:val="295pt"/>
                <w:rFonts w:ascii="Times New Roman" w:hAnsi="Times New Roman" w:cs="Times New Roman"/>
              </w:rPr>
              <w:t xml:space="preserve">XIV. Производные </w:t>
            </w:r>
            <w:proofErr w:type="spellStart"/>
            <w:r w:rsidRPr="00B61FDE">
              <w:rPr>
                <w:rStyle w:val="295pt"/>
                <w:rFonts w:ascii="Times New Roman" w:hAnsi="Times New Roman" w:cs="Times New Roman"/>
              </w:rPr>
              <w:t>фосфоновой</w:t>
            </w:r>
            <w:proofErr w:type="spellEnd"/>
            <w:r w:rsidRPr="00B61FDE">
              <w:rPr>
                <w:rStyle w:val="295pt"/>
                <w:rFonts w:ascii="Times New Roman" w:hAnsi="Times New Roman" w:cs="Times New Roman"/>
              </w:rPr>
              <w:t xml:space="preserve"> кислоты</w:t>
            </w: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FCBDCC" w14:textId="77777777" w:rsidR="007A0148" w:rsidRPr="00B61FDE" w:rsidRDefault="00000000">
            <w:pPr>
              <w:pStyle w:val="22"/>
              <w:framePr w:w="10426" w:wrap="notBeside" w:vAnchor="text" w:hAnchor="text" w:xAlign="center" w:y="1"/>
              <w:shd w:val="clear" w:color="auto" w:fill="auto"/>
              <w:spacing w:before="0" w:line="200" w:lineRule="exact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B61FDE">
              <w:rPr>
                <w:rStyle w:val="23"/>
                <w:rFonts w:ascii="Times New Roman" w:hAnsi="Times New Roman" w:cs="Times New Roman"/>
              </w:rPr>
              <w:t>Фосфомицин</w:t>
            </w:r>
            <w:proofErr w:type="spellEnd"/>
          </w:p>
        </w:tc>
      </w:tr>
    </w:tbl>
    <w:p w14:paraId="5520CA7F" w14:textId="77777777" w:rsidR="007A0148" w:rsidRDefault="007A0148">
      <w:pPr>
        <w:framePr w:w="10426" w:wrap="notBeside" w:vAnchor="text" w:hAnchor="text" w:xAlign="center" w:y="1"/>
        <w:rPr>
          <w:sz w:val="2"/>
          <w:szCs w:val="2"/>
        </w:rPr>
      </w:pPr>
    </w:p>
    <w:p w14:paraId="660550B6" w14:textId="77777777" w:rsidR="007A0148" w:rsidRDefault="007A0148">
      <w:pPr>
        <w:rPr>
          <w:sz w:val="2"/>
          <w:szCs w:val="2"/>
        </w:rPr>
      </w:pPr>
    </w:p>
    <w:sectPr w:rsidR="007A0148">
      <w:footerReference w:type="default" r:id="rId8"/>
      <w:headerReference w:type="first" r:id="rId9"/>
      <w:footerReference w:type="first" r:id="rId10"/>
      <w:pgSz w:w="11900" w:h="16840"/>
      <w:pgMar w:top="821" w:right="819" w:bottom="1498" w:left="819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78B9D" w14:textId="77777777" w:rsidR="00EB400C" w:rsidRDefault="00EB400C">
      <w:r>
        <w:separator/>
      </w:r>
    </w:p>
  </w:endnote>
  <w:endnote w:type="continuationSeparator" w:id="0">
    <w:p w14:paraId="7D7B4E31" w14:textId="77777777" w:rsidR="00EB400C" w:rsidRDefault="00EB4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D661" w14:textId="559DA237" w:rsidR="007A0148" w:rsidRDefault="00B61FDE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314572416" behindDoc="1" locked="0" layoutInCell="1" allowOverlap="1" wp14:anchorId="66D1DBD6" wp14:editId="26D1B1C5">
              <wp:simplePos x="0" y="0"/>
              <wp:positionH relativeFrom="page">
                <wp:posOffset>3718560</wp:posOffset>
              </wp:positionH>
              <wp:positionV relativeFrom="page">
                <wp:posOffset>9986010</wp:posOffset>
              </wp:positionV>
              <wp:extent cx="73025" cy="136525"/>
              <wp:effectExtent l="3810" t="3810" r="0" b="2540"/>
              <wp:wrapNone/>
              <wp:docPr id="130389373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025" cy="136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3903E0" w14:textId="77777777" w:rsidR="007A0148" w:rsidRDefault="00000000">
                          <w:pPr>
                            <w:pStyle w:val="a5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CourierNew95pt"/>
                            </w:rPr>
                            <w:t>#</w:t>
                          </w:r>
                          <w:r>
                            <w:rPr>
                              <w:rStyle w:val="CourierNew95pt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D1DB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2.8pt;margin-top:786.3pt;width:5.75pt;height:10.75pt;z-index:-18874406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" filled="f" stroked="f">
              <v:textbox style="mso-fit-shape-to-text:t" inset="0,0,0,0">
                <w:txbxContent>
                  <w:p w14:paraId="643903E0" w14:textId="77777777" w:rsidR="007A0148" w:rsidRDefault="00000000">
                    <w:pPr>
                      <w:pStyle w:val="a5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CourierNew95pt"/>
                      </w:rPr>
                      <w:t>#</w:t>
                    </w:r>
                    <w:r>
                      <w:rPr>
                        <w:rStyle w:val="CourierNew95pt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88A3C" w14:textId="6A2779B6" w:rsidR="007A0148" w:rsidRDefault="00B61FDE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314572432" behindDoc="1" locked="0" layoutInCell="1" allowOverlap="1" wp14:anchorId="2C104152" wp14:editId="2743ABED">
              <wp:simplePos x="0" y="0"/>
              <wp:positionH relativeFrom="page">
                <wp:posOffset>3718560</wp:posOffset>
              </wp:positionH>
              <wp:positionV relativeFrom="page">
                <wp:posOffset>9986010</wp:posOffset>
              </wp:positionV>
              <wp:extent cx="73025" cy="136525"/>
              <wp:effectExtent l="3810" t="3810" r="0" b="2540"/>
              <wp:wrapNone/>
              <wp:docPr id="195077836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025" cy="136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246078" w14:textId="77777777" w:rsidR="007A0148" w:rsidRDefault="00000000">
                          <w:pPr>
                            <w:pStyle w:val="a5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CourierNew95pt"/>
                            </w:rPr>
                            <w:t>#</w:t>
                          </w:r>
                          <w:r>
                            <w:rPr>
                              <w:rStyle w:val="CourierNew95pt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104152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27" type="#_x0000_t202" style="position:absolute;margin-left:292.8pt;margin-top:786.3pt;width:5.75pt;height:10.75pt;z-index:-18874404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" filled="f" stroked="f">
              <v:textbox style="mso-fit-shape-to-text:t" inset="0,0,0,0">
                <w:txbxContent>
                  <w:p w14:paraId="7C246078" w14:textId="77777777" w:rsidR="007A0148" w:rsidRDefault="00000000">
                    <w:pPr>
                      <w:pStyle w:val="a5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CourierNew95pt"/>
                      </w:rPr>
                      <w:t>#</w:t>
                    </w:r>
                    <w:r>
                      <w:rPr>
                        <w:rStyle w:val="CourierNew95pt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367A2" w14:textId="78EC20E7" w:rsidR="007A0148" w:rsidRDefault="00B61FDE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314572434" behindDoc="1" locked="0" layoutInCell="1" allowOverlap="1" wp14:anchorId="4497E4EA" wp14:editId="157D09C2">
              <wp:simplePos x="0" y="0"/>
              <wp:positionH relativeFrom="page">
                <wp:posOffset>3718560</wp:posOffset>
              </wp:positionH>
              <wp:positionV relativeFrom="page">
                <wp:posOffset>9973310</wp:posOffset>
              </wp:positionV>
              <wp:extent cx="145415" cy="136525"/>
              <wp:effectExtent l="3810" t="635" r="3175" b="0"/>
              <wp:wrapNone/>
              <wp:docPr id="1635719319" name="Text 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415" cy="136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06DF7F" w14:textId="77777777" w:rsidR="007A0148" w:rsidRDefault="00000000">
                          <w:pPr>
                            <w:pStyle w:val="a5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CourierNew95pt"/>
                            </w:rPr>
                            <w:t>#</w:t>
                          </w:r>
                          <w:r>
                            <w:rPr>
                              <w:rStyle w:val="CourierNew95pt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97E4EA" id="_x0000_t202" coordsize="21600,21600" o:spt="202" path="m,l,21600r21600,l21600,xe">
              <v:stroke joinstyle="miter"/>
              <v:path gradientshapeok="t" o:connecttype="rect"/>
            </v:shapetype>
            <v:shape id="Text Box 63" o:spid="_x0000_s1029" type="#_x0000_t202" style="position:absolute;margin-left:292.8pt;margin-top:785.3pt;width:11.45pt;height:10.75pt;z-index:-18874404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" filled="f" stroked="f">
              <v:textbox style="mso-fit-shape-to-text:t" inset="0,0,0,0">
                <w:txbxContent>
                  <w:p w14:paraId="7E06DF7F" w14:textId="77777777" w:rsidR="007A0148" w:rsidRDefault="00000000">
                    <w:pPr>
                      <w:pStyle w:val="a5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CourierNew95pt"/>
                      </w:rPr>
                      <w:t>#</w:t>
                    </w:r>
                    <w:r>
                      <w:rPr>
                        <w:rStyle w:val="CourierNew95pt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25C40" w14:textId="77777777" w:rsidR="00EB400C" w:rsidRDefault="00EB400C"/>
  </w:footnote>
  <w:footnote w:type="continuationSeparator" w:id="0">
    <w:p w14:paraId="73BF88E3" w14:textId="77777777" w:rsidR="00EB400C" w:rsidRDefault="00EB40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B516E" w14:textId="6E1C2CAF" w:rsidR="007A0148" w:rsidRDefault="00B61FDE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314572433" behindDoc="1" locked="0" layoutInCell="1" allowOverlap="1" wp14:anchorId="06A6B5C4" wp14:editId="0E4E54E9">
              <wp:simplePos x="0" y="0"/>
              <wp:positionH relativeFrom="page">
                <wp:posOffset>2070100</wp:posOffset>
              </wp:positionH>
              <wp:positionV relativeFrom="page">
                <wp:posOffset>817245</wp:posOffset>
              </wp:positionV>
              <wp:extent cx="3065145" cy="306705"/>
              <wp:effectExtent l="3175" t="0" r="0" b="0"/>
              <wp:wrapNone/>
              <wp:docPr id="1644760155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5145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68DAEF" w14:textId="77777777" w:rsidR="007A0148" w:rsidRDefault="00000000">
                          <w:pPr>
                            <w:pStyle w:val="a5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a9"/>
                            </w:rPr>
                            <w:t xml:space="preserve">Схема 1.2-7. </w:t>
                          </w:r>
                          <w:r>
                            <w:rPr>
                              <w:rStyle w:val="a6"/>
                              <w:b/>
                              <w:bCs/>
                            </w:rPr>
                            <w:t>Графологическая структура темы:</w:t>
                          </w:r>
                        </w:p>
                        <w:p w14:paraId="2EA3ACEF" w14:textId="77777777" w:rsidR="007A0148" w:rsidRDefault="00000000">
                          <w:pPr>
                            <w:pStyle w:val="a5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a6"/>
                              <w:b/>
                              <w:bCs/>
                            </w:rPr>
                            <w:t>«в-</w:t>
                          </w:r>
                          <w:proofErr w:type="spellStart"/>
                          <w:r>
                            <w:rPr>
                              <w:rStyle w:val="a6"/>
                              <w:b/>
                              <w:bCs/>
                            </w:rPr>
                            <w:t>лактамные</w:t>
                          </w:r>
                          <w:proofErr w:type="spellEnd"/>
                          <w:r>
                            <w:rPr>
                              <w:rStyle w:val="a6"/>
                              <w:b/>
                              <w:bCs/>
                            </w:rPr>
                            <w:t xml:space="preserve"> антибиотики. </w:t>
                          </w:r>
                          <w:proofErr w:type="spellStart"/>
                          <w:r>
                            <w:rPr>
                              <w:rStyle w:val="a6"/>
                              <w:b/>
                              <w:bCs/>
                            </w:rPr>
                            <w:t>Монобактамы</w:t>
                          </w:r>
                          <w:proofErr w:type="spellEnd"/>
                          <w:r>
                            <w:rPr>
                              <w:rStyle w:val="a6"/>
                              <w:b/>
                              <w:bCs/>
                            </w:rPr>
                            <w:t>»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A6B5C4" id="_x0000_t202" coordsize="21600,21600" o:spt="202" path="m,l,21600r21600,l21600,xe">
              <v:stroke joinstyle="miter"/>
              <v:path gradientshapeok="t" o:connecttype="rect"/>
            </v:shapetype>
            <v:shape id="Text Box 62" o:spid="_x0000_s1028" type="#_x0000_t202" style="position:absolute;margin-left:163pt;margin-top:64.35pt;width:241.35pt;height:24.15pt;z-index:-18874404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" filled="f" stroked="f">
              <v:textbox style="mso-fit-shape-to-text:t" inset="0,0,0,0">
                <w:txbxContent>
                  <w:p w14:paraId="0168DAEF" w14:textId="77777777" w:rsidR="007A0148" w:rsidRDefault="00000000">
                    <w:pPr>
                      <w:pStyle w:val="a5"/>
                      <w:shd w:val="clear" w:color="auto" w:fill="auto"/>
                      <w:spacing w:line="240" w:lineRule="auto"/>
                    </w:pPr>
                    <w:r>
                      <w:rPr>
                        <w:rStyle w:val="a9"/>
                      </w:rPr>
                      <w:t xml:space="preserve">Схема 1.2-7. </w:t>
                    </w:r>
                    <w:r>
                      <w:rPr>
                        <w:rStyle w:val="a6"/>
                        <w:b/>
                        <w:bCs/>
                      </w:rPr>
                      <w:t>Графологическая структура темы:</w:t>
                    </w:r>
                  </w:p>
                  <w:p w14:paraId="2EA3ACEF" w14:textId="77777777" w:rsidR="007A0148" w:rsidRDefault="00000000">
                    <w:pPr>
                      <w:pStyle w:val="a5"/>
                      <w:shd w:val="clear" w:color="auto" w:fill="auto"/>
                      <w:spacing w:line="240" w:lineRule="auto"/>
                    </w:pPr>
                    <w:r>
                      <w:rPr>
                        <w:rStyle w:val="a6"/>
                        <w:b/>
                        <w:bCs/>
                      </w:rPr>
                      <w:t>«в-лактамные антибиотики. Монобактамы»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4C4"/>
    <w:multiLevelType w:val="multilevel"/>
    <w:tmpl w:val="1B1AFA84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656B6D"/>
    <w:multiLevelType w:val="multilevel"/>
    <w:tmpl w:val="E676E880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BB0126"/>
    <w:multiLevelType w:val="multilevel"/>
    <w:tmpl w:val="6B8C7040"/>
    <w:lvl w:ilvl="0">
      <w:start w:val="1"/>
      <w:numFmt w:val="bullet"/>
      <w:lvlText w:val="&gt;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3B1E8A"/>
    <w:multiLevelType w:val="multilevel"/>
    <w:tmpl w:val="78BC2EC6"/>
    <w:lvl w:ilvl="0">
      <w:start w:val="1"/>
      <w:numFmt w:val="bullet"/>
      <w:lvlText w:val="&gt;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5E5860"/>
    <w:multiLevelType w:val="multilevel"/>
    <w:tmpl w:val="5588BED4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ED5CDF"/>
    <w:multiLevelType w:val="multilevel"/>
    <w:tmpl w:val="4150EC8E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3202B2"/>
    <w:multiLevelType w:val="multilevel"/>
    <w:tmpl w:val="4D0881D2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991FA3"/>
    <w:multiLevelType w:val="multilevel"/>
    <w:tmpl w:val="D1C4DDBC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F14EF8"/>
    <w:multiLevelType w:val="multilevel"/>
    <w:tmpl w:val="99D02672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6A7CD9"/>
    <w:multiLevelType w:val="multilevel"/>
    <w:tmpl w:val="E23C93D8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90261E"/>
    <w:multiLevelType w:val="multilevel"/>
    <w:tmpl w:val="035C4940"/>
    <w:lvl w:ilvl="0">
      <w:start w:val="1"/>
      <w:numFmt w:val="bullet"/>
      <w:lvlText w:val="-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F1238F"/>
    <w:multiLevelType w:val="multilevel"/>
    <w:tmpl w:val="97A88138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2206CC6"/>
    <w:multiLevelType w:val="multilevel"/>
    <w:tmpl w:val="82322296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6FE209A"/>
    <w:multiLevelType w:val="multilevel"/>
    <w:tmpl w:val="BADE5FA0"/>
    <w:lvl w:ilvl="0">
      <w:start w:val="1"/>
      <w:numFmt w:val="decimal"/>
      <w:lvlText w:val="%1)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C5502EE"/>
    <w:multiLevelType w:val="multilevel"/>
    <w:tmpl w:val="437414A8"/>
    <w:lvl w:ilvl="0">
      <w:start w:val="1"/>
      <w:numFmt w:val="bullet"/>
      <w:lvlText w:val="-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D066EB3"/>
    <w:multiLevelType w:val="multilevel"/>
    <w:tmpl w:val="15A0F9DA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D320743"/>
    <w:multiLevelType w:val="multilevel"/>
    <w:tmpl w:val="9C98246A"/>
    <w:lvl w:ilvl="0">
      <w:start w:val="1"/>
      <w:numFmt w:val="bullet"/>
      <w:lvlText w:val="•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EC45E2B"/>
    <w:multiLevelType w:val="multilevel"/>
    <w:tmpl w:val="9E00DE68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2AA6CAC"/>
    <w:multiLevelType w:val="multilevel"/>
    <w:tmpl w:val="B71C62BC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7C3CD5"/>
    <w:multiLevelType w:val="multilevel"/>
    <w:tmpl w:val="DE5876BE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65B77B3"/>
    <w:multiLevelType w:val="multilevel"/>
    <w:tmpl w:val="CB041022"/>
    <w:lvl w:ilvl="0">
      <w:start w:val="1"/>
      <w:numFmt w:val="decimal"/>
      <w:lvlText w:val="%1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59661B"/>
    <w:multiLevelType w:val="multilevel"/>
    <w:tmpl w:val="EF7E499C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A982A34"/>
    <w:multiLevelType w:val="multilevel"/>
    <w:tmpl w:val="8BCEE636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CFF4098"/>
    <w:multiLevelType w:val="multilevel"/>
    <w:tmpl w:val="6E80C532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EF2195F"/>
    <w:multiLevelType w:val="multilevel"/>
    <w:tmpl w:val="22FEBCFC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F7F2214"/>
    <w:multiLevelType w:val="multilevel"/>
    <w:tmpl w:val="36888C1C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0803F6D"/>
    <w:multiLevelType w:val="multilevel"/>
    <w:tmpl w:val="E4AE64A0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2464386"/>
    <w:multiLevelType w:val="multilevel"/>
    <w:tmpl w:val="685876BA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3571123"/>
    <w:multiLevelType w:val="multilevel"/>
    <w:tmpl w:val="44480196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C114B6"/>
    <w:multiLevelType w:val="multilevel"/>
    <w:tmpl w:val="78C8F830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7AB27EB"/>
    <w:multiLevelType w:val="multilevel"/>
    <w:tmpl w:val="5A82B6BC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87149BB"/>
    <w:multiLevelType w:val="multilevel"/>
    <w:tmpl w:val="9A2E7122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B14039B"/>
    <w:multiLevelType w:val="multilevel"/>
    <w:tmpl w:val="1AFEE55E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C035442"/>
    <w:multiLevelType w:val="multilevel"/>
    <w:tmpl w:val="3DBCD2A4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C4D5B13"/>
    <w:multiLevelType w:val="multilevel"/>
    <w:tmpl w:val="74AEA3A2"/>
    <w:lvl w:ilvl="0">
      <w:start w:val="1"/>
      <w:numFmt w:val="bullet"/>
      <w:lvlText w:val="•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0965CA8"/>
    <w:multiLevelType w:val="multilevel"/>
    <w:tmpl w:val="AA42107C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0B56944"/>
    <w:multiLevelType w:val="multilevel"/>
    <w:tmpl w:val="45540842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631946"/>
    <w:multiLevelType w:val="multilevel"/>
    <w:tmpl w:val="AD728176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B633B25"/>
    <w:multiLevelType w:val="multilevel"/>
    <w:tmpl w:val="8F8C50CE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C5E3E93"/>
    <w:multiLevelType w:val="multilevel"/>
    <w:tmpl w:val="A072CED2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DAC6936"/>
    <w:multiLevelType w:val="multilevel"/>
    <w:tmpl w:val="36BAE17C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A91A3D"/>
    <w:multiLevelType w:val="multilevel"/>
    <w:tmpl w:val="AFB0796E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4A26A0D"/>
    <w:multiLevelType w:val="multilevel"/>
    <w:tmpl w:val="61CAF88C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6CF21E4"/>
    <w:multiLevelType w:val="multilevel"/>
    <w:tmpl w:val="AEA0A67E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7276703"/>
    <w:multiLevelType w:val="multilevel"/>
    <w:tmpl w:val="5CEE7A16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8051F01"/>
    <w:multiLevelType w:val="multilevel"/>
    <w:tmpl w:val="55CA9E84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BA70E9B"/>
    <w:multiLevelType w:val="multilevel"/>
    <w:tmpl w:val="2BAEFC1A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C8B29E6"/>
    <w:multiLevelType w:val="multilevel"/>
    <w:tmpl w:val="490E087A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E9859BC"/>
    <w:multiLevelType w:val="multilevel"/>
    <w:tmpl w:val="A7863FEE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F623472"/>
    <w:multiLevelType w:val="multilevel"/>
    <w:tmpl w:val="53A68570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09075581">
    <w:abstractNumId w:val="16"/>
  </w:num>
  <w:num w:numId="2" w16cid:durableId="1049258295">
    <w:abstractNumId w:val="33"/>
  </w:num>
  <w:num w:numId="3" w16cid:durableId="1936664649">
    <w:abstractNumId w:val="36"/>
  </w:num>
  <w:num w:numId="4" w16cid:durableId="417754948">
    <w:abstractNumId w:val="7"/>
  </w:num>
  <w:num w:numId="5" w16cid:durableId="387269042">
    <w:abstractNumId w:val="18"/>
  </w:num>
  <w:num w:numId="6" w16cid:durableId="39209522">
    <w:abstractNumId w:val="31"/>
  </w:num>
  <w:num w:numId="7" w16cid:durableId="645351977">
    <w:abstractNumId w:val="9"/>
  </w:num>
  <w:num w:numId="8" w16cid:durableId="2086416370">
    <w:abstractNumId w:val="28"/>
  </w:num>
  <w:num w:numId="9" w16cid:durableId="2172899">
    <w:abstractNumId w:val="44"/>
  </w:num>
  <w:num w:numId="10" w16cid:durableId="2088921364">
    <w:abstractNumId w:val="12"/>
  </w:num>
  <w:num w:numId="11" w16cid:durableId="561015858">
    <w:abstractNumId w:val="42"/>
  </w:num>
  <w:num w:numId="12" w16cid:durableId="336424899">
    <w:abstractNumId w:val="6"/>
  </w:num>
  <w:num w:numId="13" w16cid:durableId="341474114">
    <w:abstractNumId w:val="5"/>
  </w:num>
  <w:num w:numId="14" w16cid:durableId="829374133">
    <w:abstractNumId w:val="47"/>
  </w:num>
  <w:num w:numId="15" w16cid:durableId="2044860324">
    <w:abstractNumId w:val="39"/>
  </w:num>
  <w:num w:numId="16" w16cid:durableId="1922522917">
    <w:abstractNumId w:val="22"/>
  </w:num>
  <w:num w:numId="17" w16cid:durableId="547230284">
    <w:abstractNumId w:val="2"/>
  </w:num>
  <w:num w:numId="18" w16cid:durableId="147938721">
    <w:abstractNumId w:val="3"/>
  </w:num>
  <w:num w:numId="19" w16cid:durableId="1716853141">
    <w:abstractNumId w:val="26"/>
  </w:num>
  <w:num w:numId="20" w16cid:durableId="1476332982">
    <w:abstractNumId w:val="25"/>
  </w:num>
  <w:num w:numId="21" w16cid:durableId="1879003569">
    <w:abstractNumId w:val="43"/>
  </w:num>
  <w:num w:numId="22" w16cid:durableId="1834881307">
    <w:abstractNumId w:val="13"/>
  </w:num>
  <w:num w:numId="23" w16cid:durableId="143283138">
    <w:abstractNumId w:val="34"/>
  </w:num>
  <w:num w:numId="24" w16cid:durableId="414284682">
    <w:abstractNumId w:val="30"/>
  </w:num>
  <w:num w:numId="25" w16cid:durableId="394860945">
    <w:abstractNumId w:val="8"/>
  </w:num>
  <w:num w:numId="26" w16cid:durableId="1105493819">
    <w:abstractNumId w:val="32"/>
  </w:num>
  <w:num w:numId="27" w16cid:durableId="2120490809">
    <w:abstractNumId w:val="38"/>
  </w:num>
  <w:num w:numId="28" w16cid:durableId="1552572756">
    <w:abstractNumId w:val="0"/>
  </w:num>
  <w:num w:numId="29" w16cid:durableId="358548907">
    <w:abstractNumId w:val="49"/>
  </w:num>
  <w:num w:numId="30" w16cid:durableId="606809407">
    <w:abstractNumId w:val="48"/>
  </w:num>
  <w:num w:numId="31" w16cid:durableId="329601548">
    <w:abstractNumId w:val="23"/>
  </w:num>
  <w:num w:numId="32" w16cid:durableId="1995835149">
    <w:abstractNumId w:val="20"/>
  </w:num>
  <w:num w:numId="33" w16cid:durableId="1603419391">
    <w:abstractNumId w:val="14"/>
  </w:num>
  <w:num w:numId="34" w16cid:durableId="1636056857">
    <w:abstractNumId w:val="11"/>
  </w:num>
  <w:num w:numId="35" w16cid:durableId="1497960419">
    <w:abstractNumId w:val="35"/>
  </w:num>
  <w:num w:numId="36" w16cid:durableId="1927225411">
    <w:abstractNumId w:val="29"/>
  </w:num>
  <w:num w:numId="37" w16cid:durableId="119685625">
    <w:abstractNumId w:val="24"/>
  </w:num>
  <w:num w:numId="38" w16cid:durableId="882444595">
    <w:abstractNumId w:val="40"/>
  </w:num>
  <w:num w:numId="39" w16cid:durableId="1570924854">
    <w:abstractNumId w:val="19"/>
  </w:num>
  <w:num w:numId="40" w16cid:durableId="135874254">
    <w:abstractNumId w:val="1"/>
  </w:num>
  <w:num w:numId="41" w16cid:durableId="1451626133">
    <w:abstractNumId w:val="37"/>
  </w:num>
  <w:num w:numId="42" w16cid:durableId="2008173096">
    <w:abstractNumId w:val="41"/>
  </w:num>
  <w:num w:numId="43" w16cid:durableId="92358836">
    <w:abstractNumId w:val="27"/>
  </w:num>
  <w:num w:numId="44" w16cid:durableId="147139059">
    <w:abstractNumId w:val="46"/>
  </w:num>
  <w:num w:numId="45" w16cid:durableId="2128507163">
    <w:abstractNumId w:val="45"/>
  </w:num>
  <w:num w:numId="46" w16cid:durableId="678503004">
    <w:abstractNumId w:val="4"/>
  </w:num>
  <w:num w:numId="47" w16cid:durableId="1991715565">
    <w:abstractNumId w:val="21"/>
  </w:num>
  <w:num w:numId="48" w16cid:durableId="1578858608">
    <w:abstractNumId w:val="17"/>
  </w:num>
  <w:num w:numId="49" w16cid:durableId="1336765690">
    <w:abstractNumId w:val="10"/>
  </w:num>
  <w:num w:numId="50" w16cid:durableId="15034747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48"/>
    <w:rsid w:val="00477B22"/>
    <w:rsid w:val="007A0148"/>
    <w:rsid w:val="00AB1668"/>
    <w:rsid w:val="00B61FDE"/>
    <w:rsid w:val="00BF77CD"/>
    <w:rsid w:val="00EB400C"/>
    <w:rsid w:val="00ED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56147"/>
  <w15:docId w15:val="{988D1EDD-D123-4E90-A159-E308CC3F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a4">
    <w:name w:val="Колонтитул_"/>
    <w:basedOn w:val="a0"/>
    <w:link w:val="a5"/>
    <w:rPr>
      <w:rFonts w:ascii="Tahoma" w:eastAsia="Tahoma" w:hAnsi="Tahoma" w:cs="Tahoma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CourierNew95pt">
    <w:name w:val="Колонтитул + Courier New;9;5 pt;Не полужирный"/>
    <w:basedOn w:val="a4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8"/>
      <w:szCs w:val="48"/>
      <w:u w:val="none"/>
    </w:rPr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8"/>
      <w:szCs w:val="8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31">
    <w:name w:val="Заголовок №3_"/>
    <w:basedOn w:val="a0"/>
    <w:link w:val="32"/>
    <w:rPr>
      <w:rFonts w:ascii="Tahoma" w:eastAsia="Tahoma" w:hAnsi="Tahoma" w:cs="Tahoma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7">
    <w:name w:val="Основной текст (7)_"/>
    <w:basedOn w:val="a0"/>
    <w:link w:val="70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71">
    <w:name w:val="Основной текст (7) + Полужирный"/>
    <w:basedOn w:val="7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8">
    <w:name w:val="Основной текст (8)_"/>
    <w:basedOn w:val="a0"/>
    <w:link w:val="80"/>
    <w:rPr>
      <w:rFonts w:ascii="Arial" w:eastAsia="Arial" w:hAnsi="Arial" w:cs="Arial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7Arial105pt">
    <w:name w:val="Основной текст (7) + Arial;10;5 pt;Курсив"/>
    <w:basedOn w:val="7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 w:eastAsia="ru-RU" w:bidi="ru-RU"/>
    </w:rPr>
  </w:style>
  <w:style w:type="character" w:customStyle="1" w:styleId="7Arial105pt0">
    <w:name w:val="Основной текст (7) + Arial;10;5 pt;Курсив"/>
    <w:basedOn w:val="7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1">
    <w:name w:val="Основной текст (2)_"/>
    <w:basedOn w:val="a0"/>
    <w:link w:val="22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3">
    <w:name w:val="Основной текст (2)"/>
    <w:basedOn w:val="21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95pt">
    <w:name w:val="Основной текст (2) + 9;5 pt;Полужирный"/>
    <w:basedOn w:val="21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Arial">
    <w:name w:val="Основной текст (2) + Arial;Полужирный;Курсив"/>
    <w:basedOn w:val="2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Arial0">
    <w:name w:val="Основной текст (2) + Arial;Курсив"/>
    <w:basedOn w:val="2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05pt">
    <w:name w:val="Колонтитул + 10;5 pt;Не полужирный"/>
    <w:basedOn w:val="a4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a6">
    <w:name w:val="Колонтитул"/>
    <w:basedOn w:val="a4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4">
    <w:name w:val="Подпись к таблице (2)_"/>
    <w:basedOn w:val="a0"/>
    <w:link w:val="25"/>
    <w:rPr>
      <w:rFonts w:ascii="Tahoma" w:eastAsia="Tahoma" w:hAnsi="Tahoma" w:cs="Tahoma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26">
    <w:name w:val="Подпись к таблице (2) + Не полужирный"/>
    <w:basedOn w:val="24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3">
    <w:name w:val="Подпись к таблице (3)_"/>
    <w:basedOn w:val="a0"/>
    <w:link w:val="34"/>
    <w:rPr>
      <w:rFonts w:ascii="Tahoma" w:eastAsia="Tahoma" w:hAnsi="Tahoma" w:cs="Tahom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35">
    <w:name w:val="Подпись к таблице (3) + Полужирный"/>
    <w:basedOn w:val="33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">
    <w:name w:val="Основной текст (9)_"/>
    <w:basedOn w:val="a0"/>
    <w:link w:val="90"/>
    <w:rPr>
      <w:rFonts w:ascii="Tahoma" w:eastAsia="Tahoma" w:hAnsi="Tahoma" w:cs="Tahoma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10Exact">
    <w:name w:val="Основной текст (10) Exact"/>
    <w:basedOn w:val="a0"/>
    <w:link w:val="100"/>
    <w:rPr>
      <w:rFonts w:ascii="Tahoma" w:eastAsia="Tahoma" w:hAnsi="Tahoma" w:cs="Tahoma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0Exact0">
    <w:name w:val="Основной текст (10) Exact"/>
    <w:basedOn w:val="10Exact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9Exact">
    <w:name w:val="Основной текст (9) Exact"/>
    <w:basedOn w:val="a0"/>
    <w:rPr>
      <w:rFonts w:ascii="Tahoma" w:eastAsia="Tahoma" w:hAnsi="Tahoma" w:cs="Tahoma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9CalibriExact">
    <w:name w:val="Основной текст (9) + Calibri;Не полужирный Exact"/>
    <w:basedOn w:val="9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Exact0">
    <w:name w:val="Основной текст (9) Exact"/>
    <w:basedOn w:val="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95pt0">
    <w:name w:val="Основной текст (2) + 9;5 pt;Полужирный"/>
    <w:basedOn w:val="21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Arial1">
    <w:name w:val="Основной текст (2) + Arial;Полужирный;Курсив"/>
    <w:basedOn w:val="2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1">
    <w:name w:val="Подпись к таблице (4)_"/>
    <w:basedOn w:val="a0"/>
    <w:link w:val="42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Exact">
    <w:name w:val="Подпись к картинке Exact"/>
    <w:basedOn w:val="a0"/>
    <w:link w:val="a7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Arial105pt">
    <w:name w:val="Основной текст (2) + Arial;10;5 pt;Курсив"/>
    <w:basedOn w:val="2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Arial105pt0">
    <w:name w:val="Основной текст (2) + Arial;10;5 pt"/>
    <w:basedOn w:val="2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7">
    <w:name w:val="Основной текст (2)"/>
    <w:basedOn w:val="21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11">
    <w:name w:val="Основной текст (11)_"/>
    <w:basedOn w:val="a0"/>
    <w:link w:val="110"/>
    <w:rPr>
      <w:rFonts w:ascii="Arial" w:eastAsia="Arial" w:hAnsi="Arial" w:cs="Arial"/>
      <w:b w:val="0"/>
      <w:bCs w:val="0"/>
      <w:i/>
      <w:iCs/>
      <w:smallCaps w:val="0"/>
      <w:strike w:val="0"/>
      <w:sz w:val="21"/>
      <w:szCs w:val="21"/>
      <w:u w:val="none"/>
    </w:rPr>
  </w:style>
  <w:style w:type="character" w:customStyle="1" w:styleId="28">
    <w:name w:val="Основной текст (2) + Полужирный"/>
    <w:basedOn w:val="21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9">
    <w:name w:val="Основной текст (2) + Полужирный"/>
    <w:basedOn w:val="21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a">
    <w:name w:val="Основной текст (2)"/>
    <w:basedOn w:val="21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2">
    <w:name w:val="Основной текст (12)_"/>
    <w:basedOn w:val="a0"/>
    <w:link w:val="120"/>
    <w:rPr>
      <w:rFonts w:ascii="Arial" w:eastAsia="Arial" w:hAnsi="Arial" w:cs="Arial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121">
    <w:name w:val="Основной текст (12)"/>
    <w:basedOn w:val="12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2b">
    <w:name w:val="Подпись к таблице (2) + Не полужирный"/>
    <w:basedOn w:val="24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11">
    <w:name w:val="Основной текст (11) + Не курсив"/>
    <w:basedOn w:val="1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1Tahoma10pt">
    <w:name w:val="Основной текст (11) + Tahoma;10 pt;Не курсив"/>
    <w:basedOn w:val="11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3Exact">
    <w:name w:val="Основной текст (13) Exact"/>
    <w:basedOn w:val="a0"/>
    <w:link w:val="13"/>
    <w:rPr>
      <w:rFonts w:ascii="Arial" w:eastAsia="Arial" w:hAnsi="Arial" w:cs="Arial"/>
      <w:b w:val="0"/>
      <w:bCs w:val="0"/>
      <w:i/>
      <w:iCs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3Exact0">
    <w:name w:val="Основной текст (13) + Не курсив Exact"/>
    <w:basedOn w:val="13Exact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13Exact1">
    <w:name w:val="Основной текст (13) Exact"/>
    <w:basedOn w:val="13Exact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en-US" w:eastAsia="en-US" w:bidi="en-US"/>
    </w:rPr>
  </w:style>
  <w:style w:type="character" w:customStyle="1" w:styleId="2c">
    <w:name w:val="Основной текст (2)"/>
    <w:basedOn w:val="21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8Tahoma">
    <w:name w:val="Основной текст (8) + Tahoma;Не полужирный;Не курсив"/>
    <w:basedOn w:val="8"/>
    <w:rPr>
      <w:rFonts w:ascii="Tahoma" w:eastAsia="Tahoma" w:hAnsi="Tahoma" w:cs="Tahoma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Exact1">
    <w:name w:val="Подпись к таблице Exact"/>
    <w:basedOn w:val="a8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single"/>
    </w:rPr>
  </w:style>
  <w:style w:type="character" w:customStyle="1" w:styleId="2Exact0">
    <w:name w:val="Основной текст (2) Exact"/>
    <w:basedOn w:val="21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14Exact">
    <w:name w:val="Основной текст (14) Exact"/>
    <w:basedOn w:val="a0"/>
    <w:rPr>
      <w:rFonts w:ascii="Tahoma" w:eastAsia="Tahoma" w:hAnsi="Tahoma" w:cs="Tahoma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4Exact0">
    <w:name w:val="Основной текст (14) Exact"/>
    <w:basedOn w:val="14"/>
    <w:rPr>
      <w:rFonts w:ascii="Tahoma" w:eastAsia="Tahoma" w:hAnsi="Tahoma" w:cs="Tahoma"/>
      <w:b/>
      <w:bCs/>
      <w:i w:val="0"/>
      <w:iCs w:val="0"/>
      <w:smallCaps w:val="0"/>
      <w:strike w:val="0"/>
      <w:sz w:val="19"/>
      <w:szCs w:val="19"/>
      <w:u w:val="single"/>
    </w:rPr>
  </w:style>
  <w:style w:type="character" w:customStyle="1" w:styleId="295ptExact">
    <w:name w:val="Основной текст (2) + 9;5 pt;Полужирный Exact"/>
    <w:basedOn w:val="21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ArialExact">
    <w:name w:val="Основной текст (2) + Arial;Курсив Exact"/>
    <w:basedOn w:val="2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2ArialExact0">
    <w:name w:val="Основной текст (2) + Arial;Полужирный;Курсив Exact"/>
    <w:basedOn w:val="2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95ptExact0">
    <w:name w:val="Основной текст (2) + 9;5 pt;Полужирный Exact"/>
    <w:basedOn w:val="21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6Exact">
    <w:name w:val="Подпись к таблице (6) Exact"/>
    <w:basedOn w:val="a0"/>
    <w:link w:val="61"/>
    <w:rPr>
      <w:rFonts w:ascii="Arial" w:eastAsia="Arial" w:hAnsi="Arial" w:cs="Arial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a9">
    <w:name w:val="Колонтитул + Не полужирный"/>
    <w:basedOn w:val="a4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6">
    <w:name w:val="Заголовок №3 + Не полужирный"/>
    <w:basedOn w:val="31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Arial2">
    <w:name w:val="Основной текст (2) + Arial;Курсив"/>
    <w:basedOn w:val="2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2Impact105pt">
    <w:name w:val="Основной текст (12) + Impact;10;5 pt"/>
    <w:basedOn w:val="12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51">
    <w:name w:val="Подпись к таблице (5)_"/>
    <w:basedOn w:val="a0"/>
    <w:link w:val="52"/>
    <w:rPr>
      <w:rFonts w:ascii="Tahoma" w:eastAsia="Tahoma" w:hAnsi="Tahoma" w:cs="Tahoma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510pt">
    <w:name w:val="Подпись к таблице (5) + 10 pt;Не полужирный"/>
    <w:basedOn w:val="51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Impact11pt">
    <w:name w:val="Основной текст (2) + Impact;11 pt"/>
    <w:basedOn w:val="21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Impact11pt0">
    <w:name w:val="Основной текст (2) + Impact;11 pt"/>
    <w:basedOn w:val="21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TimesNewRoman65pt">
    <w:name w:val="Основной текст (2) + Times New Roman;6;5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14">
    <w:name w:val="Основной текст (14)_"/>
    <w:basedOn w:val="a0"/>
    <w:link w:val="140"/>
    <w:rPr>
      <w:rFonts w:ascii="Tahoma" w:eastAsia="Tahoma" w:hAnsi="Tahoma" w:cs="Tahoma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410pt">
    <w:name w:val="Основной текст (14) + 10 pt;Не полужирный"/>
    <w:basedOn w:val="14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1">
    <w:name w:val="Основной текст (9)"/>
    <w:basedOn w:val="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9Arial">
    <w:name w:val="Основной текст (9) + Arial;Не полужирный;Курсив"/>
    <w:basedOn w:val="9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a8">
    <w:name w:val="Подпись к таблице_"/>
    <w:basedOn w:val="a0"/>
    <w:link w:val="aa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b">
    <w:name w:val="Подпись к таблице + Полужирный"/>
    <w:basedOn w:val="a8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Arial">
    <w:name w:val="Подпись к таблице + Arial;Полужирный;Курсив"/>
    <w:basedOn w:val="a8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Exact1">
    <w:name w:val="Основной текст (9) Exact"/>
    <w:basedOn w:val="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2d">
    <w:name w:val="Основной текст (2)"/>
    <w:basedOn w:val="21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e">
    <w:name w:val="Подпись к таблице (2)"/>
    <w:basedOn w:val="24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2f">
    <w:name w:val="Основной текст (2)"/>
    <w:basedOn w:val="21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after="1020" w:line="413" w:lineRule="exact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a5">
    <w:name w:val="Колонтитул"/>
    <w:basedOn w:val="a"/>
    <w:link w:val="a4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before="1020" w:after="60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0" w:line="0" w:lineRule="atLeast"/>
    </w:pPr>
    <w:rPr>
      <w:rFonts w:ascii="Arial" w:eastAsia="Arial" w:hAnsi="Arial" w:cs="Arial"/>
      <w:spacing w:val="-10"/>
      <w:sz w:val="8"/>
      <w:szCs w:val="8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780" w:after="120" w:line="0" w:lineRule="atLeast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1440" w:after="120" w:line="0" w:lineRule="atLeas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120" w:after="120" w:line="322" w:lineRule="exac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32">
    <w:name w:val="Заголовок №3"/>
    <w:basedOn w:val="a"/>
    <w:link w:val="31"/>
    <w:pPr>
      <w:shd w:val="clear" w:color="auto" w:fill="FFFFFF"/>
      <w:spacing w:after="300" w:line="0" w:lineRule="atLeast"/>
      <w:jc w:val="both"/>
      <w:outlineLvl w:val="2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300" w:after="60" w:line="322" w:lineRule="exact"/>
      <w:ind w:hanging="380"/>
      <w:jc w:val="both"/>
    </w:pPr>
    <w:rPr>
      <w:rFonts w:ascii="Tahoma" w:eastAsia="Tahoma" w:hAnsi="Tahoma" w:cs="Tahoma"/>
      <w:sz w:val="20"/>
      <w:szCs w:val="20"/>
    </w:rPr>
  </w:style>
  <w:style w:type="paragraph" w:customStyle="1" w:styleId="80">
    <w:name w:val="Основной текст (8)"/>
    <w:basedOn w:val="a"/>
    <w:link w:val="8"/>
    <w:pPr>
      <w:shd w:val="clear" w:color="auto" w:fill="FFFFFF"/>
      <w:spacing w:before="180" w:after="60" w:line="302" w:lineRule="exact"/>
      <w:ind w:firstLine="240"/>
      <w:jc w:val="both"/>
    </w:pPr>
    <w:rPr>
      <w:rFonts w:ascii="Arial" w:eastAsia="Arial" w:hAnsi="Arial" w:cs="Arial"/>
      <w:b/>
      <w:bCs/>
      <w:i/>
      <w:iCs/>
      <w:sz w:val="20"/>
      <w:szCs w:val="20"/>
    </w:rPr>
  </w:style>
  <w:style w:type="paragraph" w:customStyle="1" w:styleId="22">
    <w:name w:val="Основной текст (2)"/>
    <w:basedOn w:val="a"/>
    <w:link w:val="21"/>
    <w:pPr>
      <w:shd w:val="clear" w:color="auto" w:fill="FFFFFF"/>
      <w:spacing w:before="180" w:line="240" w:lineRule="exact"/>
      <w:ind w:hanging="440"/>
      <w:jc w:val="both"/>
    </w:pPr>
    <w:rPr>
      <w:rFonts w:ascii="Tahoma" w:eastAsia="Tahoma" w:hAnsi="Tahoma" w:cs="Tahoma"/>
      <w:sz w:val="20"/>
      <w:szCs w:val="20"/>
    </w:rPr>
  </w:style>
  <w:style w:type="paragraph" w:customStyle="1" w:styleId="25">
    <w:name w:val="Подпись к таблице (2)"/>
    <w:basedOn w:val="a"/>
    <w:link w:val="24"/>
    <w:pPr>
      <w:shd w:val="clear" w:color="auto" w:fill="FFFFFF"/>
      <w:spacing w:after="60" w:line="0" w:lineRule="atLeast"/>
      <w:ind w:hanging="500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34">
    <w:name w:val="Подпись к таблице (3)"/>
    <w:basedOn w:val="a"/>
    <w:link w:val="33"/>
    <w:pPr>
      <w:shd w:val="clear" w:color="auto" w:fill="FFFFFF"/>
      <w:spacing w:line="192" w:lineRule="exact"/>
    </w:pPr>
    <w:rPr>
      <w:rFonts w:ascii="Tahoma" w:eastAsia="Tahoma" w:hAnsi="Tahoma" w:cs="Tahoma"/>
      <w:sz w:val="18"/>
      <w:szCs w:val="18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180" w:after="300" w:line="0" w:lineRule="atLeast"/>
      <w:ind w:hanging="500"/>
      <w:jc w:val="center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100">
    <w:name w:val="Основной текст (10)"/>
    <w:basedOn w:val="a"/>
    <w:link w:val="10Exact"/>
    <w:pPr>
      <w:shd w:val="clear" w:color="auto" w:fill="FFFFFF"/>
      <w:spacing w:line="0" w:lineRule="atLeast"/>
    </w:pPr>
    <w:rPr>
      <w:rFonts w:ascii="Tahoma" w:eastAsia="Tahoma" w:hAnsi="Tahoma" w:cs="Tahoma"/>
      <w:sz w:val="18"/>
      <w:szCs w:val="18"/>
      <w:lang w:val="en-US" w:eastAsia="en-US" w:bidi="en-US"/>
    </w:rPr>
  </w:style>
  <w:style w:type="paragraph" w:customStyle="1" w:styleId="42">
    <w:name w:val="Подпись к таблице (4)"/>
    <w:basedOn w:val="a"/>
    <w:link w:val="41"/>
    <w:pPr>
      <w:shd w:val="clear" w:color="auto" w:fill="FFFFFF"/>
      <w:spacing w:line="0" w:lineRule="atLeast"/>
    </w:pPr>
    <w:rPr>
      <w:rFonts w:ascii="Tahoma" w:eastAsia="Tahoma" w:hAnsi="Tahoma" w:cs="Tahoma"/>
      <w:sz w:val="20"/>
      <w:szCs w:val="20"/>
    </w:rPr>
  </w:style>
  <w:style w:type="paragraph" w:customStyle="1" w:styleId="a7">
    <w:name w:val="Подпись к картинке"/>
    <w:basedOn w:val="a"/>
    <w:link w:val="Exact"/>
    <w:pPr>
      <w:shd w:val="clear" w:color="auto" w:fill="FFFFFF"/>
      <w:spacing w:line="0" w:lineRule="atLeast"/>
    </w:pPr>
    <w:rPr>
      <w:rFonts w:ascii="Tahoma" w:eastAsia="Tahoma" w:hAnsi="Tahoma" w:cs="Tahoma"/>
      <w:sz w:val="20"/>
      <w:szCs w:val="20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before="360" w:after="180" w:line="0" w:lineRule="atLeast"/>
      <w:jc w:val="both"/>
    </w:pPr>
    <w:rPr>
      <w:rFonts w:ascii="Arial" w:eastAsia="Arial" w:hAnsi="Arial" w:cs="Arial"/>
      <w:i/>
      <w:iCs/>
      <w:sz w:val="21"/>
      <w:szCs w:val="21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before="60" w:line="230" w:lineRule="exact"/>
      <w:ind w:hanging="3460"/>
    </w:pPr>
    <w:rPr>
      <w:rFonts w:ascii="Arial" w:eastAsia="Arial" w:hAnsi="Arial" w:cs="Arial"/>
      <w:i/>
      <w:iCs/>
      <w:sz w:val="20"/>
      <w:szCs w:val="20"/>
    </w:rPr>
  </w:style>
  <w:style w:type="paragraph" w:customStyle="1" w:styleId="13">
    <w:name w:val="Основной текст (13)"/>
    <w:basedOn w:val="a"/>
    <w:link w:val="13Exact"/>
    <w:pPr>
      <w:shd w:val="clear" w:color="auto" w:fill="FFFFFF"/>
      <w:spacing w:before="60" w:line="0" w:lineRule="atLeast"/>
      <w:jc w:val="both"/>
    </w:pPr>
    <w:rPr>
      <w:rFonts w:ascii="Arial" w:eastAsia="Arial" w:hAnsi="Arial" w:cs="Arial"/>
      <w:i/>
      <w:iCs/>
      <w:sz w:val="18"/>
      <w:szCs w:val="18"/>
      <w:lang w:val="en-US" w:eastAsia="en-US" w:bidi="en-US"/>
    </w:rPr>
  </w:style>
  <w:style w:type="paragraph" w:customStyle="1" w:styleId="aa">
    <w:name w:val="Подпись к таблице"/>
    <w:basedOn w:val="a"/>
    <w:link w:val="a8"/>
    <w:pPr>
      <w:shd w:val="clear" w:color="auto" w:fill="FFFFFF"/>
      <w:spacing w:line="0" w:lineRule="atLeast"/>
    </w:pPr>
    <w:rPr>
      <w:rFonts w:ascii="Tahoma" w:eastAsia="Tahoma" w:hAnsi="Tahoma" w:cs="Tahoma"/>
      <w:sz w:val="20"/>
      <w:szCs w:val="20"/>
    </w:rPr>
  </w:style>
  <w:style w:type="paragraph" w:customStyle="1" w:styleId="140">
    <w:name w:val="Основной текст (14)"/>
    <w:basedOn w:val="a"/>
    <w:link w:val="14"/>
    <w:pPr>
      <w:shd w:val="clear" w:color="auto" w:fill="FFFFFF"/>
      <w:spacing w:before="120" w:line="0" w:lineRule="atLeast"/>
    </w:pPr>
    <w:rPr>
      <w:rFonts w:ascii="Tahoma" w:eastAsia="Tahoma" w:hAnsi="Tahoma" w:cs="Tahoma"/>
      <w:b/>
      <w:bCs/>
      <w:sz w:val="19"/>
      <w:szCs w:val="19"/>
    </w:rPr>
  </w:style>
  <w:style w:type="paragraph" w:customStyle="1" w:styleId="61">
    <w:name w:val="Подпись к таблице (6)"/>
    <w:basedOn w:val="a"/>
    <w:link w:val="6Exact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20"/>
      <w:szCs w:val="20"/>
    </w:rPr>
  </w:style>
  <w:style w:type="paragraph" w:customStyle="1" w:styleId="52">
    <w:name w:val="Подпись к таблице (5)"/>
    <w:basedOn w:val="a"/>
    <w:link w:val="51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Пользователь</cp:lastModifiedBy>
  <cp:revision>2</cp:revision>
  <dcterms:created xsi:type="dcterms:W3CDTF">2026-01-13T12:45:00Z</dcterms:created>
  <dcterms:modified xsi:type="dcterms:W3CDTF">2026-01-14T08:12:00Z</dcterms:modified>
</cp:coreProperties>
</file>