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2F9DD" w14:textId="48DBB011" w:rsidR="005A27DF" w:rsidRPr="005A27DF" w:rsidRDefault="005A27DF">
      <w:pPr>
        <w:rPr>
          <w:rFonts w:ascii="Bahnschrift SemiBold" w:hAnsi="Bahnschrift SemiBold"/>
          <w:color w:val="FFFF00"/>
          <w:sz w:val="72"/>
          <w:szCs w:val="72"/>
          <w:lang w:val="en-US"/>
        </w:rPr>
      </w:pPr>
      <w:r w:rsidRPr="005A27DF">
        <w:rPr>
          <w:rFonts w:ascii="Bahnschrift SemiBold" w:hAnsi="Bahnschrift SemiBold"/>
          <w:color w:val="FF0000"/>
          <w:sz w:val="72"/>
          <w:szCs w:val="72"/>
          <w:lang w:val="en-US"/>
        </w:rPr>
        <w:t>A</w:t>
      </w:r>
      <w:r w:rsidRPr="005A27DF">
        <w:rPr>
          <w:rFonts w:ascii="Bahnschrift SemiBold" w:hAnsi="Bahnschrift SemiBold"/>
          <w:color w:val="70AD47" w:themeColor="accent6"/>
          <w:sz w:val="72"/>
          <w:szCs w:val="72"/>
          <w:lang w:val="en-US"/>
        </w:rPr>
        <w:t>B</w:t>
      </w:r>
      <w:r w:rsidRPr="005A27DF">
        <w:rPr>
          <w:rFonts w:ascii="Bahnschrift SemiBold" w:hAnsi="Bahnschrift SemiBold"/>
          <w:color w:val="5B9BD5" w:themeColor="accent5"/>
          <w:sz w:val="72"/>
          <w:szCs w:val="72"/>
          <w:lang w:val="en-US"/>
        </w:rPr>
        <w:t>C</w:t>
      </w:r>
      <w:r w:rsidRPr="00061448">
        <w:rPr>
          <w:rFonts w:ascii="Bahnschrift SemiBold" w:hAnsi="Bahnschrift SemiBold"/>
          <w:color w:val="ED7D31" w:themeColor="accent2"/>
          <w:sz w:val="72"/>
          <w:szCs w:val="72"/>
          <w:lang w:val="en-US"/>
        </w:rPr>
        <w:t>C</w:t>
      </w:r>
      <w:r w:rsidRPr="005A27DF">
        <w:rPr>
          <w:rFonts w:ascii="Bahnschrift" w:hAnsi="Bahnschrift"/>
          <w:color w:val="C00000"/>
          <w:sz w:val="72"/>
          <w:szCs w:val="72"/>
          <w:lang w:val="en-US"/>
        </w:rPr>
        <w:t>-</w:t>
      </w:r>
      <w:r w:rsidRPr="005A27DF">
        <w:rPr>
          <w:rFonts w:ascii="Bahnschrift SemiBold" w:hAnsi="Bahnschrift SemiBold"/>
          <w:sz w:val="72"/>
          <w:szCs w:val="72"/>
          <w:lang w:val="en-US"/>
        </w:rPr>
        <w:t xml:space="preserve"> </w:t>
      </w:r>
      <w:r w:rsidRPr="005A27DF">
        <w:rPr>
          <w:rFonts w:ascii="Bahnschrift SemiBold" w:hAnsi="Bahnschrift SemiBold"/>
          <w:color w:val="FF0000"/>
          <w:sz w:val="72"/>
          <w:szCs w:val="72"/>
          <w:lang w:val="en-US"/>
        </w:rPr>
        <w:t>Any</w:t>
      </w:r>
      <w:r w:rsidRPr="005A27DF">
        <w:rPr>
          <w:rFonts w:ascii="Bahnschrift SemiBold" w:hAnsi="Bahnschrift SemiBold"/>
          <w:sz w:val="72"/>
          <w:szCs w:val="72"/>
          <w:lang w:val="en-US"/>
        </w:rPr>
        <w:t xml:space="preserve"> </w:t>
      </w:r>
      <w:r w:rsidRPr="005A27DF">
        <w:rPr>
          <w:rFonts w:ascii="Bahnschrift SemiBold" w:hAnsi="Bahnschrift SemiBold"/>
          <w:color w:val="70AD47" w:themeColor="accent6"/>
          <w:sz w:val="72"/>
          <w:szCs w:val="72"/>
          <w:lang w:val="en-US"/>
        </w:rPr>
        <w:t>Body</w:t>
      </w:r>
      <w:r w:rsidRPr="005A27DF">
        <w:rPr>
          <w:rFonts w:ascii="Bahnschrift SemiBold" w:hAnsi="Bahnschrift SemiBold"/>
          <w:sz w:val="72"/>
          <w:szCs w:val="72"/>
          <w:lang w:val="en-US"/>
        </w:rPr>
        <w:t xml:space="preserve"> </w:t>
      </w:r>
      <w:r w:rsidRPr="005A27DF">
        <w:rPr>
          <w:rFonts w:ascii="Bahnschrift SemiBold" w:hAnsi="Bahnschrift SemiBold"/>
          <w:color w:val="5B9BD5" w:themeColor="accent5"/>
          <w:sz w:val="72"/>
          <w:szCs w:val="72"/>
          <w:lang w:val="en-US"/>
        </w:rPr>
        <w:t xml:space="preserve">Can </w:t>
      </w:r>
      <w:r w:rsidRPr="00061448">
        <w:rPr>
          <w:rFonts w:ascii="Bahnschrift SemiBold" w:hAnsi="Bahnschrift SemiBold"/>
          <w:color w:val="ED7D31" w:themeColor="accent2"/>
          <w:sz w:val="72"/>
          <w:szCs w:val="72"/>
          <w:lang w:val="en-US"/>
        </w:rPr>
        <w:t>Code</w:t>
      </w:r>
    </w:p>
    <w:p w14:paraId="2EFE6813" w14:textId="7CB16BBF" w:rsidR="005A27DF" w:rsidRDefault="005A27DF">
      <w:pPr>
        <w:rPr>
          <w:rFonts w:ascii="Bahnschrift SemiBold" w:hAnsi="Bahnschrift SemiBold"/>
          <w:color w:val="FFFF00"/>
          <w:sz w:val="72"/>
          <w:szCs w:val="7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049525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320CE7" w14:textId="3A5C6707" w:rsidR="001710A5" w:rsidRPr="00061448" w:rsidRDefault="00061448">
          <w:pPr>
            <w:pStyle w:val="TOCHeading"/>
            <w:rPr>
              <w:sz w:val="40"/>
              <w:szCs w:val="40"/>
            </w:rPr>
          </w:pPr>
          <w:r w:rsidRPr="00061448">
            <w:rPr>
              <w:sz w:val="40"/>
              <w:szCs w:val="40"/>
            </w:rPr>
            <w:t xml:space="preserve">Table </w:t>
          </w:r>
          <w:proofErr w:type="gramStart"/>
          <w:r w:rsidRPr="00061448">
            <w:rPr>
              <w:sz w:val="40"/>
              <w:szCs w:val="40"/>
            </w:rPr>
            <w:t>Of</w:t>
          </w:r>
          <w:proofErr w:type="gramEnd"/>
          <w:r w:rsidRPr="00061448">
            <w:rPr>
              <w:sz w:val="40"/>
              <w:szCs w:val="40"/>
            </w:rPr>
            <w:t xml:space="preserve"> </w:t>
          </w:r>
          <w:r w:rsidR="001710A5" w:rsidRPr="00061448">
            <w:rPr>
              <w:sz w:val="40"/>
              <w:szCs w:val="40"/>
            </w:rPr>
            <w:t>Contents</w:t>
          </w:r>
        </w:p>
        <w:p w14:paraId="07437207" w14:textId="028AC55E" w:rsidR="000C3B2D" w:rsidRPr="00061448" w:rsidRDefault="001710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r w:rsidRPr="00061448">
            <w:rPr>
              <w:sz w:val="32"/>
              <w:szCs w:val="32"/>
            </w:rPr>
            <w:fldChar w:fldCharType="begin"/>
          </w:r>
          <w:r w:rsidRPr="00061448">
            <w:rPr>
              <w:sz w:val="32"/>
              <w:szCs w:val="32"/>
            </w:rPr>
            <w:instrText xml:space="preserve"> TOC \o "1-3" \h \z \u </w:instrText>
          </w:r>
          <w:r w:rsidRPr="00061448">
            <w:rPr>
              <w:sz w:val="32"/>
              <w:szCs w:val="32"/>
            </w:rPr>
            <w:fldChar w:fldCharType="separate"/>
          </w:r>
          <w:hyperlink w:anchor="_Toc59365469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Introduction and Objective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_Toc59365469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2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7A358F" w14:textId="60E6B874" w:rsidR="000C3B2D" w:rsidRPr="00061448" w:rsidRDefault="007A5B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70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Features of ABCC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_Toc59365470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2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657F93" w14:textId="6E260D48" w:rsidR="000C3B2D" w:rsidRPr="00061448" w:rsidRDefault="007A5B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71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‘Print’ statement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_Toc59365471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2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DBEEF6" w14:textId="6C5F6167" w:rsidR="000C3B2D" w:rsidRPr="00061448" w:rsidRDefault="007A5B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72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Purpose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_Toc59365472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2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6B34EC" w14:textId="5C3E5CA8" w:rsidR="000C3B2D" w:rsidRPr="00061448" w:rsidRDefault="007A5B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73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Usage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_Toc59365473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2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DA2E9A" w14:textId="35264E22" w:rsidR="000C3B2D" w:rsidRPr="00061448" w:rsidRDefault="007A5B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74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‘Variable’ statement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_Toc59365474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2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3AC73A" w14:textId="5C6CBC60" w:rsidR="000C3B2D" w:rsidRPr="00061448" w:rsidRDefault="007A5B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75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Purpose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_Toc59365475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2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F9CA86" w14:textId="44C1BE34" w:rsidR="000C3B2D" w:rsidRPr="00061448" w:rsidRDefault="007A5B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76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Usage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_Toc59365476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2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DB30F9" w14:textId="69543B64" w:rsidR="000C3B2D" w:rsidRPr="00061448" w:rsidRDefault="007A5B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77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‘For’ statement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_Toc59365477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3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F2A670" w14:textId="65A2BBDB" w:rsidR="000C3B2D" w:rsidRPr="00061448" w:rsidRDefault="007A5B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78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Purpose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_Toc59365478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3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E7D255" w14:textId="49A78321" w:rsidR="000C3B2D" w:rsidRPr="00061448" w:rsidRDefault="007A5B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79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Usage: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_Toc59365479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3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7CD0D5" w14:textId="5E94A701" w:rsidR="000C3B2D" w:rsidRPr="00061448" w:rsidRDefault="007A5B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80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‘If else’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_Toc59365480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4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645FEE" w14:textId="07593604" w:rsidR="000C3B2D" w:rsidRPr="00061448" w:rsidRDefault="007A5B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81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Purpose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_Toc59365481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4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C12485" w14:textId="69A2BD16" w:rsidR="000C3B2D" w:rsidRPr="00061448" w:rsidRDefault="007A5B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82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Usage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_Toc59365482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4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A2F448" w14:textId="5B027A76" w:rsidR="000C3B2D" w:rsidRPr="00061448" w:rsidRDefault="007A5B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83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‘define method’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_Toc59365483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4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82528F" w14:textId="6898C126" w:rsidR="000C3B2D" w:rsidRPr="00061448" w:rsidRDefault="007A5B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84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Purpose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_Toc59365484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4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A62113" w14:textId="7FEE2093" w:rsidR="000C3B2D" w:rsidRPr="00061448" w:rsidRDefault="007A5B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85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Usage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_Toc59365485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4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4FA9AC" w14:textId="69A98036" w:rsidR="000C3B2D" w:rsidRPr="00061448" w:rsidRDefault="007A5B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59365486" w:history="1">
            <w:r w:rsidR="000C3B2D" w:rsidRPr="00061448">
              <w:rPr>
                <w:rStyle w:val="Hyperlink"/>
                <w:rFonts w:eastAsia="Microsoft YaHei UI Light"/>
                <w:noProof/>
                <w:sz w:val="32"/>
                <w:szCs w:val="32"/>
                <w:lang w:val="en-US"/>
              </w:rPr>
              <w:t>Support statements</w:t>
            </w:r>
            <w:r w:rsidR="000C3B2D" w:rsidRPr="00061448">
              <w:rPr>
                <w:noProof/>
                <w:webHidden/>
                <w:sz w:val="32"/>
                <w:szCs w:val="32"/>
              </w:rPr>
              <w:tab/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begin"/>
            </w:r>
            <w:r w:rsidR="000C3B2D" w:rsidRPr="00061448">
              <w:rPr>
                <w:noProof/>
                <w:webHidden/>
                <w:sz w:val="32"/>
                <w:szCs w:val="32"/>
              </w:rPr>
              <w:instrText xml:space="preserve"> PAGEREF _Toc59365486 \h </w:instrText>
            </w:r>
            <w:r w:rsidR="000C3B2D" w:rsidRPr="00061448">
              <w:rPr>
                <w:noProof/>
                <w:webHidden/>
                <w:sz w:val="32"/>
                <w:szCs w:val="32"/>
              </w:rPr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C3B2D" w:rsidRPr="00061448">
              <w:rPr>
                <w:noProof/>
                <w:webHidden/>
                <w:sz w:val="32"/>
                <w:szCs w:val="32"/>
              </w:rPr>
              <w:t>5</w:t>
            </w:r>
            <w:r w:rsidR="000C3B2D" w:rsidRPr="000614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25EAB0" w14:textId="072D082D" w:rsidR="001710A5" w:rsidRDefault="001710A5">
          <w:r w:rsidRPr="00061448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2B88C55" w14:textId="77777777" w:rsidR="00264B33" w:rsidRDefault="00264B33">
      <w:pPr>
        <w:rPr>
          <w:rFonts w:asciiTheme="majorHAnsi" w:eastAsia="Microsoft YaHei UI Light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eastAsia="Microsoft YaHei UI Light"/>
          <w:lang w:val="en-US"/>
        </w:rPr>
        <w:br w:type="page"/>
      </w:r>
    </w:p>
    <w:p w14:paraId="124CB9AB" w14:textId="20D8A82D" w:rsidR="005A27DF" w:rsidRPr="005A27DF" w:rsidRDefault="005A27DF" w:rsidP="001710A5">
      <w:pPr>
        <w:pStyle w:val="Heading1"/>
        <w:rPr>
          <w:rFonts w:eastAsia="Microsoft YaHei UI Light"/>
          <w:lang w:val="en-US"/>
        </w:rPr>
      </w:pPr>
      <w:bookmarkStart w:id="0" w:name="_Toc59365469"/>
      <w:r w:rsidRPr="005A27DF">
        <w:rPr>
          <w:rFonts w:eastAsia="Microsoft YaHei UI Light"/>
          <w:lang w:val="en-US"/>
        </w:rPr>
        <w:lastRenderedPageBreak/>
        <w:t>Introduction</w:t>
      </w:r>
      <w:r w:rsidR="00733D77">
        <w:rPr>
          <w:rFonts w:eastAsia="Microsoft YaHei UI Light"/>
          <w:lang w:val="en-US"/>
        </w:rPr>
        <w:t xml:space="preserve"> and Objective</w:t>
      </w:r>
      <w:bookmarkEnd w:id="0"/>
    </w:p>
    <w:p w14:paraId="3066B21A" w14:textId="5D2CF078" w:rsidR="00C327E5" w:rsidRDefault="005A27DF">
      <w:pPr>
        <w:rPr>
          <w:rFonts w:ascii="Calibri Light" w:eastAsia="Microsoft YaHei" w:hAnsi="Calibri Light" w:cs="Calibri Light"/>
          <w:color w:val="000000" w:themeColor="text1"/>
          <w:sz w:val="36"/>
          <w:szCs w:val="36"/>
          <w:lang w:val="en-US"/>
        </w:rPr>
      </w:pPr>
      <w:r w:rsidRPr="00264B33">
        <w:rPr>
          <w:rFonts w:ascii="Calibri Light" w:eastAsia="Microsoft YaHei" w:hAnsi="Calibri Light" w:cs="Calibri Light"/>
          <w:b/>
          <w:bCs/>
          <w:color w:val="000000" w:themeColor="text1"/>
          <w:sz w:val="24"/>
          <w:szCs w:val="24"/>
          <w:lang w:val="en-US"/>
        </w:rPr>
        <w:t>ABCC</w:t>
      </w:r>
      <w:r w:rsidRPr="00264B33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 xml:space="preserve"> is a Voice-Based Coding platform. </w:t>
      </w:r>
      <w:r w:rsidRPr="00264B33">
        <w:rPr>
          <w:rFonts w:ascii="Calibri Light" w:eastAsia="Microsoft YaHei" w:hAnsi="Calibri Light" w:cs="Calibri Light"/>
          <w:b/>
          <w:bCs/>
          <w:color w:val="000000" w:themeColor="text1"/>
          <w:sz w:val="24"/>
          <w:szCs w:val="24"/>
          <w:lang w:val="en-US"/>
        </w:rPr>
        <w:t>ABCC</w:t>
      </w:r>
      <w:r w:rsidRPr="00264B33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 xml:space="preserve"> is made for anyone who needs a break from typing. </w:t>
      </w:r>
      <w:r w:rsidRPr="00264B33">
        <w:rPr>
          <w:rFonts w:ascii="Calibri Light" w:eastAsia="Microsoft YaHei" w:hAnsi="Calibri Light" w:cs="Calibri Light"/>
          <w:b/>
          <w:bCs/>
          <w:color w:val="000000" w:themeColor="text1"/>
          <w:sz w:val="24"/>
          <w:szCs w:val="24"/>
          <w:lang w:val="en-US"/>
        </w:rPr>
        <w:t>ABCC</w:t>
      </w:r>
      <w:r w:rsidRPr="00264B33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 xml:space="preserve"> was specifically made for the visually impaired who aren’t able to experience the joy of coding. This doc </w:t>
      </w:r>
      <w:r w:rsidR="00733D77" w:rsidRPr="00264B33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 xml:space="preserve">gives details about the features of </w:t>
      </w:r>
      <w:r w:rsidR="00733D77" w:rsidRPr="00264B33">
        <w:rPr>
          <w:rFonts w:ascii="Calibri Light" w:eastAsia="Microsoft YaHei" w:hAnsi="Calibri Light" w:cs="Calibri Light"/>
          <w:b/>
          <w:bCs/>
          <w:color w:val="000000" w:themeColor="text1"/>
          <w:sz w:val="24"/>
          <w:szCs w:val="24"/>
          <w:lang w:val="en-US"/>
        </w:rPr>
        <w:t>ABCC</w:t>
      </w:r>
      <w:r w:rsidR="00733D77" w:rsidRPr="00264B33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>. It is also a handy guide</w:t>
      </w:r>
      <w:r w:rsidRPr="00264B33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 xml:space="preserve"> </w:t>
      </w:r>
      <w:r w:rsidR="00733D77" w:rsidRPr="00264B33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 xml:space="preserve">detailing the voice commands that are currently supported in </w:t>
      </w:r>
      <w:r w:rsidRPr="00264B33">
        <w:rPr>
          <w:rFonts w:ascii="Calibri Light" w:eastAsia="Microsoft YaHei" w:hAnsi="Calibri Light" w:cs="Calibri Light"/>
          <w:b/>
          <w:bCs/>
          <w:color w:val="000000" w:themeColor="text1"/>
          <w:sz w:val="24"/>
          <w:szCs w:val="24"/>
          <w:lang w:val="en-US"/>
        </w:rPr>
        <w:t>ABCC</w:t>
      </w:r>
      <w:r w:rsidRPr="00264B33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>.</w:t>
      </w:r>
      <w:r w:rsidR="00C327E5" w:rsidRPr="00264B33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 xml:space="preserve"> </w:t>
      </w:r>
    </w:p>
    <w:p w14:paraId="6F0102FC" w14:textId="19E201B1" w:rsidR="00C327E5" w:rsidRPr="001710A5" w:rsidRDefault="00C327E5" w:rsidP="001710A5">
      <w:pPr>
        <w:pStyle w:val="Heading1"/>
        <w:rPr>
          <w:rFonts w:eastAsia="Microsoft YaHei UI Light"/>
          <w:lang w:val="en-US"/>
        </w:rPr>
      </w:pPr>
      <w:bookmarkStart w:id="1" w:name="_Toc59365470"/>
      <w:r w:rsidRPr="001710A5">
        <w:rPr>
          <w:rFonts w:eastAsia="Microsoft YaHei UI Light"/>
          <w:lang w:val="en-US"/>
        </w:rPr>
        <w:t>Features of ABCC</w:t>
      </w:r>
      <w:bookmarkEnd w:id="1"/>
    </w:p>
    <w:p w14:paraId="79B5770B" w14:textId="6BFEA31B" w:rsidR="00657300" w:rsidRDefault="00657300" w:rsidP="00C327E5">
      <w:pPr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</w:pPr>
      <w:r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>ABCC is made to be as user-friendly as possible. ABCC is a master at user-friendliness.</w:t>
      </w:r>
    </w:p>
    <w:p w14:paraId="22C4245E" w14:textId="1948D717" w:rsidR="00657300" w:rsidRDefault="00657300" w:rsidP="00657300">
      <w:pPr>
        <w:pStyle w:val="ListParagraph"/>
        <w:numPr>
          <w:ilvl w:val="0"/>
          <w:numId w:val="1"/>
        </w:numPr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</w:pPr>
      <w:r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>ABCC types code for you.</w:t>
      </w:r>
    </w:p>
    <w:p w14:paraId="7788BBA2" w14:textId="1A7054D7" w:rsidR="00657300" w:rsidRDefault="00657300" w:rsidP="00657300">
      <w:pPr>
        <w:pStyle w:val="ListParagraph"/>
        <w:numPr>
          <w:ilvl w:val="0"/>
          <w:numId w:val="1"/>
        </w:numPr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</w:pPr>
      <w:r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>ABCC uses your mic to get input.</w:t>
      </w:r>
    </w:p>
    <w:p w14:paraId="40019F4B" w14:textId="06954B5F" w:rsidR="00657300" w:rsidRDefault="00657300" w:rsidP="00657300">
      <w:pPr>
        <w:pStyle w:val="ListParagraph"/>
        <w:numPr>
          <w:ilvl w:val="0"/>
          <w:numId w:val="1"/>
        </w:numPr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</w:pPr>
      <w:r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>ABCC needs absolutely no configuration. Install it and code right away</w:t>
      </w:r>
    </w:p>
    <w:p w14:paraId="28792B65" w14:textId="1D951714" w:rsidR="00DC3069" w:rsidRDefault="00DC3069" w:rsidP="00657300">
      <w:pPr>
        <w:pStyle w:val="ListParagraph"/>
        <w:numPr>
          <w:ilvl w:val="0"/>
          <w:numId w:val="1"/>
        </w:numPr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</w:pPr>
      <w:r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>ABCC has easy yet powerful commands/keywords</w:t>
      </w:r>
    </w:p>
    <w:p w14:paraId="2348B7B3" w14:textId="0CD96938" w:rsidR="008F3FC7" w:rsidRDefault="008F3FC7" w:rsidP="008F3FC7">
      <w:pPr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</w:pPr>
    </w:p>
    <w:p w14:paraId="0BA65254" w14:textId="77777777" w:rsidR="008F3FC7" w:rsidRPr="008F3FC7" w:rsidRDefault="008F3FC7" w:rsidP="008F3FC7">
      <w:pPr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</w:pPr>
    </w:p>
    <w:p w14:paraId="0B3716D8" w14:textId="0CD998EE" w:rsidR="00C327E5" w:rsidRDefault="00C327E5" w:rsidP="001710A5">
      <w:pPr>
        <w:pStyle w:val="Heading1"/>
        <w:rPr>
          <w:rFonts w:ascii="Century Gothic" w:eastAsia="Microsoft YaHei UI Light" w:hAnsi="Century Gothic"/>
          <w:color w:val="000000" w:themeColor="text1"/>
          <w:sz w:val="52"/>
          <w:szCs w:val="52"/>
          <w:lang w:val="en-US"/>
        </w:rPr>
      </w:pPr>
      <w:bookmarkStart w:id="2" w:name="_Toc59365471"/>
      <w:r w:rsidRPr="001710A5">
        <w:rPr>
          <w:rFonts w:eastAsia="Microsoft YaHei UI Light"/>
          <w:lang w:val="en-US"/>
        </w:rPr>
        <w:t>‘Print’ statement</w:t>
      </w:r>
      <w:bookmarkEnd w:id="2"/>
    </w:p>
    <w:p w14:paraId="3462D4F9" w14:textId="77777777" w:rsidR="00EC3E85" w:rsidRPr="00EC3E85" w:rsidRDefault="00EC3E85" w:rsidP="00EC3E85">
      <w:pPr>
        <w:pStyle w:val="Heading2"/>
        <w:rPr>
          <w:rFonts w:eastAsia="Microsoft YaHei UI Light"/>
          <w:lang w:val="en-US"/>
        </w:rPr>
      </w:pPr>
      <w:bookmarkStart w:id="3" w:name="_Toc59365472"/>
      <w:r w:rsidRPr="00EC3E85">
        <w:rPr>
          <w:rFonts w:eastAsia="Microsoft YaHei UI Light"/>
          <w:lang w:val="en-US"/>
        </w:rPr>
        <w:t>Purpose</w:t>
      </w:r>
      <w:bookmarkEnd w:id="3"/>
    </w:p>
    <w:p w14:paraId="1DB62AAF" w14:textId="30D3474B" w:rsidR="00C327E5" w:rsidRPr="00264B33" w:rsidRDefault="00C327E5">
      <w:pPr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</w:pPr>
      <w:r w:rsidRPr="00264B33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>In ABCC, the print statement is as simple as saying “print hello world”. ABCC’s intelligence automatically detects the context and the statement</w:t>
      </w:r>
      <w:r w:rsidR="00733D77" w:rsidRPr="00264B33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 xml:space="preserve"> if used correctly.</w:t>
      </w:r>
    </w:p>
    <w:p w14:paraId="09100B37" w14:textId="4BDC376C" w:rsidR="00687A5F" w:rsidRPr="00EC3E85" w:rsidRDefault="00EC3E85" w:rsidP="00EC3E85">
      <w:pPr>
        <w:pStyle w:val="Heading2"/>
        <w:rPr>
          <w:rFonts w:eastAsia="Microsoft YaHei UI Light"/>
          <w:lang w:val="en-US"/>
        </w:rPr>
      </w:pPr>
      <w:bookmarkStart w:id="4" w:name="_Toc59365473"/>
      <w:r w:rsidRPr="00EC3E85">
        <w:rPr>
          <w:rFonts w:eastAsia="Microsoft YaHei UI Light"/>
          <w:lang w:val="en-US"/>
        </w:rPr>
        <w:t>Usage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27E5" w:rsidRPr="00264B33" w14:paraId="35F246CD" w14:textId="77777777" w:rsidTr="00C327E5">
        <w:tc>
          <w:tcPr>
            <w:tcW w:w="9016" w:type="dxa"/>
            <w:shd w:val="clear" w:color="auto" w:fill="E7E6E6" w:themeFill="background2"/>
          </w:tcPr>
          <w:p w14:paraId="16798A4F" w14:textId="77777777" w:rsidR="00C327E5" w:rsidRPr="00264B33" w:rsidRDefault="00C327E5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“print hello world”</w:t>
            </w:r>
          </w:p>
          <w:p w14:paraId="5F90C922" w14:textId="62EEF694" w:rsidR="00C327E5" w:rsidRPr="00264B33" w:rsidRDefault="00C327E5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Result: “</w:t>
            </w:r>
            <w:proofErr w:type="gramStart"/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print(</w:t>
            </w:r>
            <w:proofErr w:type="gramEnd"/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“hello world”)”  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//To </w:t>
            </w:r>
            <w:r w:rsidR="00733D77"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p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rint </w:t>
            </w:r>
            <w:r w:rsidR="00733D77"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a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 –String-</w:t>
            </w:r>
          </w:p>
          <w:p w14:paraId="57245876" w14:textId="77777777" w:rsidR="00C327E5" w:rsidRPr="00264B33" w:rsidRDefault="00C327E5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</w:p>
          <w:p w14:paraId="2A7B5443" w14:textId="137A2274" w:rsidR="00C327E5" w:rsidRPr="00264B33" w:rsidRDefault="00C327E5" w:rsidP="00C327E5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“print placeholder x”</w:t>
            </w:r>
          </w:p>
          <w:p w14:paraId="3E91B5AB" w14:textId="61ACB2AC" w:rsidR="00C327E5" w:rsidRPr="00264B33" w:rsidRDefault="00C327E5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Result: “print(x)” 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//To </w:t>
            </w:r>
            <w:r w:rsidR="00733D77"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p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rint </w:t>
            </w:r>
            <w:r w:rsidR="00733D77"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a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 </w:t>
            </w:r>
            <w:r w:rsidR="00733D77"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single 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–Variable-</w:t>
            </w:r>
          </w:p>
          <w:p w14:paraId="394F58B6" w14:textId="77777777" w:rsidR="00733D77" w:rsidRPr="00264B33" w:rsidRDefault="00733D77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</w:p>
          <w:p w14:paraId="76F33D5B" w14:textId="144466F1" w:rsidR="00733D77" w:rsidRPr="00264B33" w:rsidRDefault="00733D77" w:rsidP="00733D77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User says: “print my name is format name and age </w:t>
            </w:r>
            <w:proofErr w:type="gramStart"/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is</w:t>
            </w:r>
            <w:proofErr w:type="gramEnd"/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 format age”</w:t>
            </w:r>
          </w:p>
          <w:p w14:paraId="25EAA615" w14:textId="77CC9A87" w:rsidR="00733D77" w:rsidRPr="00264B33" w:rsidRDefault="00733D77" w:rsidP="00733D77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Result: “</w:t>
            </w:r>
            <w:proofErr w:type="gramStart"/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print(</w:t>
            </w:r>
            <w:proofErr w:type="gramEnd"/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“My name is {} and age is {}”.format(name, age))” 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//To print a multiple                  –Variables- in a –String-</w:t>
            </w:r>
          </w:p>
        </w:tc>
      </w:tr>
    </w:tbl>
    <w:p w14:paraId="7AAF3A6F" w14:textId="7F21EC9E" w:rsidR="00DC624A" w:rsidRDefault="00DC624A">
      <w:pPr>
        <w:rPr>
          <w:rFonts w:ascii="Microsoft YaHei" w:eastAsia="Microsoft YaHei" w:hAnsi="Microsoft YaHei"/>
          <w:color w:val="000000" w:themeColor="text1"/>
          <w:sz w:val="36"/>
          <w:szCs w:val="36"/>
          <w:lang w:val="en-US"/>
        </w:rPr>
      </w:pPr>
    </w:p>
    <w:p w14:paraId="490926CA" w14:textId="549F0210" w:rsidR="008F3FC7" w:rsidRDefault="00DC624A">
      <w:pPr>
        <w:rPr>
          <w:rFonts w:ascii="Microsoft YaHei" w:eastAsia="Microsoft YaHei" w:hAnsi="Microsoft YaHei"/>
          <w:color w:val="000000" w:themeColor="text1"/>
          <w:sz w:val="36"/>
          <w:szCs w:val="36"/>
          <w:lang w:val="en-US"/>
        </w:rPr>
      </w:pPr>
      <w:r>
        <w:rPr>
          <w:rFonts w:ascii="Microsoft YaHei" w:eastAsia="Microsoft YaHei" w:hAnsi="Microsoft YaHei"/>
          <w:color w:val="000000" w:themeColor="text1"/>
          <w:sz w:val="36"/>
          <w:szCs w:val="36"/>
          <w:lang w:val="en-US"/>
        </w:rPr>
        <w:br w:type="page"/>
      </w:r>
    </w:p>
    <w:p w14:paraId="787300E2" w14:textId="2D9D9B90" w:rsidR="00733D77" w:rsidRDefault="00733D77" w:rsidP="001710A5">
      <w:pPr>
        <w:pStyle w:val="Heading1"/>
        <w:rPr>
          <w:rFonts w:ascii="Century Gothic" w:eastAsia="Microsoft YaHei UI Light" w:hAnsi="Century Gothic"/>
          <w:color w:val="000000" w:themeColor="text1"/>
          <w:sz w:val="52"/>
          <w:szCs w:val="52"/>
          <w:lang w:val="en-US"/>
        </w:rPr>
      </w:pPr>
      <w:bookmarkStart w:id="5" w:name="_Toc59365474"/>
      <w:r w:rsidRPr="001710A5">
        <w:rPr>
          <w:rFonts w:eastAsia="Microsoft YaHei UI Light"/>
          <w:lang w:val="en-US"/>
        </w:rPr>
        <w:lastRenderedPageBreak/>
        <w:t>‘Variable’ statement</w:t>
      </w:r>
      <w:bookmarkEnd w:id="5"/>
    </w:p>
    <w:p w14:paraId="41EF3CE0" w14:textId="77777777" w:rsidR="00EC3E85" w:rsidRPr="00EC3E85" w:rsidRDefault="00EC3E85" w:rsidP="00EC3E85">
      <w:pPr>
        <w:pStyle w:val="Heading2"/>
        <w:rPr>
          <w:rFonts w:eastAsia="Microsoft YaHei UI Light"/>
          <w:lang w:val="en-US"/>
        </w:rPr>
      </w:pPr>
      <w:bookmarkStart w:id="6" w:name="_Toc59365475"/>
      <w:r w:rsidRPr="00EC3E85">
        <w:rPr>
          <w:rFonts w:eastAsia="Microsoft YaHei UI Light"/>
          <w:lang w:val="en-US"/>
        </w:rPr>
        <w:t>Purpose</w:t>
      </w:r>
      <w:bookmarkEnd w:id="6"/>
    </w:p>
    <w:p w14:paraId="6EF5D011" w14:textId="4A9E9CB9" w:rsidR="00733D77" w:rsidRDefault="00E331DE" w:rsidP="00733D77">
      <w:pPr>
        <w:rPr>
          <w:rFonts w:ascii="Calibri Light" w:eastAsia="Microsoft YaHei" w:hAnsi="Calibri Light" w:cs="Calibri Light"/>
          <w:color w:val="000000" w:themeColor="text1"/>
          <w:sz w:val="36"/>
          <w:szCs w:val="36"/>
          <w:lang w:val="en-US"/>
        </w:rPr>
      </w:pPr>
      <w:r w:rsidRPr="00264B33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>A variable is a container that stores a value. In ABCC initializing a variable needs no expertise, just say “variable x is equal to ten” and ABCC will automatically decide the type and initialize it for you</w:t>
      </w:r>
    </w:p>
    <w:p w14:paraId="673C00A7" w14:textId="40756034" w:rsidR="00733D77" w:rsidRDefault="00EC3E85" w:rsidP="00EC3E85">
      <w:pPr>
        <w:pStyle w:val="Heading2"/>
        <w:rPr>
          <w:rFonts w:eastAsia="Microsoft YaHei UI Light"/>
          <w:lang w:val="en-US"/>
        </w:rPr>
      </w:pPr>
      <w:bookmarkStart w:id="7" w:name="_Toc59365476"/>
      <w:r w:rsidRPr="00EC3E85">
        <w:rPr>
          <w:rFonts w:eastAsia="Microsoft YaHei UI Light"/>
          <w:lang w:val="en-US"/>
        </w:rPr>
        <w:t>Usage</w:t>
      </w:r>
      <w:bookmarkEnd w:id="7"/>
    </w:p>
    <w:p w14:paraId="71F871FF" w14:textId="77777777" w:rsidR="00EC3E85" w:rsidRPr="00EC3E85" w:rsidRDefault="00EC3E85" w:rsidP="00EC3E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3D77" w:rsidRPr="00264B33" w14:paraId="6E5268D7" w14:textId="77777777" w:rsidTr="00657300">
        <w:tc>
          <w:tcPr>
            <w:tcW w:w="9016" w:type="dxa"/>
            <w:shd w:val="clear" w:color="auto" w:fill="E7E6E6" w:themeFill="background2"/>
          </w:tcPr>
          <w:p w14:paraId="03F1F6D7" w14:textId="09BC254A" w:rsidR="00733D77" w:rsidRPr="00264B33" w:rsidRDefault="00733D77" w:rsidP="00657300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</w:t>
            </w:r>
            <w:r w:rsidR="00E331DE"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variable x is equal to 10</w:t>
            </w: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”</w:t>
            </w:r>
          </w:p>
          <w:p w14:paraId="7497465B" w14:textId="718FA0A4" w:rsidR="00733D77" w:rsidRPr="00264B33" w:rsidRDefault="00733D77" w:rsidP="00657300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Result: “</w:t>
            </w:r>
            <w:r w:rsidR="00E331DE"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x = 10</w:t>
            </w: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” 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//To </w:t>
            </w:r>
            <w:r w:rsidR="00E331DE"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initialize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 a </w:t>
            </w:r>
            <w:r w:rsidR="00E331DE"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variable of type 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–</w:t>
            </w:r>
            <w:r w:rsidR="00E331DE"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Int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-</w:t>
            </w:r>
          </w:p>
          <w:p w14:paraId="6A73105C" w14:textId="77777777" w:rsidR="00733D77" w:rsidRPr="00264B33" w:rsidRDefault="00733D77" w:rsidP="00657300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</w:p>
          <w:p w14:paraId="5B478AA3" w14:textId="17260166" w:rsidR="00733D77" w:rsidRPr="00264B33" w:rsidRDefault="00733D77" w:rsidP="00657300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</w:t>
            </w:r>
            <w:r w:rsidR="00E331DE"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variable y is equal to hello world</w:t>
            </w: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”</w:t>
            </w:r>
          </w:p>
          <w:p w14:paraId="629E7AA9" w14:textId="668132BC" w:rsidR="00733D77" w:rsidRPr="00264B33" w:rsidRDefault="00733D77" w:rsidP="00657300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Result: “</w:t>
            </w:r>
            <w:r w:rsidR="00E331DE"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y = “hello world”</w:t>
            </w: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” 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//To </w:t>
            </w:r>
            <w:r w:rsidR="00E331DE"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initialize a variable of type 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–</w:t>
            </w:r>
            <w:r w:rsidR="00E331DE"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String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-</w:t>
            </w:r>
          </w:p>
          <w:p w14:paraId="74D4915D" w14:textId="77777777" w:rsidR="00733D77" w:rsidRPr="00264B33" w:rsidRDefault="00733D77" w:rsidP="00657300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</w:p>
          <w:p w14:paraId="19D9932D" w14:textId="53F940A6" w:rsidR="00733D77" w:rsidRPr="00264B33" w:rsidRDefault="00733D77" w:rsidP="00657300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</w:t>
            </w:r>
            <w:r w:rsidR="00E331DE"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variable a is equal to input</w:t>
            </w: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”</w:t>
            </w:r>
          </w:p>
          <w:p w14:paraId="6C69DA28" w14:textId="77777777" w:rsidR="00733D77" w:rsidRPr="00264B33" w:rsidRDefault="00733D77" w:rsidP="00657300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Result: “</w:t>
            </w:r>
            <w:r w:rsidR="00E331DE"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a = </w:t>
            </w:r>
            <w:proofErr w:type="gramStart"/>
            <w:r w:rsidR="00E331DE"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input(</w:t>
            </w:r>
            <w:proofErr w:type="gramEnd"/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)” 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//To </w:t>
            </w:r>
            <w:r w:rsidR="00E331DE"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initialize a variable that takes user input</w:t>
            </w:r>
          </w:p>
          <w:p w14:paraId="2A2B3827" w14:textId="77777777" w:rsidR="00E331DE" w:rsidRPr="00264B33" w:rsidRDefault="00E331DE" w:rsidP="00657300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</w:p>
          <w:p w14:paraId="5715EDC2" w14:textId="548BFB1A" w:rsidR="00E331DE" w:rsidRPr="00264B33" w:rsidRDefault="00E331DE" w:rsidP="00E331DE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“variable a is equal to input enter a number”</w:t>
            </w:r>
          </w:p>
          <w:p w14:paraId="699EB3E4" w14:textId="77777777" w:rsidR="00E331DE" w:rsidRPr="00264B33" w:rsidRDefault="00E331DE" w:rsidP="00E331DE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Result: “a = </w:t>
            </w:r>
            <w:proofErr w:type="gramStart"/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input(</w:t>
            </w:r>
            <w:proofErr w:type="gramEnd"/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“enter a number”)” 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//To initialize a variable that takes user input by printing a hint on the console</w:t>
            </w:r>
          </w:p>
          <w:p w14:paraId="1DFE497B" w14:textId="77777777" w:rsidR="00640FC2" w:rsidRPr="00264B33" w:rsidRDefault="00640FC2" w:rsidP="00E331DE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</w:p>
          <w:p w14:paraId="3F55B3E6" w14:textId="7DFD5323" w:rsidR="00640FC2" w:rsidRPr="00264B33" w:rsidRDefault="00640FC2" w:rsidP="00640FC2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“variable a is equal to variable x”</w:t>
            </w:r>
          </w:p>
          <w:p w14:paraId="553E4AF1" w14:textId="77777777" w:rsidR="00640FC2" w:rsidRPr="00264B33" w:rsidRDefault="00640FC2" w:rsidP="00640FC2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Result: “a = x” 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//To initialize a variable that holds the value of another variable</w:t>
            </w:r>
          </w:p>
          <w:p w14:paraId="64699CD9" w14:textId="77777777" w:rsidR="00DF4AA1" w:rsidRPr="00264B33" w:rsidRDefault="00DF4AA1" w:rsidP="00640FC2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</w:p>
          <w:p w14:paraId="42B31623" w14:textId="1BC3777B" w:rsidR="00DF4AA1" w:rsidRPr="00264B33" w:rsidRDefault="00DF4AA1" w:rsidP="00DF4AA1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“variable a is equal to variable x plus b”</w:t>
            </w:r>
          </w:p>
          <w:p w14:paraId="48171C7E" w14:textId="77777777" w:rsidR="00DF4AA1" w:rsidRPr="00264B33" w:rsidRDefault="00DF4AA1" w:rsidP="00DF4AA1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Result: “a = x” </w:t>
            </w:r>
            <w:r w:rsidRPr="00264B33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//To initialize a variable that holds the value of another variable added with another variable</w:t>
            </w:r>
          </w:p>
          <w:p w14:paraId="4AEFD886" w14:textId="034CD92A" w:rsidR="00DF4AA1" w:rsidRPr="00264B33" w:rsidRDefault="00DF4AA1" w:rsidP="00DF4AA1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Note. </w:t>
            </w:r>
            <w:proofErr w:type="gramStart"/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Plus</w:t>
            </w:r>
            <w:proofErr w:type="gramEnd"/>
            <w:r w:rsidRPr="00264B33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 will be converted to +, minus will be converted to -, for the multiplication say Unicode star as no language understands x as multiply hence it has a * as a multiplication operator, divide will be converted to / since the computer understands ‘/’ as divide sign.</w:t>
            </w:r>
          </w:p>
        </w:tc>
      </w:tr>
    </w:tbl>
    <w:p w14:paraId="061D1030" w14:textId="77777777" w:rsidR="00DC624A" w:rsidRDefault="00DC624A" w:rsidP="001710A5">
      <w:pPr>
        <w:pStyle w:val="Heading1"/>
        <w:rPr>
          <w:rFonts w:eastAsia="Microsoft YaHei UI Light"/>
          <w:lang w:val="en-US"/>
        </w:rPr>
      </w:pPr>
      <w:bookmarkStart w:id="8" w:name="_Toc59365477"/>
    </w:p>
    <w:p w14:paraId="18E8AF67" w14:textId="77777777" w:rsidR="00DC624A" w:rsidRDefault="00DC624A">
      <w:pPr>
        <w:rPr>
          <w:rFonts w:asciiTheme="majorHAnsi" w:eastAsia="Microsoft YaHei UI Light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eastAsia="Microsoft YaHei UI Light"/>
          <w:lang w:val="en-US"/>
        </w:rPr>
        <w:br w:type="page"/>
      </w:r>
    </w:p>
    <w:p w14:paraId="7BF76A01" w14:textId="2402C267" w:rsidR="00E331DE" w:rsidRDefault="00E331DE" w:rsidP="001710A5">
      <w:pPr>
        <w:pStyle w:val="Heading1"/>
        <w:rPr>
          <w:rFonts w:ascii="Century Gothic" w:eastAsia="Microsoft YaHei UI Light" w:hAnsi="Century Gothic"/>
          <w:color w:val="000000" w:themeColor="text1"/>
          <w:sz w:val="52"/>
          <w:szCs w:val="52"/>
          <w:lang w:val="en-US"/>
        </w:rPr>
      </w:pPr>
      <w:r w:rsidRPr="001710A5">
        <w:rPr>
          <w:rFonts w:eastAsia="Microsoft YaHei UI Light"/>
          <w:lang w:val="en-US"/>
        </w:rPr>
        <w:lastRenderedPageBreak/>
        <w:t>‘For’ statement</w:t>
      </w:r>
      <w:bookmarkEnd w:id="8"/>
    </w:p>
    <w:p w14:paraId="713BB12C" w14:textId="77777777" w:rsidR="00EC3E85" w:rsidRDefault="00EC3E85" w:rsidP="00EC3E85">
      <w:pPr>
        <w:pStyle w:val="Heading2"/>
        <w:rPr>
          <w:rFonts w:ascii="Calibri Light" w:eastAsia="Microsoft YaHei" w:hAnsi="Calibri Light" w:cs="Calibri Light"/>
          <w:color w:val="000000" w:themeColor="text1"/>
          <w:sz w:val="36"/>
          <w:szCs w:val="36"/>
          <w:lang w:val="en-US"/>
        </w:rPr>
      </w:pPr>
      <w:bookmarkStart w:id="9" w:name="_Toc59365478"/>
      <w:r w:rsidRPr="00EC3E85">
        <w:rPr>
          <w:rFonts w:eastAsia="Microsoft YaHei UI Light"/>
          <w:lang w:val="en-US"/>
        </w:rPr>
        <w:t>Purpose</w:t>
      </w:r>
      <w:bookmarkEnd w:id="9"/>
    </w:p>
    <w:p w14:paraId="5DAA9D66" w14:textId="3261E930" w:rsidR="00E331DE" w:rsidRPr="00212BB1" w:rsidRDefault="00E331DE" w:rsidP="00E331DE">
      <w:pPr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</w:pPr>
      <w:r w:rsidRPr="00212BB1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 xml:space="preserve">A </w:t>
      </w:r>
      <w:r w:rsidR="00640FC2" w:rsidRPr="00212BB1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>“for” loop is a loop that repeats a specific number of times.</w:t>
      </w:r>
    </w:p>
    <w:p w14:paraId="756547C4" w14:textId="50D3F1B9" w:rsidR="00E331DE" w:rsidRPr="00212BB1" w:rsidRDefault="00640FC2" w:rsidP="00E331DE">
      <w:pPr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</w:pPr>
      <w:r w:rsidRPr="00212BB1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 xml:space="preserve">To use for loops in ABCC say “for </w:t>
      </w:r>
      <w:proofErr w:type="spellStart"/>
      <w:r w:rsidRPr="00212BB1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>i</w:t>
      </w:r>
      <w:proofErr w:type="spellEnd"/>
      <w:r w:rsidRPr="00212BB1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 xml:space="preserve"> in range 10”. The for can also be run a specific number of times that is stored in a variable. </w:t>
      </w:r>
    </w:p>
    <w:p w14:paraId="2AD8F427" w14:textId="29EF2510" w:rsidR="00E331DE" w:rsidRDefault="00EC3E85" w:rsidP="00EC3E85">
      <w:pPr>
        <w:pStyle w:val="Heading2"/>
        <w:rPr>
          <w:rFonts w:eastAsia="Microsoft YaHei UI Light"/>
          <w:lang w:val="en-US"/>
        </w:rPr>
      </w:pPr>
      <w:bookmarkStart w:id="10" w:name="_Toc59365479"/>
      <w:r w:rsidRPr="00EC3E85">
        <w:rPr>
          <w:rFonts w:eastAsia="Microsoft YaHei UI Light"/>
          <w:lang w:val="en-US"/>
        </w:rPr>
        <w:t>Usage</w:t>
      </w:r>
      <w:r w:rsidR="00E331DE" w:rsidRPr="00EC3E85">
        <w:rPr>
          <w:rFonts w:eastAsia="Microsoft YaHei UI Light"/>
          <w:lang w:val="en-US"/>
        </w:rPr>
        <w:t>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31DE" w:rsidRPr="00212BB1" w14:paraId="29F94341" w14:textId="77777777" w:rsidTr="00657300">
        <w:tc>
          <w:tcPr>
            <w:tcW w:w="9016" w:type="dxa"/>
            <w:shd w:val="clear" w:color="auto" w:fill="E7E6E6" w:themeFill="background2"/>
          </w:tcPr>
          <w:p w14:paraId="601B4A3E" w14:textId="380C94AD" w:rsidR="00E331DE" w:rsidRPr="00212BB1" w:rsidRDefault="00E331DE" w:rsidP="00657300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</w:t>
            </w:r>
            <w:r w:rsidR="00640FC2"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for </w:t>
            </w:r>
            <w:proofErr w:type="spellStart"/>
            <w:r w:rsidR="00640FC2"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="00640FC2"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 in range 10</w:t>
            </w:r>
            <w:r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”</w:t>
            </w:r>
          </w:p>
          <w:p w14:paraId="11FC10B5" w14:textId="27B62F80" w:rsidR="00E331DE" w:rsidRPr="00212BB1" w:rsidRDefault="00E331DE" w:rsidP="00657300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Result: “</w:t>
            </w:r>
            <w:r w:rsidR="00640FC2"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for </w:t>
            </w:r>
            <w:proofErr w:type="spellStart"/>
            <w:r w:rsidR="00640FC2"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="00640FC2"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 in </w:t>
            </w:r>
            <w:proofErr w:type="gramStart"/>
            <w:r w:rsidR="00640FC2"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range(</w:t>
            </w:r>
            <w:proofErr w:type="gramEnd"/>
            <w:r w:rsidR="00640FC2"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10):</w:t>
            </w:r>
            <w:r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” </w:t>
            </w:r>
            <w:r w:rsidRPr="00212BB1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//To initialize a </w:t>
            </w:r>
            <w:r w:rsidR="00640FC2" w:rsidRPr="00212BB1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for loop to repeat 10 times</w:t>
            </w:r>
          </w:p>
          <w:p w14:paraId="0E199D9D" w14:textId="77777777" w:rsidR="00E331DE" w:rsidRPr="00212BB1" w:rsidRDefault="00E331DE" w:rsidP="00657300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</w:p>
          <w:p w14:paraId="07C049CF" w14:textId="69B9DEB6" w:rsidR="00E331DE" w:rsidRPr="00212BB1" w:rsidRDefault="00E331DE" w:rsidP="00657300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</w:t>
            </w:r>
            <w:r w:rsidR="00640FC2"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for </w:t>
            </w:r>
            <w:proofErr w:type="spellStart"/>
            <w:r w:rsidR="00640FC2"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="00640FC2"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 in range 10</w:t>
            </w:r>
            <w:r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”</w:t>
            </w:r>
          </w:p>
          <w:p w14:paraId="391D0944" w14:textId="7AD2F37E" w:rsidR="00E331DE" w:rsidRPr="00212BB1" w:rsidRDefault="00E331DE" w:rsidP="00657300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  <w:r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Result: “</w:t>
            </w:r>
            <w:r w:rsidR="00640FC2"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for </w:t>
            </w:r>
            <w:proofErr w:type="spellStart"/>
            <w:r w:rsidR="00640FC2"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="00640FC2"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 in range(x)</w:t>
            </w:r>
            <w:r w:rsidRPr="00212BB1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”” </w:t>
            </w:r>
            <w:r w:rsidRPr="00212BB1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//To initialize a </w:t>
            </w:r>
            <w:r w:rsidR="00640FC2" w:rsidRPr="00212BB1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for loop to repeat x times. If x is 10 then the for will repeat 10 times</w:t>
            </w:r>
          </w:p>
        </w:tc>
      </w:tr>
    </w:tbl>
    <w:p w14:paraId="47162602" w14:textId="77777777" w:rsidR="008F3FC7" w:rsidRDefault="008F3FC7" w:rsidP="008F3FC7">
      <w:pPr>
        <w:pStyle w:val="Heading1"/>
        <w:rPr>
          <w:rFonts w:eastAsia="Microsoft YaHei UI Light"/>
          <w:lang w:val="en-US"/>
        </w:rPr>
      </w:pPr>
    </w:p>
    <w:p w14:paraId="690A58CF" w14:textId="77777777" w:rsidR="008F3FC7" w:rsidRDefault="008F3FC7" w:rsidP="008F3FC7">
      <w:pPr>
        <w:pStyle w:val="Heading1"/>
        <w:rPr>
          <w:rFonts w:eastAsia="Microsoft YaHei UI Light"/>
          <w:lang w:val="en-US"/>
        </w:rPr>
      </w:pPr>
    </w:p>
    <w:p w14:paraId="28421833" w14:textId="37BD0234" w:rsidR="008F3FC7" w:rsidRDefault="008F3FC7" w:rsidP="008F3FC7">
      <w:pPr>
        <w:pStyle w:val="Heading1"/>
        <w:rPr>
          <w:rFonts w:eastAsia="Microsoft YaHei UI Light"/>
          <w:lang w:val="en-US"/>
        </w:rPr>
      </w:pPr>
      <w:r w:rsidRPr="001710A5">
        <w:rPr>
          <w:rFonts w:eastAsia="Microsoft YaHei UI Light"/>
          <w:lang w:val="en-US"/>
        </w:rPr>
        <w:t xml:space="preserve">‘If else’ </w:t>
      </w:r>
    </w:p>
    <w:p w14:paraId="0AA72822" w14:textId="77777777" w:rsidR="008F3FC7" w:rsidRDefault="008F3FC7" w:rsidP="008F3FC7">
      <w:pPr>
        <w:pStyle w:val="Heading2"/>
        <w:rPr>
          <w:rFonts w:ascii="Calibri Light" w:eastAsia="Microsoft YaHei" w:hAnsi="Calibri Light" w:cs="Calibri Light"/>
          <w:color w:val="000000" w:themeColor="text1"/>
          <w:sz w:val="36"/>
          <w:szCs w:val="36"/>
          <w:lang w:val="en-US"/>
        </w:rPr>
      </w:pPr>
      <w:r w:rsidRPr="00EC3E85">
        <w:rPr>
          <w:rFonts w:eastAsia="Microsoft YaHei UI Light"/>
          <w:lang w:val="en-US"/>
        </w:rPr>
        <w:t>Purpose</w:t>
      </w:r>
    </w:p>
    <w:p w14:paraId="49BB5E64" w14:textId="77777777" w:rsidR="008F3FC7" w:rsidRPr="00212BB1" w:rsidRDefault="008F3FC7" w:rsidP="008F3FC7">
      <w:pPr>
        <w:rPr>
          <w:rFonts w:ascii="Calibri Light" w:eastAsia="Microsoft YaHei" w:hAnsi="Calibri Light" w:cs="Calibri Light"/>
          <w:color w:val="000000" w:themeColor="text1"/>
          <w:sz w:val="26"/>
          <w:szCs w:val="26"/>
          <w:lang w:val="en-US"/>
        </w:rPr>
      </w:pPr>
      <w:r w:rsidRPr="00212BB1">
        <w:rPr>
          <w:rFonts w:ascii="Calibri Light" w:eastAsia="Microsoft YaHei" w:hAnsi="Calibri Light" w:cs="Calibri Light"/>
          <w:color w:val="000000" w:themeColor="text1"/>
          <w:sz w:val="26"/>
          <w:szCs w:val="26"/>
          <w:lang w:val="en-US"/>
        </w:rPr>
        <w:t xml:space="preserve">A If else statement is generally referred to a decision statement. In ABCC generating </w:t>
      </w:r>
      <w:proofErr w:type="spellStart"/>
      <w:proofErr w:type="gramStart"/>
      <w:r w:rsidRPr="00212BB1">
        <w:rPr>
          <w:rFonts w:ascii="Calibri Light" w:eastAsia="Microsoft YaHei" w:hAnsi="Calibri Light" w:cs="Calibri Light"/>
          <w:color w:val="000000" w:themeColor="text1"/>
          <w:sz w:val="26"/>
          <w:szCs w:val="26"/>
          <w:lang w:val="en-US"/>
        </w:rPr>
        <w:t>a</w:t>
      </w:r>
      <w:proofErr w:type="spellEnd"/>
      <w:proofErr w:type="gramEnd"/>
      <w:r w:rsidRPr="00212BB1">
        <w:rPr>
          <w:rFonts w:ascii="Calibri Light" w:eastAsia="Microsoft YaHei" w:hAnsi="Calibri Light" w:cs="Calibri Light"/>
          <w:color w:val="000000" w:themeColor="text1"/>
          <w:sz w:val="26"/>
          <w:szCs w:val="26"/>
          <w:lang w:val="en-US"/>
        </w:rPr>
        <w:t xml:space="preserve"> if statement is as simple as making a decision. Note. Greater than, lesser than, greater than or equal to, lesser than or equal to operators are also supported</w:t>
      </w:r>
    </w:p>
    <w:p w14:paraId="34210B74" w14:textId="77777777" w:rsidR="008F3FC7" w:rsidRPr="00EC3E85" w:rsidRDefault="008F3FC7" w:rsidP="008F3FC7">
      <w:pPr>
        <w:pStyle w:val="Heading2"/>
        <w:rPr>
          <w:rFonts w:eastAsia="Microsoft YaHei UI Light"/>
          <w:lang w:val="en-US"/>
        </w:rPr>
      </w:pPr>
      <w:r w:rsidRPr="00EC3E85">
        <w:rPr>
          <w:rFonts w:eastAsia="Microsoft YaHei UI Light"/>
          <w:lang w:val="en-US"/>
        </w:rPr>
        <w:t>Usage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FC7" w:rsidRPr="00C90918" w14:paraId="17ADF1B8" w14:textId="77777777" w:rsidTr="00105D2A">
        <w:tc>
          <w:tcPr>
            <w:tcW w:w="9016" w:type="dxa"/>
            <w:shd w:val="clear" w:color="auto" w:fill="E7E6E6" w:themeFill="background2"/>
          </w:tcPr>
          <w:p w14:paraId="72C134E8" w14:textId="77777777" w:rsidR="008F3FC7" w:rsidRPr="00C90918" w:rsidRDefault="008F3FC7" w:rsidP="00105D2A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“if x is equal to 10”</w:t>
            </w:r>
          </w:p>
          <w:p w14:paraId="7917AB54" w14:textId="77777777" w:rsidR="008F3FC7" w:rsidRPr="00C90918" w:rsidRDefault="008F3FC7" w:rsidP="00105D2A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Result: “if x == 10:” </w:t>
            </w:r>
            <w:r w:rsidRPr="00C90918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//To tell the computer if x is 10 then do something</w:t>
            </w:r>
          </w:p>
          <w:p w14:paraId="1C14A9E2" w14:textId="77777777" w:rsidR="008F3FC7" w:rsidRPr="00C90918" w:rsidRDefault="008F3FC7" w:rsidP="00105D2A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</w:p>
          <w:p w14:paraId="5FC5FA06" w14:textId="77777777" w:rsidR="008F3FC7" w:rsidRPr="00C90918" w:rsidRDefault="008F3FC7" w:rsidP="00105D2A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“else if x is equal to 20”</w:t>
            </w:r>
          </w:p>
          <w:p w14:paraId="4915977D" w14:textId="77777777" w:rsidR="008F3FC7" w:rsidRPr="00C90918" w:rsidRDefault="008F3FC7" w:rsidP="00105D2A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Result: “</w:t>
            </w:r>
            <w:proofErr w:type="spellStart"/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elif</w:t>
            </w:r>
            <w:proofErr w:type="spellEnd"/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 x == 20:” </w:t>
            </w:r>
            <w:r w:rsidRPr="00C90918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// else if is written after an if to specify if the above condition isn’t true then check if x is 20 then do something</w:t>
            </w:r>
          </w:p>
          <w:p w14:paraId="5C61720C" w14:textId="77777777" w:rsidR="008F3FC7" w:rsidRPr="00C90918" w:rsidRDefault="008F3FC7" w:rsidP="00105D2A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</w:p>
          <w:p w14:paraId="216115D2" w14:textId="77777777" w:rsidR="008F3FC7" w:rsidRPr="00C90918" w:rsidRDefault="008F3FC7" w:rsidP="00105D2A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“else”</w:t>
            </w:r>
          </w:p>
          <w:p w14:paraId="248EDC80" w14:textId="77777777" w:rsidR="008F3FC7" w:rsidRPr="00C90918" w:rsidRDefault="008F3FC7" w:rsidP="00105D2A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Result: “else:” </w:t>
            </w:r>
            <w:r w:rsidRPr="00C90918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// else is written after a </w:t>
            </w:r>
            <w:proofErr w:type="spellStart"/>
            <w:r w:rsidRPr="00C90918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conditon</w:t>
            </w:r>
            <w:proofErr w:type="spellEnd"/>
            <w:r w:rsidRPr="00C90918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 to specify if none of the above condition is true then do this</w:t>
            </w:r>
          </w:p>
        </w:tc>
      </w:tr>
    </w:tbl>
    <w:p w14:paraId="76142917" w14:textId="10DF7DAE" w:rsidR="00371AFF" w:rsidRDefault="00371AFF">
      <w:pPr>
        <w:rPr>
          <w:rFonts w:asciiTheme="majorHAnsi" w:eastAsia="Microsoft YaHei UI Light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eastAsia="Microsoft YaHei UI Light"/>
          <w:lang w:val="en-US"/>
        </w:rPr>
        <w:br w:type="page"/>
      </w:r>
    </w:p>
    <w:p w14:paraId="017C1E86" w14:textId="319DCEEC" w:rsidR="001710A5" w:rsidRDefault="003E45DC" w:rsidP="001710A5">
      <w:pPr>
        <w:pStyle w:val="Heading1"/>
        <w:rPr>
          <w:rFonts w:eastAsia="Microsoft YaHei UI Light"/>
          <w:lang w:val="en-US"/>
        </w:rPr>
      </w:pPr>
      <w:bookmarkStart w:id="11" w:name="_Toc59365483"/>
      <w:r w:rsidRPr="001710A5">
        <w:rPr>
          <w:rFonts w:eastAsia="Microsoft YaHei UI Light"/>
          <w:lang w:val="en-US"/>
        </w:rPr>
        <w:lastRenderedPageBreak/>
        <w:t>‘define method’</w:t>
      </w:r>
      <w:bookmarkEnd w:id="11"/>
      <w:r w:rsidRPr="001710A5">
        <w:rPr>
          <w:rFonts w:eastAsia="Microsoft YaHei UI Light"/>
          <w:lang w:val="en-US"/>
        </w:rPr>
        <w:t xml:space="preserve"> </w:t>
      </w:r>
    </w:p>
    <w:p w14:paraId="3AB03A9A" w14:textId="7689D86E" w:rsidR="003E45DC" w:rsidRPr="00EC3E85" w:rsidRDefault="001710A5" w:rsidP="00EC3E85">
      <w:pPr>
        <w:pStyle w:val="Heading2"/>
        <w:rPr>
          <w:rFonts w:eastAsia="Microsoft YaHei UI Light"/>
          <w:lang w:val="en-US"/>
        </w:rPr>
      </w:pPr>
      <w:bookmarkStart w:id="12" w:name="_Toc59365484"/>
      <w:r>
        <w:rPr>
          <w:rFonts w:eastAsia="Microsoft YaHei UI Light"/>
          <w:lang w:val="en-US"/>
        </w:rPr>
        <w:t>Purpose</w:t>
      </w:r>
      <w:bookmarkEnd w:id="12"/>
    </w:p>
    <w:p w14:paraId="15C4FA18" w14:textId="63EF039A" w:rsidR="003E45DC" w:rsidRPr="00C90918" w:rsidRDefault="003E45DC" w:rsidP="001710A5">
      <w:pPr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</w:pPr>
      <w:r w:rsidRPr="00C90918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 xml:space="preserve">A define method statement is to define a method. A method contains code that can be called over and over again, without needing to write it again. </w:t>
      </w:r>
      <w:r w:rsidR="000F015D" w:rsidRPr="00C90918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>Defining methods is the key to a structured code and easily changeable code</w:t>
      </w:r>
      <w:r w:rsidR="00EC3E85" w:rsidRPr="00C90918">
        <w:rPr>
          <w:rFonts w:ascii="Calibri Light" w:eastAsia="Microsoft YaHei" w:hAnsi="Calibri Light" w:cs="Calibri Light"/>
          <w:color w:val="000000" w:themeColor="text1"/>
          <w:sz w:val="24"/>
          <w:szCs w:val="24"/>
          <w:lang w:val="en-US"/>
        </w:rPr>
        <w:t>.</w:t>
      </w:r>
    </w:p>
    <w:p w14:paraId="40BB1D85" w14:textId="53E1DE03" w:rsidR="003E45DC" w:rsidRPr="00EC3E85" w:rsidRDefault="001710A5" w:rsidP="00EC3E85">
      <w:pPr>
        <w:pStyle w:val="Heading2"/>
        <w:rPr>
          <w:rFonts w:eastAsia="Microsoft YaHei UI Light"/>
          <w:lang w:val="en-US"/>
        </w:rPr>
      </w:pPr>
      <w:bookmarkStart w:id="13" w:name="_Toc59365485"/>
      <w:r w:rsidRPr="00EC3E85">
        <w:rPr>
          <w:rFonts w:eastAsia="Microsoft YaHei UI Light"/>
          <w:lang w:val="en-US"/>
        </w:rPr>
        <w:t>Usage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45DC" w14:paraId="7CBBD5B7" w14:textId="77777777" w:rsidTr="00657300">
        <w:tc>
          <w:tcPr>
            <w:tcW w:w="9016" w:type="dxa"/>
            <w:shd w:val="clear" w:color="auto" w:fill="E7E6E6" w:themeFill="background2"/>
          </w:tcPr>
          <w:p w14:paraId="656856FF" w14:textId="58B4FDE4" w:rsidR="003E45DC" w:rsidRPr="00C90918" w:rsidRDefault="003E45DC" w:rsidP="00657300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</w:t>
            </w:r>
            <w:r w:rsidR="000F015D"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define method x</w:t>
            </w: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”</w:t>
            </w:r>
          </w:p>
          <w:p w14:paraId="6EDE731D" w14:textId="308B311F" w:rsidR="003E45DC" w:rsidRPr="00C90918" w:rsidRDefault="003E45DC" w:rsidP="00657300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Result: “</w:t>
            </w:r>
            <w:r w:rsidR="000F015D"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def </w:t>
            </w:r>
            <w:proofErr w:type="gramStart"/>
            <w:r w:rsidR="000F015D"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x(</w:t>
            </w:r>
            <w:proofErr w:type="gramEnd"/>
            <w:r w:rsidR="000F015D"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)</w:t>
            </w: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:” </w:t>
            </w:r>
            <w:r w:rsidRPr="00C90918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//</w:t>
            </w:r>
            <w:r w:rsidR="000F015D" w:rsidRPr="00C90918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defines a method with name x</w:t>
            </w:r>
          </w:p>
          <w:p w14:paraId="66F310C0" w14:textId="77777777" w:rsidR="003E45DC" w:rsidRPr="00C90918" w:rsidRDefault="003E45DC" w:rsidP="00657300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</w:p>
          <w:p w14:paraId="15D68146" w14:textId="363A1C84" w:rsidR="003E45DC" w:rsidRPr="00C90918" w:rsidRDefault="003E45DC" w:rsidP="00657300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</w:t>
            </w:r>
            <w:r w:rsidR="000F015D"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add parameters a and b to method x</w:t>
            </w: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”</w:t>
            </w:r>
          </w:p>
          <w:p w14:paraId="612A2701" w14:textId="43C7B699" w:rsidR="003E45DC" w:rsidRPr="00C90918" w:rsidRDefault="003E45DC" w:rsidP="00657300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Result: “</w:t>
            </w:r>
            <w:r w:rsidR="000F015D"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def </w:t>
            </w:r>
            <w:proofErr w:type="gramStart"/>
            <w:r w:rsidR="000F015D"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x( a</w:t>
            </w:r>
            <w:proofErr w:type="gramEnd"/>
            <w:r w:rsidR="000F015D"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 , b )</w:t>
            </w: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:” </w:t>
            </w:r>
            <w:r w:rsidRPr="00C90918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//</w:t>
            </w:r>
            <w:r w:rsidR="000F015D" w:rsidRPr="00C90918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adds parameters to an already existing function</w:t>
            </w:r>
          </w:p>
          <w:p w14:paraId="292743A1" w14:textId="77777777" w:rsidR="003E45DC" w:rsidRPr="00C90918" w:rsidRDefault="003E45DC" w:rsidP="00657300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</w:p>
          <w:p w14:paraId="625A5167" w14:textId="26CA0F70" w:rsidR="003E45DC" w:rsidRPr="00C90918" w:rsidRDefault="003E45DC" w:rsidP="00657300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</w:t>
            </w:r>
            <w:r w:rsidR="000F015D"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return variable x</w:t>
            </w: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”</w:t>
            </w:r>
          </w:p>
          <w:p w14:paraId="56A0FDBA" w14:textId="77777777" w:rsidR="003E45DC" w:rsidRPr="00C90918" w:rsidRDefault="003E45DC" w:rsidP="00657300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Result: “</w:t>
            </w:r>
            <w:proofErr w:type="gramStart"/>
            <w:r w:rsidR="000F015D"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return  x</w:t>
            </w:r>
            <w:proofErr w:type="gramEnd"/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” </w:t>
            </w:r>
            <w:r w:rsidRPr="00C90918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 xml:space="preserve">// </w:t>
            </w:r>
            <w:r w:rsidR="000F015D" w:rsidRPr="00C90918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returns a variable from a function</w:t>
            </w:r>
          </w:p>
          <w:p w14:paraId="2A4A9CC1" w14:textId="77777777" w:rsidR="000F015D" w:rsidRPr="00C90918" w:rsidRDefault="000F015D" w:rsidP="00657300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</w:p>
          <w:p w14:paraId="0B6C53FC" w14:textId="08DBBFAD" w:rsidR="000F015D" w:rsidRPr="00C90918" w:rsidRDefault="000F015D" w:rsidP="000F015D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“return hello world”</w:t>
            </w:r>
          </w:p>
          <w:p w14:paraId="65A30784" w14:textId="77777777" w:rsidR="000F015D" w:rsidRPr="00C90918" w:rsidRDefault="000F015D" w:rsidP="000F015D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Result: “</w:t>
            </w:r>
            <w:proofErr w:type="gramStart"/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return  “</w:t>
            </w:r>
            <w:proofErr w:type="gramEnd"/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hello world”” </w:t>
            </w:r>
            <w:r w:rsidRPr="00C90918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// returns a value from a method. Int, String also supported</w:t>
            </w:r>
          </w:p>
          <w:p w14:paraId="33A9504B" w14:textId="77777777" w:rsidR="000F015D" w:rsidRPr="00C90918" w:rsidRDefault="000F015D" w:rsidP="000F015D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</w:p>
          <w:p w14:paraId="017A207F" w14:textId="65D0A353" w:rsidR="000F015D" w:rsidRPr="00C90918" w:rsidRDefault="000F015D" w:rsidP="000F015D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“call method x”</w:t>
            </w:r>
          </w:p>
          <w:p w14:paraId="2372EAD3" w14:textId="77777777" w:rsidR="000F015D" w:rsidRPr="00C90918" w:rsidRDefault="000F015D" w:rsidP="000F015D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Result: “</w:t>
            </w:r>
            <w:proofErr w:type="gramStart"/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x(</w:t>
            </w:r>
            <w:proofErr w:type="gramEnd"/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)” </w:t>
            </w:r>
            <w:r w:rsidRPr="00C90918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//calls an existing method x. This executes all the code written in the method x</w:t>
            </w:r>
          </w:p>
          <w:p w14:paraId="506766C1" w14:textId="77777777" w:rsidR="000F015D" w:rsidRPr="00C90918" w:rsidRDefault="000F015D" w:rsidP="000F015D">
            <w:pPr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</w:pPr>
          </w:p>
          <w:p w14:paraId="29DDDD05" w14:textId="1487CBCF" w:rsidR="000F015D" w:rsidRPr="00C90918" w:rsidRDefault="000F015D" w:rsidP="000F015D">
            <w:pPr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User says: “call method x with parameters a and b”</w:t>
            </w:r>
          </w:p>
          <w:p w14:paraId="3DF1B50F" w14:textId="1D0F1ED0" w:rsidR="000F015D" w:rsidRPr="00640FC2" w:rsidRDefault="000F015D" w:rsidP="000F015D">
            <w:pPr>
              <w:rPr>
                <w:rFonts w:ascii="Bahnschrift" w:eastAsia="Microsoft YaHei" w:hAnsi="Bahnschrift"/>
                <w:color w:val="FF0000"/>
                <w:sz w:val="36"/>
                <w:szCs w:val="36"/>
                <w:lang w:val="en-US"/>
              </w:rPr>
            </w:pPr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Result: “</w:t>
            </w:r>
            <w:proofErr w:type="gramStart"/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>x(</w:t>
            </w:r>
            <w:proofErr w:type="gramEnd"/>
            <w:r w:rsidRPr="00C90918">
              <w:rPr>
                <w:rFonts w:ascii="Bahnschrift" w:eastAsia="Microsoft YaHei" w:hAnsi="Bahnschrift"/>
                <w:color w:val="000000" w:themeColor="text1"/>
                <w:sz w:val="28"/>
                <w:szCs w:val="28"/>
                <w:lang w:val="en-US"/>
              </w:rPr>
              <w:t xml:space="preserve">)” </w:t>
            </w:r>
            <w:r w:rsidRPr="00C90918">
              <w:rPr>
                <w:rFonts w:ascii="Bahnschrift" w:eastAsia="Microsoft YaHei" w:hAnsi="Bahnschrift"/>
                <w:color w:val="FF0000"/>
                <w:sz w:val="28"/>
                <w:szCs w:val="28"/>
                <w:lang w:val="en-US"/>
              </w:rPr>
              <w:t>//calls an existing method x with inputs as variable a and variable b.</w:t>
            </w:r>
          </w:p>
        </w:tc>
      </w:tr>
    </w:tbl>
    <w:p w14:paraId="48AB9628" w14:textId="77777777" w:rsidR="00DC624A" w:rsidRDefault="00DC624A" w:rsidP="00A346D5">
      <w:pPr>
        <w:pStyle w:val="Heading1"/>
        <w:rPr>
          <w:rFonts w:eastAsia="Microsoft YaHei UI Light"/>
          <w:lang w:val="en-US"/>
        </w:rPr>
      </w:pPr>
      <w:bookmarkStart w:id="14" w:name="_Toc59365486"/>
    </w:p>
    <w:p w14:paraId="633DEEE6" w14:textId="77777777" w:rsidR="00DC624A" w:rsidRDefault="00DC624A">
      <w:pPr>
        <w:rPr>
          <w:rFonts w:asciiTheme="majorHAnsi" w:eastAsia="Microsoft YaHei UI Light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eastAsia="Microsoft YaHei UI Light"/>
          <w:lang w:val="en-US"/>
        </w:rPr>
        <w:br w:type="page"/>
      </w:r>
    </w:p>
    <w:p w14:paraId="2E6DA822" w14:textId="79AC54CB" w:rsidR="002A33E9" w:rsidRDefault="00080F8D" w:rsidP="00A346D5">
      <w:pPr>
        <w:pStyle w:val="Heading1"/>
        <w:rPr>
          <w:rFonts w:eastAsia="Microsoft YaHei UI Light"/>
          <w:lang w:val="en-US"/>
        </w:rPr>
      </w:pPr>
      <w:r>
        <w:rPr>
          <w:rFonts w:eastAsia="Microsoft YaHei UI Light"/>
          <w:lang w:val="en-US"/>
        </w:rPr>
        <w:lastRenderedPageBreak/>
        <w:t xml:space="preserve">Support </w:t>
      </w:r>
      <w:r w:rsidR="000F015D" w:rsidRPr="001710A5">
        <w:rPr>
          <w:rFonts w:eastAsia="Microsoft YaHei UI Light"/>
          <w:lang w:val="en-US"/>
        </w:rPr>
        <w:t>statements</w:t>
      </w:r>
      <w:bookmarkEnd w:id="14"/>
    </w:p>
    <w:p w14:paraId="17415251" w14:textId="77777777" w:rsidR="00A346D5" w:rsidRPr="00A346D5" w:rsidRDefault="00A346D5" w:rsidP="00A346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33E9" w:rsidRPr="001710A5" w14:paraId="61E8EE1E" w14:textId="77777777" w:rsidTr="002A33E9">
        <w:tc>
          <w:tcPr>
            <w:tcW w:w="4508" w:type="dxa"/>
          </w:tcPr>
          <w:p w14:paraId="7E0597BF" w14:textId="35E3A61A" w:rsidR="002A33E9" w:rsidRPr="001710A5" w:rsidRDefault="002A33E9">
            <w:pPr>
              <w:rPr>
                <w:rFonts w:ascii="Microsoft YaHei" w:eastAsia="Microsoft YaHei" w:hAnsi="Microsoft YaHei"/>
                <w:color w:val="000000" w:themeColor="text1"/>
                <w:sz w:val="28"/>
                <w:szCs w:val="28"/>
                <w:lang w:val="en-US"/>
              </w:rPr>
            </w:pP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Indent</w:t>
            </w:r>
          </w:p>
        </w:tc>
        <w:tc>
          <w:tcPr>
            <w:tcW w:w="4508" w:type="dxa"/>
          </w:tcPr>
          <w:p w14:paraId="379B751F" w14:textId="305B23C4" w:rsidR="002A33E9" w:rsidRPr="001710A5" w:rsidRDefault="002A33E9">
            <w:pPr>
              <w:rPr>
                <w:rFonts w:ascii="Microsoft YaHei" w:eastAsia="Microsoft YaHei" w:hAnsi="Microsoft YaHei"/>
                <w:color w:val="000000" w:themeColor="text1"/>
                <w:sz w:val="28"/>
                <w:szCs w:val="28"/>
                <w:lang w:val="en-US"/>
              </w:rPr>
            </w:pP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Adds indentation to the line.</w:t>
            </w:r>
          </w:p>
        </w:tc>
      </w:tr>
      <w:tr w:rsidR="002A33E9" w:rsidRPr="001710A5" w14:paraId="7DB15B71" w14:textId="77777777" w:rsidTr="002A33E9">
        <w:tc>
          <w:tcPr>
            <w:tcW w:w="4508" w:type="dxa"/>
          </w:tcPr>
          <w:p w14:paraId="4003D628" w14:textId="168EFA6D" w:rsidR="002A33E9" w:rsidRPr="001710A5" w:rsidRDefault="002A33E9">
            <w:pPr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</w:pP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go to line &lt;line Number&gt;</w:t>
            </w:r>
          </w:p>
        </w:tc>
        <w:tc>
          <w:tcPr>
            <w:tcW w:w="4508" w:type="dxa"/>
          </w:tcPr>
          <w:p w14:paraId="093BFA32" w14:textId="77777777" w:rsidR="002A33E9" w:rsidRPr="001710A5" w:rsidRDefault="002A33E9">
            <w:pPr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</w:pP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Goes to the line specified.</w:t>
            </w:r>
          </w:p>
          <w:p w14:paraId="5CFA1253" w14:textId="77777777" w:rsidR="002A33E9" w:rsidRPr="001710A5" w:rsidRDefault="002A33E9" w:rsidP="002A33E9">
            <w:pPr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e.g</w:t>
            </w:r>
            <w:proofErr w:type="spellEnd"/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 xml:space="preserve"> Go to line 20</w:t>
            </w:r>
          </w:p>
          <w:p w14:paraId="6E3B8D87" w14:textId="49A6DAF0" w:rsidR="002A33E9" w:rsidRPr="001710A5" w:rsidRDefault="002A33E9">
            <w:pPr>
              <w:rPr>
                <w:rFonts w:ascii="Microsoft YaHei" w:eastAsia="Microsoft YaHei" w:hAnsi="Microsoft YaHei"/>
                <w:color w:val="000000" w:themeColor="text1"/>
                <w:sz w:val="28"/>
                <w:szCs w:val="28"/>
                <w:lang w:val="en-US"/>
              </w:rPr>
            </w:pP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Take the cursor to line 20</w:t>
            </w:r>
          </w:p>
        </w:tc>
      </w:tr>
      <w:tr w:rsidR="002A33E9" w:rsidRPr="001710A5" w14:paraId="6DB9E595" w14:textId="77777777" w:rsidTr="002A33E9">
        <w:tc>
          <w:tcPr>
            <w:tcW w:w="4508" w:type="dxa"/>
          </w:tcPr>
          <w:p w14:paraId="180DF15E" w14:textId="7EE4AA53" w:rsidR="002A33E9" w:rsidRPr="001710A5" w:rsidRDefault="002A33E9">
            <w:pPr>
              <w:rPr>
                <w:rFonts w:ascii="Microsoft YaHei" w:eastAsia="Microsoft YaHei" w:hAnsi="Microsoft YaHei"/>
                <w:color w:val="000000" w:themeColor="text1"/>
                <w:sz w:val="28"/>
                <w:szCs w:val="28"/>
                <w:lang w:val="en-US"/>
              </w:rPr>
            </w:pP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Open terminal</w:t>
            </w:r>
          </w:p>
        </w:tc>
        <w:tc>
          <w:tcPr>
            <w:tcW w:w="4508" w:type="dxa"/>
          </w:tcPr>
          <w:p w14:paraId="69F16B9A" w14:textId="2D112D91" w:rsidR="002A33E9" w:rsidRPr="001710A5" w:rsidRDefault="002A33E9">
            <w:pPr>
              <w:rPr>
                <w:rFonts w:ascii="Microsoft YaHei" w:eastAsia="Microsoft YaHei" w:hAnsi="Microsoft YaHei"/>
                <w:color w:val="000000" w:themeColor="text1"/>
                <w:sz w:val="28"/>
                <w:szCs w:val="28"/>
                <w:lang w:val="en-US"/>
              </w:rPr>
            </w:pP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Opens the terminal</w:t>
            </w:r>
          </w:p>
        </w:tc>
      </w:tr>
      <w:tr w:rsidR="002A33E9" w:rsidRPr="001710A5" w14:paraId="1C24D684" w14:textId="77777777" w:rsidTr="002A33E9">
        <w:tc>
          <w:tcPr>
            <w:tcW w:w="4508" w:type="dxa"/>
          </w:tcPr>
          <w:p w14:paraId="0FA981E3" w14:textId="2615B8F2" w:rsidR="002A33E9" w:rsidRPr="001710A5" w:rsidRDefault="002A33E9">
            <w:pPr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</w:pP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Triangle</w:t>
            </w:r>
          </w:p>
        </w:tc>
        <w:tc>
          <w:tcPr>
            <w:tcW w:w="4508" w:type="dxa"/>
          </w:tcPr>
          <w:p w14:paraId="74E8A592" w14:textId="78F64FD5" w:rsidR="002A33E9" w:rsidRPr="001710A5" w:rsidRDefault="002A33E9">
            <w:pPr>
              <w:rPr>
                <w:rFonts w:ascii="Microsoft YaHei" w:eastAsia="Microsoft YaHei" w:hAnsi="Microsoft YaHei"/>
                <w:color w:val="000000" w:themeColor="text1"/>
                <w:sz w:val="28"/>
                <w:szCs w:val="28"/>
                <w:lang w:val="en-US"/>
              </w:rPr>
            </w:pP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Presses “enter”</w:t>
            </w:r>
            <w:r w:rsidR="00572D3B"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resulting in a new line</w:t>
            </w:r>
          </w:p>
        </w:tc>
      </w:tr>
      <w:tr w:rsidR="002A33E9" w:rsidRPr="001710A5" w14:paraId="143DA25F" w14:textId="77777777" w:rsidTr="002A33E9">
        <w:tc>
          <w:tcPr>
            <w:tcW w:w="4508" w:type="dxa"/>
          </w:tcPr>
          <w:p w14:paraId="4C463ED3" w14:textId="1607AB2D" w:rsidR="002A33E9" w:rsidRPr="001710A5" w:rsidRDefault="00572D3B">
            <w:pPr>
              <w:rPr>
                <w:rFonts w:ascii="Microsoft YaHei" w:eastAsia="Microsoft YaHei" w:hAnsi="Microsoft YaHei"/>
                <w:color w:val="000000" w:themeColor="text1"/>
                <w:sz w:val="28"/>
                <w:szCs w:val="28"/>
                <w:lang w:val="en-US"/>
              </w:rPr>
            </w:pP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Read logs</w:t>
            </w:r>
          </w:p>
        </w:tc>
        <w:tc>
          <w:tcPr>
            <w:tcW w:w="4508" w:type="dxa"/>
          </w:tcPr>
          <w:p w14:paraId="3DE4F952" w14:textId="22EDAE87" w:rsidR="002A33E9" w:rsidRPr="001710A5" w:rsidRDefault="00572D3B">
            <w:pPr>
              <w:rPr>
                <w:rFonts w:ascii="Microsoft YaHei" w:eastAsia="Microsoft YaHei" w:hAnsi="Microsoft YaHei"/>
                <w:color w:val="000000" w:themeColor="text1"/>
                <w:sz w:val="28"/>
                <w:szCs w:val="28"/>
                <w:lang w:val="en-US"/>
              </w:rPr>
            </w:pP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Opens up the logs generated by ABCC consisting of User input, methods called and errors</w:t>
            </w:r>
          </w:p>
        </w:tc>
      </w:tr>
      <w:tr w:rsidR="00572D3B" w:rsidRPr="001710A5" w14:paraId="60D3774B" w14:textId="77777777" w:rsidTr="002A33E9">
        <w:tc>
          <w:tcPr>
            <w:tcW w:w="4508" w:type="dxa"/>
          </w:tcPr>
          <w:p w14:paraId="122D8183" w14:textId="1347D4D4" w:rsidR="00572D3B" w:rsidRPr="001710A5" w:rsidRDefault="001710A5">
            <w:pPr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</w:pP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W</w:t>
            </w:r>
            <w:r w:rsidR="00572D3B"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rite</w:t>
            </w:r>
          </w:p>
        </w:tc>
        <w:tc>
          <w:tcPr>
            <w:tcW w:w="4508" w:type="dxa"/>
          </w:tcPr>
          <w:p w14:paraId="0BB9FB21" w14:textId="77777777" w:rsidR="00572D3B" w:rsidRPr="001710A5" w:rsidRDefault="00572D3B">
            <w:pPr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</w:pP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Writes a text without taking into account whether or not statement</w:t>
            </w:r>
          </w:p>
          <w:p w14:paraId="6323CE80" w14:textId="77777777" w:rsidR="00572D3B" w:rsidRPr="001710A5" w:rsidRDefault="00572D3B">
            <w:pPr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e.g</w:t>
            </w:r>
            <w:proofErr w:type="spellEnd"/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- write print hello world</w:t>
            </w:r>
          </w:p>
          <w:p w14:paraId="76CE3BA7" w14:textId="5D69A29E" w:rsidR="00572D3B" w:rsidRPr="001710A5" w:rsidRDefault="00572D3B">
            <w:pPr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</w:pP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result- writes print hello world</w:t>
            </w:r>
          </w:p>
        </w:tc>
      </w:tr>
      <w:tr w:rsidR="00572D3B" w:rsidRPr="001710A5" w14:paraId="24688897" w14:textId="77777777" w:rsidTr="002A33E9">
        <w:tc>
          <w:tcPr>
            <w:tcW w:w="4508" w:type="dxa"/>
          </w:tcPr>
          <w:p w14:paraId="2B945B61" w14:textId="6D22E6DF" w:rsidR="00572D3B" w:rsidRPr="001710A5" w:rsidRDefault="001710A5">
            <w:pPr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</w:pP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B</w:t>
            </w:r>
            <w:r w:rsidR="00572D3B"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ack</w:t>
            </w:r>
          </w:p>
        </w:tc>
        <w:tc>
          <w:tcPr>
            <w:tcW w:w="4508" w:type="dxa"/>
          </w:tcPr>
          <w:p w14:paraId="758257A0" w14:textId="4786E712" w:rsidR="00572D3B" w:rsidRPr="001710A5" w:rsidRDefault="00572D3B">
            <w:pPr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</w:pPr>
            <w:r w:rsidRPr="001710A5">
              <w:rPr>
                <w:rFonts w:ascii="Calibri Light" w:eastAsia="Microsoft YaHei" w:hAnsi="Calibri Light" w:cs="Calibri Light"/>
                <w:color w:val="000000" w:themeColor="text1"/>
                <w:sz w:val="28"/>
                <w:szCs w:val="28"/>
                <w:lang w:val="en-US"/>
              </w:rPr>
              <w:t>Presses backspace resulting in a character being deleted or going back an indent</w:t>
            </w:r>
          </w:p>
        </w:tc>
      </w:tr>
    </w:tbl>
    <w:p w14:paraId="70BC4822" w14:textId="3E96B411" w:rsidR="002A33E9" w:rsidRPr="001710A5" w:rsidRDefault="002A33E9">
      <w:pPr>
        <w:rPr>
          <w:rFonts w:ascii="Microsoft YaHei" w:eastAsia="Microsoft YaHei" w:hAnsi="Microsoft YaHei"/>
          <w:color w:val="000000" w:themeColor="text1"/>
          <w:sz w:val="28"/>
          <w:szCs w:val="28"/>
          <w:lang w:val="en-US"/>
        </w:rPr>
      </w:pPr>
    </w:p>
    <w:sectPr w:rsidR="002A33E9" w:rsidRPr="0017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536C2"/>
    <w:multiLevelType w:val="hybridMultilevel"/>
    <w:tmpl w:val="C95A0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DF"/>
    <w:rsid w:val="00061448"/>
    <w:rsid w:val="00080F8D"/>
    <w:rsid w:val="000C3B2D"/>
    <w:rsid w:val="000F015D"/>
    <w:rsid w:val="00116D93"/>
    <w:rsid w:val="001710A5"/>
    <w:rsid w:val="00212BB1"/>
    <w:rsid w:val="00264B33"/>
    <w:rsid w:val="002A33E9"/>
    <w:rsid w:val="00371AFF"/>
    <w:rsid w:val="003C725F"/>
    <w:rsid w:val="003E45DC"/>
    <w:rsid w:val="00553473"/>
    <w:rsid w:val="00572D3B"/>
    <w:rsid w:val="005A27DF"/>
    <w:rsid w:val="00640FC2"/>
    <w:rsid w:val="00657300"/>
    <w:rsid w:val="00687A5F"/>
    <w:rsid w:val="00733D77"/>
    <w:rsid w:val="007A5B68"/>
    <w:rsid w:val="007D1303"/>
    <w:rsid w:val="008F3FC7"/>
    <w:rsid w:val="009A4A59"/>
    <w:rsid w:val="00A346D5"/>
    <w:rsid w:val="00A539B6"/>
    <w:rsid w:val="00BF167B"/>
    <w:rsid w:val="00C327E5"/>
    <w:rsid w:val="00C63A83"/>
    <w:rsid w:val="00C90918"/>
    <w:rsid w:val="00D66A6D"/>
    <w:rsid w:val="00DB3C38"/>
    <w:rsid w:val="00DC3069"/>
    <w:rsid w:val="00DC624A"/>
    <w:rsid w:val="00DF4AA1"/>
    <w:rsid w:val="00E331DE"/>
    <w:rsid w:val="00EC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CE8E"/>
  <w15:chartTrackingRefBased/>
  <w15:docId w15:val="{A5B44E09-1077-43C7-A282-7311725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1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10A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10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10A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3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C3E8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57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A764D-C43A-4915-A0F1-44B0C250A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merlina8683@gmail.com</dc:creator>
  <cp:keywords/>
  <dc:description/>
  <cp:lastModifiedBy>merlina8683@gmail.com</cp:lastModifiedBy>
  <cp:revision>21</cp:revision>
  <dcterms:created xsi:type="dcterms:W3CDTF">2020-12-18T06:42:00Z</dcterms:created>
  <dcterms:modified xsi:type="dcterms:W3CDTF">2020-12-20T16:11:00Z</dcterms:modified>
</cp:coreProperties>
</file>