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95BC9D" w14:textId="77777777" w:rsidR="00DD5428" w:rsidRPr="00DD5428" w:rsidRDefault="00DD5428" w:rsidP="00DD5428">
      <w:pPr>
        <w:spacing w:line="360" w:lineRule="auto"/>
        <w:jc w:val="both"/>
        <w:rPr>
          <w:rFonts w:ascii="Times New Roman" w:hAnsi="Times New Roman" w:cs="Times New Roman"/>
          <w:b/>
          <w:bCs/>
          <w:sz w:val="24"/>
          <w:szCs w:val="24"/>
        </w:rPr>
      </w:pPr>
      <w:r w:rsidRPr="00DD5428">
        <w:rPr>
          <w:rFonts w:ascii="Times New Roman" w:eastAsia="Times New Roman" w:hAnsi="Times New Roman" w:cs="Times New Roman"/>
          <w:b/>
          <w:bCs/>
          <w:sz w:val="24"/>
          <w:szCs w:val="24"/>
          <w:lang w:eastAsia="en-IN"/>
        </w:rPr>
        <w:t xml:space="preserve">Q. </w:t>
      </w:r>
      <w:r w:rsidRPr="00DD5428">
        <w:rPr>
          <w:rFonts w:ascii="Times New Roman" w:hAnsi="Times New Roman" w:cs="Times New Roman"/>
          <w:b/>
          <w:bCs/>
          <w:sz w:val="24"/>
          <w:szCs w:val="24"/>
        </w:rPr>
        <w:t>How can organizations ensure the integrity and security of Group Policy settings during audits?</w:t>
      </w:r>
    </w:p>
    <w:p w14:paraId="5C7191C0" w14:textId="5EAE0E35" w:rsidR="00DD5428" w:rsidRPr="008A545B" w:rsidRDefault="00DD5428" w:rsidP="00DD5428">
      <w:pPr>
        <w:spacing w:before="100" w:beforeAutospacing="1" w:after="100" w:afterAutospacing="1" w:line="360" w:lineRule="auto"/>
        <w:jc w:val="both"/>
        <w:rPr>
          <w:rFonts w:ascii="Times New Roman" w:eastAsia="Times New Roman" w:hAnsi="Times New Roman" w:cs="Times New Roman"/>
          <w:sz w:val="24"/>
          <w:szCs w:val="24"/>
          <w:lang w:eastAsia="en-IN"/>
        </w:rPr>
      </w:pPr>
      <w:r w:rsidRPr="00DD5428">
        <w:rPr>
          <w:rFonts w:ascii="Times New Roman" w:eastAsia="Times New Roman" w:hAnsi="Times New Roman" w:cs="Times New Roman"/>
          <w:b/>
          <w:bCs/>
          <w:sz w:val="24"/>
          <w:szCs w:val="24"/>
          <w:lang w:eastAsia="en-IN"/>
        </w:rPr>
        <w:t>Ans:</w:t>
      </w:r>
      <w:r>
        <w:rPr>
          <w:rFonts w:ascii="Times New Roman" w:eastAsia="Times New Roman" w:hAnsi="Times New Roman" w:cs="Times New Roman"/>
          <w:sz w:val="24"/>
          <w:szCs w:val="24"/>
          <w:lang w:eastAsia="en-IN"/>
        </w:rPr>
        <w:t xml:space="preserve"> </w:t>
      </w:r>
      <w:r w:rsidRPr="008A545B">
        <w:rPr>
          <w:rFonts w:ascii="Times New Roman" w:eastAsia="Times New Roman" w:hAnsi="Times New Roman" w:cs="Times New Roman"/>
          <w:sz w:val="24"/>
          <w:szCs w:val="24"/>
          <w:lang w:eastAsia="en-IN"/>
        </w:rPr>
        <w:t>To ensure the integrity and security of Group Policy settings during audits, organizations can implement several best practices and security measures. Here are some key steps that can help in this regard:</w:t>
      </w:r>
    </w:p>
    <w:p w14:paraId="0BF14DDE" w14:textId="77777777" w:rsidR="00DD5428" w:rsidRPr="008A545B" w:rsidRDefault="00DD5428" w:rsidP="00DD5428">
      <w:pPr>
        <w:numPr>
          <w:ilvl w:val="0"/>
          <w:numId w:val="27"/>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8A545B">
        <w:rPr>
          <w:rFonts w:ascii="Times New Roman" w:eastAsia="Times New Roman" w:hAnsi="Times New Roman" w:cs="Times New Roman"/>
          <w:b/>
          <w:bCs/>
          <w:sz w:val="24"/>
          <w:szCs w:val="24"/>
          <w:lang w:eastAsia="en-IN"/>
        </w:rPr>
        <w:t>Access Control and Permissions:</w:t>
      </w:r>
    </w:p>
    <w:p w14:paraId="4344EC54" w14:textId="77777777" w:rsidR="00DD5428" w:rsidRPr="008A545B" w:rsidRDefault="00DD5428" w:rsidP="00DD5428">
      <w:pPr>
        <w:numPr>
          <w:ilvl w:val="1"/>
          <w:numId w:val="27"/>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8A545B">
        <w:rPr>
          <w:rFonts w:ascii="Times New Roman" w:eastAsia="Times New Roman" w:hAnsi="Times New Roman" w:cs="Times New Roman"/>
          <w:sz w:val="24"/>
          <w:szCs w:val="24"/>
          <w:lang w:eastAsia="en-IN"/>
        </w:rPr>
        <w:t>Restrict access to Group Policy settings to authorized personnel only.</w:t>
      </w:r>
    </w:p>
    <w:p w14:paraId="462B3293" w14:textId="77777777" w:rsidR="00DD5428" w:rsidRPr="008A545B" w:rsidRDefault="00DD5428" w:rsidP="00DD5428">
      <w:pPr>
        <w:numPr>
          <w:ilvl w:val="1"/>
          <w:numId w:val="27"/>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8A545B">
        <w:rPr>
          <w:rFonts w:ascii="Times New Roman" w:eastAsia="Times New Roman" w:hAnsi="Times New Roman" w:cs="Times New Roman"/>
          <w:sz w:val="24"/>
          <w:szCs w:val="24"/>
          <w:lang w:eastAsia="en-IN"/>
        </w:rPr>
        <w:t>Implement the principle of least privilege, granting users the minimum level of access needed to manage Group Policy settings.</w:t>
      </w:r>
    </w:p>
    <w:p w14:paraId="02400600" w14:textId="77777777" w:rsidR="00DD5428" w:rsidRPr="008A545B" w:rsidRDefault="00DD5428" w:rsidP="00DD5428">
      <w:pPr>
        <w:numPr>
          <w:ilvl w:val="0"/>
          <w:numId w:val="27"/>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8A545B">
        <w:rPr>
          <w:rFonts w:ascii="Times New Roman" w:eastAsia="Times New Roman" w:hAnsi="Times New Roman" w:cs="Times New Roman"/>
          <w:b/>
          <w:bCs/>
          <w:sz w:val="24"/>
          <w:szCs w:val="24"/>
          <w:lang w:eastAsia="en-IN"/>
        </w:rPr>
        <w:t>Regular Audits and Reviews:</w:t>
      </w:r>
    </w:p>
    <w:p w14:paraId="6D32E43F" w14:textId="77777777" w:rsidR="00DD5428" w:rsidRPr="008A545B" w:rsidRDefault="00DD5428" w:rsidP="00DD5428">
      <w:pPr>
        <w:numPr>
          <w:ilvl w:val="1"/>
          <w:numId w:val="27"/>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8A545B">
        <w:rPr>
          <w:rFonts w:ascii="Times New Roman" w:eastAsia="Times New Roman" w:hAnsi="Times New Roman" w:cs="Times New Roman"/>
          <w:sz w:val="24"/>
          <w:szCs w:val="24"/>
          <w:lang w:eastAsia="en-IN"/>
        </w:rPr>
        <w:t>Conduct regular audits of Group Policy settings to identify any unauthorized or unintended changes.</w:t>
      </w:r>
    </w:p>
    <w:p w14:paraId="546B3235" w14:textId="77777777" w:rsidR="00DD5428" w:rsidRPr="008A545B" w:rsidRDefault="00DD5428" w:rsidP="00DD5428">
      <w:pPr>
        <w:numPr>
          <w:ilvl w:val="1"/>
          <w:numId w:val="27"/>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8A545B">
        <w:rPr>
          <w:rFonts w:ascii="Times New Roman" w:eastAsia="Times New Roman" w:hAnsi="Times New Roman" w:cs="Times New Roman"/>
          <w:sz w:val="24"/>
          <w:szCs w:val="24"/>
          <w:lang w:eastAsia="en-IN"/>
        </w:rPr>
        <w:t>Review Group Policy settings periodically to ensure they align with the organization's security policies and compliance requirements.</w:t>
      </w:r>
    </w:p>
    <w:p w14:paraId="2F720C9F" w14:textId="77777777" w:rsidR="00DD5428" w:rsidRPr="008A545B" w:rsidRDefault="00DD5428" w:rsidP="00DD5428">
      <w:pPr>
        <w:numPr>
          <w:ilvl w:val="0"/>
          <w:numId w:val="27"/>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8A545B">
        <w:rPr>
          <w:rFonts w:ascii="Times New Roman" w:eastAsia="Times New Roman" w:hAnsi="Times New Roman" w:cs="Times New Roman"/>
          <w:b/>
          <w:bCs/>
          <w:sz w:val="24"/>
          <w:szCs w:val="24"/>
          <w:lang w:eastAsia="en-IN"/>
        </w:rPr>
        <w:t>Version Control and Change Management:</w:t>
      </w:r>
    </w:p>
    <w:p w14:paraId="455B02C8" w14:textId="77777777" w:rsidR="00DD5428" w:rsidRPr="008A545B" w:rsidRDefault="00DD5428" w:rsidP="00DD5428">
      <w:pPr>
        <w:numPr>
          <w:ilvl w:val="1"/>
          <w:numId w:val="27"/>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8A545B">
        <w:rPr>
          <w:rFonts w:ascii="Times New Roman" w:eastAsia="Times New Roman" w:hAnsi="Times New Roman" w:cs="Times New Roman"/>
          <w:sz w:val="24"/>
          <w:szCs w:val="24"/>
          <w:lang w:eastAsia="en-IN"/>
        </w:rPr>
        <w:t>Implement version control mechanisms to track changes made to Group Policy settings.</w:t>
      </w:r>
    </w:p>
    <w:p w14:paraId="4F869663" w14:textId="77777777" w:rsidR="00DD5428" w:rsidRPr="008A545B" w:rsidRDefault="00DD5428" w:rsidP="00DD5428">
      <w:pPr>
        <w:numPr>
          <w:ilvl w:val="1"/>
          <w:numId w:val="27"/>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8A545B">
        <w:rPr>
          <w:rFonts w:ascii="Times New Roman" w:eastAsia="Times New Roman" w:hAnsi="Times New Roman" w:cs="Times New Roman"/>
          <w:sz w:val="24"/>
          <w:szCs w:val="24"/>
          <w:lang w:eastAsia="en-IN"/>
        </w:rPr>
        <w:t>Establish a change management process that requires documentation and approval for any modifications to Group Policy settings.</w:t>
      </w:r>
    </w:p>
    <w:p w14:paraId="794424BC" w14:textId="77777777" w:rsidR="00DD5428" w:rsidRPr="008A545B" w:rsidRDefault="00DD5428" w:rsidP="00DD5428">
      <w:pPr>
        <w:numPr>
          <w:ilvl w:val="0"/>
          <w:numId w:val="27"/>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8A545B">
        <w:rPr>
          <w:rFonts w:ascii="Times New Roman" w:eastAsia="Times New Roman" w:hAnsi="Times New Roman" w:cs="Times New Roman"/>
          <w:b/>
          <w:bCs/>
          <w:sz w:val="24"/>
          <w:szCs w:val="24"/>
          <w:lang w:eastAsia="en-IN"/>
        </w:rPr>
        <w:t>Logging and Monitoring:</w:t>
      </w:r>
    </w:p>
    <w:p w14:paraId="46423928" w14:textId="77777777" w:rsidR="00DD5428" w:rsidRPr="008A545B" w:rsidRDefault="00DD5428" w:rsidP="00DD5428">
      <w:pPr>
        <w:numPr>
          <w:ilvl w:val="1"/>
          <w:numId w:val="27"/>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8A545B">
        <w:rPr>
          <w:rFonts w:ascii="Times New Roman" w:eastAsia="Times New Roman" w:hAnsi="Times New Roman" w:cs="Times New Roman"/>
          <w:sz w:val="24"/>
          <w:szCs w:val="24"/>
          <w:lang w:eastAsia="en-IN"/>
        </w:rPr>
        <w:t>Enable auditing for Group Policy changes to log all modifications and access attempts.</w:t>
      </w:r>
    </w:p>
    <w:p w14:paraId="75978CEB" w14:textId="77777777" w:rsidR="00DD5428" w:rsidRPr="008A545B" w:rsidRDefault="00DD5428" w:rsidP="00DD5428">
      <w:pPr>
        <w:numPr>
          <w:ilvl w:val="1"/>
          <w:numId w:val="27"/>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8A545B">
        <w:rPr>
          <w:rFonts w:ascii="Times New Roman" w:eastAsia="Times New Roman" w:hAnsi="Times New Roman" w:cs="Times New Roman"/>
          <w:sz w:val="24"/>
          <w:szCs w:val="24"/>
          <w:lang w:eastAsia="en-IN"/>
        </w:rPr>
        <w:t>Monitor Group Policy logs to detect any unauthorized or suspicious activities related to policy settings.</w:t>
      </w:r>
    </w:p>
    <w:p w14:paraId="520607F5" w14:textId="77777777" w:rsidR="00DD5428" w:rsidRPr="008A545B" w:rsidRDefault="00DD5428" w:rsidP="00DD5428">
      <w:pPr>
        <w:numPr>
          <w:ilvl w:val="0"/>
          <w:numId w:val="27"/>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8A545B">
        <w:rPr>
          <w:rFonts w:ascii="Times New Roman" w:eastAsia="Times New Roman" w:hAnsi="Times New Roman" w:cs="Times New Roman"/>
          <w:b/>
          <w:bCs/>
          <w:sz w:val="24"/>
          <w:szCs w:val="24"/>
          <w:lang w:eastAsia="en-IN"/>
        </w:rPr>
        <w:t>Secure GPO Backup and Recovery:</w:t>
      </w:r>
    </w:p>
    <w:p w14:paraId="4C6C341F" w14:textId="77777777" w:rsidR="00DD5428" w:rsidRPr="008A545B" w:rsidRDefault="00DD5428" w:rsidP="00DD5428">
      <w:pPr>
        <w:numPr>
          <w:ilvl w:val="1"/>
          <w:numId w:val="27"/>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8A545B">
        <w:rPr>
          <w:rFonts w:ascii="Times New Roman" w:eastAsia="Times New Roman" w:hAnsi="Times New Roman" w:cs="Times New Roman"/>
          <w:sz w:val="24"/>
          <w:szCs w:val="24"/>
          <w:lang w:eastAsia="en-IN"/>
        </w:rPr>
        <w:t>Regularly back up Group Policy Objects (GPOs) to ensure that they can be restored in case of accidental deletions or modifications.</w:t>
      </w:r>
    </w:p>
    <w:p w14:paraId="6E18553D" w14:textId="77777777" w:rsidR="00DD5428" w:rsidRPr="008A545B" w:rsidRDefault="00DD5428" w:rsidP="00DD5428">
      <w:pPr>
        <w:numPr>
          <w:ilvl w:val="1"/>
          <w:numId w:val="27"/>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8A545B">
        <w:rPr>
          <w:rFonts w:ascii="Times New Roman" w:eastAsia="Times New Roman" w:hAnsi="Times New Roman" w:cs="Times New Roman"/>
          <w:sz w:val="24"/>
          <w:szCs w:val="24"/>
          <w:lang w:eastAsia="en-IN"/>
        </w:rPr>
        <w:t>Store GPO backups in secure locations with restricted access to prevent unauthorized tampering.</w:t>
      </w:r>
    </w:p>
    <w:p w14:paraId="368AE60B" w14:textId="77777777" w:rsidR="00DD5428" w:rsidRPr="008A545B" w:rsidRDefault="00DD5428" w:rsidP="00DD5428">
      <w:pPr>
        <w:numPr>
          <w:ilvl w:val="0"/>
          <w:numId w:val="27"/>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8A545B">
        <w:rPr>
          <w:rFonts w:ascii="Times New Roman" w:eastAsia="Times New Roman" w:hAnsi="Times New Roman" w:cs="Times New Roman"/>
          <w:b/>
          <w:bCs/>
          <w:sz w:val="24"/>
          <w:szCs w:val="24"/>
          <w:lang w:eastAsia="en-IN"/>
        </w:rPr>
        <w:t>Group Policy Security Best Practices:</w:t>
      </w:r>
    </w:p>
    <w:p w14:paraId="09A80898" w14:textId="77777777" w:rsidR="00DD5428" w:rsidRPr="008A545B" w:rsidRDefault="00DD5428" w:rsidP="00DD5428">
      <w:pPr>
        <w:numPr>
          <w:ilvl w:val="1"/>
          <w:numId w:val="27"/>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8A545B">
        <w:rPr>
          <w:rFonts w:ascii="Times New Roman" w:eastAsia="Times New Roman" w:hAnsi="Times New Roman" w:cs="Times New Roman"/>
          <w:sz w:val="24"/>
          <w:szCs w:val="24"/>
          <w:lang w:eastAsia="en-IN"/>
        </w:rPr>
        <w:lastRenderedPageBreak/>
        <w:t>Follow best practices for securing Group Policy, such as disabling the use of the default domain policy for custom settings and using separate GPOs for different sets of policies.</w:t>
      </w:r>
    </w:p>
    <w:p w14:paraId="0E5E6578" w14:textId="77777777" w:rsidR="00DD5428" w:rsidRPr="008A545B" w:rsidRDefault="00DD5428" w:rsidP="00DD5428">
      <w:pPr>
        <w:numPr>
          <w:ilvl w:val="1"/>
          <w:numId w:val="27"/>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8A545B">
        <w:rPr>
          <w:rFonts w:ascii="Times New Roman" w:eastAsia="Times New Roman" w:hAnsi="Times New Roman" w:cs="Times New Roman"/>
          <w:sz w:val="24"/>
          <w:szCs w:val="24"/>
          <w:lang w:eastAsia="en-IN"/>
        </w:rPr>
        <w:t>Avoid applying Group Policy settings to critical system components or security-sensitive configurations without thorough testing.</w:t>
      </w:r>
    </w:p>
    <w:p w14:paraId="5667738D" w14:textId="77777777" w:rsidR="00DD5428" w:rsidRPr="008A545B" w:rsidRDefault="00DD5428" w:rsidP="00DD5428">
      <w:pPr>
        <w:numPr>
          <w:ilvl w:val="0"/>
          <w:numId w:val="27"/>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8A545B">
        <w:rPr>
          <w:rFonts w:ascii="Times New Roman" w:eastAsia="Times New Roman" w:hAnsi="Times New Roman" w:cs="Times New Roman"/>
          <w:b/>
          <w:bCs/>
          <w:sz w:val="24"/>
          <w:szCs w:val="24"/>
          <w:lang w:eastAsia="en-IN"/>
        </w:rPr>
        <w:t>Role-Based Access Control (RBAC):</w:t>
      </w:r>
    </w:p>
    <w:p w14:paraId="59C8C296" w14:textId="77777777" w:rsidR="00DD5428" w:rsidRPr="008A545B" w:rsidRDefault="00DD5428" w:rsidP="00DD5428">
      <w:pPr>
        <w:numPr>
          <w:ilvl w:val="1"/>
          <w:numId w:val="27"/>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8A545B">
        <w:rPr>
          <w:rFonts w:ascii="Times New Roman" w:eastAsia="Times New Roman" w:hAnsi="Times New Roman" w:cs="Times New Roman"/>
          <w:sz w:val="24"/>
          <w:szCs w:val="24"/>
          <w:lang w:eastAsia="en-IN"/>
        </w:rPr>
        <w:t>Implement RBAC to ensure that only authorized individuals have the necessary permissions to manage Group Policy settings.</w:t>
      </w:r>
    </w:p>
    <w:p w14:paraId="05DDD095" w14:textId="77777777" w:rsidR="00DD5428" w:rsidRPr="008A545B" w:rsidRDefault="00DD5428" w:rsidP="00DD5428">
      <w:pPr>
        <w:numPr>
          <w:ilvl w:val="1"/>
          <w:numId w:val="27"/>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8A545B">
        <w:rPr>
          <w:rFonts w:ascii="Times New Roman" w:eastAsia="Times New Roman" w:hAnsi="Times New Roman" w:cs="Times New Roman"/>
          <w:sz w:val="24"/>
          <w:szCs w:val="24"/>
          <w:lang w:eastAsia="en-IN"/>
        </w:rPr>
        <w:t>Define specific roles and responsibilities for managing different aspects of Group Policy settings within the organization.</w:t>
      </w:r>
    </w:p>
    <w:p w14:paraId="2997A0AC" w14:textId="77777777" w:rsidR="00DD5428" w:rsidRPr="008A545B" w:rsidRDefault="00DD5428" w:rsidP="00DD5428">
      <w:pPr>
        <w:numPr>
          <w:ilvl w:val="0"/>
          <w:numId w:val="27"/>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8A545B">
        <w:rPr>
          <w:rFonts w:ascii="Times New Roman" w:eastAsia="Times New Roman" w:hAnsi="Times New Roman" w:cs="Times New Roman"/>
          <w:b/>
          <w:bCs/>
          <w:sz w:val="24"/>
          <w:szCs w:val="24"/>
          <w:lang w:eastAsia="en-IN"/>
        </w:rPr>
        <w:t>Regular Training and Awareness:</w:t>
      </w:r>
    </w:p>
    <w:p w14:paraId="38FBB755" w14:textId="77777777" w:rsidR="00DD5428" w:rsidRPr="008A545B" w:rsidRDefault="00DD5428" w:rsidP="00DD5428">
      <w:pPr>
        <w:numPr>
          <w:ilvl w:val="1"/>
          <w:numId w:val="27"/>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8A545B">
        <w:rPr>
          <w:rFonts w:ascii="Times New Roman" w:eastAsia="Times New Roman" w:hAnsi="Times New Roman" w:cs="Times New Roman"/>
          <w:sz w:val="24"/>
          <w:szCs w:val="24"/>
          <w:lang w:eastAsia="en-IN"/>
        </w:rPr>
        <w:t>Provide training to administrators and IT staff on best practices for managing Group Policy settings securely.</w:t>
      </w:r>
    </w:p>
    <w:p w14:paraId="2BB51158" w14:textId="77777777" w:rsidR="00DD5428" w:rsidRPr="008A545B" w:rsidRDefault="00DD5428" w:rsidP="00DD5428">
      <w:pPr>
        <w:numPr>
          <w:ilvl w:val="1"/>
          <w:numId w:val="27"/>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8A545B">
        <w:rPr>
          <w:rFonts w:ascii="Times New Roman" w:eastAsia="Times New Roman" w:hAnsi="Times New Roman" w:cs="Times New Roman"/>
          <w:sz w:val="24"/>
          <w:szCs w:val="24"/>
          <w:lang w:eastAsia="en-IN"/>
        </w:rPr>
        <w:t>Raise awareness about the importance of maintaining the integrity and security of Group Policy settings during regular security training sessions.</w:t>
      </w:r>
    </w:p>
    <w:p w14:paraId="5C673229" w14:textId="77777777" w:rsidR="00DD5428" w:rsidRPr="008A545B" w:rsidRDefault="00DD5428" w:rsidP="00DD5428">
      <w:pPr>
        <w:numPr>
          <w:ilvl w:val="0"/>
          <w:numId w:val="27"/>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8A545B">
        <w:rPr>
          <w:rFonts w:ascii="Times New Roman" w:eastAsia="Times New Roman" w:hAnsi="Times New Roman" w:cs="Times New Roman"/>
          <w:b/>
          <w:bCs/>
          <w:sz w:val="24"/>
          <w:szCs w:val="24"/>
          <w:lang w:eastAsia="en-IN"/>
        </w:rPr>
        <w:t>Security Compliance and Standards:</w:t>
      </w:r>
    </w:p>
    <w:p w14:paraId="7DFC3CE3" w14:textId="77777777" w:rsidR="00DD5428" w:rsidRPr="008A545B" w:rsidRDefault="00DD5428" w:rsidP="00DD5428">
      <w:pPr>
        <w:numPr>
          <w:ilvl w:val="1"/>
          <w:numId w:val="27"/>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8A545B">
        <w:rPr>
          <w:rFonts w:ascii="Times New Roman" w:eastAsia="Times New Roman" w:hAnsi="Times New Roman" w:cs="Times New Roman"/>
          <w:sz w:val="24"/>
          <w:szCs w:val="24"/>
          <w:lang w:eastAsia="en-IN"/>
        </w:rPr>
        <w:t>Ensure that Group Policy settings align with industry standards and regulatory compliance requirements.</w:t>
      </w:r>
    </w:p>
    <w:p w14:paraId="50B8C32E" w14:textId="77777777" w:rsidR="00DD5428" w:rsidRPr="008A545B" w:rsidRDefault="00DD5428" w:rsidP="00DD5428">
      <w:pPr>
        <w:numPr>
          <w:ilvl w:val="1"/>
          <w:numId w:val="27"/>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8A545B">
        <w:rPr>
          <w:rFonts w:ascii="Times New Roman" w:eastAsia="Times New Roman" w:hAnsi="Times New Roman" w:cs="Times New Roman"/>
          <w:sz w:val="24"/>
          <w:szCs w:val="24"/>
          <w:lang w:eastAsia="en-IN"/>
        </w:rPr>
        <w:t>Conduct regular checks to verify that Group Policy settings meet the necessary security and compliance standards.</w:t>
      </w:r>
    </w:p>
    <w:p w14:paraId="5B249925" w14:textId="77777777" w:rsidR="00DD5428" w:rsidRPr="009264B5" w:rsidRDefault="00DD5428" w:rsidP="00DD5428">
      <w:pPr>
        <w:spacing w:before="100" w:beforeAutospacing="1" w:after="100" w:afterAutospacing="1" w:line="360" w:lineRule="auto"/>
        <w:jc w:val="both"/>
        <w:rPr>
          <w:rFonts w:ascii="Times New Roman" w:eastAsia="Times New Roman" w:hAnsi="Times New Roman" w:cs="Times New Roman"/>
          <w:sz w:val="24"/>
          <w:szCs w:val="24"/>
          <w:lang w:eastAsia="en-IN"/>
        </w:rPr>
      </w:pPr>
      <w:r w:rsidRPr="008A545B">
        <w:rPr>
          <w:rFonts w:ascii="Times New Roman" w:eastAsia="Times New Roman" w:hAnsi="Times New Roman" w:cs="Times New Roman"/>
          <w:sz w:val="24"/>
          <w:szCs w:val="24"/>
          <w:lang w:eastAsia="en-IN"/>
        </w:rPr>
        <w:t>By following these best practices and security measures, organizations can enhance the integrity and security of Group Policy settings, ensuring that they remain consistent and compliant with the organization's security policies and regulatory requirements.</w:t>
      </w:r>
    </w:p>
    <w:p w14:paraId="467224F3" w14:textId="3F8A347C" w:rsidR="00046068" w:rsidRPr="0081520E" w:rsidRDefault="00046068" w:rsidP="00EC7613">
      <w:pPr>
        <w:spacing w:line="360" w:lineRule="auto"/>
        <w:jc w:val="both"/>
      </w:pPr>
    </w:p>
    <w:sectPr w:rsidR="00046068" w:rsidRPr="0081520E" w:rsidSect="001C2AB0">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851" w:header="708" w:footer="708" w:gutter="0"/>
      <w:pgBorders w:offsetFrom="page">
        <w:top w:val="thinThickSmallGap" w:sz="12" w:space="24" w:color="auto"/>
        <w:left w:val="thinThickSmallGap" w:sz="12" w:space="24" w:color="auto"/>
        <w:bottom w:val="thickThinSmallGap" w:sz="12" w:space="24" w:color="auto"/>
        <w:right w:val="thickThinSmallGap"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98E717" w14:textId="77777777" w:rsidR="00714015" w:rsidRDefault="00714015" w:rsidP="004A0DC1">
      <w:pPr>
        <w:spacing w:after="0" w:line="240" w:lineRule="auto"/>
      </w:pPr>
      <w:r>
        <w:separator/>
      </w:r>
    </w:p>
  </w:endnote>
  <w:endnote w:type="continuationSeparator" w:id="0">
    <w:p w14:paraId="76C10347" w14:textId="77777777" w:rsidR="00714015" w:rsidRDefault="00714015" w:rsidP="004A0D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682D84" w14:textId="77777777" w:rsidR="004A0DC1" w:rsidRDefault="004A0DC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65DF74" w14:textId="77777777" w:rsidR="004A0DC1" w:rsidRDefault="004A0DC1" w:rsidP="004A0DC1">
    <w:pPr>
      <w:widowControl w:val="0"/>
      <w:autoSpaceDE w:val="0"/>
      <w:autoSpaceDN w:val="0"/>
      <w:spacing w:before="10" w:after="0" w:line="240" w:lineRule="auto"/>
      <w:ind w:left="20"/>
      <w:jc w:val="right"/>
      <w:rPr>
        <w:rFonts w:ascii="Times New Roman" w:eastAsia="Times New Roman" w:hAnsi="Times New Roman" w:cs="Times New Roman"/>
        <w:b/>
        <w:sz w:val="24"/>
        <w:lang w:val="en-US"/>
      </w:rPr>
    </w:pPr>
    <w:r>
      <w:rPr>
        <w:rFonts w:ascii="Times New Roman" w:eastAsia="Times New Roman" w:hAnsi="Times New Roman" w:cs="Times New Roman"/>
        <w:b/>
        <w:sz w:val="24"/>
        <w:lang w:val="en-US"/>
      </w:rPr>
      <w:t>Department of Information Technology | AP</w:t>
    </w:r>
    <w:r>
      <w:rPr>
        <w:rFonts w:ascii="Times New Roman" w:eastAsia="Times New Roman" w:hAnsi="Times New Roman" w:cs="Times New Roman"/>
        <w:b/>
        <w:color w:val="FF0000"/>
        <w:sz w:val="36"/>
        <w:lang w:val="en-US"/>
      </w:rPr>
      <w:t>S</w:t>
    </w:r>
    <w:r>
      <w:rPr>
        <w:rFonts w:ascii="Times New Roman" w:eastAsia="Times New Roman" w:hAnsi="Times New Roman" w:cs="Times New Roman"/>
        <w:b/>
        <w:sz w:val="24"/>
        <w:lang w:val="en-US"/>
      </w:rPr>
      <w:t>IT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194D5" w14:textId="77777777" w:rsidR="004A0DC1" w:rsidRDefault="004A0D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82C882" w14:textId="77777777" w:rsidR="00714015" w:rsidRDefault="00714015" w:rsidP="004A0DC1">
      <w:pPr>
        <w:spacing w:after="0" w:line="240" w:lineRule="auto"/>
      </w:pPr>
      <w:r>
        <w:separator/>
      </w:r>
    </w:p>
  </w:footnote>
  <w:footnote w:type="continuationSeparator" w:id="0">
    <w:p w14:paraId="31568E4B" w14:textId="77777777" w:rsidR="00714015" w:rsidRDefault="00714015" w:rsidP="004A0D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DB39E" w14:textId="77777777" w:rsidR="004A0DC1" w:rsidRDefault="004A0DC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36D6BC" w14:textId="01F42C3C" w:rsidR="004A0DC1" w:rsidRDefault="004A0DC1">
    <w:pPr>
      <w:pStyle w:val="Header"/>
    </w:pPr>
    <w:r w:rsidRPr="004A0DC1">
      <w:rPr>
        <w:noProof/>
      </w:rPr>
      <w:drawing>
        <wp:inline distT="0" distB="0" distL="0" distR="0" wp14:anchorId="0798801E" wp14:editId="44551F17">
          <wp:extent cx="6349751" cy="101655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6377144" cy="1020936"/>
                  </a:xfrm>
                  <a:prstGeom prst="rect">
                    <a:avLst/>
                  </a:prstGeom>
                </pic:spPr>
              </pic:pic>
            </a:graphicData>
          </a:graphic>
        </wp:inline>
      </w:drawing>
    </w:r>
  </w:p>
  <w:p w14:paraId="0F51AC3A" w14:textId="77777777" w:rsidR="004A0DC1" w:rsidRDefault="004A0DC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66AF26" w14:textId="77777777" w:rsidR="004A0DC1" w:rsidRDefault="004A0D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66273"/>
    <w:multiLevelType w:val="multilevel"/>
    <w:tmpl w:val="54141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E83196"/>
    <w:multiLevelType w:val="multilevel"/>
    <w:tmpl w:val="FD429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939546C"/>
    <w:multiLevelType w:val="multilevel"/>
    <w:tmpl w:val="D19C0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C53CDA"/>
    <w:multiLevelType w:val="multilevel"/>
    <w:tmpl w:val="7C60E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E457079"/>
    <w:multiLevelType w:val="multilevel"/>
    <w:tmpl w:val="2B224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F130D1"/>
    <w:multiLevelType w:val="multilevel"/>
    <w:tmpl w:val="23C21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F10ECF"/>
    <w:multiLevelType w:val="multilevel"/>
    <w:tmpl w:val="A2A8A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E301627"/>
    <w:multiLevelType w:val="multilevel"/>
    <w:tmpl w:val="22940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0450651"/>
    <w:multiLevelType w:val="multilevel"/>
    <w:tmpl w:val="0EE6D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2273A1B"/>
    <w:multiLevelType w:val="multilevel"/>
    <w:tmpl w:val="C69E5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3BD0675"/>
    <w:multiLevelType w:val="multilevel"/>
    <w:tmpl w:val="EAA8A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E10CD5"/>
    <w:multiLevelType w:val="multilevel"/>
    <w:tmpl w:val="D2523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B9B5B88"/>
    <w:multiLevelType w:val="multilevel"/>
    <w:tmpl w:val="8488B5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E53432A"/>
    <w:multiLevelType w:val="multilevel"/>
    <w:tmpl w:val="C7CC7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EBC04FA"/>
    <w:multiLevelType w:val="multilevel"/>
    <w:tmpl w:val="2124D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40380C"/>
    <w:multiLevelType w:val="multilevel"/>
    <w:tmpl w:val="BE1CB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13C6481"/>
    <w:multiLevelType w:val="multilevel"/>
    <w:tmpl w:val="045A4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CEB150A"/>
    <w:multiLevelType w:val="multilevel"/>
    <w:tmpl w:val="911C5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1B4C17"/>
    <w:multiLevelType w:val="multilevel"/>
    <w:tmpl w:val="8A94E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2ED4157"/>
    <w:multiLevelType w:val="multilevel"/>
    <w:tmpl w:val="EB688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BB7717B"/>
    <w:multiLevelType w:val="multilevel"/>
    <w:tmpl w:val="A6CA34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D3358FC"/>
    <w:multiLevelType w:val="multilevel"/>
    <w:tmpl w:val="011E3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EB405FD"/>
    <w:multiLevelType w:val="multilevel"/>
    <w:tmpl w:val="CF5E0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04172026">
    <w:abstractNumId w:val="21"/>
  </w:num>
  <w:num w:numId="2" w16cid:durableId="1206021549">
    <w:abstractNumId w:val="6"/>
  </w:num>
  <w:num w:numId="3" w16cid:durableId="1215194502">
    <w:abstractNumId w:val="16"/>
  </w:num>
  <w:num w:numId="4" w16cid:durableId="75903906">
    <w:abstractNumId w:val="1"/>
  </w:num>
  <w:num w:numId="5" w16cid:durableId="554896232">
    <w:abstractNumId w:val="13"/>
  </w:num>
  <w:num w:numId="6" w16cid:durableId="1805852119">
    <w:abstractNumId w:val="22"/>
  </w:num>
  <w:num w:numId="7" w16cid:durableId="732654393">
    <w:abstractNumId w:val="15"/>
  </w:num>
  <w:num w:numId="8" w16cid:durableId="1126849883">
    <w:abstractNumId w:val="3"/>
  </w:num>
  <w:num w:numId="9" w16cid:durableId="952902732">
    <w:abstractNumId w:val="7"/>
  </w:num>
  <w:num w:numId="10" w16cid:durableId="748426726">
    <w:abstractNumId w:val="9"/>
  </w:num>
  <w:num w:numId="11" w16cid:durableId="207111914">
    <w:abstractNumId w:val="8"/>
  </w:num>
  <w:num w:numId="12" w16cid:durableId="1467120871">
    <w:abstractNumId w:val="10"/>
  </w:num>
  <w:num w:numId="13" w16cid:durableId="421032065">
    <w:abstractNumId w:val="11"/>
  </w:num>
  <w:num w:numId="14" w16cid:durableId="1978409487">
    <w:abstractNumId w:val="17"/>
  </w:num>
  <w:num w:numId="15" w16cid:durableId="608897691">
    <w:abstractNumId w:val="2"/>
  </w:num>
  <w:num w:numId="16" w16cid:durableId="772820908">
    <w:abstractNumId w:val="0"/>
  </w:num>
  <w:num w:numId="17" w16cid:durableId="1195383020">
    <w:abstractNumId w:val="19"/>
  </w:num>
  <w:num w:numId="18" w16cid:durableId="485434114">
    <w:abstractNumId w:val="18"/>
  </w:num>
  <w:num w:numId="19" w16cid:durableId="1970476212">
    <w:abstractNumId w:val="4"/>
    <w:lvlOverride w:ilvl="0">
      <w:lvl w:ilvl="0">
        <w:numFmt w:val="bullet"/>
        <w:lvlText w:val=""/>
        <w:lvlJc w:val="left"/>
        <w:pPr>
          <w:tabs>
            <w:tab w:val="num" w:pos="720"/>
          </w:tabs>
          <w:ind w:left="720" w:hanging="360"/>
        </w:pPr>
        <w:rPr>
          <w:rFonts w:ascii="Symbol" w:hAnsi="Symbol" w:hint="default"/>
          <w:sz w:val="20"/>
        </w:rPr>
      </w:lvl>
    </w:lvlOverride>
  </w:num>
  <w:num w:numId="20" w16cid:durableId="1341618282">
    <w:abstractNumId w:val="4"/>
    <w:lvlOverride w:ilvl="0">
      <w:lvl w:ilvl="0">
        <w:numFmt w:val="bullet"/>
        <w:lvlText w:val=""/>
        <w:lvlJc w:val="left"/>
        <w:pPr>
          <w:tabs>
            <w:tab w:val="num" w:pos="720"/>
          </w:tabs>
          <w:ind w:left="720" w:hanging="360"/>
        </w:pPr>
        <w:rPr>
          <w:rFonts w:ascii="Symbol" w:hAnsi="Symbol" w:hint="default"/>
          <w:sz w:val="20"/>
        </w:rPr>
      </w:lvl>
    </w:lvlOverride>
  </w:num>
  <w:num w:numId="21" w16cid:durableId="1695037368">
    <w:abstractNumId w:val="4"/>
    <w:lvlOverride w:ilvl="0">
      <w:lvl w:ilvl="0">
        <w:numFmt w:val="bullet"/>
        <w:lvlText w:val=""/>
        <w:lvlJc w:val="left"/>
        <w:pPr>
          <w:tabs>
            <w:tab w:val="num" w:pos="720"/>
          </w:tabs>
          <w:ind w:left="720" w:hanging="360"/>
        </w:pPr>
        <w:rPr>
          <w:rFonts w:ascii="Symbol" w:hAnsi="Symbol" w:hint="default"/>
          <w:sz w:val="20"/>
        </w:rPr>
      </w:lvl>
    </w:lvlOverride>
  </w:num>
  <w:num w:numId="22" w16cid:durableId="282619505">
    <w:abstractNumId w:val="4"/>
    <w:lvlOverride w:ilvl="0">
      <w:lvl w:ilvl="0">
        <w:numFmt w:val="bullet"/>
        <w:lvlText w:val=""/>
        <w:lvlJc w:val="left"/>
        <w:pPr>
          <w:tabs>
            <w:tab w:val="num" w:pos="720"/>
          </w:tabs>
          <w:ind w:left="720" w:hanging="360"/>
        </w:pPr>
        <w:rPr>
          <w:rFonts w:ascii="Symbol" w:hAnsi="Symbol" w:hint="default"/>
          <w:sz w:val="20"/>
        </w:rPr>
      </w:lvl>
    </w:lvlOverride>
  </w:num>
  <w:num w:numId="23" w16cid:durableId="1392118440">
    <w:abstractNumId w:val="4"/>
    <w:lvlOverride w:ilvl="0">
      <w:lvl w:ilvl="0">
        <w:numFmt w:val="bullet"/>
        <w:lvlText w:val=""/>
        <w:lvlJc w:val="left"/>
        <w:pPr>
          <w:tabs>
            <w:tab w:val="num" w:pos="720"/>
          </w:tabs>
          <w:ind w:left="720" w:hanging="360"/>
        </w:pPr>
        <w:rPr>
          <w:rFonts w:ascii="Symbol" w:hAnsi="Symbol" w:hint="default"/>
          <w:sz w:val="20"/>
        </w:rPr>
      </w:lvl>
    </w:lvlOverride>
  </w:num>
  <w:num w:numId="24" w16cid:durableId="2104297405">
    <w:abstractNumId w:val="5"/>
  </w:num>
  <w:num w:numId="25" w16cid:durableId="1287590782">
    <w:abstractNumId w:val="14"/>
  </w:num>
  <w:num w:numId="26" w16cid:durableId="1657682833">
    <w:abstractNumId w:val="20"/>
  </w:num>
  <w:num w:numId="27" w16cid:durableId="132732077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DC1"/>
    <w:rsid w:val="0003797E"/>
    <w:rsid w:val="00046068"/>
    <w:rsid w:val="00070385"/>
    <w:rsid w:val="001C2AB0"/>
    <w:rsid w:val="00311917"/>
    <w:rsid w:val="003A5ECF"/>
    <w:rsid w:val="004A0DC1"/>
    <w:rsid w:val="00580CF8"/>
    <w:rsid w:val="00635574"/>
    <w:rsid w:val="00714015"/>
    <w:rsid w:val="00715D54"/>
    <w:rsid w:val="0081520E"/>
    <w:rsid w:val="0086504F"/>
    <w:rsid w:val="00876035"/>
    <w:rsid w:val="008F60E5"/>
    <w:rsid w:val="00BA7DF7"/>
    <w:rsid w:val="00C45C2D"/>
    <w:rsid w:val="00D36CE7"/>
    <w:rsid w:val="00D82855"/>
    <w:rsid w:val="00DA144B"/>
    <w:rsid w:val="00DD5428"/>
    <w:rsid w:val="00E6086F"/>
    <w:rsid w:val="00EC7613"/>
    <w:rsid w:val="00F049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D14317"/>
  <w15:chartTrackingRefBased/>
  <w15:docId w15:val="{2FC4CC5B-E20D-4395-BAE4-23E60FB95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19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1C2AB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1C2AB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31191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0D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0DC1"/>
  </w:style>
  <w:style w:type="paragraph" w:styleId="Footer">
    <w:name w:val="footer"/>
    <w:basedOn w:val="Normal"/>
    <w:link w:val="FooterChar"/>
    <w:uiPriority w:val="99"/>
    <w:unhideWhenUsed/>
    <w:rsid w:val="004A0D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0DC1"/>
  </w:style>
  <w:style w:type="paragraph" w:customStyle="1" w:styleId="Default">
    <w:name w:val="Default"/>
    <w:rsid w:val="001C2AB0"/>
    <w:pPr>
      <w:autoSpaceDE w:val="0"/>
      <w:autoSpaceDN w:val="0"/>
      <w:adjustRightInd w:val="0"/>
      <w:spacing w:after="0" w:line="240" w:lineRule="auto"/>
    </w:pPr>
    <w:rPr>
      <w:rFonts w:ascii="Calibri" w:hAnsi="Calibri" w:cs="Calibri"/>
      <w:color w:val="000000"/>
      <w:sz w:val="24"/>
      <w:szCs w:val="24"/>
    </w:rPr>
  </w:style>
  <w:style w:type="character" w:customStyle="1" w:styleId="Heading2Char">
    <w:name w:val="Heading 2 Char"/>
    <w:basedOn w:val="DefaultParagraphFont"/>
    <w:link w:val="Heading2"/>
    <w:uiPriority w:val="9"/>
    <w:rsid w:val="001C2AB0"/>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1C2AB0"/>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1C2AB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1C2AB0"/>
    <w:rPr>
      <w:color w:val="0000FF"/>
      <w:u w:val="single"/>
    </w:rPr>
  </w:style>
  <w:style w:type="character" w:customStyle="1" w:styleId="Heading1Char">
    <w:name w:val="Heading 1 Char"/>
    <w:basedOn w:val="DefaultParagraphFont"/>
    <w:link w:val="Heading1"/>
    <w:uiPriority w:val="9"/>
    <w:rsid w:val="00311917"/>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311917"/>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D82855"/>
    <w:rPr>
      <w:b/>
      <w:bCs/>
    </w:rPr>
  </w:style>
  <w:style w:type="character" w:customStyle="1" w:styleId="token">
    <w:name w:val="token"/>
    <w:basedOn w:val="DefaultParagraphFont"/>
    <w:rsid w:val="000379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304184">
      <w:bodyDiv w:val="1"/>
      <w:marLeft w:val="0"/>
      <w:marRight w:val="0"/>
      <w:marTop w:val="0"/>
      <w:marBottom w:val="0"/>
      <w:divBdr>
        <w:top w:val="none" w:sz="0" w:space="0" w:color="auto"/>
        <w:left w:val="none" w:sz="0" w:space="0" w:color="auto"/>
        <w:bottom w:val="none" w:sz="0" w:space="0" w:color="auto"/>
        <w:right w:val="none" w:sz="0" w:space="0" w:color="auto"/>
      </w:divBdr>
    </w:div>
    <w:div w:id="179467654">
      <w:bodyDiv w:val="1"/>
      <w:marLeft w:val="0"/>
      <w:marRight w:val="0"/>
      <w:marTop w:val="0"/>
      <w:marBottom w:val="0"/>
      <w:divBdr>
        <w:top w:val="none" w:sz="0" w:space="0" w:color="auto"/>
        <w:left w:val="none" w:sz="0" w:space="0" w:color="auto"/>
        <w:bottom w:val="none" w:sz="0" w:space="0" w:color="auto"/>
        <w:right w:val="none" w:sz="0" w:space="0" w:color="auto"/>
      </w:divBdr>
    </w:div>
    <w:div w:id="189879024">
      <w:bodyDiv w:val="1"/>
      <w:marLeft w:val="0"/>
      <w:marRight w:val="0"/>
      <w:marTop w:val="0"/>
      <w:marBottom w:val="0"/>
      <w:divBdr>
        <w:top w:val="none" w:sz="0" w:space="0" w:color="auto"/>
        <w:left w:val="none" w:sz="0" w:space="0" w:color="auto"/>
        <w:bottom w:val="none" w:sz="0" w:space="0" w:color="auto"/>
        <w:right w:val="none" w:sz="0" w:space="0" w:color="auto"/>
      </w:divBdr>
    </w:div>
    <w:div w:id="206377674">
      <w:bodyDiv w:val="1"/>
      <w:marLeft w:val="0"/>
      <w:marRight w:val="0"/>
      <w:marTop w:val="0"/>
      <w:marBottom w:val="0"/>
      <w:divBdr>
        <w:top w:val="none" w:sz="0" w:space="0" w:color="auto"/>
        <w:left w:val="none" w:sz="0" w:space="0" w:color="auto"/>
        <w:bottom w:val="none" w:sz="0" w:space="0" w:color="auto"/>
        <w:right w:val="none" w:sz="0" w:space="0" w:color="auto"/>
      </w:divBdr>
    </w:div>
    <w:div w:id="284896902">
      <w:bodyDiv w:val="1"/>
      <w:marLeft w:val="0"/>
      <w:marRight w:val="0"/>
      <w:marTop w:val="0"/>
      <w:marBottom w:val="0"/>
      <w:divBdr>
        <w:top w:val="none" w:sz="0" w:space="0" w:color="auto"/>
        <w:left w:val="none" w:sz="0" w:space="0" w:color="auto"/>
        <w:bottom w:val="none" w:sz="0" w:space="0" w:color="auto"/>
        <w:right w:val="none" w:sz="0" w:space="0" w:color="auto"/>
      </w:divBdr>
    </w:div>
    <w:div w:id="577329892">
      <w:bodyDiv w:val="1"/>
      <w:marLeft w:val="0"/>
      <w:marRight w:val="0"/>
      <w:marTop w:val="0"/>
      <w:marBottom w:val="0"/>
      <w:divBdr>
        <w:top w:val="none" w:sz="0" w:space="0" w:color="auto"/>
        <w:left w:val="none" w:sz="0" w:space="0" w:color="auto"/>
        <w:bottom w:val="none" w:sz="0" w:space="0" w:color="auto"/>
        <w:right w:val="none" w:sz="0" w:space="0" w:color="auto"/>
      </w:divBdr>
    </w:div>
    <w:div w:id="590510473">
      <w:bodyDiv w:val="1"/>
      <w:marLeft w:val="0"/>
      <w:marRight w:val="0"/>
      <w:marTop w:val="0"/>
      <w:marBottom w:val="0"/>
      <w:divBdr>
        <w:top w:val="none" w:sz="0" w:space="0" w:color="auto"/>
        <w:left w:val="none" w:sz="0" w:space="0" w:color="auto"/>
        <w:bottom w:val="none" w:sz="0" w:space="0" w:color="auto"/>
        <w:right w:val="none" w:sz="0" w:space="0" w:color="auto"/>
      </w:divBdr>
    </w:div>
    <w:div w:id="620037628">
      <w:bodyDiv w:val="1"/>
      <w:marLeft w:val="0"/>
      <w:marRight w:val="0"/>
      <w:marTop w:val="0"/>
      <w:marBottom w:val="0"/>
      <w:divBdr>
        <w:top w:val="none" w:sz="0" w:space="0" w:color="auto"/>
        <w:left w:val="none" w:sz="0" w:space="0" w:color="auto"/>
        <w:bottom w:val="none" w:sz="0" w:space="0" w:color="auto"/>
        <w:right w:val="none" w:sz="0" w:space="0" w:color="auto"/>
      </w:divBdr>
    </w:div>
    <w:div w:id="634801783">
      <w:bodyDiv w:val="1"/>
      <w:marLeft w:val="0"/>
      <w:marRight w:val="0"/>
      <w:marTop w:val="0"/>
      <w:marBottom w:val="0"/>
      <w:divBdr>
        <w:top w:val="none" w:sz="0" w:space="0" w:color="auto"/>
        <w:left w:val="none" w:sz="0" w:space="0" w:color="auto"/>
        <w:bottom w:val="none" w:sz="0" w:space="0" w:color="auto"/>
        <w:right w:val="none" w:sz="0" w:space="0" w:color="auto"/>
      </w:divBdr>
    </w:div>
    <w:div w:id="814762775">
      <w:bodyDiv w:val="1"/>
      <w:marLeft w:val="0"/>
      <w:marRight w:val="0"/>
      <w:marTop w:val="0"/>
      <w:marBottom w:val="0"/>
      <w:divBdr>
        <w:top w:val="none" w:sz="0" w:space="0" w:color="auto"/>
        <w:left w:val="none" w:sz="0" w:space="0" w:color="auto"/>
        <w:bottom w:val="none" w:sz="0" w:space="0" w:color="auto"/>
        <w:right w:val="none" w:sz="0" w:space="0" w:color="auto"/>
      </w:divBdr>
    </w:div>
    <w:div w:id="824206140">
      <w:bodyDiv w:val="1"/>
      <w:marLeft w:val="0"/>
      <w:marRight w:val="0"/>
      <w:marTop w:val="0"/>
      <w:marBottom w:val="0"/>
      <w:divBdr>
        <w:top w:val="none" w:sz="0" w:space="0" w:color="auto"/>
        <w:left w:val="none" w:sz="0" w:space="0" w:color="auto"/>
        <w:bottom w:val="none" w:sz="0" w:space="0" w:color="auto"/>
        <w:right w:val="none" w:sz="0" w:space="0" w:color="auto"/>
      </w:divBdr>
    </w:div>
    <w:div w:id="888876112">
      <w:bodyDiv w:val="1"/>
      <w:marLeft w:val="0"/>
      <w:marRight w:val="0"/>
      <w:marTop w:val="0"/>
      <w:marBottom w:val="0"/>
      <w:divBdr>
        <w:top w:val="none" w:sz="0" w:space="0" w:color="auto"/>
        <w:left w:val="none" w:sz="0" w:space="0" w:color="auto"/>
        <w:bottom w:val="none" w:sz="0" w:space="0" w:color="auto"/>
        <w:right w:val="none" w:sz="0" w:space="0" w:color="auto"/>
      </w:divBdr>
      <w:divsChild>
        <w:div w:id="1221015534">
          <w:marLeft w:val="0"/>
          <w:marRight w:val="0"/>
          <w:marTop w:val="360"/>
          <w:marBottom w:val="120"/>
          <w:divBdr>
            <w:top w:val="none" w:sz="0" w:space="0" w:color="auto"/>
            <w:left w:val="none" w:sz="0" w:space="0" w:color="auto"/>
            <w:bottom w:val="none" w:sz="0" w:space="0" w:color="auto"/>
            <w:right w:val="none" w:sz="0" w:space="0" w:color="auto"/>
          </w:divBdr>
        </w:div>
      </w:divsChild>
    </w:div>
    <w:div w:id="988361840">
      <w:bodyDiv w:val="1"/>
      <w:marLeft w:val="0"/>
      <w:marRight w:val="0"/>
      <w:marTop w:val="0"/>
      <w:marBottom w:val="0"/>
      <w:divBdr>
        <w:top w:val="none" w:sz="0" w:space="0" w:color="auto"/>
        <w:left w:val="none" w:sz="0" w:space="0" w:color="auto"/>
        <w:bottom w:val="none" w:sz="0" w:space="0" w:color="auto"/>
        <w:right w:val="none" w:sz="0" w:space="0" w:color="auto"/>
      </w:divBdr>
    </w:div>
    <w:div w:id="1005014175">
      <w:bodyDiv w:val="1"/>
      <w:marLeft w:val="0"/>
      <w:marRight w:val="0"/>
      <w:marTop w:val="0"/>
      <w:marBottom w:val="0"/>
      <w:divBdr>
        <w:top w:val="none" w:sz="0" w:space="0" w:color="auto"/>
        <w:left w:val="none" w:sz="0" w:space="0" w:color="auto"/>
        <w:bottom w:val="none" w:sz="0" w:space="0" w:color="auto"/>
        <w:right w:val="none" w:sz="0" w:space="0" w:color="auto"/>
      </w:divBdr>
      <w:divsChild>
        <w:div w:id="1746026914">
          <w:marLeft w:val="0"/>
          <w:marRight w:val="0"/>
          <w:marTop w:val="100"/>
          <w:marBottom w:val="100"/>
          <w:divBdr>
            <w:top w:val="none" w:sz="0" w:space="0" w:color="auto"/>
            <w:left w:val="none" w:sz="0" w:space="0" w:color="auto"/>
            <w:bottom w:val="none" w:sz="0" w:space="0" w:color="auto"/>
            <w:right w:val="none" w:sz="0" w:space="0" w:color="auto"/>
          </w:divBdr>
          <w:divsChild>
            <w:div w:id="981008553">
              <w:marLeft w:val="0"/>
              <w:marRight w:val="0"/>
              <w:marTop w:val="0"/>
              <w:marBottom w:val="0"/>
              <w:divBdr>
                <w:top w:val="none" w:sz="0" w:space="0" w:color="auto"/>
                <w:left w:val="none" w:sz="0" w:space="0" w:color="auto"/>
                <w:bottom w:val="none" w:sz="0" w:space="0" w:color="auto"/>
                <w:right w:val="none" w:sz="0" w:space="0" w:color="auto"/>
              </w:divBdr>
              <w:divsChild>
                <w:div w:id="60242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220534">
          <w:marLeft w:val="0"/>
          <w:marRight w:val="0"/>
          <w:marTop w:val="100"/>
          <w:marBottom w:val="100"/>
          <w:divBdr>
            <w:top w:val="none" w:sz="0" w:space="0" w:color="auto"/>
            <w:left w:val="none" w:sz="0" w:space="0" w:color="auto"/>
            <w:bottom w:val="none" w:sz="0" w:space="0" w:color="auto"/>
            <w:right w:val="none" w:sz="0" w:space="0" w:color="auto"/>
          </w:divBdr>
          <w:divsChild>
            <w:div w:id="506096241">
              <w:marLeft w:val="0"/>
              <w:marRight w:val="0"/>
              <w:marTop w:val="0"/>
              <w:marBottom w:val="0"/>
              <w:divBdr>
                <w:top w:val="none" w:sz="0" w:space="0" w:color="auto"/>
                <w:left w:val="none" w:sz="0" w:space="0" w:color="auto"/>
                <w:bottom w:val="none" w:sz="0" w:space="0" w:color="auto"/>
                <w:right w:val="none" w:sz="0" w:space="0" w:color="auto"/>
              </w:divBdr>
              <w:divsChild>
                <w:div w:id="1936859976">
                  <w:marLeft w:val="0"/>
                  <w:marRight w:val="0"/>
                  <w:marTop w:val="0"/>
                  <w:marBottom w:val="375"/>
                  <w:divBdr>
                    <w:top w:val="none" w:sz="0" w:space="0" w:color="auto"/>
                    <w:left w:val="none" w:sz="0" w:space="0" w:color="auto"/>
                    <w:bottom w:val="none" w:sz="0" w:space="0" w:color="auto"/>
                    <w:right w:val="none" w:sz="0" w:space="0" w:color="auto"/>
                  </w:divBdr>
                  <w:divsChild>
                    <w:div w:id="155242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8529300">
      <w:bodyDiv w:val="1"/>
      <w:marLeft w:val="0"/>
      <w:marRight w:val="0"/>
      <w:marTop w:val="0"/>
      <w:marBottom w:val="0"/>
      <w:divBdr>
        <w:top w:val="none" w:sz="0" w:space="0" w:color="auto"/>
        <w:left w:val="none" w:sz="0" w:space="0" w:color="auto"/>
        <w:bottom w:val="none" w:sz="0" w:space="0" w:color="auto"/>
        <w:right w:val="none" w:sz="0" w:space="0" w:color="auto"/>
      </w:divBdr>
    </w:div>
    <w:div w:id="1126048316">
      <w:bodyDiv w:val="1"/>
      <w:marLeft w:val="0"/>
      <w:marRight w:val="0"/>
      <w:marTop w:val="0"/>
      <w:marBottom w:val="0"/>
      <w:divBdr>
        <w:top w:val="none" w:sz="0" w:space="0" w:color="auto"/>
        <w:left w:val="none" w:sz="0" w:space="0" w:color="auto"/>
        <w:bottom w:val="none" w:sz="0" w:space="0" w:color="auto"/>
        <w:right w:val="none" w:sz="0" w:space="0" w:color="auto"/>
      </w:divBdr>
    </w:div>
    <w:div w:id="1222794271">
      <w:bodyDiv w:val="1"/>
      <w:marLeft w:val="0"/>
      <w:marRight w:val="0"/>
      <w:marTop w:val="0"/>
      <w:marBottom w:val="0"/>
      <w:divBdr>
        <w:top w:val="none" w:sz="0" w:space="0" w:color="auto"/>
        <w:left w:val="none" w:sz="0" w:space="0" w:color="auto"/>
        <w:bottom w:val="none" w:sz="0" w:space="0" w:color="auto"/>
        <w:right w:val="none" w:sz="0" w:space="0" w:color="auto"/>
      </w:divBdr>
    </w:div>
    <w:div w:id="1303538081">
      <w:bodyDiv w:val="1"/>
      <w:marLeft w:val="0"/>
      <w:marRight w:val="0"/>
      <w:marTop w:val="0"/>
      <w:marBottom w:val="0"/>
      <w:divBdr>
        <w:top w:val="none" w:sz="0" w:space="0" w:color="auto"/>
        <w:left w:val="none" w:sz="0" w:space="0" w:color="auto"/>
        <w:bottom w:val="none" w:sz="0" w:space="0" w:color="auto"/>
        <w:right w:val="none" w:sz="0" w:space="0" w:color="auto"/>
      </w:divBdr>
    </w:div>
    <w:div w:id="1323662322">
      <w:bodyDiv w:val="1"/>
      <w:marLeft w:val="0"/>
      <w:marRight w:val="0"/>
      <w:marTop w:val="0"/>
      <w:marBottom w:val="0"/>
      <w:divBdr>
        <w:top w:val="none" w:sz="0" w:space="0" w:color="auto"/>
        <w:left w:val="none" w:sz="0" w:space="0" w:color="auto"/>
        <w:bottom w:val="none" w:sz="0" w:space="0" w:color="auto"/>
        <w:right w:val="none" w:sz="0" w:space="0" w:color="auto"/>
      </w:divBdr>
    </w:div>
    <w:div w:id="1427657213">
      <w:bodyDiv w:val="1"/>
      <w:marLeft w:val="0"/>
      <w:marRight w:val="0"/>
      <w:marTop w:val="0"/>
      <w:marBottom w:val="0"/>
      <w:divBdr>
        <w:top w:val="none" w:sz="0" w:space="0" w:color="auto"/>
        <w:left w:val="none" w:sz="0" w:space="0" w:color="auto"/>
        <w:bottom w:val="none" w:sz="0" w:space="0" w:color="auto"/>
        <w:right w:val="none" w:sz="0" w:space="0" w:color="auto"/>
      </w:divBdr>
      <w:divsChild>
        <w:div w:id="1754088441">
          <w:marLeft w:val="0"/>
          <w:marRight w:val="0"/>
          <w:marTop w:val="360"/>
          <w:marBottom w:val="120"/>
          <w:divBdr>
            <w:top w:val="none" w:sz="0" w:space="0" w:color="auto"/>
            <w:left w:val="none" w:sz="0" w:space="0" w:color="auto"/>
            <w:bottom w:val="none" w:sz="0" w:space="0" w:color="auto"/>
            <w:right w:val="none" w:sz="0" w:space="0" w:color="auto"/>
          </w:divBdr>
        </w:div>
      </w:divsChild>
    </w:div>
    <w:div w:id="1463576942">
      <w:bodyDiv w:val="1"/>
      <w:marLeft w:val="0"/>
      <w:marRight w:val="0"/>
      <w:marTop w:val="0"/>
      <w:marBottom w:val="0"/>
      <w:divBdr>
        <w:top w:val="none" w:sz="0" w:space="0" w:color="auto"/>
        <w:left w:val="none" w:sz="0" w:space="0" w:color="auto"/>
        <w:bottom w:val="none" w:sz="0" w:space="0" w:color="auto"/>
        <w:right w:val="none" w:sz="0" w:space="0" w:color="auto"/>
      </w:divBdr>
    </w:div>
    <w:div w:id="1530072420">
      <w:bodyDiv w:val="1"/>
      <w:marLeft w:val="0"/>
      <w:marRight w:val="0"/>
      <w:marTop w:val="0"/>
      <w:marBottom w:val="0"/>
      <w:divBdr>
        <w:top w:val="none" w:sz="0" w:space="0" w:color="auto"/>
        <w:left w:val="none" w:sz="0" w:space="0" w:color="auto"/>
        <w:bottom w:val="none" w:sz="0" w:space="0" w:color="auto"/>
        <w:right w:val="none" w:sz="0" w:space="0" w:color="auto"/>
      </w:divBdr>
    </w:div>
    <w:div w:id="1530869531">
      <w:bodyDiv w:val="1"/>
      <w:marLeft w:val="0"/>
      <w:marRight w:val="0"/>
      <w:marTop w:val="0"/>
      <w:marBottom w:val="0"/>
      <w:divBdr>
        <w:top w:val="none" w:sz="0" w:space="0" w:color="auto"/>
        <w:left w:val="none" w:sz="0" w:space="0" w:color="auto"/>
        <w:bottom w:val="none" w:sz="0" w:space="0" w:color="auto"/>
        <w:right w:val="none" w:sz="0" w:space="0" w:color="auto"/>
      </w:divBdr>
    </w:div>
    <w:div w:id="1564218534">
      <w:bodyDiv w:val="1"/>
      <w:marLeft w:val="0"/>
      <w:marRight w:val="0"/>
      <w:marTop w:val="0"/>
      <w:marBottom w:val="0"/>
      <w:divBdr>
        <w:top w:val="none" w:sz="0" w:space="0" w:color="auto"/>
        <w:left w:val="none" w:sz="0" w:space="0" w:color="auto"/>
        <w:bottom w:val="none" w:sz="0" w:space="0" w:color="auto"/>
        <w:right w:val="none" w:sz="0" w:space="0" w:color="auto"/>
      </w:divBdr>
    </w:div>
    <w:div w:id="1597204486">
      <w:bodyDiv w:val="1"/>
      <w:marLeft w:val="0"/>
      <w:marRight w:val="0"/>
      <w:marTop w:val="0"/>
      <w:marBottom w:val="0"/>
      <w:divBdr>
        <w:top w:val="none" w:sz="0" w:space="0" w:color="auto"/>
        <w:left w:val="none" w:sz="0" w:space="0" w:color="auto"/>
        <w:bottom w:val="none" w:sz="0" w:space="0" w:color="auto"/>
        <w:right w:val="none" w:sz="0" w:space="0" w:color="auto"/>
      </w:divBdr>
      <w:divsChild>
        <w:div w:id="216548974">
          <w:marLeft w:val="0"/>
          <w:marRight w:val="0"/>
          <w:marTop w:val="0"/>
          <w:marBottom w:val="495"/>
          <w:divBdr>
            <w:top w:val="none" w:sz="0" w:space="0" w:color="auto"/>
            <w:left w:val="none" w:sz="0" w:space="0" w:color="auto"/>
            <w:bottom w:val="none" w:sz="0" w:space="0" w:color="auto"/>
            <w:right w:val="none" w:sz="0" w:space="0" w:color="auto"/>
          </w:divBdr>
          <w:divsChild>
            <w:div w:id="352192803">
              <w:marLeft w:val="0"/>
              <w:marRight w:val="0"/>
              <w:marTop w:val="0"/>
              <w:marBottom w:val="0"/>
              <w:divBdr>
                <w:top w:val="none" w:sz="0" w:space="0" w:color="auto"/>
                <w:left w:val="none" w:sz="0" w:space="0" w:color="auto"/>
                <w:bottom w:val="none" w:sz="0" w:space="0" w:color="auto"/>
                <w:right w:val="none" w:sz="0" w:space="0" w:color="auto"/>
              </w:divBdr>
            </w:div>
          </w:divsChild>
        </w:div>
        <w:div w:id="251012958">
          <w:marLeft w:val="0"/>
          <w:marRight w:val="0"/>
          <w:marTop w:val="0"/>
          <w:marBottom w:val="495"/>
          <w:divBdr>
            <w:top w:val="none" w:sz="0" w:space="0" w:color="auto"/>
            <w:left w:val="none" w:sz="0" w:space="0" w:color="auto"/>
            <w:bottom w:val="none" w:sz="0" w:space="0" w:color="auto"/>
            <w:right w:val="none" w:sz="0" w:space="0" w:color="auto"/>
          </w:divBdr>
          <w:divsChild>
            <w:div w:id="237982966">
              <w:marLeft w:val="0"/>
              <w:marRight w:val="0"/>
              <w:marTop w:val="0"/>
              <w:marBottom w:val="0"/>
              <w:divBdr>
                <w:top w:val="none" w:sz="0" w:space="0" w:color="auto"/>
                <w:left w:val="none" w:sz="0" w:space="0" w:color="auto"/>
                <w:bottom w:val="none" w:sz="0" w:space="0" w:color="auto"/>
                <w:right w:val="none" w:sz="0" w:space="0" w:color="auto"/>
              </w:divBdr>
            </w:div>
          </w:divsChild>
        </w:div>
        <w:div w:id="375592780">
          <w:marLeft w:val="0"/>
          <w:marRight w:val="0"/>
          <w:marTop w:val="0"/>
          <w:marBottom w:val="495"/>
          <w:divBdr>
            <w:top w:val="none" w:sz="0" w:space="0" w:color="auto"/>
            <w:left w:val="none" w:sz="0" w:space="0" w:color="auto"/>
            <w:bottom w:val="none" w:sz="0" w:space="0" w:color="auto"/>
            <w:right w:val="none" w:sz="0" w:space="0" w:color="auto"/>
          </w:divBdr>
          <w:divsChild>
            <w:div w:id="1267271044">
              <w:marLeft w:val="0"/>
              <w:marRight w:val="0"/>
              <w:marTop w:val="0"/>
              <w:marBottom w:val="0"/>
              <w:divBdr>
                <w:top w:val="none" w:sz="0" w:space="0" w:color="auto"/>
                <w:left w:val="none" w:sz="0" w:space="0" w:color="auto"/>
                <w:bottom w:val="none" w:sz="0" w:space="0" w:color="auto"/>
                <w:right w:val="none" w:sz="0" w:space="0" w:color="auto"/>
              </w:divBdr>
            </w:div>
          </w:divsChild>
        </w:div>
        <w:div w:id="1718122985">
          <w:marLeft w:val="0"/>
          <w:marRight w:val="0"/>
          <w:marTop w:val="0"/>
          <w:marBottom w:val="495"/>
          <w:divBdr>
            <w:top w:val="none" w:sz="0" w:space="0" w:color="auto"/>
            <w:left w:val="none" w:sz="0" w:space="0" w:color="auto"/>
            <w:bottom w:val="none" w:sz="0" w:space="0" w:color="auto"/>
            <w:right w:val="none" w:sz="0" w:space="0" w:color="auto"/>
          </w:divBdr>
          <w:divsChild>
            <w:div w:id="1614970808">
              <w:marLeft w:val="0"/>
              <w:marRight w:val="0"/>
              <w:marTop w:val="0"/>
              <w:marBottom w:val="0"/>
              <w:divBdr>
                <w:top w:val="none" w:sz="0" w:space="0" w:color="auto"/>
                <w:left w:val="none" w:sz="0" w:space="0" w:color="auto"/>
                <w:bottom w:val="none" w:sz="0" w:space="0" w:color="auto"/>
                <w:right w:val="none" w:sz="0" w:space="0" w:color="auto"/>
              </w:divBdr>
            </w:div>
          </w:divsChild>
        </w:div>
        <w:div w:id="1143961407">
          <w:marLeft w:val="0"/>
          <w:marRight w:val="0"/>
          <w:marTop w:val="0"/>
          <w:marBottom w:val="495"/>
          <w:divBdr>
            <w:top w:val="none" w:sz="0" w:space="0" w:color="auto"/>
            <w:left w:val="none" w:sz="0" w:space="0" w:color="auto"/>
            <w:bottom w:val="none" w:sz="0" w:space="0" w:color="auto"/>
            <w:right w:val="none" w:sz="0" w:space="0" w:color="auto"/>
          </w:divBdr>
          <w:divsChild>
            <w:div w:id="8712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800452">
      <w:bodyDiv w:val="1"/>
      <w:marLeft w:val="0"/>
      <w:marRight w:val="0"/>
      <w:marTop w:val="0"/>
      <w:marBottom w:val="0"/>
      <w:divBdr>
        <w:top w:val="none" w:sz="0" w:space="0" w:color="auto"/>
        <w:left w:val="none" w:sz="0" w:space="0" w:color="auto"/>
        <w:bottom w:val="none" w:sz="0" w:space="0" w:color="auto"/>
        <w:right w:val="none" w:sz="0" w:space="0" w:color="auto"/>
      </w:divBdr>
    </w:div>
    <w:div w:id="1660840023">
      <w:bodyDiv w:val="1"/>
      <w:marLeft w:val="0"/>
      <w:marRight w:val="0"/>
      <w:marTop w:val="0"/>
      <w:marBottom w:val="0"/>
      <w:divBdr>
        <w:top w:val="none" w:sz="0" w:space="0" w:color="auto"/>
        <w:left w:val="none" w:sz="0" w:space="0" w:color="auto"/>
        <w:bottom w:val="none" w:sz="0" w:space="0" w:color="auto"/>
        <w:right w:val="none" w:sz="0" w:space="0" w:color="auto"/>
      </w:divBdr>
    </w:div>
    <w:div w:id="1814366467">
      <w:bodyDiv w:val="1"/>
      <w:marLeft w:val="0"/>
      <w:marRight w:val="0"/>
      <w:marTop w:val="0"/>
      <w:marBottom w:val="0"/>
      <w:divBdr>
        <w:top w:val="none" w:sz="0" w:space="0" w:color="auto"/>
        <w:left w:val="none" w:sz="0" w:space="0" w:color="auto"/>
        <w:bottom w:val="none" w:sz="0" w:space="0" w:color="auto"/>
        <w:right w:val="none" w:sz="0" w:space="0" w:color="auto"/>
      </w:divBdr>
    </w:div>
    <w:div w:id="1924995470">
      <w:bodyDiv w:val="1"/>
      <w:marLeft w:val="0"/>
      <w:marRight w:val="0"/>
      <w:marTop w:val="0"/>
      <w:marBottom w:val="0"/>
      <w:divBdr>
        <w:top w:val="none" w:sz="0" w:space="0" w:color="auto"/>
        <w:left w:val="none" w:sz="0" w:space="0" w:color="auto"/>
        <w:bottom w:val="none" w:sz="0" w:space="0" w:color="auto"/>
        <w:right w:val="none" w:sz="0" w:space="0" w:color="auto"/>
      </w:divBdr>
    </w:div>
    <w:div w:id="1982882882">
      <w:bodyDiv w:val="1"/>
      <w:marLeft w:val="0"/>
      <w:marRight w:val="0"/>
      <w:marTop w:val="0"/>
      <w:marBottom w:val="0"/>
      <w:divBdr>
        <w:top w:val="none" w:sz="0" w:space="0" w:color="auto"/>
        <w:left w:val="none" w:sz="0" w:space="0" w:color="auto"/>
        <w:bottom w:val="none" w:sz="0" w:space="0" w:color="auto"/>
        <w:right w:val="none" w:sz="0" w:space="0" w:color="auto"/>
      </w:divBdr>
    </w:div>
    <w:div w:id="2001274355">
      <w:bodyDiv w:val="1"/>
      <w:marLeft w:val="0"/>
      <w:marRight w:val="0"/>
      <w:marTop w:val="0"/>
      <w:marBottom w:val="0"/>
      <w:divBdr>
        <w:top w:val="none" w:sz="0" w:space="0" w:color="auto"/>
        <w:left w:val="none" w:sz="0" w:space="0" w:color="auto"/>
        <w:bottom w:val="none" w:sz="0" w:space="0" w:color="auto"/>
        <w:right w:val="none" w:sz="0" w:space="0" w:color="auto"/>
      </w:divBdr>
      <w:divsChild>
        <w:div w:id="1517184827">
          <w:marLeft w:val="0"/>
          <w:marRight w:val="0"/>
          <w:marTop w:val="360"/>
          <w:marBottom w:val="120"/>
          <w:divBdr>
            <w:top w:val="none" w:sz="0" w:space="0" w:color="auto"/>
            <w:left w:val="none" w:sz="0" w:space="0" w:color="auto"/>
            <w:bottom w:val="none" w:sz="0" w:space="0" w:color="auto"/>
            <w:right w:val="none" w:sz="0" w:space="0" w:color="auto"/>
          </w:divBdr>
        </w:div>
      </w:divsChild>
    </w:div>
    <w:div w:id="2007392276">
      <w:bodyDiv w:val="1"/>
      <w:marLeft w:val="0"/>
      <w:marRight w:val="0"/>
      <w:marTop w:val="0"/>
      <w:marBottom w:val="0"/>
      <w:divBdr>
        <w:top w:val="none" w:sz="0" w:space="0" w:color="auto"/>
        <w:left w:val="none" w:sz="0" w:space="0" w:color="auto"/>
        <w:bottom w:val="none" w:sz="0" w:space="0" w:color="auto"/>
        <w:right w:val="none" w:sz="0" w:space="0" w:color="auto"/>
      </w:divBdr>
    </w:div>
    <w:div w:id="2075934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441</Words>
  <Characters>2518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 Fegade</dc:creator>
  <cp:keywords/>
  <dc:description/>
  <cp:lastModifiedBy>PRAVIN ADIVAREKAR</cp:lastModifiedBy>
  <cp:revision>4</cp:revision>
  <dcterms:created xsi:type="dcterms:W3CDTF">2023-10-16T06:08:00Z</dcterms:created>
  <dcterms:modified xsi:type="dcterms:W3CDTF">2023-10-16T06:10:00Z</dcterms:modified>
</cp:coreProperties>
</file>