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Jun Zhou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Mobile: 0476100764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Email: </w:t>
      </w:r>
      <w:hyperlink r:id="rId7">
        <w:r w:rsidDel="00000000" w:rsidR="00000000" w:rsidRPr="00000000">
          <w:rPr>
            <w:color w:val="0563c1"/>
            <w:u w:val="single"/>
            <w:rtl w:val="0"/>
          </w:rPr>
          <w:t xml:space="preserve">zhoujun418331@gmail.com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Harrison, Canberra 2914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Australia Citizen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RE: IT Support Officer - Part Time</w:t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Objective: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Detail-oriented administrative professional with a strong foundation in customer service, technical support, and a diverse educational background. Seeking a dynamic administrative role where I can apply my communication skills, knowledge of data security, and experience in delivering exceptional customer service. I aim to contribute to your organization's success by leveraging my adaptable skills, including time management, attention to detail, and effective team collaboration.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Professional Experience: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Customer Service Representative</w:t>
      </w:r>
    </w:p>
    <w:p w:rsidR="00000000" w:rsidDel="00000000" w:rsidP="00000000" w:rsidRDefault="00000000" w:rsidRPr="00000000" w14:paraId="0000000D">
      <w:pPr>
        <w:ind w:firstLine="720"/>
        <w:rPr/>
      </w:pPr>
      <w:r w:rsidDel="00000000" w:rsidR="00000000" w:rsidRPr="00000000">
        <w:rPr>
          <w:rtl w:val="0"/>
        </w:rPr>
        <w:t xml:space="preserve">Mizuho Bank, Dalian, China</w:t>
      </w:r>
    </w:p>
    <w:p w:rsidR="00000000" w:rsidDel="00000000" w:rsidP="00000000" w:rsidRDefault="00000000" w:rsidRPr="00000000" w14:paraId="0000000E">
      <w:pPr>
        <w:ind w:firstLine="720"/>
        <w:rPr/>
      </w:pPr>
      <w:r w:rsidDel="00000000" w:rsidR="00000000" w:rsidRPr="00000000">
        <w:rPr>
          <w:rtl w:val="0"/>
        </w:rPr>
        <w:t xml:space="preserve">9/2013 - 2/2015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 Utilized excellent communication skills to interact with customers, providing technical support, troubleshooting, and resolving their issues.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 Demonstrated expertise in utilizing Mizuho banking System, efficiently navigating through modules like account management, transaction processing, and customer relationship management.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 Maintained strict adherence to data security policies and compliance regulations, including the handling of sensitive customer information.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 Collaborated with IT teams to identify and address issues from customers, contributing ideas such as QR Code to improve the customer support process.</w:t>
      </w:r>
    </w:p>
    <w:p w:rsidR="00000000" w:rsidDel="00000000" w:rsidP="00000000" w:rsidRDefault="00000000" w:rsidRPr="00000000" w14:paraId="00000014">
      <w:pPr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Chef De Partie</w:t>
      </w:r>
    </w:p>
    <w:p w:rsidR="00000000" w:rsidDel="00000000" w:rsidP="00000000" w:rsidRDefault="00000000" w:rsidRPr="00000000" w14:paraId="00000016">
      <w:pPr>
        <w:ind w:left="210" w:firstLine="0"/>
        <w:rPr/>
      </w:pPr>
      <w:r w:rsidDel="00000000" w:rsidR="00000000" w:rsidRPr="00000000">
        <w:rPr>
          <w:rtl w:val="0"/>
        </w:rPr>
        <w:t xml:space="preserve">Jamala Wildlife Lodge, Canberra, ACT</w:t>
      </w:r>
    </w:p>
    <w:p w:rsidR="00000000" w:rsidDel="00000000" w:rsidP="00000000" w:rsidRDefault="00000000" w:rsidRPr="00000000" w14:paraId="00000017">
      <w:pPr>
        <w:ind w:left="210" w:firstLine="0"/>
        <w:rPr/>
      </w:pPr>
      <w:r w:rsidDel="00000000" w:rsidR="00000000" w:rsidRPr="00000000">
        <w:rPr>
          <w:rtl w:val="0"/>
        </w:rPr>
        <w:t xml:space="preserve">07/2019 – 5/2022</w:t>
      </w:r>
    </w:p>
    <w:p w:rsidR="00000000" w:rsidDel="00000000" w:rsidP="00000000" w:rsidRDefault="00000000" w:rsidRPr="00000000" w14:paraId="00000018">
      <w:pPr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- Collaborated seamlessly with the executive chef and kitchen staff, cultivating a culture of teamwork.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- Facilitated the precise communication of dietary restrictions and allergies to kitchen staff, underscoring the importance of meticulous information sharing.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- Executed a methodical approach to preparation, encompassing roasting, sautéing, frying, and baking, showcasing unwavering attention to detail.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- Mastered the art of presentation, expertly plating meals to maintain an impeccable standard of quality.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- Enforced strict adherence to portion control guidelines, ensuring consistency in meal service.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- Optimized kitchen stock management, streamlining ordering and inventory rotation practices to reduce waste.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- Actively contributed to menu planning sessions, injecting innovative ideas to elevate the dining experience.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- Prioritized and upheld rigorous food safety and hygiene practices, guaranteeing compliance with industry standards.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- Mentored and coached kitchen staff, fostering skill development and promoting a harmonious work environment.</w:t>
      </w:r>
    </w:p>
    <w:p w:rsidR="00000000" w:rsidDel="00000000" w:rsidP="00000000" w:rsidRDefault="00000000" w:rsidRPr="00000000" w14:paraId="00000022">
      <w:pPr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Chef De Partie</w:t>
      </w:r>
    </w:p>
    <w:p w:rsidR="00000000" w:rsidDel="00000000" w:rsidP="00000000" w:rsidRDefault="00000000" w:rsidRPr="00000000" w14:paraId="00000024">
      <w:pPr>
        <w:ind w:left="210" w:firstLine="0"/>
        <w:rPr/>
      </w:pPr>
      <w:r w:rsidDel="00000000" w:rsidR="00000000" w:rsidRPr="00000000">
        <w:rPr>
          <w:rtl w:val="0"/>
        </w:rPr>
        <w:t xml:space="preserve">Pialligo Estate, Canberra, ACT</w:t>
      </w:r>
    </w:p>
    <w:p w:rsidR="00000000" w:rsidDel="00000000" w:rsidP="00000000" w:rsidRDefault="00000000" w:rsidRPr="00000000" w14:paraId="00000025">
      <w:pPr>
        <w:ind w:left="210" w:firstLine="0"/>
        <w:rPr/>
      </w:pPr>
      <w:r w:rsidDel="00000000" w:rsidR="00000000" w:rsidRPr="00000000">
        <w:rPr>
          <w:rtl w:val="0"/>
        </w:rPr>
        <w:t xml:space="preserve">10/2019 – 7/2020</w:t>
      </w:r>
    </w:p>
    <w:p w:rsidR="00000000" w:rsidDel="00000000" w:rsidP="00000000" w:rsidRDefault="00000000" w:rsidRPr="00000000" w14:paraId="00000026">
      <w:pPr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- Oversaw and orchestrated large-scale food preparation and cooking tasks, optimizing efficiency and collaboration.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- Efficiently managed stock inventory and order lists, demonstrating strong organizational acumen transferable to IT asset management.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- Collaborated closely with the head chef on menu development, infusing creativity to enhance customer satisfaction.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- Implemented and enforced stringent wastage control measures, minimizing food loss and championing resource optimization.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- Maintained unwavering commitment to food hygiene standards, instilling a culture of cleanliness and safety.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- Mentored and coached kitchen staff, facilitating skill development and fostering a cohesive work environment.</w:t>
      </w:r>
    </w:p>
    <w:p w:rsidR="00000000" w:rsidDel="00000000" w:rsidP="00000000" w:rsidRDefault="00000000" w:rsidRPr="00000000" w14:paraId="0000002D">
      <w:pPr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Kitchen Manager</w:t>
      </w:r>
    </w:p>
    <w:p w:rsidR="00000000" w:rsidDel="00000000" w:rsidP="00000000" w:rsidRDefault="00000000" w:rsidRPr="00000000" w14:paraId="0000002F">
      <w:pPr>
        <w:ind w:left="210" w:firstLine="0"/>
        <w:rPr/>
      </w:pPr>
      <w:r w:rsidDel="00000000" w:rsidR="00000000" w:rsidRPr="00000000">
        <w:rPr>
          <w:rtl w:val="0"/>
        </w:rPr>
        <w:t xml:space="preserve">Goodstart Early Learning</w:t>
      </w:r>
    </w:p>
    <w:p w:rsidR="00000000" w:rsidDel="00000000" w:rsidP="00000000" w:rsidRDefault="00000000" w:rsidRPr="00000000" w14:paraId="00000030">
      <w:pPr>
        <w:ind w:left="210" w:firstLine="0"/>
        <w:rPr/>
      </w:pPr>
      <w:r w:rsidDel="00000000" w:rsidR="00000000" w:rsidRPr="00000000">
        <w:rPr>
          <w:rtl w:val="0"/>
        </w:rPr>
        <w:t xml:space="preserve">5/2022 - 10/2023</w:t>
      </w:r>
    </w:p>
    <w:p w:rsidR="00000000" w:rsidDel="00000000" w:rsidP="00000000" w:rsidRDefault="00000000" w:rsidRPr="00000000" w14:paraId="00000031">
      <w:pPr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- Orchestrated efficient stock inventory management, resulting in a remarkable 20% reduction in waste and a 15% cost-saving through meticulous ordering and strategic supply rotation.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- Spearheaded and mastered the art of time management and multitasking, consistently meeting tight meal preparation deadlines in a high-pressure environment.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- Proactively engaged with parents and children, adeptly soliciting feedback and implementing menu adjustments that catapulted overall satisfaction by 10%.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- Applied culinary expertise to craft meticulously balanced, nutritionally enriching meals for a diverse children base, harmonizing taste and health considerations seamlessly.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- Exemplified meticulous attention to detail in meal presentation and portion control, upholding impeccable quality standards that elevated the dining experience.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- Vigilantly enforced stringent hygiene practices and unwavering adherence to food safety rules, resulting in a flawless inspection record and the creation of a secure and pristine environment for both staff and customers.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Education: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Diploma of Information Technology </w:t>
      </w:r>
    </w:p>
    <w:p w:rsidR="00000000" w:rsidDel="00000000" w:rsidP="00000000" w:rsidRDefault="00000000" w:rsidRPr="00000000" w14:paraId="0000003C">
      <w:pPr>
        <w:ind w:left="210" w:firstLine="0"/>
        <w:rPr/>
      </w:pPr>
      <w:r w:rsidDel="00000000" w:rsidR="00000000" w:rsidRPr="00000000">
        <w:rPr>
          <w:rtl w:val="0"/>
        </w:rPr>
        <w:t xml:space="preserve">TAFE NSW</w:t>
      </w:r>
    </w:p>
    <w:p w:rsidR="00000000" w:rsidDel="00000000" w:rsidP="00000000" w:rsidRDefault="00000000" w:rsidRPr="00000000" w14:paraId="0000003D">
      <w:pPr>
        <w:ind w:left="210" w:firstLine="0"/>
        <w:rPr/>
      </w:pPr>
      <w:r w:rsidDel="00000000" w:rsidR="00000000" w:rsidRPr="00000000">
        <w:rPr>
          <w:rtl w:val="0"/>
        </w:rPr>
        <w:t xml:space="preserve">02/2023 - 06/2023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Certificate IV of Information Technology </w:t>
      </w:r>
    </w:p>
    <w:p w:rsidR="00000000" w:rsidDel="00000000" w:rsidP="00000000" w:rsidRDefault="00000000" w:rsidRPr="00000000" w14:paraId="00000040">
      <w:pPr>
        <w:ind w:firstLine="420"/>
        <w:rPr/>
      </w:pPr>
      <w:r w:rsidDel="00000000" w:rsidR="00000000" w:rsidRPr="00000000">
        <w:rPr>
          <w:rtl w:val="0"/>
        </w:rPr>
        <w:t xml:space="preserve">Canberra Institute of Technology</w:t>
      </w:r>
    </w:p>
    <w:p w:rsidR="00000000" w:rsidDel="00000000" w:rsidP="00000000" w:rsidRDefault="00000000" w:rsidRPr="00000000" w14:paraId="00000041">
      <w:pPr>
        <w:ind w:left="210" w:firstLine="0"/>
        <w:rPr/>
      </w:pPr>
      <w:r w:rsidDel="00000000" w:rsidR="00000000" w:rsidRPr="00000000">
        <w:rPr>
          <w:rtl w:val="0"/>
        </w:rPr>
        <w:t xml:space="preserve">02/2022 - 12/2023</w:t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Advanced Diploma of Hospitality </w:t>
      </w:r>
    </w:p>
    <w:p w:rsidR="00000000" w:rsidDel="00000000" w:rsidP="00000000" w:rsidRDefault="00000000" w:rsidRPr="00000000" w14:paraId="00000043">
      <w:pPr>
        <w:ind w:left="210" w:firstLine="0"/>
        <w:rPr/>
      </w:pPr>
      <w:r w:rsidDel="00000000" w:rsidR="00000000" w:rsidRPr="00000000">
        <w:rPr>
          <w:rtl w:val="0"/>
        </w:rPr>
        <w:t xml:space="preserve">Canberra Institute of Technology</w:t>
      </w:r>
    </w:p>
    <w:p w:rsidR="00000000" w:rsidDel="00000000" w:rsidP="00000000" w:rsidRDefault="00000000" w:rsidRPr="00000000" w14:paraId="00000044">
      <w:pPr>
        <w:ind w:left="210" w:firstLine="0"/>
        <w:rPr/>
      </w:pPr>
      <w:r w:rsidDel="00000000" w:rsidR="00000000" w:rsidRPr="00000000">
        <w:rPr>
          <w:rtl w:val="0"/>
        </w:rPr>
        <w:t xml:space="preserve">02/2019 - 11/2019</w:t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Certificate IV in Commercial Cookery </w:t>
      </w:r>
    </w:p>
    <w:p w:rsidR="00000000" w:rsidDel="00000000" w:rsidP="00000000" w:rsidRDefault="00000000" w:rsidRPr="00000000" w14:paraId="00000047">
      <w:pPr>
        <w:ind w:left="210" w:firstLine="0"/>
        <w:rPr/>
      </w:pPr>
      <w:r w:rsidDel="00000000" w:rsidR="00000000" w:rsidRPr="00000000">
        <w:rPr>
          <w:rtl w:val="0"/>
        </w:rPr>
        <w:t xml:space="preserve">CBTC</w:t>
      </w:r>
    </w:p>
    <w:p w:rsidR="00000000" w:rsidDel="00000000" w:rsidP="00000000" w:rsidRDefault="00000000" w:rsidRPr="00000000" w14:paraId="00000048">
      <w:pPr>
        <w:ind w:left="210" w:firstLine="0"/>
        <w:rPr/>
      </w:pPr>
      <w:r w:rsidDel="00000000" w:rsidR="00000000" w:rsidRPr="00000000">
        <w:rPr>
          <w:rtl w:val="0"/>
        </w:rPr>
        <w:t xml:space="preserve">07/2018 - 01/2019</w:t>
      </w:r>
    </w:p>
    <w:p w:rsidR="00000000" w:rsidDel="00000000" w:rsidP="00000000" w:rsidRDefault="00000000" w:rsidRPr="00000000" w14:paraId="00000049">
      <w:pPr>
        <w:ind w:left="21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Certificate III in Commercial Cookery </w:t>
      </w:r>
    </w:p>
    <w:p w:rsidR="00000000" w:rsidDel="00000000" w:rsidP="00000000" w:rsidRDefault="00000000" w:rsidRPr="00000000" w14:paraId="0000004B">
      <w:pPr>
        <w:ind w:left="210" w:firstLine="0"/>
        <w:rPr/>
      </w:pPr>
      <w:r w:rsidDel="00000000" w:rsidR="00000000" w:rsidRPr="00000000">
        <w:rPr>
          <w:rtl w:val="0"/>
        </w:rPr>
        <w:t xml:space="preserve">RGIT</w:t>
      </w:r>
    </w:p>
    <w:p w:rsidR="00000000" w:rsidDel="00000000" w:rsidP="00000000" w:rsidRDefault="00000000" w:rsidRPr="00000000" w14:paraId="0000004C">
      <w:pPr>
        <w:ind w:left="210" w:firstLine="0"/>
        <w:rPr/>
      </w:pPr>
      <w:r w:rsidDel="00000000" w:rsidR="00000000" w:rsidRPr="00000000">
        <w:rPr>
          <w:rtl w:val="0"/>
        </w:rPr>
        <w:t xml:space="preserve">07/2017 - 07/2018</w:t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Bachelor’s Degree in Company Management</w:t>
      </w:r>
    </w:p>
    <w:p w:rsidR="00000000" w:rsidDel="00000000" w:rsidP="00000000" w:rsidRDefault="00000000" w:rsidRPr="00000000" w14:paraId="0000004F">
      <w:pPr>
        <w:ind w:left="210" w:firstLine="0"/>
        <w:rPr/>
      </w:pPr>
      <w:r w:rsidDel="00000000" w:rsidR="00000000" w:rsidRPr="00000000">
        <w:rPr>
          <w:rtl w:val="0"/>
        </w:rPr>
        <w:t xml:space="preserve">DongBei University of Finance and Economics (China)</w:t>
      </w:r>
    </w:p>
    <w:p w:rsidR="00000000" w:rsidDel="00000000" w:rsidP="00000000" w:rsidRDefault="00000000" w:rsidRPr="00000000" w14:paraId="00000050">
      <w:pPr>
        <w:ind w:left="210" w:firstLine="0"/>
        <w:rPr/>
      </w:pPr>
      <w:r w:rsidDel="00000000" w:rsidR="00000000" w:rsidRPr="00000000">
        <w:rPr>
          <w:rtl w:val="0"/>
        </w:rPr>
        <w:t xml:space="preserve">7/2010 - 9/2014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Certainly, here's a polished version of your skills section: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Skills:</w:t>
      </w:r>
    </w:p>
    <w:p w:rsidR="00000000" w:rsidDel="00000000" w:rsidP="00000000" w:rsidRDefault="00000000" w:rsidRPr="00000000" w14:paraId="0000005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Technical Proficiency: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- Advanced proficiency in Microsoft Office Suite, encompassing SharePoint, Dynamics CRM, and MSSQL services.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- Proficient in IT support tools, including Jira for effective issue tracking and resolution.</w:t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Customer-Centric: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- Exceptional customer service skills with a proven record of addressing user concerns promptly and delivering effective solutions.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- Strong communication abilities, capable of translating technical information into user-friendly language.</w:t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Technical Troubleshooting: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- Demonstrated expertise in diagnosing and resolving hardware and software issues swiftly, minimizing downtime.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- Proficient in troubleshooting network connectivity problems, ensuring seamless operations.</w:t>
      </w:r>
    </w:p>
    <w:p w:rsidR="00000000" w:rsidDel="00000000" w:rsidP="00000000" w:rsidRDefault="00000000" w:rsidRPr="00000000" w14:paraId="0000005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Data Security and Compliance: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- Thorough understanding of data security best practices and compliance regulations, including safeguarding sensitive customer information.</w:t>
      </w:r>
    </w:p>
    <w:p w:rsidR="00000000" w:rsidDel="00000000" w:rsidP="00000000" w:rsidRDefault="00000000" w:rsidRPr="00000000" w14:paraId="0000006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Collaborative Team Player: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- Adept at collaborating seamlessly with cross-functional teams and IT colleagues, effectively resolving complex technical challenges and driving project success.</w:t>
      </w:r>
    </w:p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Adaptable and Detail-Oriented: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- Exceptional adaptability to evolving technologies and rapidly changing IT landscapes.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- Unwavering attention to detail, consistently ensuring precision in documentation and preventing errors through rigorous quality control measures.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References: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Available upon request.</w:t>
      </w:r>
    </w:p>
    <w:sectPr>
      <w:pgSz w:h="16838" w:w="11906" w:orient="portrait"/>
      <w:pgMar w:bottom="1440" w:top="1440" w:left="1800" w:right="180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等线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等线" w:cs="等线" w:eastAsia="等线" w:hAnsi="等线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a4">
    <w:name w:val="header"/>
    <w:basedOn w:val="a"/>
    <w:link w:val="a5"/>
    <w:uiPriority w:val="99"/>
    <w:unhideWhenUsed w:val="1"/>
    <w:rsid w:val="007A3E07"/>
    <w:pPr>
      <w:pBdr>
        <w:bottom w:color="auto" w:space="1" w:sz="6" w:val="single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 w:customStyle="1">
    <w:name w:val="页眉 字符"/>
    <w:basedOn w:val="a0"/>
    <w:link w:val="a4"/>
    <w:uiPriority w:val="99"/>
    <w:rsid w:val="007A3E07"/>
    <w:rPr>
      <w:sz w:val="18"/>
      <w:szCs w:val="18"/>
    </w:rPr>
  </w:style>
  <w:style w:type="paragraph" w:styleId="a6">
    <w:name w:val="footer"/>
    <w:basedOn w:val="a"/>
    <w:link w:val="a7"/>
    <w:uiPriority w:val="99"/>
    <w:unhideWhenUsed w:val="1"/>
    <w:rsid w:val="007A3E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7" w:customStyle="1">
    <w:name w:val="页脚 字符"/>
    <w:basedOn w:val="a0"/>
    <w:link w:val="a6"/>
    <w:uiPriority w:val="99"/>
    <w:rsid w:val="007A3E07"/>
    <w:rPr>
      <w:sz w:val="18"/>
      <w:szCs w:val="18"/>
    </w:rPr>
  </w:style>
  <w:style w:type="character" w:styleId="a8">
    <w:name w:val="Strong"/>
    <w:basedOn w:val="a0"/>
    <w:uiPriority w:val="22"/>
    <w:qFormat w:val="1"/>
    <w:rsid w:val="00892F0F"/>
    <w:rPr>
      <w:b w:val="1"/>
      <w:bCs w:val="1"/>
    </w:rPr>
  </w:style>
  <w:style w:type="paragraph" w:styleId="a9">
    <w:name w:val="Body Text"/>
    <w:basedOn w:val="a"/>
    <w:link w:val="aa"/>
    <w:uiPriority w:val="1"/>
    <w:semiHidden w:val="1"/>
    <w:unhideWhenUsed w:val="1"/>
    <w:qFormat w:val="1"/>
    <w:rsid w:val="00523A0B"/>
    <w:pPr>
      <w:autoSpaceDE w:val="0"/>
      <w:autoSpaceDN w:val="0"/>
      <w:ind w:left="279"/>
      <w:jc w:val="left"/>
    </w:pPr>
    <w:rPr>
      <w:rFonts w:ascii="Lucida Sans Unicode" w:cs="Lucida Sans Unicode" w:eastAsia="Lucida Sans Unicode" w:hAnsi="Lucida Sans Unicode"/>
      <w:sz w:val="18"/>
      <w:szCs w:val="18"/>
      <w:lang w:eastAsia="en-US"/>
    </w:rPr>
  </w:style>
  <w:style w:type="character" w:styleId="aa" w:customStyle="1">
    <w:name w:val="正文文本 字符"/>
    <w:basedOn w:val="a0"/>
    <w:link w:val="a9"/>
    <w:uiPriority w:val="1"/>
    <w:semiHidden w:val="1"/>
    <w:rsid w:val="00523A0B"/>
    <w:rPr>
      <w:rFonts w:ascii="Lucida Sans Unicode" w:cs="Lucida Sans Unicode" w:eastAsia="Lucida Sans Unicode" w:hAnsi="Lucida Sans Unicode"/>
      <w:kern w:val="0"/>
      <w:sz w:val="18"/>
      <w:szCs w:val="18"/>
      <w:lang w:eastAsia="en-US"/>
    </w:rPr>
  </w:style>
  <w:style w:type="paragraph" w:styleId="ab">
    <w:name w:val="List Paragraph"/>
    <w:basedOn w:val="a"/>
    <w:uiPriority w:val="1"/>
    <w:qFormat w:val="1"/>
    <w:rsid w:val="00523A0B"/>
    <w:pPr>
      <w:autoSpaceDE w:val="0"/>
      <w:autoSpaceDN w:val="0"/>
      <w:spacing w:before="61"/>
      <w:ind w:left="279" w:hanging="161"/>
      <w:jc w:val="left"/>
    </w:pPr>
    <w:rPr>
      <w:rFonts w:ascii="Lucida Sans Unicode" w:cs="Lucida Sans Unicode" w:eastAsia="Lucida Sans Unicode" w:hAnsi="Lucida Sans Unicode"/>
      <w:sz w:val="22"/>
      <w:lang w:eastAsia="en-US"/>
    </w:rPr>
  </w:style>
  <w:style w:type="table" w:styleId="ac">
    <w:name w:val="Table Grid"/>
    <w:basedOn w:val="a1"/>
    <w:uiPriority w:val="39"/>
    <w:rsid w:val="0074400D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normaltextrun" w:customStyle="1">
    <w:name w:val="normaltextrun"/>
    <w:basedOn w:val="a0"/>
    <w:rsid w:val="009A51EE"/>
  </w:style>
  <w:style w:type="paragraph" w:styleId="paragraph" w:customStyle="1">
    <w:name w:val="paragraph"/>
    <w:basedOn w:val="a"/>
    <w:rsid w:val="009A329B"/>
    <w:pPr>
      <w:widowControl w:val="1"/>
      <w:spacing w:after="100" w:afterAutospacing="1" w:before="100" w:beforeAutospacing="1"/>
      <w:jc w:val="left"/>
    </w:pPr>
    <w:rPr>
      <w:rFonts w:ascii="宋体" w:cs="宋体" w:eastAsia="宋体" w:hAnsi="宋体"/>
      <w:sz w:val="24"/>
      <w:szCs w:val="24"/>
    </w:rPr>
  </w:style>
  <w:style w:type="character" w:styleId="eop" w:customStyle="1">
    <w:name w:val="eop"/>
    <w:basedOn w:val="a0"/>
    <w:rsid w:val="009A329B"/>
  </w:style>
  <w:style w:type="character" w:styleId="ad">
    <w:name w:val="Hyperlink"/>
    <w:basedOn w:val="a0"/>
    <w:uiPriority w:val="99"/>
    <w:unhideWhenUsed w:val="1"/>
    <w:rsid w:val="00C62577"/>
    <w:rPr>
      <w:color w:val="0563c1" w:themeColor="hyperlink"/>
      <w:u w:val="single"/>
    </w:rPr>
  </w:style>
  <w:style w:type="character" w:styleId="ae">
    <w:name w:val="Unresolved Mention"/>
    <w:basedOn w:val="a0"/>
    <w:uiPriority w:val="99"/>
    <w:semiHidden w:val="1"/>
    <w:unhideWhenUsed w:val="1"/>
    <w:rsid w:val="00C62577"/>
    <w:rPr>
      <w:color w:val="605e5c"/>
      <w:shd w:color="auto" w:fill="e1dfdd" w:val="clear"/>
    </w:rPr>
  </w:style>
  <w:style w:type="paragraph" w:styleId="af">
    <w:name w:val="Subtitle"/>
    <w:basedOn w:val="a"/>
    <w:next w:val="a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zhoujun418331@gmail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56yYKTDSs5HrzqJwHaMKZFhudSA==">CgMxLjA4AHIhMTJJTUVIM0JIbVhyczdLUXdKTmZWdlowMU1IQ0VuOUJR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2023-05-17T13:14:00Z</dcterms:created>
  <dc:creator>Z Joe</dc:creator>
</cp:coreProperties>
</file>