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36"/>
          <w:szCs w:val="36"/>
        </w:rPr>
      </w:pPr>
    </w:p>
    <w:p>
      <w:pPr>
        <w:jc w:val="center"/>
        <w:rPr>
          <w:b/>
          <w:bCs/>
          <w:sz w:val="48"/>
          <w:szCs w:val="48"/>
        </w:rPr>
      </w:pPr>
    </w:p>
    <w:p>
      <w:pPr>
        <w:jc w:val="center"/>
        <w:rPr>
          <w:b/>
          <w:bCs/>
          <w:sz w:val="48"/>
          <w:szCs w:val="48"/>
        </w:rPr>
      </w:pPr>
    </w:p>
    <w:p>
      <w:pPr>
        <w:jc w:val="center"/>
        <w:rPr>
          <w:b/>
          <w:bCs/>
          <w:sz w:val="48"/>
          <w:szCs w:val="48"/>
        </w:rPr>
      </w:pPr>
    </w:p>
    <w:p>
      <w:pPr>
        <w:jc w:val="center"/>
        <w:rPr>
          <w:b/>
          <w:bCs/>
          <w:sz w:val="36"/>
          <w:szCs w:val="36"/>
        </w:rPr>
      </w:pPr>
      <w:r>
        <w:rPr>
          <w:rFonts w:hint="eastAsia"/>
          <w:b/>
          <w:bCs/>
          <w:sz w:val="48"/>
          <w:szCs w:val="48"/>
        </w:rPr>
        <w:t>&lt;到云&gt;</w:t>
      </w:r>
    </w:p>
    <w:p>
      <w:pPr>
        <w:widowControl/>
        <w:jc w:val="center"/>
      </w:pPr>
      <w:r>
        <w:rPr>
          <w:rFonts w:hint="eastAsia" w:ascii="宋体" w:hAnsi="宋体" w:eastAsia="宋体" w:cs="宋体"/>
          <w:color w:val="000000"/>
          <w:kern w:val="0"/>
          <w:sz w:val="84"/>
          <w:szCs w:val="84"/>
          <w:lang w:bidi="ar"/>
        </w:rPr>
        <w:t>软件需求说明书</w:t>
      </w:r>
    </w:p>
    <w:p>
      <w:pPr>
        <w:jc w:val="center"/>
        <w:rPr>
          <w:b/>
          <w:bCs/>
          <w:sz w:val="36"/>
          <w:szCs w:val="36"/>
        </w:rPr>
      </w:pPr>
    </w:p>
    <w:p>
      <w:pPr>
        <w:jc w:val="center"/>
        <w:rPr>
          <w:b/>
          <w:bCs/>
          <w:sz w:val="36"/>
          <w:szCs w:val="36"/>
        </w:rPr>
      </w:pPr>
    </w:p>
    <w:p>
      <w:pPr>
        <w:jc w:val="center"/>
        <w:rPr>
          <w:b/>
          <w:bCs/>
          <w:sz w:val="36"/>
          <w:szCs w:val="36"/>
        </w:rPr>
      </w:pPr>
    </w:p>
    <w:p>
      <w:pPr>
        <w:jc w:val="center"/>
        <w:rPr>
          <w:b/>
          <w:bCs/>
          <w:sz w:val="36"/>
          <w:szCs w:val="36"/>
        </w:rPr>
      </w:pPr>
    </w:p>
    <w:p>
      <w:pPr>
        <w:jc w:val="center"/>
        <w:rPr>
          <w:b/>
          <w:bCs/>
          <w:sz w:val="36"/>
          <w:szCs w:val="36"/>
        </w:rPr>
      </w:pPr>
    </w:p>
    <w:p>
      <w:pPr>
        <w:jc w:val="center"/>
        <w:rPr>
          <w:b/>
          <w:bCs/>
          <w:sz w:val="36"/>
          <w:szCs w:val="36"/>
        </w:rPr>
      </w:pPr>
    </w:p>
    <w:p>
      <w:pPr>
        <w:jc w:val="center"/>
        <w:rPr>
          <w:b/>
          <w:bCs/>
          <w:sz w:val="36"/>
          <w:szCs w:val="36"/>
        </w:rPr>
      </w:pPr>
    </w:p>
    <w:p>
      <w:pPr>
        <w:rPr>
          <w:b/>
          <w:bCs/>
          <w:sz w:val="36"/>
          <w:szCs w:val="36"/>
        </w:rPr>
      </w:pPr>
    </w:p>
    <w:p>
      <w:pPr>
        <w:widowControl/>
        <w:ind w:left="4620" w:firstLine="693" w:firstLineChars="300"/>
        <w:jc w:val="left"/>
        <w:rPr>
          <w:rFonts w:ascii="宋体" w:hAnsi="宋体" w:eastAsia="宋体" w:cs="宋体"/>
          <w:b/>
          <w:color w:val="000000"/>
          <w:kern w:val="0"/>
          <w:sz w:val="23"/>
          <w:szCs w:val="23"/>
          <w:lang w:bidi="ar"/>
        </w:rPr>
      </w:pPr>
      <w:r>
        <w:rPr>
          <w:rFonts w:hint="eastAsia" w:ascii="宋体" w:hAnsi="宋体" w:eastAsia="宋体" w:cs="宋体"/>
          <w:b/>
          <w:color w:val="000000"/>
          <w:kern w:val="0"/>
          <w:sz w:val="23"/>
          <w:szCs w:val="23"/>
          <w:lang w:bidi="ar"/>
        </w:rPr>
        <w:t>组长：陈非易 190327010</w:t>
      </w:r>
    </w:p>
    <w:p>
      <w:pPr>
        <w:widowControl/>
        <w:ind w:left="4620" w:firstLine="693" w:firstLineChars="300"/>
        <w:jc w:val="left"/>
        <w:rPr>
          <w:rFonts w:ascii="宋体" w:hAnsi="宋体" w:eastAsia="宋体" w:cs="宋体"/>
          <w:b/>
          <w:color w:val="000000"/>
          <w:kern w:val="0"/>
          <w:sz w:val="23"/>
          <w:szCs w:val="23"/>
          <w:lang w:bidi="ar"/>
        </w:rPr>
      </w:pPr>
      <w:r>
        <w:rPr>
          <w:rFonts w:hint="eastAsia" w:ascii="宋体" w:hAnsi="宋体" w:eastAsia="宋体" w:cs="宋体"/>
          <w:b/>
          <w:color w:val="000000"/>
          <w:kern w:val="0"/>
          <w:sz w:val="23"/>
          <w:szCs w:val="23"/>
          <w:lang w:bidi="ar"/>
        </w:rPr>
        <w:t>组员：黄世辉 190327034</w:t>
      </w:r>
    </w:p>
    <w:p>
      <w:pPr>
        <w:widowControl/>
        <w:ind w:firstLine="5772" w:firstLineChars="2500"/>
        <w:jc w:val="left"/>
        <w:rPr>
          <w:rFonts w:ascii="宋体" w:hAnsi="宋体" w:eastAsia="宋体" w:cs="宋体"/>
          <w:b/>
          <w:color w:val="000000"/>
          <w:kern w:val="0"/>
          <w:sz w:val="23"/>
          <w:szCs w:val="23"/>
          <w:lang w:bidi="ar"/>
        </w:rPr>
      </w:pPr>
      <w:r>
        <w:rPr>
          <w:rFonts w:hint="eastAsia" w:ascii="宋体" w:hAnsi="宋体" w:eastAsia="宋体" w:cs="宋体"/>
          <w:b/>
          <w:color w:val="000000"/>
          <w:kern w:val="0"/>
          <w:sz w:val="23"/>
          <w:szCs w:val="23"/>
          <w:lang w:bidi="ar"/>
        </w:rPr>
        <w:t xml:space="preserve">  黄逸飞 190327037</w:t>
      </w:r>
    </w:p>
    <w:p>
      <w:pPr>
        <w:widowControl/>
        <w:ind w:left="4620" w:firstLine="1385" w:firstLineChars="600"/>
        <w:jc w:val="left"/>
        <w:rPr>
          <w:rFonts w:ascii="宋体" w:hAnsi="宋体" w:eastAsia="宋体" w:cs="宋体"/>
          <w:b/>
          <w:color w:val="000000"/>
          <w:kern w:val="0"/>
          <w:sz w:val="23"/>
          <w:szCs w:val="23"/>
          <w:lang w:bidi="ar"/>
        </w:rPr>
      </w:pPr>
      <w:r>
        <w:rPr>
          <w:rFonts w:hint="eastAsia" w:ascii="宋体" w:hAnsi="宋体" w:eastAsia="宋体" w:cs="宋体"/>
          <w:b/>
          <w:color w:val="000000"/>
          <w:kern w:val="0"/>
          <w:sz w:val="23"/>
          <w:szCs w:val="23"/>
          <w:lang w:bidi="ar"/>
        </w:rPr>
        <w:t>刘永阳 190327063</w:t>
      </w:r>
    </w:p>
    <w:p>
      <w:pPr>
        <w:widowControl/>
        <w:ind w:left="4620" w:firstLine="1385" w:firstLineChars="600"/>
        <w:jc w:val="left"/>
      </w:pPr>
      <w:r>
        <w:rPr>
          <w:rFonts w:hint="eastAsia" w:ascii="宋体" w:hAnsi="宋体" w:eastAsia="宋体" w:cs="宋体"/>
          <w:b/>
          <w:color w:val="000000"/>
          <w:kern w:val="0"/>
          <w:sz w:val="23"/>
          <w:szCs w:val="23"/>
          <w:lang w:bidi="ar"/>
        </w:rPr>
        <w:t xml:space="preserve">杨攀攀 190327086 </w:t>
      </w:r>
    </w:p>
    <w:p>
      <w:pPr>
        <w:jc w:val="center"/>
        <w:rPr>
          <w:b/>
          <w:bCs/>
          <w:sz w:val="36"/>
          <w:szCs w:val="36"/>
        </w:rPr>
      </w:pPr>
    </w:p>
    <w:p>
      <w:pPr>
        <w:jc w:val="center"/>
        <w:rPr>
          <w:b/>
          <w:bCs/>
          <w:sz w:val="36"/>
          <w:szCs w:val="36"/>
        </w:rPr>
      </w:pPr>
    </w:p>
    <w:p>
      <w:pPr>
        <w:jc w:val="center"/>
        <w:rPr>
          <w:b/>
          <w:bCs/>
          <w:sz w:val="36"/>
          <w:szCs w:val="36"/>
        </w:rPr>
      </w:pPr>
    </w:p>
    <w:p>
      <w:pPr>
        <w:jc w:val="center"/>
        <w:rPr>
          <w:b/>
          <w:bCs/>
          <w:sz w:val="36"/>
          <w:szCs w:val="36"/>
        </w:rPr>
      </w:pPr>
    </w:p>
    <w:p>
      <w:pPr>
        <w:jc w:val="center"/>
        <w:rPr>
          <w:b/>
          <w:bCs/>
          <w:sz w:val="36"/>
          <w:szCs w:val="36"/>
        </w:rPr>
        <w:sectPr>
          <w:pgSz w:w="11906" w:h="16838"/>
          <w:pgMar w:top="1440" w:right="1800" w:bottom="1440" w:left="1800" w:header="851" w:footer="992" w:gutter="0"/>
          <w:cols w:space="425" w:num="1"/>
          <w:docGrid w:type="lines" w:linePitch="312" w:charSpace="0"/>
        </w:sectPr>
      </w:pPr>
    </w:p>
    <w:p>
      <w:pPr>
        <w:jc w:val="center"/>
        <w:rPr>
          <w:b/>
          <w:bCs/>
          <w:sz w:val="36"/>
          <w:szCs w:val="36"/>
        </w:rPr>
      </w:pPr>
      <w:r>
        <w:rPr>
          <w:rFonts w:hint="eastAsia"/>
          <w:b/>
          <w:bCs/>
          <w:sz w:val="36"/>
          <w:szCs w:val="36"/>
        </w:rPr>
        <w:t>修订历史记录</w:t>
      </w:r>
    </w:p>
    <w:tbl>
      <w:tblPr>
        <w:tblStyle w:val="13"/>
        <w:tblW w:w="85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9"/>
        <w:gridCol w:w="1127"/>
        <w:gridCol w:w="3697"/>
        <w:gridCol w:w="21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1579" w:type="dxa"/>
          </w:tcPr>
          <w:p>
            <w:pPr>
              <w:jc w:val="center"/>
              <w:rPr>
                <w:b/>
                <w:bCs/>
                <w:sz w:val="24"/>
              </w:rPr>
            </w:pPr>
            <w:r>
              <w:rPr>
                <w:rFonts w:hint="eastAsia"/>
                <w:b/>
                <w:bCs/>
                <w:sz w:val="24"/>
              </w:rPr>
              <w:t>日期</w:t>
            </w:r>
          </w:p>
        </w:tc>
        <w:tc>
          <w:tcPr>
            <w:tcW w:w="1127" w:type="dxa"/>
          </w:tcPr>
          <w:p>
            <w:pPr>
              <w:jc w:val="center"/>
              <w:rPr>
                <w:b/>
                <w:bCs/>
                <w:sz w:val="24"/>
              </w:rPr>
            </w:pPr>
            <w:r>
              <w:rPr>
                <w:rFonts w:hint="eastAsia"/>
                <w:b/>
                <w:bCs/>
                <w:sz w:val="24"/>
              </w:rPr>
              <w:t>版本</w:t>
            </w:r>
          </w:p>
        </w:tc>
        <w:tc>
          <w:tcPr>
            <w:tcW w:w="3697" w:type="dxa"/>
          </w:tcPr>
          <w:p>
            <w:pPr>
              <w:jc w:val="center"/>
              <w:rPr>
                <w:b/>
                <w:bCs/>
                <w:sz w:val="24"/>
              </w:rPr>
            </w:pPr>
            <w:r>
              <w:rPr>
                <w:rFonts w:hint="eastAsia"/>
                <w:b/>
                <w:bCs/>
                <w:sz w:val="24"/>
              </w:rPr>
              <w:t>说明</w:t>
            </w:r>
          </w:p>
        </w:tc>
        <w:tc>
          <w:tcPr>
            <w:tcW w:w="2135" w:type="dxa"/>
          </w:tcPr>
          <w:p>
            <w:pPr>
              <w:jc w:val="center"/>
              <w:rPr>
                <w:b/>
                <w:bCs/>
                <w:sz w:val="24"/>
              </w:rPr>
            </w:pPr>
            <w:r>
              <w:rPr>
                <w:rFonts w:hint="eastAsia"/>
                <w:b/>
                <w:bCs/>
                <w:sz w:val="24"/>
              </w:rPr>
              <w:t>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1579" w:type="dxa"/>
          </w:tcPr>
          <w:p>
            <w:pPr>
              <w:rPr>
                <w:sz w:val="24"/>
              </w:rPr>
            </w:pPr>
            <w:r>
              <w:rPr>
                <w:rFonts w:hint="eastAsia"/>
                <w:sz w:val="24"/>
              </w:rPr>
              <w:t>2020.3.6</w:t>
            </w:r>
          </w:p>
        </w:tc>
        <w:tc>
          <w:tcPr>
            <w:tcW w:w="1127" w:type="dxa"/>
          </w:tcPr>
          <w:p>
            <w:pPr>
              <w:rPr>
                <w:sz w:val="24"/>
              </w:rPr>
            </w:pPr>
            <w:r>
              <w:rPr>
                <w:rFonts w:hint="eastAsia"/>
                <w:sz w:val="24"/>
              </w:rPr>
              <w:t>Ver1.0</w:t>
            </w:r>
          </w:p>
        </w:tc>
        <w:tc>
          <w:tcPr>
            <w:tcW w:w="3697" w:type="dxa"/>
          </w:tcPr>
          <w:p>
            <w:pPr>
              <w:rPr>
                <w:sz w:val="24"/>
              </w:rPr>
            </w:pPr>
            <w:r>
              <w:rPr>
                <w:rFonts w:hint="eastAsia"/>
                <w:sz w:val="24"/>
              </w:rPr>
              <w:t>确定产品需求文档结构</w:t>
            </w:r>
          </w:p>
        </w:tc>
        <w:tc>
          <w:tcPr>
            <w:tcW w:w="2135" w:type="dxa"/>
          </w:tcPr>
          <w:p>
            <w:pPr>
              <w:rPr>
                <w:sz w:val="24"/>
              </w:rPr>
            </w:pPr>
            <w:r>
              <w:rPr>
                <w:rFonts w:hint="eastAsia"/>
                <w:sz w:val="24"/>
              </w:rPr>
              <w:t>所有成员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1579" w:type="dxa"/>
          </w:tcPr>
          <w:p>
            <w:pPr>
              <w:rPr>
                <w:rFonts w:hint="default" w:eastAsiaTheme="minorEastAsia"/>
                <w:sz w:val="24"/>
                <w:lang w:val="en-US" w:eastAsia="zh-CN"/>
              </w:rPr>
            </w:pPr>
            <w:r>
              <w:rPr>
                <w:rFonts w:hint="eastAsia"/>
                <w:sz w:val="24"/>
                <w:lang w:val="en-US" w:eastAsia="zh-CN"/>
              </w:rPr>
              <w:t>2020.3.12</w:t>
            </w:r>
          </w:p>
        </w:tc>
        <w:tc>
          <w:tcPr>
            <w:tcW w:w="1127" w:type="dxa"/>
          </w:tcPr>
          <w:p>
            <w:pPr>
              <w:rPr>
                <w:rFonts w:hint="default" w:eastAsiaTheme="minorEastAsia"/>
                <w:sz w:val="24"/>
                <w:lang w:val="en-US" w:eastAsia="zh-CN"/>
              </w:rPr>
            </w:pPr>
            <w:r>
              <w:rPr>
                <w:rFonts w:hint="eastAsia"/>
                <w:sz w:val="24"/>
                <w:lang w:val="en-US" w:eastAsia="zh-CN"/>
              </w:rPr>
              <w:t>Ver1.1</w:t>
            </w:r>
          </w:p>
        </w:tc>
        <w:tc>
          <w:tcPr>
            <w:tcW w:w="3697" w:type="dxa"/>
          </w:tcPr>
          <w:p>
            <w:pPr>
              <w:rPr>
                <w:rFonts w:hint="default" w:eastAsiaTheme="minorEastAsia"/>
                <w:sz w:val="24"/>
                <w:lang w:val="en-US" w:eastAsia="zh-CN"/>
              </w:rPr>
            </w:pPr>
            <w:r>
              <w:rPr>
                <w:rFonts w:hint="eastAsia"/>
                <w:sz w:val="24"/>
                <w:lang w:val="en-US" w:eastAsia="zh-CN"/>
              </w:rPr>
              <w:t>完善数据字典相关内容</w:t>
            </w:r>
          </w:p>
        </w:tc>
        <w:tc>
          <w:tcPr>
            <w:tcW w:w="2135" w:type="dxa"/>
          </w:tcPr>
          <w:p>
            <w:pPr>
              <w:rPr>
                <w:rFonts w:hint="default" w:eastAsiaTheme="minorEastAsia"/>
                <w:sz w:val="24"/>
                <w:lang w:val="en-US" w:eastAsia="zh-CN"/>
              </w:rPr>
            </w:pPr>
            <w:r>
              <w:rPr>
                <w:rFonts w:hint="eastAsia"/>
                <w:sz w:val="24"/>
                <w:lang w:val="en-US" w:eastAsia="zh-CN"/>
              </w:rPr>
              <w:t>黄世辉</w:t>
            </w:r>
            <w:bookmarkStart w:id="38" w:name="_GoBack"/>
            <w:bookmarkEnd w:id="3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1579" w:type="dxa"/>
          </w:tcPr>
          <w:p>
            <w:pPr>
              <w:rPr>
                <w:sz w:val="24"/>
              </w:rPr>
            </w:pPr>
          </w:p>
        </w:tc>
        <w:tc>
          <w:tcPr>
            <w:tcW w:w="1127" w:type="dxa"/>
          </w:tcPr>
          <w:p>
            <w:pPr>
              <w:rPr>
                <w:sz w:val="24"/>
              </w:rPr>
            </w:pPr>
          </w:p>
        </w:tc>
        <w:tc>
          <w:tcPr>
            <w:tcW w:w="3697" w:type="dxa"/>
          </w:tcPr>
          <w:p>
            <w:pPr>
              <w:rPr>
                <w:sz w:val="24"/>
              </w:rPr>
            </w:pPr>
          </w:p>
        </w:tc>
        <w:tc>
          <w:tcPr>
            <w:tcW w:w="2135" w:type="dxa"/>
          </w:tcPr>
          <w:p>
            <w:pP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1579" w:type="dxa"/>
          </w:tcPr>
          <w:p>
            <w:pPr>
              <w:rPr>
                <w:sz w:val="24"/>
              </w:rPr>
            </w:pPr>
          </w:p>
        </w:tc>
        <w:tc>
          <w:tcPr>
            <w:tcW w:w="1127" w:type="dxa"/>
          </w:tcPr>
          <w:p>
            <w:pPr>
              <w:rPr>
                <w:sz w:val="24"/>
              </w:rPr>
            </w:pPr>
          </w:p>
        </w:tc>
        <w:tc>
          <w:tcPr>
            <w:tcW w:w="3697" w:type="dxa"/>
          </w:tcPr>
          <w:p>
            <w:pPr>
              <w:rPr>
                <w:sz w:val="24"/>
              </w:rPr>
            </w:pPr>
          </w:p>
        </w:tc>
        <w:tc>
          <w:tcPr>
            <w:tcW w:w="2135" w:type="dxa"/>
          </w:tcPr>
          <w:p>
            <w:pP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579" w:type="dxa"/>
          </w:tcPr>
          <w:p>
            <w:pPr>
              <w:rPr>
                <w:sz w:val="24"/>
              </w:rPr>
            </w:pPr>
          </w:p>
        </w:tc>
        <w:tc>
          <w:tcPr>
            <w:tcW w:w="1127" w:type="dxa"/>
          </w:tcPr>
          <w:p>
            <w:pPr>
              <w:rPr>
                <w:sz w:val="24"/>
              </w:rPr>
            </w:pPr>
          </w:p>
        </w:tc>
        <w:tc>
          <w:tcPr>
            <w:tcW w:w="3697" w:type="dxa"/>
          </w:tcPr>
          <w:p>
            <w:pPr>
              <w:rPr>
                <w:sz w:val="24"/>
              </w:rPr>
            </w:pPr>
          </w:p>
        </w:tc>
        <w:tc>
          <w:tcPr>
            <w:tcW w:w="2135" w:type="dxa"/>
          </w:tcPr>
          <w:p>
            <w:pPr>
              <w:rPr>
                <w:sz w:val="24"/>
              </w:rPr>
            </w:pPr>
          </w:p>
        </w:tc>
      </w:tr>
    </w:tbl>
    <w:p/>
    <w:p/>
    <w:p/>
    <w:p/>
    <w:p/>
    <w:p/>
    <w:p/>
    <w:p/>
    <w:p/>
    <w:p/>
    <w:p/>
    <w:p/>
    <w:p/>
    <w:p/>
    <w:p/>
    <w:p/>
    <w:p/>
    <w:p/>
    <w:p/>
    <w:p/>
    <w:p/>
    <w:p/>
    <w:p/>
    <w:p/>
    <w:p/>
    <w:p/>
    <w:p/>
    <w:p/>
    <w:p/>
    <w:p/>
    <w:p/>
    <w:p/>
    <w:p/>
    <w:p/>
    <w:p/>
    <w:p>
      <w:pPr>
        <w:jc w:val="center"/>
        <w:rPr>
          <w:rFonts w:ascii="宋体" w:hAnsi="宋体" w:eastAsia="宋体"/>
        </w:rPr>
        <w:sectPr>
          <w:footerReference r:id="rId3" w:type="default"/>
          <w:pgSz w:w="11906" w:h="16838"/>
          <w:pgMar w:top="1440" w:right="1800" w:bottom="1440" w:left="1800" w:header="851" w:footer="992" w:gutter="0"/>
          <w:pgNumType w:start="1"/>
          <w:cols w:space="425" w:num="1"/>
          <w:docGrid w:type="lines" w:linePitch="312" w:charSpace="0"/>
        </w:sectPr>
      </w:pPr>
    </w:p>
    <w:sdt>
      <w:sdtPr>
        <w:rPr>
          <w:rFonts w:asciiTheme="minorHAnsi" w:hAnsiTheme="minorHAnsi" w:eastAsiaTheme="minorEastAsia" w:cstheme="minorBidi"/>
          <w:color w:val="auto"/>
          <w:kern w:val="2"/>
          <w:sz w:val="21"/>
          <w:szCs w:val="24"/>
          <w:lang w:val="zh-CN"/>
        </w:rPr>
        <w:id w:val="-1495325979"/>
        <w:docPartObj>
          <w:docPartGallery w:val="Table of Contents"/>
          <w:docPartUnique/>
        </w:docPartObj>
      </w:sdtPr>
      <w:sdtEndPr>
        <w:rPr>
          <w:rFonts w:asciiTheme="minorHAnsi" w:hAnsiTheme="minorHAnsi" w:eastAsiaTheme="minorEastAsia" w:cstheme="minorBidi"/>
          <w:b/>
          <w:bCs/>
          <w:color w:val="auto"/>
          <w:kern w:val="2"/>
          <w:sz w:val="21"/>
          <w:szCs w:val="24"/>
          <w:lang w:val="zh-CN"/>
        </w:rPr>
      </w:sdtEndPr>
      <w:sdtContent>
        <w:p>
          <w:pPr>
            <w:pStyle w:val="21"/>
          </w:pPr>
          <w:r>
            <w:rPr>
              <w:lang w:val="zh-CN"/>
            </w:rPr>
            <w:t>目录</w:t>
          </w:r>
        </w:p>
        <w:p>
          <w:pPr>
            <w:pStyle w:val="10"/>
            <w:tabs>
              <w:tab w:val="left" w:pos="840"/>
              <w:tab w:val="right" w:leader="dot" w:pos="8296"/>
            </w:tabs>
            <w:rPr>
              <w:szCs w:val="22"/>
            </w:rPr>
          </w:pPr>
          <w:r>
            <w:fldChar w:fldCharType="begin"/>
          </w:r>
          <w:r>
            <w:instrText xml:space="preserve"> TOC \o "1-3" \h \z \u </w:instrText>
          </w:r>
          <w:r>
            <w:fldChar w:fldCharType="separate"/>
          </w:r>
          <w:r>
            <w:fldChar w:fldCharType="begin"/>
          </w:r>
          <w:r>
            <w:instrText xml:space="preserve"> HYPERLINK \l "_Toc34986893" </w:instrText>
          </w:r>
          <w:r>
            <w:fldChar w:fldCharType="separate"/>
          </w:r>
          <w:r>
            <w:rPr>
              <w:rStyle w:val="15"/>
              <w:rFonts w:ascii="黑体" w:hAnsi="黑体" w:eastAsia="黑体" w:cs="黑体"/>
            </w:rPr>
            <w:t>1.</w:t>
          </w:r>
          <w:r>
            <w:rPr>
              <w:szCs w:val="22"/>
            </w:rPr>
            <w:tab/>
          </w:r>
          <w:r>
            <w:rPr>
              <w:rStyle w:val="15"/>
              <w:rFonts w:ascii="黑体" w:hAnsi="黑体" w:eastAsia="黑体" w:cs="黑体"/>
            </w:rPr>
            <w:t>引言</w:t>
          </w:r>
          <w:r>
            <w:tab/>
          </w:r>
          <w:r>
            <w:fldChar w:fldCharType="begin"/>
          </w:r>
          <w:r>
            <w:instrText xml:space="preserve"> PAGEREF _Toc34986893 \h </w:instrText>
          </w:r>
          <w:r>
            <w:fldChar w:fldCharType="separate"/>
          </w:r>
          <w:r>
            <w:t>1</w:t>
          </w:r>
          <w:r>
            <w:fldChar w:fldCharType="end"/>
          </w:r>
          <w:r>
            <w:fldChar w:fldCharType="end"/>
          </w:r>
        </w:p>
        <w:p>
          <w:pPr>
            <w:pStyle w:val="11"/>
            <w:tabs>
              <w:tab w:val="right" w:leader="dot" w:pos="8296"/>
            </w:tabs>
            <w:rPr>
              <w:szCs w:val="22"/>
            </w:rPr>
          </w:pPr>
          <w:r>
            <w:fldChar w:fldCharType="begin"/>
          </w:r>
          <w:r>
            <w:instrText xml:space="preserve"> HYPERLINK \l "_Toc34986894" </w:instrText>
          </w:r>
          <w:r>
            <w:fldChar w:fldCharType="separate"/>
          </w:r>
          <w:r>
            <w:rPr>
              <w:rStyle w:val="15"/>
              <w:rFonts w:ascii="黑体" w:hAnsi="黑体" w:cs="黑体"/>
            </w:rPr>
            <w:t>1.1 编写目的</w:t>
          </w:r>
          <w:r>
            <w:tab/>
          </w:r>
          <w:r>
            <w:fldChar w:fldCharType="begin"/>
          </w:r>
          <w:r>
            <w:instrText xml:space="preserve"> PAGEREF _Toc34986894 \h </w:instrText>
          </w:r>
          <w:r>
            <w:fldChar w:fldCharType="separate"/>
          </w:r>
          <w:r>
            <w:t>1</w:t>
          </w:r>
          <w:r>
            <w:fldChar w:fldCharType="end"/>
          </w:r>
          <w:r>
            <w:fldChar w:fldCharType="end"/>
          </w:r>
        </w:p>
        <w:p>
          <w:pPr>
            <w:pStyle w:val="11"/>
            <w:tabs>
              <w:tab w:val="right" w:leader="dot" w:pos="8296"/>
            </w:tabs>
            <w:rPr>
              <w:szCs w:val="22"/>
            </w:rPr>
          </w:pPr>
          <w:r>
            <w:fldChar w:fldCharType="begin"/>
          </w:r>
          <w:r>
            <w:instrText xml:space="preserve"> HYPERLINK \l "_Toc34986895" </w:instrText>
          </w:r>
          <w:r>
            <w:fldChar w:fldCharType="separate"/>
          </w:r>
          <w:r>
            <w:rPr>
              <w:rStyle w:val="15"/>
              <w:rFonts w:ascii="黑体" w:hAnsi="黑体" w:cs="黑体"/>
            </w:rPr>
            <w:t>1.2 背景</w:t>
          </w:r>
          <w:r>
            <w:tab/>
          </w:r>
          <w:r>
            <w:fldChar w:fldCharType="begin"/>
          </w:r>
          <w:r>
            <w:instrText xml:space="preserve"> PAGEREF _Toc34986895 \h </w:instrText>
          </w:r>
          <w:r>
            <w:fldChar w:fldCharType="separate"/>
          </w:r>
          <w:r>
            <w:t>1</w:t>
          </w:r>
          <w:r>
            <w:fldChar w:fldCharType="end"/>
          </w:r>
          <w:r>
            <w:fldChar w:fldCharType="end"/>
          </w:r>
        </w:p>
        <w:p>
          <w:pPr>
            <w:pStyle w:val="11"/>
            <w:tabs>
              <w:tab w:val="right" w:leader="dot" w:pos="8296"/>
            </w:tabs>
            <w:rPr>
              <w:szCs w:val="22"/>
            </w:rPr>
          </w:pPr>
          <w:r>
            <w:fldChar w:fldCharType="begin"/>
          </w:r>
          <w:r>
            <w:instrText xml:space="preserve"> HYPERLINK \l "_Toc34986896" </w:instrText>
          </w:r>
          <w:r>
            <w:fldChar w:fldCharType="separate"/>
          </w:r>
          <w:r>
            <w:rPr>
              <w:rStyle w:val="15"/>
              <w:lang w:bidi="ar"/>
            </w:rPr>
            <w:t>1.3名词解释</w:t>
          </w:r>
          <w:r>
            <w:tab/>
          </w:r>
          <w:r>
            <w:fldChar w:fldCharType="begin"/>
          </w:r>
          <w:r>
            <w:instrText xml:space="preserve"> PAGEREF _Toc34986896 \h </w:instrText>
          </w:r>
          <w:r>
            <w:fldChar w:fldCharType="separate"/>
          </w:r>
          <w:r>
            <w:t>1</w:t>
          </w:r>
          <w:r>
            <w:fldChar w:fldCharType="end"/>
          </w:r>
          <w:r>
            <w:fldChar w:fldCharType="end"/>
          </w:r>
        </w:p>
        <w:p>
          <w:pPr>
            <w:pStyle w:val="11"/>
            <w:tabs>
              <w:tab w:val="right" w:leader="dot" w:pos="8296"/>
            </w:tabs>
            <w:rPr>
              <w:szCs w:val="22"/>
            </w:rPr>
          </w:pPr>
          <w:r>
            <w:fldChar w:fldCharType="begin"/>
          </w:r>
          <w:r>
            <w:instrText xml:space="preserve"> HYPERLINK \l "_Toc34986897" </w:instrText>
          </w:r>
          <w:r>
            <w:fldChar w:fldCharType="separate"/>
          </w:r>
          <w:r>
            <w:rPr>
              <w:rStyle w:val="15"/>
              <w:lang w:bidi="ar"/>
            </w:rPr>
            <w:t>1.4参考资料</w:t>
          </w:r>
          <w:r>
            <w:tab/>
          </w:r>
          <w:r>
            <w:fldChar w:fldCharType="begin"/>
          </w:r>
          <w:r>
            <w:instrText xml:space="preserve"> PAGEREF _Toc34986897 \h </w:instrText>
          </w:r>
          <w:r>
            <w:fldChar w:fldCharType="separate"/>
          </w:r>
          <w:r>
            <w:t>1</w:t>
          </w:r>
          <w:r>
            <w:fldChar w:fldCharType="end"/>
          </w:r>
          <w:r>
            <w:fldChar w:fldCharType="end"/>
          </w:r>
        </w:p>
        <w:p>
          <w:pPr>
            <w:pStyle w:val="10"/>
            <w:tabs>
              <w:tab w:val="left" w:pos="840"/>
              <w:tab w:val="right" w:leader="dot" w:pos="8296"/>
            </w:tabs>
            <w:rPr>
              <w:szCs w:val="22"/>
            </w:rPr>
          </w:pPr>
          <w:r>
            <w:fldChar w:fldCharType="begin"/>
          </w:r>
          <w:r>
            <w:instrText xml:space="preserve"> HYPERLINK \l "_Toc34986898" </w:instrText>
          </w:r>
          <w:r>
            <w:fldChar w:fldCharType="separate"/>
          </w:r>
          <w:r>
            <w:rPr>
              <w:rStyle w:val="15"/>
              <w:rFonts w:ascii="黑体" w:hAnsi="黑体" w:eastAsia="黑体" w:cs="黑体"/>
            </w:rPr>
            <w:t>2.</w:t>
          </w:r>
          <w:r>
            <w:rPr>
              <w:szCs w:val="22"/>
            </w:rPr>
            <w:tab/>
          </w:r>
          <w:r>
            <w:rPr>
              <w:rStyle w:val="15"/>
              <w:rFonts w:ascii="黑体" w:hAnsi="黑体" w:eastAsia="黑体" w:cs="黑体"/>
            </w:rPr>
            <w:t>项目概述</w:t>
          </w:r>
          <w:r>
            <w:tab/>
          </w:r>
          <w:r>
            <w:fldChar w:fldCharType="begin"/>
          </w:r>
          <w:r>
            <w:instrText xml:space="preserve"> PAGEREF _Toc34986898 \h </w:instrText>
          </w:r>
          <w:r>
            <w:fldChar w:fldCharType="separate"/>
          </w:r>
          <w:r>
            <w:t>1</w:t>
          </w:r>
          <w:r>
            <w:fldChar w:fldCharType="end"/>
          </w:r>
          <w:r>
            <w:fldChar w:fldCharType="end"/>
          </w:r>
        </w:p>
        <w:p>
          <w:pPr>
            <w:pStyle w:val="11"/>
            <w:tabs>
              <w:tab w:val="right" w:leader="dot" w:pos="8296"/>
            </w:tabs>
            <w:rPr>
              <w:szCs w:val="22"/>
            </w:rPr>
          </w:pPr>
          <w:r>
            <w:fldChar w:fldCharType="begin"/>
          </w:r>
          <w:r>
            <w:instrText xml:space="preserve"> HYPERLINK \l "_Toc34986899" </w:instrText>
          </w:r>
          <w:r>
            <w:fldChar w:fldCharType="separate"/>
          </w:r>
          <w:r>
            <w:rPr>
              <w:rStyle w:val="15"/>
              <w:rFonts w:ascii="黑体" w:hAnsi="黑体" w:cs="黑体"/>
            </w:rPr>
            <w:t>2.1 产品描述</w:t>
          </w:r>
          <w:r>
            <w:tab/>
          </w:r>
          <w:r>
            <w:fldChar w:fldCharType="begin"/>
          </w:r>
          <w:r>
            <w:instrText xml:space="preserve"> PAGEREF _Toc34986899 \h </w:instrText>
          </w:r>
          <w:r>
            <w:fldChar w:fldCharType="separate"/>
          </w:r>
          <w:r>
            <w:t>1</w:t>
          </w:r>
          <w:r>
            <w:fldChar w:fldCharType="end"/>
          </w:r>
          <w:r>
            <w:fldChar w:fldCharType="end"/>
          </w:r>
        </w:p>
        <w:p>
          <w:pPr>
            <w:pStyle w:val="11"/>
            <w:tabs>
              <w:tab w:val="right" w:leader="dot" w:pos="8296"/>
            </w:tabs>
            <w:rPr>
              <w:szCs w:val="22"/>
            </w:rPr>
          </w:pPr>
          <w:r>
            <w:fldChar w:fldCharType="begin"/>
          </w:r>
          <w:r>
            <w:instrText xml:space="preserve"> HYPERLINK \l "_Toc34986900" </w:instrText>
          </w:r>
          <w:r>
            <w:fldChar w:fldCharType="separate"/>
          </w:r>
          <w:r>
            <w:rPr>
              <w:rStyle w:val="15"/>
            </w:rPr>
            <w:t>2.2 产品功能</w:t>
          </w:r>
          <w:r>
            <w:tab/>
          </w:r>
          <w:r>
            <w:fldChar w:fldCharType="begin"/>
          </w:r>
          <w:r>
            <w:instrText xml:space="preserve"> PAGEREF _Toc34986900 \h </w:instrText>
          </w:r>
          <w:r>
            <w:fldChar w:fldCharType="separate"/>
          </w:r>
          <w:r>
            <w:t>2</w:t>
          </w:r>
          <w:r>
            <w:fldChar w:fldCharType="end"/>
          </w:r>
          <w:r>
            <w:fldChar w:fldCharType="end"/>
          </w:r>
        </w:p>
        <w:p>
          <w:pPr>
            <w:pStyle w:val="6"/>
            <w:tabs>
              <w:tab w:val="right" w:leader="dot" w:pos="8296"/>
            </w:tabs>
            <w:rPr>
              <w:szCs w:val="22"/>
            </w:rPr>
          </w:pPr>
          <w:r>
            <w:fldChar w:fldCharType="begin"/>
          </w:r>
          <w:r>
            <w:instrText xml:space="preserve"> HYPERLINK \l "_Toc34986901" </w:instrText>
          </w:r>
          <w:r>
            <w:fldChar w:fldCharType="separate"/>
          </w:r>
          <w:r>
            <w:rPr>
              <w:rStyle w:val="15"/>
            </w:rPr>
            <w:t>2.2.1产品功能结构图</w:t>
          </w:r>
          <w:r>
            <w:tab/>
          </w:r>
          <w:r>
            <w:fldChar w:fldCharType="begin"/>
          </w:r>
          <w:r>
            <w:instrText xml:space="preserve"> PAGEREF _Toc34986901 \h </w:instrText>
          </w:r>
          <w:r>
            <w:fldChar w:fldCharType="separate"/>
          </w:r>
          <w:r>
            <w:t>2</w:t>
          </w:r>
          <w:r>
            <w:fldChar w:fldCharType="end"/>
          </w:r>
          <w:r>
            <w:fldChar w:fldCharType="end"/>
          </w:r>
        </w:p>
        <w:p>
          <w:pPr>
            <w:pStyle w:val="6"/>
            <w:tabs>
              <w:tab w:val="right" w:leader="dot" w:pos="8296"/>
            </w:tabs>
            <w:rPr>
              <w:szCs w:val="22"/>
            </w:rPr>
          </w:pPr>
          <w:r>
            <w:fldChar w:fldCharType="begin"/>
          </w:r>
          <w:r>
            <w:instrText xml:space="preserve"> HYPERLINK \l "_Toc34986902" </w:instrText>
          </w:r>
          <w:r>
            <w:fldChar w:fldCharType="separate"/>
          </w:r>
          <w:r>
            <w:rPr>
              <w:rStyle w:val="15"/>
            </w:rPr>
            <w:t>2.2.2产品信息结构图</w:t>
          </w:r>
          <w:r>
            <w:tab/>
          </w:r>
          <w:r>
            <w:fldChar w:fldCharType="begin"/>
          </w:r>
          <w:r>
            <w:instrText xml:space="preserve"> PAGEREF _Toc34986902 \h </w:instrText>
          </w:r>
          <w:r>
            <w:fldChar w:fldCharType="separate"/>
          </w:r>
          <w:r>
            <w:t>2</w:t>
          </w:r>
          <w:r>
            <w:fldChar w:fldCharType="end"/>
          </w:r>
          <w:r>
            <w:fldChar w:fldCharType="end"/>
          </w:r>
        </w:p>
        <w:p>
          <w:pPr>
            <w:pStyle w:val="11"/>
            <w:tabs>
              <w:tab w:val="right" w:leader="dot" w:pos="8296"/>
            </w:tabs>
            <w:rPr>
              <w:szCs w:val="22"/>
            </w:rPr>
          </w:pPr>
          <w:r>
            <w:fldChar w:fldCharType="begin"/>
          </w:r>
          <w:r>
            <w:instrText xml:space="preserve"> HYPERLINK \l "_Toc34986903" </w:instrText>
          </w:r>
          <w:r>
            <w:fldChar w:fldCharType="separate"/>
          </w:r>
          <w:r>
            <w:rPr>
              <w:rStyle w:val="15"/>
            </w:rPr>
            <w:t>2.3 用户特点</w:t>
          </w:r>
          <w:r>
            <w:tab/>
          </w:r>
          <w:r>
            <w:fldChar w:fldCharType="begin"/>
          </w:r>
          <w:r>
            <w:instrText xml:space="preserve"> PAGEREF _Toc34986903 \h </w:instrText>
          </w:r>
          <w:r>
            <w:fldChar w:fldCharType="separate"/>
          </w:r>
          <w:r>
            <w:t>3</w:t>
          </w:r>
          <w:r>
            <w:fldChar w:fldCharType="end"/>
          </w:r>
          <w:r>
            <w:fldChar w:fldCharType="end"/>
          </w:r>
        </w:p>
        <w:p>
          <w:pPr>
            <w:pStyle w:val="11"/>
            <w:tabs>
              <w:tab w:val="right" w:leader="dot" w:pos="8296"/>
            </w:tabs>
            <w:rPr>
              <w:szCs w:val="22"/>
            </w:rPr>
          </w:pPr>
          <w:r>
            <w:fldChar w:fldCharType="begin"/>
          </w:r>
          <w:r>
            <w:instrText xml:space="preserve"> HYPERLINK \l "_Toc34986904" </w:instrText>
          </w:r>
          <w:r>
            <w:fldChar w:fldCharType="separate"/>
          </w:r>
          <w:r>
            <w:rPr>
              <w:rStyle w:val="15"/>
            </w:rPr>
            <w:t>2.4 一般约束</w:t>
          </w:r>
          <w:r>
            <w:tab/>
          </w:r>
          <w:r>
            <w:fldChar w:fldCharType="begin"/>
          </w:r>
          <w:r>
            <w:instrText xml:space="preserve"> PAGEREF _Toc34986904 \h </w:instrText>
          </w:r>
          <w:r>
            <w:fldChar w:fldCharType="separate"/>
          </w:r>
          <w:r>
            <w:t>3</w:t>
          </w:r>
          <w:r>
            <w:fldChar w:fldCharType="end"/>
          </w:r>
          <w:r>
            <w:fldChar w:fldCharType="end"/>
          </w:r>
        </w:p>
        <w:p>
          <w:pPr>
            <w:pStyle w:val="11"/>
            <w:tabs>
              <w:tab w:val="right" w:leader="dot" w:pos="8296"/>
            </w:tabs>
            <w:rPr>
              <w:szCs w:val="22"/>
            </w:rPr>
          </w:pPr>
          <w:r>
            <w:fldChar w:fldCharType="begin"/>
          </w:r>
          <w:r>
            <w:instrText xml:space="preserve"> HYPERLINK \l "_Toc34986905" </w:instrText>
          </w:r>
          <w:r>
            <w:fldChar w:fldCharType="separate"/>
          </w:r>
          <w:r>
            <w:rPr>
              <w:rStyle w:val="15"/>
            </w:rPr>
            <w:t>2.5 假设与依据</w:t>
          </w:r>
          <w:r>
            <w:tab/>
          </w:r>
          <w:r>
            <w:fldChar w:fldCharType="begin"/>
          </w:r>
          <w:r>
            <w:instrText xml:space="preserve"> PAGEREF _Toc34986905 \h </w:instrText>
          </w:r>
          <w:r>
            <w:fldChar w:fldCharType="separate"/>
          </w:r>
          <w:r>
            <w:t>3</w:t>
          </w:r>
          <w:r>
            <w:fldChar w:fldCharType="end"/>
          </w:r>
          <w:r>
            <w:fldChar w:fldCharType="end"/>
          </w:r>
        </w:p>
        <w:p>
          <w:pPr>
            <w:pStyle w:val="10"/>
            <w:tabs>
              <w:tab w:val="left" w:pos="840"/>
              <w:tab w:val="right" w:leader="dot" w:pos="8296"/>
            </w:tabs>
            <w:rPr>
              <w:szCs w:val="22"/>
            </w:rPr>
          </w:pPr>
          <w:r>
            <w:fldChar w:fldCharType="begin"/>
          </w:r>
          <w:r>
            <w:instrText xml:space="preserve"> HYPERLINK \l "_Toc34986906" </w:instrText>
          </w:r>
          <w:r>
            <w:fldChar w:fldCharType="separate"/>
          </w:r>
          <w:r>
            <w:rPr>
              <w:rStyle w:val="15"/>
              <w:rFonts w:ascii="黑体" w:hAnsi="黑体" w:eastAsia="黑体" w:cs="黑体"/>
            </w:rPr>
            <w:t>3.</w:t>
          </w:r>
          <w:r>
            <w:rPr>
              <w:szCs w:val="22"/>
            </w:rPr>
            <w:tab/>
          </w:r>
          <w:r>
            <w:rPr>
              <w:rStyle w:val="15"/>
              <w:rFonts w:ascii="黑体" w:hAnsi="黑体" w:eastAsia="黑体" w:cs="黑体"/>
            </w:rPr>
            <w:t>具体需求</w:t>
          </w:r>
          <w:r>
            <w:tab/>
          </w:r>
          <w:r>
            <w:fldChar w:fldCharType="begin"/>
          </w:r>
          <w:r>
            <w:instrText xml:space="preserve"> PAGEREF _Toc34986906 \h </w:instrText>
          </w:r>
          <w:r>
            <w:fldChar w:fldCharType="separate"/>
          </w:r>
          <w:r>
            <w:t>3</w:t>
          </w:r>
          <w:r>
            <w:fldChar w:fldCharType="end"/>
          </w:r>
          <w:r>
            <w:fldChar w:fldCharType="end"/>
          </w:r>
        </w:p>
        <w:p>
          <w:pPr>
            <w:pStyle w:val="11"/>
            <w:tabs>
              <w:tab w:val="right" w:leader="dot" w:pos="8296"/>
            </w:tabs>
            <w:rPr>
              <w:szCs w:val="22"/>
            </w:rPr>
          </w:pPr>
          <w:r>
            <w:fldChar w:fldCharType="begin"/>
          </w:r>
          <w:r>
            <w:instrText xml:space="preserve"> HYPERLINK \l "_Toc34986907" </w:instrText>
          </w:r>
          <w:r>
            <w:fldChar w:fldCharType="separate"/>
          </w:r>
          <w:r>
            <w:rPr>
              <w:rStyle w:val="15"/>
            </w:rPr>
            <w:t>3.1功能需求</w:t>
          </w:r>
          <w:r>
            <w:tab/>
          </w:r>
          <w:r>
            <w:fldChar w:fldCharType="begin"/>
          </w:r>
          <w:r>
            <w:instrText xml:space="preserve"> PAGEREF _Toc34986907 \h </w:instrText>
          </w:r>
          <w:r>
            <w:fldChar w:fldCharType="separate"/>
          </w:r>
          <w:r>
            <w:t>3</w:t>
          </w:r>
          <w:r>
            <w:fldChar w:fldCharType="end"/>
          </w:r>
          <w:r>
            <w:fldChar w:fldCharType="end"/>
          </w:r>
        </w:p>
        <w:p>
          <w:pPr>
            <w:pStyle w:val="6"/>
            <w:tabs>
              <w:tab w:val="right" w:leader="dot" w:pos="8296"/>
            </w:tabs>
            <w:rPr>
              <w:szCs w:val="22"/>
            </w:rPr>
          </w:pPr>
          <w:r>
            <w:fldChar w:fldCharType="begin"/>
          </w:r>
          <w:r>
            <w:instrText xml:space="preserve"> HYPERLINK \l "_Toc34986908" </w:instrText>
          </w:r>
          <w:r>
            <w:fldChar w:fldCharType="separate"/>
          </w:r>
          <w:r>
            <w:rPr>
              <w:rStyle w:val="15"/>
            </w:rPr>
            <w:t>3.1.1用户相关功能详细需求</w:t>
          </w:r>
          <w:r>
            <w:tab/>
          </w:r>
          <w:r>
            <w:fldChar w:fldCharType="begin"/>
          </w:r>
          <w:r>
            <w:instrText xml:space="preserve"> PAGEREF _Toc34986908 \h </w:instrText>
          </w:r>
          <w:r>
            <w:fldChar w:fldCharType="separate"/>
          </w:r>
          <w:r>
            <w:t>3</w:t>
          </w:r>
          <w:r>
            <w:fldChar w:fldCharType="end"/>
          </w:r>
          <w:r>
            <w:fldChar w:fldCharType="end"/>
          </w:r>
        </w:p>
        <w:p>
          <w:pPr>
            <w:pStyle w:val="6"/>
            <w:tabs>
              <w:tab w:val="right" w:leader="dot" w:pos="8296"/>
            </w:tabs>
            <w:rPr>
              <w:szCs w:val="22"/>
            </w:rPr>
          </w:pPr>
          <w:r>
            <w:fldChar w:fldCharType="begin"/>
          </w:r>
          <w:r>
            <w:instrText xml:space="preserve"> HYPERLINK \l "_Toc34986909" </w:instrText>
          </w:r>
          <w:r>
            <w:fldChar w:fldCharType="separate"/>
          </w:r>
          <w:r>
            <w:rPr>
              <w:rStyle w:val="15"/>
            </w:rPr>
            <w:t>3.1.2角色相关功能详细需求</w:t>
          </w:r>
          <w:r>
            <w:tab/>
          </w:r>
          <w:r>
            <w:fldChar w:fldCharType="begin"/>
          </w:r>
          <w:r>
            <w:instrText xml:space="preserve"> PAGEREF _Toc34986909 \h </w:instrText>
          </w:r>
          <w:r>
            <w:fldChar w:fldCharType="separate"/>
          </w:r>
          <w:r>
            <w:t>4</w:t>
          </w:r>
          <w:r>
            <w:fldChar w:fldCharType="end"/>
          </w:r>
          <w:r>
            <w:fldChar w:fldCharType="end"/>
          </w:r>
        </w:p>
        <w:p>
          <w:pPr>
            <w:pStyle w:val="6"/>
            <w:tabs>
              <w:tab w:val="right" w:leader="dot" w:pos="8296"/>
            </w:tabs>
            <w:rPr>
              <w:szCs w:val="22"/>
            </w:rPr>
          </w:pPr>
          <w:r>
            <w:fldChar w:fldCharType="begin"/>
          </w:r>
          <w:r>
            <w:instrText xml:space="preserve"> HYPERLINK \l "_Toc34986910" </w:instrText>
          </w:r>
          <w:r>
            <w:fldChar w:fldCharType="separate"/>
          </w:r>
          <w:r>
            <w:rPr>
              <w:rStyle w:val="15"/>
            </w:rPr>
            <w:t>3.1.3权限相关功能详细需求</w:t>
          </w:r>
          <w:r>
            <w:tab/>
          </w:r>
          <w:r>
            <w:fldChar w:fldCharType="begin"/>
          </w:r>
          <w:r>
            <w:instrText xml:space="preserve"> PAGEREF _Toc34986910 \h </w:instrText>
          </w:r>
          <w:r>
            <w:fldChar w:fldCharType="separate"/>
          </w:r>
          <w:r>
            <w:t>4</w:t>
          </w:r>
          <w:r>
            <w:fldChar w:fldCharType="end"/>
          </w:r>
          <w:r>
            <w:fldChar w:fldCharType="end"/>
          </w:r>
        </w:p>
        <w:p>
          <w:pPr>
            <w:pStyle w:val="6"/>
            <w:tabs>
              <w:tab w:val="right" w:leader="dot" w:pos="8296"/>
            </w:tabs>
            <w:rPr>
              <w:szCs w:val="22"/>
            </w:rPr>
          </w:pPr>
          <w:r>
            <w:fldChar w:fldCharType="begin"/>
          </w:r>
          <w:r>
            <w:instrText xml:space="preserve"> HYPERLINK \l "_Toc34986911" </w:instrText>
          </w:r>
          <w:r>
            <w:fldChar w:fldCharType="separate"/>
          </w:r>
          <w:r>
            <w:rPr>
              <w:rStyle w:val="15"/>
            </w:rPr>
            <w:t>3.1.4 登入页面说明</w:t>
          </w:r>
          <w:r>
            <w:tab/>
          </w:r>
          <w:r>
            <w:fldChar w:fldCharType="begin"/>
          </w:r>
          <w:r>
            <w:instrText xml:space="preserve"> PAGEREF _Toc34986911 \h </w:instrText>
          </w:r>
          <w:r>
            <w:fldChar w:fldCharType="separate"/>
          </w:r>
          <w:r>
            <w:t>4</w:t>
          </w:r>
          <w:r>
            <w:fldChar w:fldCharType="end"/>
          </w:r>
          <w:r>
            <w:fldChar w:fldCharType="end"/>
          </w:r>
        </w:p>
        <w:p>
          <w:pPr>
            <w:pStyle w:val="6"/>
            <w:tabs>
              <w:tab w:val="right" w:leader="dot" w:pos="8296"/>
            </w:tabs>
            <w:rPr>
              <w:szCs w:val="22"/>
            </w:rPr>
          </w:pPr>
          <w:r>
            <w:fldChar w:fldCharType="begin"/>
          </w:r>
          <w:r>
            <w:instrText xml:space="preserve"> HYPERLINK \l "_Toc34986912" </w:instrText>
          </w:r>
          <w:r>
            <w:fldChar w:fldCharType="separate"/>
          </w:r>
          <w:r>
            <w:rPr>
              <w:rStyle w:val="15"/>
            </w:rPr>
            <w:t>3.1.5 首页</w:t>
          </w:r>
          <w:r>
            <w:tab/>
          </w:r>
          <w:r>
            <w:fldChar w:fldCharType="begin"/>
          </w:r>
          <w:r>
            <w:instrText xml:space="preserve"> PAGEREF _Toc34986912 \h </w:instrText>
          </w:r>
          <w:r>
            <w:fldChar w:fldCharType="separate"/>
          </w:r>
          <w:r>
            <w:t>5</w:t>
          </w:r>
          <w:r>
            <w:fldChar w:fldCharType="end"/>
          </w:r>
          <w:r>
            <w:fldChar w:fldCharType="end"/>
          </w:r>
        </w:p>
        <w:p>
          <w:pPr>
            <w:pStyle w:val="6"/>
            <w:tabs>
              <w:tab w:val="right" w:leader="dot" w:pos="8296"/>
            </w:tabs>
            <w:rPr>
              <w:szCs w:val="22"/>
            </w:rPr>
          </w:pPr>
          <w:r>
            <w:fldChar w:fldCharType="begin"/>
          </w:r>
          <w:r>
            <w:instrText xml:space="preserve"> HYPERLINK \l "_Toc34986913" </w:instrText>
          </w:r>
          <w:r>
            <w:fldChar w:fldCharType="separate"/>
          </w:r>
          <w:r>
            <w:rPr>
              <w:rStyle w:val="15"/>
            </w:rPr>
            <w:t>3.1.6用户信息管理说明</w:t>
          </w:r>
          <w:r>
            <w:tab/>
          </w:r>
          <w:r>
            <w:fldChar w:fldCharType="begin"/>
          </w:r>
          <w:r>
            <w:instrText xml:space="preserve"> PAGEREF _Toc34986913 \h </w:instrText>
          </w:r>
          <w:r>
            <w:fldChar w:fldCharType="separate"/>
          </w:r>
          <w:r>
            <w:t>6</w:t>
          </w:r>
          <w:r>
            <w:fldChar w:fldCharType="end"/>
          </w:r>
          <w:r>
            <w:fldChar w:fldCharType="end"/>
          </w:r>
        </w:p>
        <w:p>
          <w:pPr>
            <w:pStyle w:val="6"/>
            <w:tabs>
              <w:tab w:val="right" w:leader="dot" w:pos="8296"/>
            </w:tabs>
            <w:rPr>
              <w:szCs w:val="22"/>
            </w:rPr>
          </w:pPr>
          <w:r>
            <w:fldChar w:fldCharType="begin"/>
          </w:r>
          <w:r>
            <w:instrText xml:space="preserve"> HYPERLINK \l "_Toc34986914" </w:instrText>
          </w:r>
          <w:r>
            <w:fldChar w:fldCharType="separate"/>
          </w:r>
          <w:r>
            <w:rPr>
              <w:rStyle w:val="15"/>
            </w:rPr>
            <w:t>3.1.7 角色分配页面说明</w:t>
          </w:r>
          <w:r>
            <w:tab/>
          </w:r>
          <w:r>
            <w:fldChar w:fldCharType="begin"/>
          </w:r>
          <w:r>
            <w:instrText xml:space="preserve"> PAGEREF _Toc34986914 \h </w:instrText>
          </w:r>
          <w:r>
            <w:fldChar w:fldCharType="separate"/>
          </w:r>
          <w:r>
            <w:t>7</w:t>
          </w:r>
          <w:r>
            <w:fldChar w:fldCharType="end"/>
          </w:r>
          <w:r>
            <w:fldChar w:fldCharType="end"/>
          </w:r>
        </w:p>
        <w:p>
          <w:pPr>
            <w:pStyle w:val="6"/>
            <w:tabs>
              <w:tab w:val="right" w:leader="dot" w:pos="8296"/>
            </w:tabs>
            <w:rPr>
              <w:szCs w:val="22"/>
            </w:rPr>
          </w:pPr>
          <w:r>
            <w:fldChar w:fldCharType="begin"/>
          </w:r>
          <w:r>
            <w:instrText xml:space="preserve"> HYPERLINK \l "_Toc34986915" </w:instrText>
          </w:r>
          <w:r>
            <w:fldChar w:fldCharType="separate"/>
          </w:r>
          <w:r>
            <w:rPr>
              <w:rStyle w:val="15"/>
            </w:rPr>
            <w:t>3.1.8 菜单管理页面说明</w:t>
          </w:r>
          <w:r>
            <w:tab/>
          </w:r>
          <w:r>
            <w:fldChar w:fldCharType="begin"/>
          </w:r>
          <w:r>
            <w:instrText xml:space="preserve"> PAGEREF _Toc34986915 \h </w:instrText>
          </w:r>
          <w:r>
            <w:fldChar w:fldCharType="separate"/>
          </w:r>
          <w:r>
            <w:t>7</w:t>
          </w:r>
          <w:r>
            <w:fldChar w:fldCharType="end"/>
          </w:r>
          <w:r>
            <w:fldChar w:fldCharType="end"/>
          </w:r>
        </w:p>
        <w:p>
          <w:pPr>
            <w:pStyle w:val="6"/>
            <w:tabs>
              <w:tab w:val="right" w:leader="dot" w:pos="8296"/>
            </w:tabs>
            <w:rPr>
              <w:szCs w:val="22"/>
            </w:rPr>
          </w:pPr>
          <w:r>
            <w:fldChar w:fldCharType="begin"/>
          </w:r>
          <w:r>
            <w:instrText xml:space="preserve"> HYPERLINK \l "_Toc34986916" </w:instrText>
          </w:r>
          <w:r>
            <w:fldChar w:fldCharType="separate"/>
          </w:r>
          <w:r>
            <w:rPr>
              <w:rStyle w:val="15"/>
            </w:rPr>
            <w:t>3.1.9 数据字典</w:t>
          </w:r>
          <w:r>
            <w:tab/>
          </w:r>
          <w:r>
            <w:fldChar w:fldCharType="begin"/>
          </w:r>
          <w:r>
            <w:instrText xml:space="preserve"> PAGEREF _Toc34986916 \h </w:instrText>
          </w:r>
          <w:r>
            <w:fldChar w:fldCharType="separate"/>
          </w:r>
          <w:r>
            <w:t>8</w:t>
          </w:r>
          <w:r>
            <w:fldChar w:fldCharType="end"/>
          </w:r>
          <w:r>
            <w:fldChar w:fldCharType="end"/>
          </w:r>
        </w:p>
        <w:p>
          <w:pPr>
            <w:pStyle w:val="11"/>
            <w:tabs>
              <w:tab w:val="right" w:leader="dot" w:pos="8296"/>
            </w:tabs>
            <w:rPr>
              <w:szCs w:val="22"/>
            </w:rPr>
          </w:pPr>
          <w:r>
            <w:fldChar w:fldCharType="begin"/>
          </w:r>
          <w:r>
            <w:instrText xml:space="preserve"> HYPERLINK \l "_Toc34986917" </w:instrText>
          </w:r>
          <w:r>
            <w:fldChar w:fldCharType="separate"/>
          </w:r>
          <w:r>
            <w:rPr>
              <w:rStyle w:val="15"/>
            </w:rPr>
            <w:t>3.2外部接口需求</w:t>
          </w:r>
          <w:r>
            <w:tab/>
          </w:r>
          <w:r>
            <w:fldChar w:fldCharType="begin"/>
          </w:r>
          <w:r>
            <w:instrText xml:space="preserve"> PAGEREF _Toc34986917 \h </w:instrText>
          </w:r>
          <w:r>
            <w:fldChar w:fldCharType="separate"/>
          </w:r>
          <w:r>
            <w:t>10</w:t>
          </w:r>
          <w:r>
            <w:fldChar w:fldCharType="end"/>
          </w:r>
          <w:r>
            <w:fldChar w:fldCharType="end"/>
          </w:r>
        </w:p>
        <w:p>
          <w:pPr>
            <w:pStyle w:val="6"/>
            <w:tabs>
              <w:tab w:val="right" w:leader="dot" w:pos="8296"/>
            </w:tabs>
            <w:rPr>
              <w:szCs w:val="22"/>
            </w:rPr>
          </w:pPr>
          <w:r>
            <w:fldChar w:fldCharType="begin"/>
          </w:r>
          <w:r>
            <w:instrText xml:space="preserve"> HYPERLINK \l "_Toc34986918" </w:instrText>
          </w:r>
          <w:r>
            <w:fldChar w:fldCharType="separate"/>
          </w:r>
          <w:r>
            <w:rPr>
              <w:rStyle w:val="15"/>
            </w:rPr>
            <w:t>3.2.1用户接口</w:t>
          </w:r>
          <w:r>
            <w:tab/>
          </w:r>
          <w:r>
            <w:fldChar w:fldCharType="begin"/>
          </w:r>
          <w:r>
            <w:instrText xml:space="preserve"> PAGEREF _Toc34986918 \h </w:instrText>
          </w:r>
          <w:r>
            <w:fldChar w:fldCharType="separate"/>
          </w:r>
          <w:r>
            <w:t>10</w:t>
          </w:r>
          <w:r>
            <w:fldChar w:fldCharType="end"/>
          </w:r>
          <w:r>
            <w:fldChar w:fldCharType="end"/>
          </w:r>
        </w:p>
        <w:p>
          <w:pPr>
            <w:pStyle w:val="6"/>
            <w:tabs>
              <w:tab w:val="right" w:leader="dot" w:pos="8296"/>
            </w:tabs>
            <w:rPr>
              <w:szCs w:val="22"/>
            </w:rPr>
          </w:pPr>
          <w:r>
            <w:fldChar w:fldCharType="begin"/>
          </w:r>
          <w:r>
            <w:instrText xml:space="preserve"> HYPERLINK \l "_Toc34986919" </w:instrText>
          </w:r>
          <w:r>
            <w:fldChar w:fldCharType="separate"/>
          </w:r>
          <w:r>
            <w:rPr>
              <w:rStyle w:val="15"/>
            </w:rPr>
            <w:t>3.2.2硬件接口</w:t>
          </w:r>
          <w:r>
            <w:tab/>
          </w:r>
          <w:r>
            <w:fldChar w:fldCharType="begin"/>
          </w:r>
          <w:r>
            <w:instrText xml:space="preserve"> PAGEREF _Toc34986919 \h </w:instrText>
          </w:r>
          <w:r>
            <w:fldChar w:fldCharType="separate"/>
          </w:r>
          <w:r>
            <w:t>10</w:t>
          </w:r>
          <w:r>
            <w:fldChar w:fldCharType="end"/>
          </w:r>
          <w:r>
            <w:fldChar w:fldCharType="end"/>
          </w:r>
        </w:p>
        <w:p>
          <w:pPr>
            <w:pStyle w:val="6"/>
            <w:tabs>
              <w:tab w:val="right" w:leader="dot" w:pos="8296"/>
            </w:tabs>
            <w:rPr>
              <w:szCs w:val="22"/>
            </w:rPr>
          </w:pPr>
          <w:r>
            <w:fldChar w:fldCharType="begin"/>
          </w:r>
          <w:r>
            <w:instrText xml:space="preserve"> HYPERLINK \l "_Toc34986920" </w:instrText>
          </w:r>
          <w:r>
            <w:fldChar w:fldCharType="separate"/>
          </w:r>
          <w:r>
            <w:rPr>
              <w:rStyle w:val="15"/>
            </w:rPr>
            <w:t>3.2.3软件接口</w:t>
          </w:r>
          <w:r>
            <w:tab/>
          </w:r>
          <w:r>
            <w:fldChar w:fldCharType="begin"/>
          </w:r>
          <w:r>
            <w:instrText xml:space="preserve"> PAGEREF _Toc34986920 \h </w:instrText>
          </w:r>
          <w:r>
            <w:fldChar w:fldCharType="separate"/>
          </w:r>
          <w:r>
            <w:t>10</w:t>
          </w:r>
          <w:r>
            <w:fldChar w:fldCharType="end"/>
          </w:r>
          <w:r>
            <w:fldChar w:fldCharType="end"/>
          </w:r>
        </w:p>
        <w:p>
          <w:pPr>
            <w:pStyle w:val="6"/>
            <w:tabs>
              <w:tab w:val="right" w:leader="dot" w:pos="8296"/>
            </w:tabs>
            <w:rPr>
              <w:szCs w:val="22"/>
            </w:rPr>
          </w:pPr>
          <w:r>
            <w:fldChar w:fldCharType="begin"/>
          </w:r>
          <w:r>
            <w:instrText xml:space="preserve"> HYPERLINK \l "_Toc34986921" </w:instrText>
          </w:r>
          <w:r>
            <w:fldChar w:fldCharType="separate"/>
          </w:r>
          <w:r>
            <w:rPr>
              <w:rStyle w:val="15"/>
            </w:rPr>
            <w:t>3.2.4通信接口</w:t>
          </w:r>
          <w:r>
            <w:tab/>
          </w:r>
          <w:r>
            <w:fldChar w:fldCharType="begin"/>
          </w:r>
          <w:r>
            <w:instrText xml:space="preserve"> PAGEREF _Toc34986921 \h </w:instrText>
          </w:r>
          <w:r>
            <w:fldChar w:fldCharType="separate"/>
          </w:r>
          <w:r>
            <w:t>10</w:t>
          </w:r>
          <w:r>
            <w:fldChar w:fldCharType="end"/>
          </w:r>
          <w:r>
            <w:fldChar w:fldCharType="end"/>
          </w:r>
        </w:p>
        <w:p>
          <w:pPr>
            <w:pStyle w:val="11"/>
            <w:tabs>
              <w:tab w:val="right" w:leader="dot" w:pos="8296"/>
            </w:tabs>
            <w:rPr>
              <w:szCs w:val="22"/>
            </w:rPr>
          </w:pPr>
          <w:r>
            <w:fldChar w:fldCharType="begin"/>
          </w:r>
          <w:r>
            <w:instrText xml:space="preserve"> HYPERLINK \l "_Toc34986922" </w:instrText>
          </w:r>
          <w:r>
            <w:fldChar w:fldCharType="separate"/>
          </w:r>
          <w:r>
            <w:rPr>
              <w:rStyle w:val="15"/>
            </w:rPr>
            <w:t>3.3性能需求</w:t>
          </w:r>
          <w:r>
            <w:tab/>
          </w:r>
          <w:r>
            <w:fldChar w:fldCharType="begin"/>
          </w:r>
          <w:r>
            <w:instrText xml:space="preserve"> PAGEREF _Toc34986922 \h </w:instrText>
          </w:r>
          <w:r>
            <w:fldChar w:fldCharType="separate"/>
          </w:r>
          <w:r>
            <w:t>10</w:t>
          </w:r>
          <w:r>
            <w:fldChar w:fldCharType="end"/>
          </w:r>
          <w:r>
            <w:fldChar w:fldCharType="end"/>
          </w:r>
        </w:p>
        <w:p>
          <w:pPr>
            <w:pStyle w:val="11"/>
            <w:tabs>
              <w:tab w:val="right" w:leader="dot" w:pos="8296"/>
            </w:tabs>
            <w:rPr>
              <w:szCs w:val="22"/>
            </w:rPr>
          </w:pPr>
          <w:r>
            <w:fldChar w:fldCharType="begin"/>
          </w:r>
          <w:r>
            <w:instrText xml:space="preserve"> HYPERLINK \l "_Toc34986923" </w:instrText>
          </w:r>
          <w:r>
            <w:fldChar w:fldCharType="separate"/>
          </w:r>
          <w:r>
            <w:rPr>
              <w:rStyle w:val="15"/>
            </w:rPr>
            <w:t>3.4属性</w:t>
          </w:r>
          <w:r>
            <w:tab/>
          </w:r>
          <w:r>
            <w:fldChar w:fldCharType="begin"/>
          </w:r>
          <w:r>
            <w:instrText xml:space="preserve"> PAGEREF _Toc34986923 \h </w:instrText>
          </w:r>
          <w:r>
            <w:fldChar w:fldCharType="separate"/>
          </w:r>
          <w:r>
            <w:t>10</w:t>
          </w:r>
          <w:r>
            <w:fldChar w:fldCharType="end"/>
          </w:r>
          <w:r>
            <w:fldChar w:fldCharType="end"/>
          </w:r>
        </w:p>
        <w:p>
          <w:pPr>
            <w:pStyle w:val="11"/>
            <w:tabs>
              <w:tab w:val="right" w:leader="dot" w:pos="8296"/>
            </w:tabs>
            <w:rPr>
              <w:szCs w:val="22"/>
            </w:rPr>
          </w:pPr>
          <w:r>
            <w:fldChar w:fldCharType="begin"/>
          </w:r>
          <w:r>
            <w:instrText xml:space="preserve"> HYPERLINK \l "_Toc34986924" </w:instrText>
          </w:r>
          <w:r>
            <w:fldChar w:fldCharType="separate"/>
          </w:r>
          <w:r>
            <w:rPr>
              <w:rStyle w:val="15"/>
            </w:rPr>
            <w:t>3.5其他需求</w:t>
          </w:r>
          <w:r>
            <w:tab/>
          </w:r>
          <w:r>
            <w:fldChar w:fldCharType="begin"/>
          </w:r>
          <w:r>
            <w:instrText xml:space="preserve"> PAGEREF _Toc34986924 \h </w:instrText>
          </w:r>
          <w:r>
            <w:fldChar w:fldCharType="separate"/>
          </w:r>
          <w:r>
            <w:t>10</w:t>
          </w:r>
          <w:r>
            <w:fldChar w:fldCharType="end"/>
          </w:r>
          <w:r>
            <w:fldChar w:fldCharType="end"/>
          </w:r>
        </w:p>
        <w:p>
          <w:r>
            <w:rPr>
              <w:b/>
              <w:bCs/>
              <w:lang w:val="zh-CN"/>
            </w:rPr>
            <w:fldChar w:fldCharType="end"/>
          </w:r>
        </w:p>
      </w:sdtContent>
    </w:sdt>
    <w:p/>
    <w:p/>
    <w:p/>
    <w:p/>
    <w:p/>
    <w:p/>
    <w:p/>
    <w:p/>
    <w:p/>
    <w:p/>
    <w:p/>
    <w:p/>
    <w:p/>
    <w:p/>
    <w:p/>
    <w:p/>
    <w:p/>
    <w:p/>
    <w:p/>
    <w:p/>
    <w:p/>
    <w:p/>
    <w:p/>
    <w:p/>
    <w:p>
      <w:pPr>
        <w:pStyle w:val="2"/>
        <w:numPr>
          <w:ilvl w:val="0"/>
          <w:numId w:val="1"/>
        </w:numPr>
        <w:rPr>
          <w:rFonts w:ascii="黑体" w:hAnsi="黑体" w:eastAsia="黑体" w:cs="黑体"/>
        </w:rPr>
        <w:sectPr>
          <w:footerReference r:id="rId4" w:type="default"/>
          <w:pgSz w:w="11906" w:h="16838"/>
          <w:pgMar w:top="1440" w:right="1800" w:bottom="1440" w:left="1800" w:header="851" w:footer="992" w:gutter="0"/>
          <w:cols w:space="425" w:num="1"/>
          <w:docGrid w:type="lines" w:linePitch="312" w:charSpace="0"/>
        </w:sectPr>
      </w:pPr>
      <w:bookmarkStart w:id="0" w:name="_Toc23436"/>
    </w:p>
    <w:p>
      <w:pPr>
        <w:pStyle w:val="2"/>
        <w:numPr>
          <w:ilvl w:val="0"/>
          <w:numId w:val="1"/>
        </w:numPr>
        <w:rPr>
          <w:rFonts w:ascii="黑体" w:hAnsi="黑体" w:eastAsia="黑体" w:cs="黑体"/>
        </w:rPr>
      </w:pPr>
      <w:bookmarkStart w:id="1" w:name="_Toc34986893"/>
      <w:r>
        <w:rPr>
          <w:rFonts w:hint="eastAsia" w:ascii="黑体" w:hAnsi="黑体" w:eastAsia="黑体" w:cs="黑体"/>
        </w:rPr>
        <w:t>引言</w:t>
      </w:r>
      <w:bookmarkEnd w:id="0"/>
      <w:bookmarkEnd w:id="1"/>
    </w:p>
    <w:p>
      <w:pPr>
        <w:pStyle w:val="3"/>
        <w:rPr>
          <w:rFonts w:ascii="黑体" w:hAnsi="黑体" w:cs="黑体"/>
        </w:rPr>
      </w:pPr>
      <w:bookmarkStart w:id="2" w:name="_Toc34986894"/>
      <w:bookmarkStart w:id="3" w:name="_Toc32042"/>
      <w:r>
        <w:rPr>
          <w:rFonts w:hint="eastAsia" w:ascii="黑体" w:hAnsi="黑体" w:cs="黑体"/>
        </w:rPr>
        <w:t>1.1 编写目的</w:t>
      </w:r>
      <w:bookmarkEnd w:id="2"/>
      <w:bookmarkEnd w:id="3"/>
    </w:p>
    <w:p>
      <w:pPr>
        <w:ind w:firstLine="420"/>
        <w:rPr>
          <w:sz w:val="24"/>
        </w:rPr>
      </w:pPr>
      <w:r>
        <w:rPr>
          <w:rFonts w:hint="eastAsia"/>
          <w:sz w:val="24"/>
        </w:rPr>
        <w:t>该文档首先给出项目的整体结构和功能结构，即整个系统的轮廓。同时对产品功能需求进行具体的描述，方便开发人员、测试人员及用户的理解和交流，为该软件的开发工作打下基础。</w:t>
      </w:r>
    </w:p>
    <w:p>
      <w:pPr>
        <w:pStyle w:val="3"/>
        <w:rPr>
          <w:rFonts w:ascii="黑体" w:hAnsi="黑体" w:cs="黑体"/>
        </w:rPr>
      </w:pPr>
      <w:bookmarkStart w:id="4" w:name="_Toc34986895"/>
      <w:bookmarkStart w:id="5" w:name="_Toc14908"/>
      <w:r>
        <w:rPr>
          <w:rFonts w:hint="eastAsia" w:ascii="黑体" w:hAnsi="黑体" w:cs="黑体"/>
        </w:rPr>
        <w:t>1.2 背景</w:t>
      </w:r>
      <w:bookmarkEnd w:id="4"/>
      <w:bookmarkEnd w:id="5"/>
    </w:p>
    <w:p>
      <w:pPr>
        <w:widowControl/>
        <w:ind w:firstLine="420"/>
        <w:jc w:val="left"/>
        <w:rPr>
          <w:rFonts w:asciiTheme="minorEastAsia" w:hAnsiTheme="minorEastAsia" w:cstheme="minorEastAsia"/>
          <w:sz w:val="24"/>
        </w:rPr>
      </w:pPr>
      <w:r>
        <w:rPr>
          <w:rFonts w:hint="eastAsia" w:asciiTheme="minorEastAsia" w:hAnsiTheme="minorEastAsia" w:cstheme="minorEastAsia"/>
          <w:color w:val="000000"/>
          <w:kern w:val="0"/>
          <w:sz w:val="24"/>
          <w:lang w:bidi="ar"/>
        </w:rPr>
        <w:t xml:space="preserve">为了督促和管理学生,课堂考勤在高校教学管理中至关重要。课堂点名在高校中非常普遍,高校中常使用的考勤方式,主要是教师点名和学生签到,浪费课堂时间且效率低。考勤过程繁琐,耽误时间。考勤结果需要进行人工录入统计,麻烦且费时费力,很容易出现误差。这些都是我们当前需要解决的问题。 </w:t>
      </w:r>
    </w:p>
    <w:p>
      <w:pPr>
        <w:widowControl/>
        <w:ind w:firstLine="420"/>
        <w:jc w:val="left"/>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随着科技更新换代,各种签到方案竞相涌出。例如打卡考勤和指纹考勤,此两种考勤方式在某种程度起到了作用,但是由于教室众多,且学生多时造成拥挤,不能真正普及;此外,基于人脸识别的课堂签到系统,需要进行大量的图片识别、处理,而大量图像传输流量并不适用于数量巨大的实时签到。所以设计实现一个方便快捷、适合高校使用的签到系统亟待解决。因此，本次待开发的软件为课堂签到系统。</w:t>
      </w:r>
    </w:p>
    <w:p>
      <w:pPr>
        <w:widowControl/>
        <w:jc w:val="left"/>
        <w:rPr>
          <w:rFonts w:asciiTheme="minorEastAsia" w:hAnsiTheme="minorEastAsia" w:cstheme="minorEastAsia"/>
          <w:color w:val="000000"/>
          <w:kern w:val="0"/>
          <w:sz w:val="24"/>
          <w:lang w:bidi="ar"/>
        </w:rPr>
      </w:pPr>
    </w:p>
    <w:p>
      <w:pPr>
        <w:pStyle w:val="3"/>
        <w:rPr>
          <w:lang w:bidi="ar"/>
        </w:rPr>
      </w:pPr>
      <w:bookmarkStart w:id="6" w:name="_Toc34986896"/>
      <w:r>
        <w:rPr>
          <w:rFonts w:hint="eastAsia"/>
          <w:lang w:bidi="ar"/>
        </w:rPr>
        <w:t>1.3名词解释</w:t>
      </w:r>
      <w:bookmarkEnd w:id="6"/>
    </w:p>
    <w:p>
      <w:pPr>
        <w:pStyle w:val="3"/>
        <w:rPr>
          <w:lang w:bidi="ar"/>
        </w:rPr>
      </w:pPr>
      <w:bookmarkStart w:id="7" w:name="_Toc34986897"/>
      <w:r>
        <w:rPr>
          <w:rFonts w:hint="eastAsia"/>
          <w:lang w:bidi="ar"/>
        </w:rPr>
        <w:t>1.4参考资料</w:t>
      </w:r>
      <w:bookmarkEnd w:id="7"/>
    </w:p>
    <w:p>
      <w:pPr>
        <w:widowControl/>
        <w:jc w:val="left"/>
        <w:rPr>
          <w:rFonts w:ascii="黑体" w:hAnsi="黑体" w:eastAsia="黑体" w:cs="黑体"/>
        </w:rPr>
      </w:pPr>
      <w:r>
        <w:rPr>
          <w:rFonts w:hint="eastAsia" w:ascii="黑体" w:hAnsi="黑体" w:eastAsia="黑体" w:cs="黑体"/>
        </w:rPr>
        <w:t>[1]. GB-T8567-2006，《计算机软件文档编制规范》[S]</w:t>
      </w:r>
    </w:p>
    <w:p>
      <w:pPr>
        <w:widowControl/>
        <w:jc w:val="left"/>
        <w:rPr>
          <w:rFonts w:ascii="黑体" w:hAnsi="黑体" w:eastAsia="黑体" w:cs="黑体"/>
        </w:rPr>
      </w:pPr>
      <w:r>
        <w:rPr>
          <w:rFonts w:hint="eastAsia" w:ascii="黑体" w:hAnsi="黑体" w:eastAsia="黑体" w:cs="黑体"/>
        </w:rPr>
        <w:t>[2].（美）Roger S.Pressman 著，郑人杰等译.软件工程[M].第七版.北京：机械工业出版社,2011.</w:t>
      </w:r>
    </w:p>
    <w:p>
      <w:pPr>
        <w:pStyle w:val="2"/>
        <w:numPr>
          <w:ilvl w:val="0"/>
          <w:numId w:val="1"/>
        </w:numPr>
        <w:rPr>
          <w:rFonts w:ascii="黑体" w:hAnsi="黑体" w:eastAsia="黑体" w:cs="黑体"/>
        </w:rPr>
      </w:pPr>
      <w:bookmarkStart w:id="8" w:name="_Toc34986898"/>
      <w:bookmarkStart w:id="9" w:name="_Toc32497"/>
      <w:r>
        <w:rPr>
          <w:rFonts w:hint="eastAsia" w:ascii="黑体" w:hAnsi="黑体" w:eastAsia="黑体" w:cs="黑体"/>
        </w:rPr>
        <w:t>项目概述</w:t>
      </w:r>
      <w:bookmarkEnd w:id="8"/>
      <w:bookmarkEnd w:id="9"/>
    </w:p>
    <w:p>
      <w:pPr>
        <w:pStyle w:val="3"/>
        <w:rPr>
          <w:rFonts w:ascii="黑体" w:hAnsi="黑体" w:cs="黑体"/>
        </w:rPr>
      </w:pPr>
      <w:bookmarkStart w:id="10" w:name="_Toc22532"/>
      <w:bookmarkStart w:id="11" w:name="_Toc34986899"/>
      <w:r>
        <w:rPr>
          <w:rFonts w:hint="eastAsia" w:ascii="黑体" w:hAnsi="黑体" w:cs="黑体"/>
        </w:rPr>
        <w:t xml:space="preserve">2.1 </w:t>
      </w:r>
      <w:bookmarkEnd w:id="10"/>
      <w:r>
        <w:rPr>
          <w:rFonts w:hint="eastAsia" w:ascii="黑体" w:hAnsi="黑体" w:cs="黑体"/>
        </w:rPr>
        <w:t>产品描述</w:t>
      </w:r>
      <w:bookmarkEnd w:id="11"/>
    </w:p>
    <w:p>
      <w:pPr>
        <w:ind w:firstLine="420"/>
        <w:rPr>
          <w:sz w:val="24"/>
        </w:rPr>
      </w:pPr>
      <w:r>
        <w:rPr>
          <w:rFonts w:hint="eastAsia"/>
          <w:sz w:val="24"/>
        </w:rPr>
        <w:t>本系统是一个服务于教师、同学的教育产品。该系统目的是解决高校教师课堂点名及相关出勤信息汇总麻烦的困扰，减轻教师工作量，提高课堂时间的利用率，改善课堂的秩序。</w:t>
      </w:r>
    </w:p>
    <w:p>
      <w:pPr>
        <w:ind w:firstLine="420"/>
        <w:rPr>
          <w:sz w:val="24"/>
        </w:rPr>
      </w:pPr>
      <w:r>
        <w:rPr>
          <w:rFonts w:hint="eastAsia"/>
          <w:sz w:val="24"/>
        </w:rPr>
        <w:t>本系统主要包括两类使用对象：教师、管理员。教师身份在本课程中拥有的功能：发布/编辑签到活动、编辑学生签到情况、编辑课程信息、导出该门课程的所有学生、统计签到情况等功能；管理员能对自己本校的用户和用户创建的课程进行管理。</w:t>
      </w:r>
    </w:p>
    <w:p>
      <w:pPr>
        <w:pStyle w:val="3"/>
      </w:pPr>
      <w:bookmarkStart w:id="12" w:name="_Toc34986900"/>
      <w:r>
        <w:rPr>
          <w:rFonts w:hint="eastAsia"/>
        </w:rPr>
        <w:t>2.2</w:t>
      </w:r>
      <w:r>
        <w:t xml:space="preserve"> </w:t>
      </w:r>
      <w:r>
        <w:rPr>
          <w:rFonts w:hint="eastAsia"/>
        </w:rPr>
        <w:t>产品功能</w:t>
      </w:r>
      <w:bookmarkEnd w:id="12"/>
    </w:p>
    <w:p>
      <w:pPr>
        <w:pStyle w:val="4"/>
      </w:pPr>
      <w:bookmarkStart w:id="13" w:name="_Toc34986901"/>
      <w:r>
        <w:rPr>
          <w:rFonts w:hint="eastAsia"/>
        </w:rPr>
        <w:t>2.2.1产品功能结构图</w:t>
      </w:r>
      <w:bookmarkEnd w:id="13"/>
    </w:p>
    <w:p>
      <w:r>
        <w:drawing>
          <wp:inline distT="0" distB="0" distL="0" distR="0">
            <wp:extent cx="5273040" cy="320040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3040" cy="3200400"/>
                    </a:xfrm>
                    <a:prstGeom prst="rect">
                      <a:avLst/>
                    </a:prstGeom>
                    <a:noFill/>
                    <a:ln>
                      <a:noFill/>
                    </a:ln>
                  </pic:spPr>
                </pic:pic>
              </a:graphicData>
            </a:graphic>
          </wp:inline>
        </w:drawing>
      </w:r>
    </w:p>
    <w:p>
      <w:pPr>
        <w:pStyle w:val="4"/>
      </w:pPr>
      <w:bookmarkStart w:id="14" w:name="_Toc34986902"/>
      <w:r>
        <w:rPr>
          <w:rFonts w:hint="eastAsia"/>
        </w:rPr>
        <w:t>2.2.2产品信息结构图</w:t>
      </w:r>
      <w:bookmarkEnd w:id="14"/>
    </w:p>
    <w:p>
      <w:r>
        <w:rPr>
          <w:rFonts w:hint="eastAsia"/>
        </w:rPr>
        <w:drawing>
          <wp:inline distT="0" distB="0" distL="0" distR="0">
            <wp:extent cx="5273040" cy="2491740"/>
            <wp:effectExtent l="0" t="0" r="381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3040" cy="2491740"/>
                    </a:xfrm>
                    <a:prstGeom prst="rect">
                      <a:avLst/>
                    </a:prstGeom>
                    <a:noFill/>
                    <a:ln>
                      <a:noFill/>
                    </a:ln>
                  </pic:spPr>
                </pic:pic>
              </a:graphicData>
            </a:graphic>
          </wp:inline>
        </w:drawing>
      </w:r>
    </w:p>
    <w:p>
      <w:pPr>
        <w:pStyle w:val="3"/>
      </w:pPr>
      <w:bookmarkStart w:id="15" w:name="_Toc34986903"/>
      <w:r>
        <w:rPr>
          <w:rFonts w:hint="eastAsia"/>
        </w:rPr>
        <w:t>2.3</w:t>
      </w:r>
      <w:r>
        <w:t xml:space="preserve"> </w:t>
      </w:r>
      <w:r>
        <w:rPr>
          <w:rFonts w:hint="eastAsia"/>
        </w:rPr>
        <w:t>用户特点</w:t>
      </w:r>
      <w:bookmarkEnd w:id="15"/>
    </w:p>
    <w:p>
      <w:pPr>
        <w:ind w:firstLine="420"/>
        <w:rPr>
          <w:sz w:val="24"/>
        </w:rPr>
      </w:pPr>
      <w:r>
        <w:rPr>
          <w:rFonts w:hint="eastAsia"/>
          <w:sz w:val="24"/>
        </w:rPr>
        <w:t>本产品的最终用户为高校的管理员和教师，该群体普遍接受过高等教育，学习及使用能力强，都能熟练地使用计算机的各种软件，因此，可以迅速地使用和适应该产品，并能在使用该产品中感受到该产品带来的便捷。</w:t>
      </w:r>
    </w:p>
    <w:p>
      <w:pPr>
        <w:ind w:firstLine="420"/>
        <w:rPr>
          <w:sz w:val="24"/>
        </w:rPr>
      </w:pPr>
      <w:r>
        <w:rPr>
          <w:rFonts w:hint="eastAsia"/>
          <w:sz w:val="24"/>
        </w:rPr>
        <w:t>本产品的维护人员为学校的技术人员，由于本产品开发使用当前比较常用且成熟的技术，可阅读开发与使用说明手册，根据用户提出的合理改进意见，快速地调整软件的功能，实现用户的需求。</w:t>
      </w:r>
    </w:p>
    <w:p>
      <w:pPr>
        <w:pStyle w:val="3"/>
      </w:pPr>
      <w:bookmarkStart w:id="16" w:name="_Toc34986904"/>
      <w:r>
        <w:rPr>
          <w:rFonts w:hint="eastAsia"/>
        </w:rPr>
        <w:t>2.4</w:t>
      </w:r>
      <w:r>
        <w:t xml:space="preserve"> </w:t>
      </w:r>
      <w:r>
        <w:rPr>
          <w:rFonts w:hint="eastAsia"/>
        </w:rPr>
        <w:t>一般约束</w:t>
      </w:r>
      <w:bookmarkEnd w:id="16"/>
    </w:p>
    <w:p>
      <w:pPr>
        <w:ind w:firstLine="420"/>
        <w:rPr>
          <w:rFonts w:asciiTheme="minorEastAsia" w:hAnsiTheme="minorEastAsia"/>
          <w:sz w:val="24"/>
        </w:rPr>
      </w:pPr>
      <w:r>
        <w:rPr>
          <w:rFonts w:hint="eastAsia" w:asciiTheme="minorEastAsia" w:hAnsiTheme="minorEastAsia"/>
          <w:sz w:val="24"/>
        </w:rPr>
        <w:t>进行本软件开发工作的约束条件如下：</w:t>
      </w:r>
    </w:p>
    <w:p>
      <w:pPr>
        <w:ind w:firstLine="420"/>
        <w:rPr>
          <w:rFonts w:asciiTheme="minorEastAsia" w:hAnsiTheme="minorEastAsia"/>
          <w:sz w:val="24"/>
        </w:rPr>
      </w:pPr>
      <w:r>
        <w:rPr>
          <w:rFonts w:hint="eastAsia" w:asciiTheme="minorEastAsia" w:hAnsiTheme="minorEastAsia"/>
          <w:sz w:val="24"/>
        </w:rPr>
        <w:t>1.开发周期短：两个月的开发时间需要开发者合理规划时间，做到多项任务并发。</w:t>
      </w:r>
    </w:p>
    <w:p>
      <w:pPr>
        <w:ind w:firstLine="420"/>
        <w:rPr>
          <w:rFonts w:asciiTheme="minorEastAsia" w:hAnsiTheme="minorEastAsia"/>
          <w:sz w:val="24"/>
        </w:rPr>
      </w:pPr>
      <w:r>
        <w:rPr>
          <w:rFonts w:hint="eastAsia" w:asciiTheme="minorEastAsia" w:hAnsiTheme="minorEastAsia"/>
          <w:sz w:val="24"/>
        </w:rPr>
        <w:t>2.所采用的方法与技术有限：项目团队成员的技术水平不够成熟，需要在开发中并发学习多种技术和能力。</w:t>
      </w:r>
    </w:p>
    <w:p>
      <w:pPr>
        <w:pStyle w:val="3"/>
      </w:pPr>
      <w:bookmarkStart w:id="17" w:name="_Toc34986905"/>
      <w:r>
        <w:rPr>
          <w:rFonts w:hint="eastAsia"/>
        </w:rPr>
        <w:t>2.5</w:t>
      </w:r>
      <w:r>
        <w:t xml:space="preserve"> </w:t>
      </w:r>
      <w:r>
        <w:rPr>
          <w:rFonts w:hint="eastAsia"/>
        </w:rPr>
        <w:t>假设与依据</w:t>
      </w:r>
      <w:bookmarkEnd w:id="17"/>
    </w:p>
    <w:p>
      <w:pPr>
        <w:ind w:firstLine="420"/>
        <w:rPr>
          <w:rFonts w:asciiTheme="minorEastAsia" w:hAnsiTheme="minorEastAsia"/>
          <w:sz w:val="24"/>
        </w:rPr>
      </w:pPr>
      <w:r>
        <w:rPr>
          <w:rFonts w:hint="eastAsia" w:asciiTheme="minorEastAsia" w:hAnsiTheme="minorEastAsia"/>
          <w:sz w:val="24"/>
        </w:rPr>
        <w:t>本项目是否能够成功实施，主要取决于以下的条件：</w:t>
      </w:r>
    </w:p>
    <w:p>
      <w:pPr>
        <w:ind w:firstLine="420"/>
        <w:rPr>
          <w:rFonts w:asciiTheme="minorEastAsia" w:hAnsiTheme="minorEastAsia"/>
          <w:sz w:val="24"/>
        </w:rPr>
      </w:pPr>
      <w:r>
        <w:rPr>
          <w:rFonts w:hint="eastAsia" w:asciiTheme="minorEastAsia" w:hAnsiTheme="minorEastAsia"/>
          <w:sz w:val="24"/>
        </w:rPr>
        <w:t>（1）团队成员的积极合作配合，为了项目的开发和实施，对个人时间进行合理规划同时为团队做出合理牺牲，配合队友完成任务。</w:t>
      </w:r>
    </w:p>
    <w:p>
      <w:pPr>
        <w:ind w:firstLine="420"/>
        <w:rPr>
          <w:rFonts w:asciiTheme="minorEastAsia" w:hAnsiTheme="minorEastAsia"/>
          <w:sz w:val="24"/>
        </w:rPr>
      </w:pPr>
      <w:r>
        <w:rPr>
          <w:rFonts w:hint="eastAsia" w:asciiTheme="minorEastAsia" w:hAnsiTheme="minorEastAsia"/>
          <w:sz w:val="24"/>
        </w:rPr>
        <w:t>（2）学院教师提供完整详细的功能和性能需求资料，以便于团队对其进行分析，从而形成完善的软件需求。</w:t>
      </w:r>
    </w:p>
    <w:p>
      <w:pPr>
        <w:ind w:firstLine="420"/>
        <w:rPr>
          <w:rFonts w:asciiTheme="minorEastAsia" w:hAnsiTheme="minorEastAsia"/>
          <w:sz w:val="24"/>
        </w:rPr>
      </w:pPr>
      <w:r>
        <w:rPr>
          <w:rFonts w:hint="eastAsia" w:asciiTheme="minorEastAsia" w:hAnsiTheme="minorEastAsia"/>
          <w:sz w:val="24"/>
        </w:rPr>
        <w:t>（3）团队掌握先进的能够适用于该项目的技术，这是系统的性能是否优化和项目能否成功的保证。</w:t>
      </w:r>
    </w:p>
    <w:p/>
    <w:p/>
    <w:p>
      <w:pPr>
        <w:pStyle w:val="2"/>
        <w:numPr>
          <w:ilvl w:val="0"/>
          <w:numId w:val="1"/>
        </w:numPr>
        <w:rPr>
          <w:rFonts w:ascii="黑体" w:hAnsi="黑体" w:eastAsia="黑体" w:cs="黑体"/>
        </w:rPr>
      </w:pPr>
      <w:bookmarkStart w:id="18" w:name="_Toc10552"/>
      <w:bookmarkStart w:id="19" w:name="_Toc34986906"/>
      <w:r>
        <w:rPr>
          <w:rFonts w:hint="eastAsia" w:ascii="黑体" w:hAnsi="黑体" w:eastAsia="黑体" w:cs="黑体"/>
        </w:rPr>
        <w:t>具体需求</w:t>
      </w:r>
      <w:bookmarkEnd w:id="18"/>
      <w:bookmarkEnd w:id="19"/>
    </w:p>
    <w:p>
      <w:pPr>
        <w:pStyle w:val="3"/>
      </w:pPr>
      <w:bookmarkStart w:id="20" w:name="_Toc34986907"/>
      <w:r>
        <w:rPr>
          <w:rFonts w:hint="eastAsia"/>
        </w:rPr>
        <w:t>3.1功能需求</w:t>
      </w:r>
      <w:bookmarkEnd w:id="20"/>
    </w:p>
    <w:p>
      <w:pPr>
        <w:pStyle w:val="4"/>
      </w:pPr>
      <w:bookmarkStart w:id="21" w:name="_Toc34986908"/>
      <w:r>
        <w:rPr>
          <w:rFonts w:hint="eastAsia"/>
        </w:rPr>
        <w:t>3.1.1用户相关功能详细需求</w:t>
      </w:r>
      <w:bookmarkEnd w:id="21"/>
    </w:p>
    <w:p>
      <w:pPr>
        <w:ind w:firstLine="480" w:firstLineChars="200"/>
        <w:rPr>
          <w:rFonts w:asciiTheme="minorEastAsia" w:hAnsiTheme="minorEastAsia"/>
          <w:sz w:val="24"/>
        </w:rPr>
      </w:pPr>
      <w:r>
        <w:rPr>
          <w:rFonts w:hint="eastAsia" w:asciiTheme="minorEastAsia" w:hAnsiTheme="minorEastAsia"/>
          <w:sz w:val="24"/>
        </w:rPr>
        <w:t>能够登录，并且编辑个人信息介绍(如姓名等等)</w:t>
      </w:r>
    </w:p>
    <w:p>
      <w:pPr>
        <w:pStyle w:val="4"/>
      </w:pPr>
      <w:bookmarkStart w:id="22" w:name="_Toc34986909"/>
      <w:r>
        <w:rPr>
          <w:rFonts w:hint="eastAsia"/>
        </w:rPr>
        <w:t>3.1.2角色相关功能详细需求</w:t>
      </w:r>
      <w:bookmarkEnd w:id="22"/>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76"/>
        <w:gridCol w:w="74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6" w:type="dxa"/>
          </w:tcPr>
          <w:p>
            <w:pPr>
              <w:jc w:val="center"/>
              <w:rPr>
                <w:rFonts w:asciiTheme="minorEastAsia" w:hAnsiTheme="minorEastAsia"/>
                <w:sz w:val="24"/>
              </w:rPr>
            </w:pPr>
            <w:r>
              <w:rPr>
                <w:rFonts w:hint="eastAsia" w:asciiTheme="minorEastAsia" w:hAnsiTheme="minorEastAsia"/>
                <w:sz w:val="24"/>
              </w:rPr>
              <w:t>角色</w:t>
            </w:r>
          </w:p>
        </w:tc>
        <w:tc>
          <w:tcPr>
            <w:tcW w:w="7446" w:type="dxa"/>
          </w:tcPr>
          <w:p>
            <w:pPr>
              <w:jc w:val="center"/>
              <w:rPr>
                <w:rFonts w:asciiTheme="minorEastAsia" w:hAnsiTheme="minorEastAsia"/>
                <w:sz w:val="24"/>
              </w:rPr>
            </w:pPr>
            <w:r>
              <w:rPr>
                <w:rFonts w:hint="eastAsia" w:asciiTheme="minorEastAsia" w:hAnsiTheme="minorEastAsia"/>
                <w:sz w:val="24"/>
              </w:rPr>
              <w:t>需求分析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6" w:type="dxa"/>
            <w:vAlign w:val="center"/>
          </w:tcPr>
          <w:p>
            <w:pPr>
              <w:jc w:val="center"/>
              <w:rPr>
                <w:rFonts w:asciiTheme="minorEastAsia" w:hAnsiTheme="minorEastAsia"/>
                <w:sz w:val="24"/>
              </w:rPr>
            </w:pPr>
            <w:r>
              <w:rPr>
                <w:rFonts w:hint="eastAsia" w:asciiTheme="minorEastAsia" w:hAnsiTheme="minorEastAsia"/>
                <w:sz w:val="24"/>
              </w:rPr>
              <w:t>管理员</w:t>
            </w:r>
          </w:p>
        </w:tc>
        <w:tc>
          <w:tcPr>
            <w:tcW w:w="7446" w:type="dxa"/>
          </w:tcPr>
          <w:p>
            <w:pPr>
              <w:numPr>
                <w:ilvl w:val="0"/>
                <w:numId w:val="2"/>
              </w:numPr>
              <w:ind w:left="420"/>
              <w:rPr>
                <w:rFonts w:asciiTheme="minorEastAsia" w:hAnsiTheme="minorEastAsia"/>
                <w:sz w:val="24"/>
              </w:rPr>
            </w:pPr>
            <w:r>
              <w:rPr>
                <w:rFonts w:hint="eastAsia" w:asciiTheme="minorEastAsia" w:hAnsiTheme="minorEastAsia"/>
                <w:sz w:val="24"/>
              </w:rPr>
              <w:t>有用户基本权限</w:t>
            </w:r>
          </w:p>
          <w:p>
            <w:pPr>
              <w:numPr>
                <w:ilvl w:val="0"/>
                <w:numId w:val="2"/>
              </w:numPr>
              <w:ind w:left="420"/>
              <w:rPr>
                <w:rFonts w:asciiTheme="minorEastAsia" w:hAnsiTheme="minorEastAsia"/>
                <w:sz w:val="24"/>
              </w:rPr>
            </w:pPr>
            <w:r>
              <w:rPr>
                <w:rFonts w:hint="eastAsia" w:asciiTheme="minorEastAsia" w:hAnsiTheme="minorEastAsia"/>
                <w:sz w:val="24"/>
              </w:rPr>
              <w:t>能够添加查看删除其他用户，并为用户分配角色</w:t>
            </w:r>
          </w:p>
          <w:p>
            <w:pPr>
              <w:numPr>
                <w:ilvl w:val="0"/>
                <w:numId w:val="2"/>
              </w:numPr>
              <w:ind w:left="420"/>
              <w:rPr>
                <w:rFonts w:asciiTheme="minorEastAsia" w:hAnsiTheme="minorEastAsia"/>
                <w:sz w:val="24"/>
              </w:rPr>
            </w:pPr>
            <w:r>
              <w:rPr>
                <w:rFonts w:hint="eastAsia" w:asciiTheme="minorEastAsia" w:hAnsiTheme="minorEastAsia"/>
                <w:sz w:val="24"/>
              </w:rPr>
              <w:t>能够添加查看删除角色(如添加教师角色，权限列表：</w:t>
            </w:r>
            <w:r>
              <w:rPr>
                <w:rFonts w:asciiTheme="minorEastAsia" w:hAnsiTheme="minorEastAsia"/>
                <w:sz w:val="24"/>
              </w:rPr>
              <w:t>…</w:t>
            </w:r>
            <w:r>
              <w:rPr>
                <w:rFonts w:hint="eastAsia" w:asciiTheme="minorEastAsia" w:hAnsiTheme="minorEastAsia"/>
                <w:sz w:val="24"/>
              </w:rPr>
              <w:t>.)</w:t>
            </w:r>
          </w:p>
          <w:p>
            <w:pPr>
              <w:numPr>
                <w:ilvl w:val="0"/>
                <w:numId w:val="2"/>
              </w:numPr>
              <w:ind w:left="420"/>
              <w:rPr>
                <w:rFonts w:asciiTheme="minorEastAsia" w:hAnsiTheme="minorEastAsia"/>
                <w:sz w:val="24"/>
              </w:rPr>
            </w:pPr>
            <w:r>
              <w:rPr>
                <w:rFonts w:hint="eastAsia" w:asciiTheme="minorEastAsia" w:hAnsiTheme="minorEastAsia"/>
                <w:sz w:val="24"/>
              </w:rPr>
              <w:t>能为角色重新分配权限，并修改角色信息(如名称描述等)</w:t>
            </w:r>
          </w:p>
          <w:p>
            <w:pPr>
              <w:numPr>
                <w:ilvl w:val="0"/>
                <w:numId w:val="2"/>
              </w:numPr>
              <w:ind w:left="420"/>
              <w:rPr>
                <w:rFonts w:asciiTheme="minorEastAsia" w:hAnsiTheme="minorEastAsia"/>
                <w:sz w:val="24"/>
              </w:rPr>
            </w:pPr>
            <w:r>
              <w:rPr>
                <w:rFonts w:hint="eastAsia" w:asciiTheme="minorEastAsia" w:hAnsiTheme="minorEastAsia"/>
                <w:sz w:val="24"/>
              </w:rPr>
              <w:t>能够添加查看修改删除系统菜单</w:t>
            </w:r>
          </w:p>
          <w:p>
            <w:pPr>
              <w:numPr>
                <w:ilvl w:val="0"/>
                <w:numId w:val="2"/>
              </w:numPr>
              <w:ind w:left="420"/>
              <w:rPr>
                <w:rFonts w:asciiTheme="minorEastAsia" w:hAnsiTheme="minorEastAsia"/>
                <w:sz w:val="24"/>
              </w:rPr>
            </w:pPr>
            <w:r>
              <w:rPr>
                <w:rFonts w:hint="eastAsia" w:asciiTheme="minorEastAsia" w:hAnsiTheme="minorEastAsia"/>
                <w:sz w:val="24"/>
              </w:rPr>
              <w:t>能够创建查看</w:t>
            </w:r>
            <w:r>
              <w:rPr>
                <w:rFonts w:asciiTheme="minorEastAsia" w:hAnsiTheme="minorEastAsia"/>
                <w:sz w:val="24"/>
              </w:rPr>
              <w:t>修改删除</w:t>
            </w:r>
            <w:r>
              <w:rPr>
                <w:rFonts w:hint="eastAsia" w:asciiTheme="minorEastAsia" w:hAnsiTheme="minorEastAsia"/>
                <w:sz w:val="24"/>
              </w:rPr>
              <w:t>任意</w:t>
            </w:r>
            <w:r>
              <w:rPr>
                <w:rFonts w:asciiTheme="minorEastAsia" w:hAnsiTheme="minorEastAsia"/>
                <w:sz w:val="24"/>
              </w:rPr>
              <w:t>班课</w:t>
            </w:r>
          </w:p>
          <w:p>
            <w:pPr>
              <w:numPr>
                <w:ilvl w:val="0"/>
                <w:numId w:val="2"/>
              </w:numPr>
              <w:ind w:left="420"/>
              <w:rPr>
                <w:rFonts w:asciiTheme="minorEastAsia" w:hAnsiTheme="minorEastAsia"/>
                <w:sz w:val="24"/>
              </w:rPr>
            </w:pPr>
            <w:r>
              <w:rPr>
                <w:rFonts w:asciiTheme="minorEastAsia" w:hAnsiTheme="minorEastAsia"/>
                <w:sz w:val="24"/>
              </w:rPr>
              <w:t>查看添加删除</w:t>
            </w:r>
            <w:r>
              <w:rPr>
                <w:rFonts w:hint="eastAsia" w:asciiTheme="minorEastAsia" w:hAnsiTheme="minorEastAsia"/>
                <w:sz w:val="24"/>
              </w:rPr>
              <w:t>全部班课的全部成员，及签到记录</w:t>
            </w:r>
          </w:p>
          <w:p>
            <w:pPr>
              <w:numPr>
                <w:ilvl w:val="0"/>
                <w:numId w:val="2"/>
              </w:numPr>
              <w:ind w:left="420"/>
              <w:rPr>
                <w:rFonts w:asciiTheme="minorEastAsia" w:hAnsiTheme="minorEastAsia"/>
                <w:sz w:val="24"/>
              </w:rPr>
            </w:pPr>
            <w:r>
              <w:rPr>
                <w:rFonts w:hint="eastAsia" w:asciiTheme="minorEastAsia" w:hAnsiTheme="minorEastAsia"/>
                <w:sz w:val="24"/>
              </w:rPr>
              <w:t>有角色的全部权限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1076" w:type="dxa"/>
            <w:vAlign w:val="center"/>
          </w:tcPr>
          <w:p>
            <w:pPr>
              <w:jc w:val="center"/>
              <w:rPr>
                <w:rFonts w:asciiTheme="minorEastAsia" w:hAnsiTheme="minorEastAsia"/>
                <w:sz w:val="24"/>
              </w:rPr>
            </w:pPr>
            <w:r>
              <w:rPr>
                <w:rFonts w:hint="eastAsia" w:asciiTheme="minorEastAsia" w:hAnsiTheme="minorEastAsia"/>
                <w:sz w:val="24"/>
              </w:rPr>
              <w:t>教师</w:t>
            </w:r>
          </w:p>
        </w:tc>
        <w:tc>
          <w:tcPr>
            <w:tcW w:w="7446" w:type="dxa"/>
          </w:tcPr>
          <w:p>
            <w:pPr>
              <w:pStyle w:val="19"/>
              <w:numPr>
                <w:ilvl w:val="0"/>
                <w:numId w:val="3"/>
              </w:numPr>
              <w:tabs>
                <w:tab w:val="left" w:pos="312"/>
              </w:tabs>
              <w:ind w:firstLineChars="0"/>
              <w:rPr>
                <w:rFonts w:asciiTheme="minorEastAsia" w:hAnsiTheme="minorEastAsia"/>
                <w:sz w:val="24"/>
              </w:rPr>
            </w:pPr>
            <w:r>
              <w:rPr>
                <w:rFonts w:hint="eastAsia" w:asciiTheme="minorEastAsia" w:hAnsiTheme="minorEastAsia"/>
                <w:sz w:val="24"/>
              </w:rPr>
              <w:t>有用户基本权限</w:t>
            </w:r>
          </w:p>
          <w:p>
            <w:pPr>
              <w:numPr>
                <w:ilvl w:val="0"/>
                <w:numId w:val="3"/>
              </w:numPr>
              <w:tabs>
                <w:tab w:val="left" w:pos="312"/>
              </w:tabs>
              <w:rPr>
                <w:rFonts w:asciiTheme="minorEastAsia" w:hAnsiTheme="minorEastAsia"/>
                <w:sz w:val="24"/>
              </w:rPr>
            </w:pPr>
            <w:r>
              <w:rPr>
                <w:rFonts w:hint="eastAsia" w:asciiTheme="minorEastAsia" w:hAnsiTheme="minorEastAsia"/>
                <w:sz w:val="24"/>
              </w:rPr>
              <w:t>能够创建</w:t>
            </w:r>
          </w:p>
          <w:p>
            <w:pPr>
              <w:numPr>
                <w:ilvl w:val="0"/>
                <w:numId w:val="3"/>
              </w:numPr>
              <w:tabs>
                <w:tab w:val="left" w:pos="312"/>
              </w:tabs>
              <w:rPr>
                <w:rFonts w:asciiTheme="minorEastAsia" w:hAnsiTheme="minorEastAsia"/>
                <w:sz w:val="24"/>
              </w:rPr>
            </w:pPr>
            <w:r>
              <w:rPr>
                <w:rFonts w:hint="eastAsia" w:asciiTheme="minorEastAsia" w:hAnsiTheme="minorEastAsia"/>
                <w:sz w:val="24"/>
              </w:rPr>
              <w:t>能够查看</w:t>
            </w:r>
            <w:r>
              <w:rPr>
                <w:rFonts w:asciiTheme="minorEastAsia" w:hAnsiTheme="minorEastAsia"/>
                <w:sz w:val="24"/>
              </w:rPr>
              <w:t>修改删除自己创建班课</w:t>
            </w:r>
          </w:p>
          <w:p>
            <w:pPr>
              <w:numPr>
                <w:ilvl w:val="0"/>
                <w:numId w:val="3"/>
              </w:numPr>
              <w:tabs>
                <w:tab w:val="left" w:pos="312"/>
              </w:tabs>
              <w:rPr>
                <w:rFonts w:asciiTheme="minorEastAsia" w:hAnsiTheme="minorEastAsia"/>
                <w:sz w:val="24"/>
              </w:rPr>
            </w:pPr>
            <w:r>
              <w:rPr>
                <w:rFonts w:asciiTheme="minorEastAsia" w:hAnsiTheme="minorEastAsia"/>
                <w:sz w:val="24"/>
              </w:rPr>
              <w:t>查看删除自己创建</w:t>
            </w:r>
            <w:r>
              <w:rPr>
                <w:rFonts w:hint="eastAsia" w:asciiTheme="minorEastAsia" w:hAnsiTheme="minorEastAsia"/>
                <w:sz w:val="24"/>
              </w:rPr>
              <w:t>班课的全部成员，及签到记录</w:t>
            </w:r>
          </w:p>
          <w:p>
            <w:pPr>
              <w:numPr>
                <w:ilvl w:val="0"/>
                <w:numId w:val="3"/>
              </w:numPr>
              <w:tabs>
                <w:tab w:val="left" w:pos="312"/>
              </w:tabs>
              <w:rPr>
                <w:rFonts w:asciiTheme="minorEastAsia" w:hAnsiTheme="minorEastAsia"/>
                <w:sz w:val="24"/>
              </w:rPr>
            </w:pPr>
            <w:r>
              <w:rPr>
                <w:rFonts w:hint="eastAsia" w:asciiTheme="minorEastAsia" w:hAnsiTheme="minorEastAsia"/>
                <w:sz w:val="24"/>
              </w:rPr>
              <w:t xml:space="preserve">能够发布撤销签到  </w:t>
            </w:r>
          </w:p>
        </w:tc>
      </w:tr>
    </w:tbl>
    <w:p/>
    <w:p>
      <w:pPr>
        <w:pStyle w:val="4"/>
      </w:pPr>
      <w:bookmarkStart w:id="23" w:name="_Toc34986910"/>
      <w:r>
        <w:rPr>
          <w:rFonts w:hint="eastAsia"/>
        </w:rPr>
        <w:t>3.1.3权限相关功能详细需求</w:t>
      </w:r>
      <w:bookmarkEnd w:id="23"/>
    </w:p>
    <w:p>
      <w:pPr>
        <w:numPr>
          <w:ilvl w:val="0"/>
          <w:numId w:val="4"/>
        </w:numPr>
        <w:rPr>
          <w:rFonts w:asciiTheme="minorEastAsia" w:hAnsiTheme="minorEastAsia"/>
          <w:sz w:val="24"/>
        </w:rPr>
      </w:pPr>
      <w:r>
        <w:rPr>
          <w:rFonts w:hint="eastAsia" w:asciiTheme="minorEastAsia" w:hAnsiTheme="minorEastAsia"/>
          <w:sz w:val="24"/>
        </w:rPr>
        <w:t>功能权限：</w:t>
      </w:r>
    </w:p>
    <w:p>
      <w:pPr>
        <w:numPr>
          <w:ilvl w:val="0"/>
          <w:numId w:val="5"/>
        </w:numPr>
        <w:rPr>
          <w:rFonts w:asciiTheme="minorEastAsia" w:hAnsiTheme="minorEastAsia"/>
          <w:sz w:val="24"/>
        </w:rPr>
      </w:pPr>
      <w:r>
        <w:rPr>
          <w:rFonts w:hint="eastAsia" w:asciiTheme="minorEastAsia" w:hAnsiTheme="minorEastAsia"/>
          <w:sz w:val="24"/>
        </w:rPr>
        <w:t>登录                                (用户)</w:t>
      </w:r>
    </w:p>
    <w:p>
      <w:pPr>
        <w:numPr>
          <w:ilvl w:val="0"/>
          <w:numId w:val="5"/>
        </w:numPr>
        <w:rPr>
          <w:rFonts w:asciiTheme="minorEastAsia" w:hAnsiTheme="minorEastAsia"/>
          <w:sz w:val="24"/>
        </w:rPr>
      </w:pPr>
      <w:r>
        <w:rPr>
          <w:rFonts w:hint="eastAsia" w:asciiTheme="minorEastAsia" w:hAnsiTheme="minorEastAsia"/>
          <w:sz w:val="24"/>
        </w:rPr>
        <w:t>查看添加删除用户                    (管理员)</w:t>
      </w:r>
    </w:p>
    <w:p>
      <w:pPr>
        <w:numPr>
          <w:ilvl w:val="0"/>
          <w:numId w:val="5"/>
        </w:numPr>
        <w:rPr>
          <w:rFonts w:asciiTheme="minorEastAsia" w:hAnsiTheme="minorEastAsia"/>
          <w:sz w:val="24"/>
        </w:rPr>
      </w:pPr>
      <w:r>
        <w:rPr>
          <w:rFonts w:hint="eastAsia" w:asciiTheme="minorEastAsia" w:hAnsiTheme="minorEastAsia"/>
          <w:sz w:val="24"/>
        </w:rPr>
        <w:t>修改用户基本信息                    (用户)</w:t>
      </w:r>
    </w:p>
    <w:p>
      <w:pPr>
        <w:numPr>
          <w:ilvl w:val="0"/>
          <w:numId w:val="5"/>
        </w:numPr>
        <w:rPr>
          <w:rFonts w:asciiTheme="minorEastAsia" w:hAnsiTheme="minorEastAsia"/>
          <w:sz w:val="24"/>
        </w:rPr>
      </w:pPr>
      <w:r>
        <w:rPr>
          <w:rFonts w:hint="eastAsia" w:asciiTheme="minorEastAsia" w:hAnsiTheme="minorEastAsia"/>
          <w:sz w:val="24"/>
        </w:rPr>
        <w:t xml:space="preserve">修改用户密码                        (管理员)   </w:t>
      </w:r>
    </w:p>
    <w:p>
      <w:pPr>
        <w:numPr>
          <w:ilvl w:val="0"/>
          <w:numId w:val="5"/>
        </w:numPr>
        <w:rPr>
          <w:rFonts w:asciiTheme="minorEastAsia" w:hAnsiTheme="minorEastAsia"/>
          <w:sz w:val="24"/>
        </w:rPr>
      </w:pPr>
      <w:r>
        <w:rPr>
          <w:rFonts w:hint="eastAsia" w:asciiTheme="minorEastAsia" w:hAnsiTheme="minorEastAsia"/>
          <w:sz w:val="24"/>
        </w:rPr>
        <w:t xml:space="preserve">分配用户角色                        (管理员)   </w:t>
      </w:r>
    </w:p>
    <w:p>
      <w:pPr>
        <w:numPr>
          <w:ilvl w:val="0"/>
          <w:numId w:val="5"/>
        </w:numPr>
        <w:rPr>
          <w:rFonts w:asciiTheme="minorEastAsia" w:hAnsiTheme="minorEastAsia"/>
          <w:sz w:val="24"/>
        </w:rPr>
      </w:pPr>
      <w:r>
        <w:rPr>
          <w:rFonts w:hint="eastAsia" w:asciiTheme="minorEastAsia" w:hAnsiTheme="minorEastAsia"/>
          <w:sz w:val="24"/>
        </w:rPr>
        <w:t>添加查看删除角色                    (管理员)</w:t>
      </w:r>
    </w:p>
    <w:p>
      <w:pPr>
        <w:numPr>
          <w:ilvl w:val="0"/>
          <w:numId w:val="5"/>
        </w:numPr>
        <w:rPr>
          <w:rFonts w:asciiTheme="minorEastAsia" w:hAnsiTheme="minorEastAsia"/>
          <w:sz w:val="24"/>
        </w:rPr>
      </w:pPr>
      <w:r>
        <w:rPr>
          <w:rFonts w:hint="eastAsia" w:asciiTheme="minorEastAsia" w:hAnsiTheme="minorEastAsia"/>
          <w:sz w:val="24"/>
        </w:rPr>
        <w:t>修改角色信息及对应权限              (管理员)</w:t>
      </w:r>
    </w:p>
    <w:p>
      <w:pPr>
        <w:numPr>
          <w:ilvl w:val="0"/>
          <w:numId w:val="5"/>
        </w:numPr>
        <w:rPr>
          <w:rFonts w:asciiTheme="minorEastAsia" w:hAnsiTheme="minorEastAsia"/>
          <w:sz w:val="24"/>
        </w:rPr>
      </w:pPr>
      <w:r>
        <w:rPr>
          <w:rFonts w:hint="eastAsia" w:asciiTheme="minorEastAsia" w:hAnsiTheme="minorEastAsia"/>
          <w:sz w:val="24"/>
        </w:rPr>
        <w:t>添加修改查看删除系统菜单            (管理员)</w:t>
      </w:r>
    </w:p>
    <w:p>
      <w:pPr>
        <w:numPr>
          <w:ilvl w:val="0"/>
          <w:numId w:val="5"/>
        </w:numPr>
        <w:rPr>
          <w:rFonts w:asciiTheme="minorEastAsia" w:hAnsiTheme="minorEastAsia"/>
          <w:sz w:val="24"/>
        </w:rPr>
      </w:pPr>
      <w:r>
        <w:rPr>
          <w:rFonts w:hint="eastAsia" w:asciiTheme="minorEastAsia" w:hAnsiTheme="minorEastAsia"/>
          <w:sz w:val="24"/>
        </w:rPr>
        <w:t>创建查看班课                        (管理员/教师)</w:t>
      </w:r>
    </w:p>
    <w:p>
      <w:pPr>
        <w:numPr>
          <w:ilvl w:val="0"/>
          <w:numId w:val="5"/>
        </w:numPr>
        <w:rPr>
          <w:rFonts w:asciiTheme="minorEastAsia" w:hAnsiTheme="minorEastAsia"/>
          <w:sz w:val="24"/>
        </w:rPr>
      </w:pPr>
      <w:r>
        <w:rPr>
          <w:rFonts w:hint="eastAsia" w:asciiTheme="minorEastAsia" w:hAnsiTheme="minorEastAsia"/>
          <w:sz w:val="24"/>
        </w:rPr>
        <w:t>修改删除</w:t>
      </w:r>
      <w:r>
        <w:rPr>
          <w:rFonts w:asciiTheme="minorEastAsia" w:hAnsiTheme="minorEastAsia"/>
          <w:sz w:val="24"/>
        </w:rPr>
        <w:t>自己创建</w:t>
      </w:r>
      <w:r>
        <w:rPr>
          <w:rFonts w:hint="eastAsia" w:asciiTheme="minorEastAsia" w:hAnsiTheme="minorEastAsia"/>
          <w:sz w:val="24"/>
        </w:rPr>
        <w:t>班课                (教师)</w:t>
      </w:r>
    </w:p>
    <w:p>
      <w:pPr>
        <w:numPr>
          <w:ilvl w:val="0"/>
          <w:numId w:val="5"/>
        </w:numPr>
        <w:rPr>
          <w:rFonts w:asciiTheme="minorEastAsia" w:hAnsiTheme="minorEastAsia"/>
          <w:sz w:val="24"/>
        </w:rPr>
      </w:pPr>
      <w:r>
        <w:rPr>
          <w:rFonts w:asciiTheme="minorEastAsia" w:hAnsiTheme="minorEastAsia"/>
          <w:sz w:val="24"/>
        </w:rPr>
        <w:t>修改删除</w:t>
      </w:r>
      <w:r>
        <w:rPr>
          <w:rFonts w:hint="eastAsia" w:asciiTheme="minorEastAsia" w:hAnsiTheme="minorEastAsia"/>
          <w:sz w:val="24"/>
        </w:rPr>
        <w:t>任意</w:t>
      </w:r>
      <w:r>
        <w:rPr>
          <w:rFonts w:asciiTheme="minorEastAsia" w:hAnsiTheme="minorEastAsia"/>
          <w:sz w:val="24"/>
        </w:rPr>
        <w:t>班课</w:t>
      </w:r>
      <w:r>
        <w:rPr>
          <w:rFonts w:hint="eastAsia" w:asciiTheme="minorEastAsia" w:hAnsiTheme="minorEastAsia"/>
          <w:sz w:val="24"/>
        </w:rPr>
        <w:t xml:space="preserve">                    (管理员)</w:t>
      </w:r>
    </w:p>
    <w:p>
      <w:pPr>
        <w:numPr>
          <w:ilvl w:val="0"/>
          <w:numId w:val="5"/>
        </w:numPr>
        <w:rPr>
          <w:rFonts w:asciiTheme="minorEastAsia" w:hAnsiTheme="minorEastAsia"/>
          <w:sz w:val="24"/>
        </w:rPr>
      </w:pPr>
      <w:r>
        <w:rPr>
          <w:rFonts w:hint="eastAsia" w:asciiTheme="minorEastAsia" w:hAnsiTheme="minorEastAsia"/>
          <w:sz w:val="24"/>
        </w:rPr>
        <w:t>修改历史签到记录(补签)               (管理员/教师)</w:t>
      </w:r>
    </w:p>
    <w:p>
      <w:pPr>
        <w:numPr>
          <w:ilvl w:val="0"/>
          <w:numId w:val="5"/>
        </w:numPr>
        <w:rPr>
          <w:rFonts w:asciiTheme="minorEastAsia" w:hAnsiTheme="minorEastAsia"/>
          <w:sz w:val="24"/>
        </w:rPr>
      </w:pPr>
      <w:r>
        <w:rPr>
          <w:rFonts w:asciiTheme="minorEastAsia" w:hAnsiTheme="minorEastAsia"/>
          <w:sz w:val="24"/>
        </w:rPr>
        <w:t>查看添加删除</w:t>
      </w:r>
      <w:r>
        <w:rPr>
          <w:rFonts w:hint="eastAsia" w:asciiTheme="minorEastAsia" w:hAnsiTheme="minorEastAsia"/>
          <w:sz w:val="24"/>
        </w:rPr>
        <w:t>全部班课的全部成员      (管理员)</w:t>
      </w:r>
    </w:p>
    <w:p>
      <w:pPr>
        <w:numPr>
          <w:ilvl w:val="0"/>
          <w:numId w:val="5"/>
        </w:numPr>
        <w:rPr>
          <w:rFonts w:asciiTheme="minorEastAsia" w:hAnsiTheme="minorEastAsia"/>
          <w:sz w:val="24"/>
        </w:rPr>
      </w:pPr>
      <w:r>
        <w:rPr>
          <w:rFonts w:asciiTheme="minorEastAsia" w:hAnsiTheme="minorEastAsia"/>
          <w:sz w:val="24"/>
        </w:rPr>
        <w:t>查看添加删除</w:t>
      </w:r>
      <w:r>
        <w:rPr>
          <w:rFonts w:hint="eastAsia" w:asciiTheme="minorEastAsia" w:hAnsiTheme="minorEastAsia"/>
          <w:sz w:val="24"/>
        </w:rPr>
        <w:t>自己创建</w:t>
      </w:r>
      <w:r>
        <w:rPr>
          <w:rFonts w:asciiTheme="minorEastAsia" w:hAnsiTheme="minorEastAsia"/>
          <w:sz w:val="24"/>
        </w:rPr>
        <w:t>班课的全部成员</w:t>
      </w:r>
      <w:r>
        <w:rPr>
          <w:rFonts w:hint="eastAsia" w:asciiTheme="minorEastAsia" w:hAnsiTheme="minorEastAsia"/>
          <w:sz w:val="24"/>
        </w:rPr>
        <w:t xml:space="preserve">  (教师)</w:t>
      </w:r>
    </w:p>
    <w:p>
      <w:pPr>
        <w:numPr>
          <w:ilvl w:val="0"/>
          <w:numId w:val="5"/>
        </w:numPr>
        <w:rPr>
          <w:rFonts w:asciiTheme="minorEastAsia" w:hAnsiTheme="minorEastAsia"/>
          <w:sz w:val="24"/>
        </w:rPr>
      </w:pPr>
      <w:r>
        <w:rPr>
          <w:rFonts w:hint="eastAsia" w:asciiTheme="minorEastAsia" w:hAnsiTheme="minorEastAsia"/>
          <w:sz w:val="24"/>
        </w:rPr>
        <w:t>发布撤销签到                        (管理员/教师)</w:t>
      </w:r>
    </w:p>
    <w:p/>
    <w:p>
      <w:pPr>
        <w:pStyle w:val="4"/>
      </w:pPr>
      <w:bookmarkStart w:id="24" w:name="_Toc34986911"/>
      <w:r>
        <w:rPr>
          <w:rFonts w:hint="eastAsia"/>
        </w:rPr>
        <w:t>3.1.4</w:t>
      </w:r>
      <w:r>
        <w:t xml:space="preserve"> </w:t>
      </w:r>
      <w:r>
        <w:rPr>
          <w:rFonts w:hint="eastAsia"/>
        </w:rPr>
        <w:t>登入页面说明</w:t>
      </w:r>
      <w:bookmarkEnd w:id="24"/>
    </w:p>
    <w:p>
      <w:pPr>
        <w:ind w:firstLine="420"/>
        <w:rPr>
          <w:sz w:val="24"/>
        </w:rPr>
      </w:pPr>
      <w:r>
        <w:rPr>
          <w:rFonts w:hint="eastAsia"/>
          <w:sz w:val="24"/>
        </w:rPr>
        <w:t>新用户可以在移动端注册页面中创建账号信息。创建的新用户只拥有基本权限，这儿我们在后台可以将用户权限设置为管理员。</w:t>
      </w:r>
    </w:p>
    <w:p>
      <w:pPr>
        <w:ind w:firstLine="420"/>
        <w:rPr>
          <w:sz w:val="24"/>
        </w:rPr>
      </w:pPr>
      <w:r>
        <w:drawing>
          <wp:inline distT="0" distB="0" distL="0" distR="0">
            <wp:extent cx="5274310" cy="375793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274310" cy="3757930"/>
                    </a:xfrm>
                    <a:prstGeom prst="rect">
                      <a:avLst/>
                    </a:prstGeom>
                  </pic:spPr>
                </pic:pic>
              </a:graphicData>
            </a:graphic>
          </wp:inline>
        </w:drawing>
      </w:r>
    </w:p>
    <w:p>
      <w:pPr>
        <w:ind w:firstLine="420"/>
      </w:pPr>
    </w:p>
    <w:p>
      <w:pPr>
        <w:ind w:firstLine="420"/>
        <w:rPr>
          <w:sz w:val="24"/>
        </w:rPr>
      </w:pPr>
      <w:r>
        <w:rPr>
          <w:rFonts w:hint="eastAsia"/>
          <w:sz w:val="24"/>
        </w:rPr>
        <w:t>用户若是遗忘密码，可以通过忘记密码界面设置新密码。（密码在后台经过加密处理，无法找回遗忘密码）</w:t>
      </w:r>
    </w:p>
    <w:p>
      <w:pPr>
        <w:pStyle w:val="4"/>
      </w:pPr>
      <w:bookmarkStart w:id="25" w:name="_Toc34986912"/>
      <w:r>
        <w:rPr>
          <w:rFonts w:hint="eastAsia"/>
        </w:rPr>
        <w:t>3.1.5</w:t>
      </w:r>
      <w:r>
        <w:t xml:space="preserve"> </w:t>
      </w:r>
      <w:r>
        <w:rPr>
          <w:rFonts w:hint="eastAsia"/>
        </w:rPr>
        <w:t>首页</w:t>
      </w:r>
      <w:bookmarkEnd w:id="25"/>
    </w:p>
    <w:p>
      <w:pPr>
        <w:rPr>
          <w:sz w:val="24"/>
        </w:rPr>
      </w:pPr>
      <w:r>
        <w:tab/>
      </w:r>
      <w:r>
        <w:rPr>
          <w:rFonts w:hint="eastAsia"/>
          <w:sz w:val="24"/>
        </w:rPr>
        <w:t>不同的角色进入的首页不同，教师则没有角色分配的功能。</w:t>
      </w:r>
    </w:p>
    <w:p>
      <w:pPr>
        <w:rPr>
          <w:sz w:val="24"/>
        </w:rPr>
      </w:pPr>
      <w:r>
        <w:drawing>
          <wp:inline distT="0" distB="0" distL="0" distR="0">
            <wp:extent cx="5274310" cy="367982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74310" cy="3679825"/>
                    </a:xfrm>
                    <a:prstGeom prst="rect">
                      <a:avLst/>
                    </a:prstGeom>
                  </pic:spPr>
                </pic:pic>
              </a:graphicData>
            </a:graphic>
          </wp:inline>
        </w:drawing>
      </w:r>
    </w:p>
    <w:p>
      <w:pPr>
        <w:pStyle w:val="4"/>
      </w:pPr>
      <w:bookmarkStart w:id="26" w:name="_Toc34986913"/>
      <w:r>
        <w:rPr>
          <w:rFonts w:hint="eastAsia"/>
        </w:rPr>
        <w:t>3.1.6用户信息管理说明</w:t>
      </w:r>
      <w:bookmarkEnd w:id="26"/>
    </w:p>
    <w:p>
      <w:pPr>
        <w:ind w:firstLine="420"/>
        <w:rPr>
          <w:rFonts w:asciiTheme="minorEastAsia" w:hAnsiTheme="minorEastAsia"/>
          <w:sz w:val="24"/>
        </w:rPr>
      </w:pPr>
      <w:r>
        <w:rPr>
          <w:rFonts w:hint="eastAsia" w:asciiTheme="minorEastAsia" w:hAnsiTheme="minorEastAsia"/>
          <w:sz w:val="24"/>
        </w:rPr>
        <w:t>用户信息管理界面用来操作用户数据——新增用户、删除用户、查询用户、编辑用户和重置密码。</w:t>
      </w:r>
    </w:p>
    <w:p>
      <w:pPr>
        <w:ind w:firstLine="420"/>
        <w:rPr>
          <w:rFonts w:asciiTheme="minorEastAsia" w:hAnsiTheme="minorEastAsia"/>
          <w:sz w:val="24"/>
        </w:rPr>
      </w:pPr>
      <w:r>
        <w:drawing>
          <wp:inline distT="0" distB="0" distL="0" distR="0">
            <wp:extent cx="5274310" cy="37611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274310" cy="3761105"/>
                    </a:xfrm>
                    <a:prstGeom prst="rect">
                      <a:avLst/>
                    </a:prstGeom>
                  </pic:spPr>
                </pic:pic>
              </a:graphicData>
            </a:graphic>
          </wp:inline>
        </w:drawing>
      </w:r>
    </w:p>
    <w:p>
      <w:pPr>
        <w:ind w:firstLine="420"/>
        <w:rPr>
          <w:rFonts w:asciiTheme="minorEastAsia" w:hAnsiTheme="minorEastAsia"/>
          <w:sz w:val="24"/>
        </w:rPr>
      </w:pPr>
    </w:p>
    <w:p>
      <w:pPr>
        <w:rPr>
          <w:rFonts w:asciiTheme="minorEastAsia" w:hAnsiTheme="minorEastAsia"/>
          <w:sz w:val="24"/>
        </w:rPr>
      </w:pPr>
      <w:r>
        <w:rPr>
          <w:rFonts w:hint="eastAsia" w:asciiTheme="minorEastAsia" w:hAnsiTheme="minorEastAsia"/>
          <w:sz w:val="24"/>
        </w:rPr>
        <w:t>（1）、查询操作</w:t>
      </w:r>
    </w:p>
    <w:p>
      <w:pPr>
        <w:ind w:firstLine="420"/>
        <w:rPr>
          <w:rFonts w:asciiTheme="minorEastAsia" w:hAnsiTheme="minorEastAsia"/>
          <w:sz w:val="24"/>
        </w:rPr>
      </w:pPr>
      <w:r>
        <w:rPr>
          <w:rFonts w:hint="eastAsia" w:asciiTheme="minorEastAsia" w:hAnsiTheme="minorEastAsia"/>
          <w:sz w:val="24"/>
        </w:rPr>
        <w:t>用户可以通过搜索框对用户的账号和姓名进行查询，也可以对用户状态进行筛选。</w:t>
      </w:r>
    </w:p>
    <w:p>
      <w:pPr>
        <w:ind w:firstLine="420"/>
        <w:rPr>
          <w:rFonts w:asciiTheme="minorEastAsia" w:hAnsiTheme="minorEastAsia"/>
          <w:sz w:val="24"/>
        </w:rPr>
      </w:pPr>
    </w:p>
    <w:p>
      <w:pPr>
        <w:rPr>
          <w:rFonts w:asciiTheme="minorEastAsia" w:hAnsiTheme="minorEastAsia"/>
          <w:sz w:val="24"/>
        </w:rPr>
      </w:pPr>
      <w:r>
        <w:rPr>
          <w:rFonts w:hint="eastAsia" w:asciiTheme="minorEastAsia" w:hAnsiTheme="minorEastAsia"/>
          <w:sz w:val="24"/>
        </w:rPr>
        <w:t>（2）、新增操作</w:t>
      </w:r>
    </w:p>
    <w:p>
      <w:pPr>
        <w:ind w:firstLine="420"/>
        <w:rPr>
          <w:rFonts w:asciiTheme="minorEastAsia" w:hAnsiTheme="minorEastAsia"/>
          <w:sz w:val="24"/>
        </w:rPr>
      </w:pPr>
      <w:r>
        <w:rPr>
          <w:rFonts w:hint="eastAsia" w:asciiTheme="minorEastAsia" w:hAnsiTheme="minorEastAsia"/>
          <w:sz w:val="24"/>
        </w:rPr>
        <w:t>点击新增按钮，填写相应的用户信息，进行创建一条新的用户信息。</w:t>
      </w:r>
    </w:p>
    <w:p>
      <w:pPr>
        <w:rPr>
          <w:rFonts w:asciiTheme="minorEastAsia" w:hAnsiTheme="minorEastAsia"/>
          <w:sz w:val="24"/>
        </w:rPr>
      </w:pPr>
      <w:r>
        <w:rPr>
          <w:rFonts w:hint="eastAsia" w:asciiTheme="minorEastAsia" w:hAnsiTheme="minorEastAsia"/>
          <w:sz w:val="24"/>
        </w:rPr>
        <w:t>（3）、删除操作</w:t>
      </w:r>
    </w:p>
    <w:p>
      <w:pPr>
        <w:ind w:firstLine="420"/>
        <w:rPr>
          <w:rFonts w:asciiTheme="minorEastAsia" w:hAnsiTheme="minorEastAsia"/>
          <w:sz w:val="24"/>
        </w:rPr>
      </w:pPr>
      <w:r>
        <w:rPr>
          <w:rFonts w:hint="eastAsia" w:asciiTheme="minorEastAsia" w:hAnsiTheme="minorEastAsia"/>
          <w:sz w:val="24"/>
        </w:rPr>
        <w:t>选中要删除的行数据，点击删除按钮，删除对应得用户。</w:t>
      </w:r>
    </w:p>
    <w:p>
      <w:pPr>
        <w:rPr>
          <w:rFonts w:asciiTheme="minorEastAsia" w:hAnsiTheme="minorEastAsia"/>
          <w:sz w:val="24"/>
        </w:rPr>
      </w:pPr>
      <w:r>
        <w:rPr>
          <w:rFonts w:hint="eastAsia" w:asciiTheme="minorEastAsia" w:hAnsiTheme="minorEastAsia"/>
          <w:sz w:val="24"/>
        </w:rPr>
        <w:t>（4）、编辑操作</w:t>
      </w:r>
    </w:p>
    <w:p>
      <w:pPr>
        <w:ind w:firstLine="420"/>
        <w:rPr>
          <w:rFonts w:asciiTheme="minorEastAsia" w:hAnsiTheme="minorEastAsia"/>
          <w:sz w:val="24"/>
        </w:rPr>
      </w:pPr>
      <w:r>
        <w:rPr>
          <w:rFonts w:hint="eastAsia" w:asciiTheme="minorEastAsia" w:hAnsiTheme="minorEastAsia"/>
          <w:sz w:val="24"/>
        </w:rPr>
        <w:t>点击编辑按钮，修改用户信息。</w:t>
      </w:r>
    </w:p>
    <w:p>
      <w:pPr>
        <w:rPr>
          <w:rFonts w:asciiTheme="minorEastAsia" w:hAnsiTheme="minorEastAsia"/>
          <w:sz w:val="24"/>
        </w:rPr>
      </w:pPr>
      <w:r>
        <w:rPr>
          <w:rFonts w:hint="eastAsia" w:asciiTheme="minorEastAsia" w:hAnsiTheme="minorEastAsia"/>
          <w:sz w:val="24"/>
        </w:rPr>
        <w:t>（5）、重置密码</w:t>
      </w:r>
    </w:p>
    <w:p>
      <w:pPr>
        <w:ind w:firstLine="420"/>
        <w:rPr>
          <w:rFonts w:asciiTheme="minorEastAsia" w:hAnsiTheme="minorEastAsia"/>
          <w:sz w:val="24"/>
        </w:rPr>
      </w:pPr>
      <w:r>
        <w:rPr>
          <w:rFonts w:hint="eastAsia" w:asciiTheme="minorEastAsia" w:hAnsiTheme="minorEastAsia"/>
          <w:sz w:val="24"/>
        </w:rPr>
        <w:t>点击重置密码，将用户密码初始化为 123456。</w:t>
      </w:r>
    </w:p>
    <w:p>
      <w:pPr>
        <w:pStyle w:val="4"/>
      </w:pPr>
      <w:bookmarkStart w:id="27" w:name="_Toc34986914"/>
      <w:r>
        <w:rPr>
          <w:rFonts w:hint="eastAsia"/>
        </w:rPr>
        <w:t>3.1.7</w:t>
      </w:r>
      <w:r>
        <w:t xml:space="preserve"> </w:t>
      </w:r>
      <w:r>
        <w:rPr>
          <w:rFonts w:hint="eastAsia"/>
        </w:rPr>
        <w:t>角色分配页面说明</w:t>
      </w:r>
      <w:bookmarkEnd w:id="27"/>
    </w:p>
    <w:p>
      <w:pPr>
        <w:ind w:firstLine="420"/>
        <w:rPr>
          <w:rFonts w:asciiTheme="minorEastAsia" w:hAnsiTheme="minorEastAsia"/>
          <w:sz w:val="24"/>
        </w:rPr>
      </w:pPr>
      <w:r>
        <w:rPr>
          <w:rFonts w:hint="eastAsia" w:asciiTheme="minorEastAsia" w:hAnsiTheme="minorEastAsia"/>
          <w:sz w:val="24"/>
        </w:rPr>
        <w:t>管理员可以对所有用户进行角色分配。</w:t>
      </w:r>
    </w:p>
    <w:p>
      <w:pPr>
        <w:ind w:firstLine="420"/>
      </w:pPr>
      <w:r>
        <w:drawing>
          <wp:inline distT="0" distB="0" distL="0" distR="0">
            <wp:extent cx="5274310" cy="371983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274310" cy="3719830"/>
                    </a:xfrm>
                    <a:prstGeom prst="rect">
                      <a:avLst/>
                    </a:prstGeom>
                  </pic:spPr>
                </pic:pic>
              </a:graphicData>
            </a:graphic>
          </wp:inline>
        </w:drawing>
      </w:r>
    </w:p>
    <w:p>
      <w:pPr>
        <w:pStyle w:val="4"/>
      </w:pPr>
      <w:bookmarkStart w:id="28" w:name="_Toc34986915"/>
      <w:r>
        <w:rPr>
          <w:rFonts w:hint="eastAsia"/>
        </w:rPr>
        <w:t>3.1.8</w:t>
      </w:r>
      <w:r>
        <w:t xml:space="preserve"> </w:t>
      </w:r>
      <w:r>
        <w:rPr>
          <w:rFonts w:hint="eastAsia"/>
        </w:rPr>
        <w:t>菜单管理页面说明</w:t>
      </w:r>
      <w:bookmarkEnd w:id="28"/>
    </w:p>
    <w:p>
      <w:pPr>
        <w:ind w:firstLine="420"/>
        <w:rPr>
          <w:rFonts w:asciiTheme="minorEastAsia" w:hAnsiTheme="minorEastAsia"/>
          <w:sz w:val="24"/>
        </w:rPr>
      </w:pPr>
      <w:r>
        <w:rPr>
          <w:rFonts w:hint="eastAsia" w:asciiTheme="minorEastAsia" w:hAnsiTheme="minorEastAsia"/>
          <w:sz w:val="24"/>
        </w:rPr>
        <w:t>菜单管理界面用来对系统菜单进行管理，主要功能有：查看系统菜单、配置系统菜单、删除系统菜单。</w:t>
      </w:r>
    </w:p>
    <w:p>
      <w:pPr>
        <w:ind w:firstLine="420"/>
        <w:rPr>
          <w:rFonts w:asciiTheme="minorEastAsia" w:hAnsiTheme="minorEastAsia"/>
          <w:sz w:val="24"/>
        </w:rPr>
      </w:pPr>
      <w:r>
        <w:drawing>
          <wp:inline distT="0" distB="0" distL="0" distR="0">
            <wp:extent cx="5274310" cy="377761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274310" cy="3777615"/>
                    </a:xfrm>
                    <a:prstGeom prst="rect">
                      <a:avLst/>
                    </a:prstGeom>
                  </pic:spPr>
                </pic:pic>
              </a:graphicData>
            </a:graphic>
          </wp:inline>
        </w:drawing>
      </w:r>
    </w:p>
    <w:p>
      <w:pPr>
        <w:rPr>
          <w:rFonts w:asciiTheme="minorEastAsia" w:hAnsiTheme="minorEastAsia"/>
          <w:sz w:val="24"/>
        </w:rPr>
      </w:pPr>
      <w:r>
        <w:rPr>
          <w:rFonts w:hint="eastAsia" w:asciiTheme="minorEastAsia" w:hAnsiTheme="minorEastAsia"/>
          <w:sz w:val="24"/>
        </w:rPr>
        <w:t>（1）、配置菜单</w:t>
      </w:r>
    </w:p>
    <w:p>
      <w:pPr>
        <w:ind w:firstLine="420"/>
        <w:rPr>
          <w:rFonts w:asciiTheme="minorEastAsia" w:hAnsiTheme="minorEastAsia"/>
          <w:sz w:val="24"/>
        </w:rPr>
      </w:pPr>
      <w:r>
        <w:rPr>
          <w:rFonts w:hint="eastAsia" w:asciiTheme="minorEastAsia" w:hAnsiTheme="minorEastAsia"/>
          <w:sz w:val="24"/>
        </w:rPr>
        <w:t>配置系统菜单信息，当开发完成一个新的菜单功能时，可以通过配置菜单信息，来添加新得菜单功能。</w:t>
      </w:r>
    </w:p>
    <w:p>
      <w:pPr>
        <w:rPr>
          <w:rFonts w:asciiTheme="minorEastAsia" w:hAnsiTheme="minorEastAsia"/>
          <w:sz w:val="24"/>
        </w:rPr>
      </w:pPr>
      <w:r>
        <w:rPr>
          <w:rFonts w:hint="eastAsia" w:asciiTheme="minorEastAsia" w:hAnsiTheme="minorEastAsia"/>
          <w:sz w:val="24"/>
        </w:rPr>
        <w:t>（2）、删除系统菜单</w:t>
      </w:r>
    </w:p>
    <w:p>
      <w:pPr>
        <w:ind w:firstLine="420"/>
        <w:rPr>
          <w:rFonts w:asciiTheme="minorEastAsia" w:hAnsiTheme="minorEastAsia"/>
          <w:sz w:val="24"/>
        </w:rPr>
      </w:pPr>
      <w:r>
        <w:rPr>
          <w:rFonts w:hint="eastAsia" w:asciiTheme="minorEastAsia" w:hAnsiTheme="minorEastAsia"/>
          <w:sz w:val="24"/>
        </w:rPr>
        <w:t>删除当前选中得系统菜单。</w:t>
      </w:r>
    </w:p>
    <w:p>
      <w:pPr>
        <w:rPr>
          <w:rFonts w:asciiTheme="minorEastAsia" w:hAnsiTheme="minorEastAsia"/>
          <w:sz w:val="24"/>
        </w:rPr>
      </w:pPr>
      <w:r>
        <w:rPr>
          <w:rFonts w:hint="eastAsia" w:asciiTheme="minorEastAsia" w:hAnsiTheme="minorEastAsia"/>
          <w:sz w:val="24"/>
        </w:rPr>
        <w:t>（3）、编辑系统菜单</w:t>
      </w:r>
    </w:p>
    <w:p>
      <w:pPr>
        <w:ind w:firstLine="420"/>
        <w:rPr>
          <w:rFonts w:asciiTheme="minorEastAsia" w:hAnsiTheme="minorEastAsia"/>
          <w:sz w:val="24"/>
        </w:rPr>
      </w:pPr>
      <w:r>
        <w:rPr>
          <w:rFonts w:hint="eastAsia" w:asciiTheme="minorEastAsia" w:hAnsiTheme="minorEastAsia"/>
          <w:sz w:val="24"/>
        </w:rPr>
        <w:t>修改当前系统菜单信息。</w:t>
      </w:r>
    </w:p>
    <w:p>
      <w:pPr>
        <w:pStyle w:val="4"/>
      </w:pPr>
      <w:bookmarkStart w:id="29" w:name="_Toc34986916"/>
      <w:r>
        <w:rPr>
          <w:rFonts w:hint="eastAsia"/>
        </w:rPr>
        <w:t>3.1.9</w:t>
      </w:r>
      <w:r>
        <w:t xml:space="preserve"> </w:t>
      </w:r>
      <w:r>
        <w:rPr>
          <w:rFonts w:hint="eastAsia"/>
        </w:rPr>
        <w:t>数据字典</w:t>
      </w:r>
      <w:bookmarkEnd w:id="29"/>
    </w:p>
    <w:p>
      <w:pPr>
        <w:ind w:firstLine="420"/>
        <w:rPr>
          <w:rFonts w:asciiTheme="minorEastAsia" w:hAnsiTheme="minorEastAsia"/>
          <w:sz w:val="24"/>
        </w:rPr>
      </w:pPr>
      <w:r>
        <w:rPr>
          <w:rFonts w:hint="eastAsia" w:asciiTheme="minorEastAsia" w:hAnsiTheme="minorEastAsia"/>
          <w:sz w:val="24"/>
        </w:rPr>
        <w:t>对系统数据字典进行维护，用户可以设置新的数据字段，并在标准数据维护中添加新的数据名称。</w:t>
      </w:r>
    </w:p>
    <w:p>
      <w:pPr>
        <w:pStyle w:val="5"/>
      </w:pPr>
      <w:r>
        <w:rPr>
          <w:rFonts w:hint="eastAsia"/>
        </w:rPr>
        <w:t>3.1.9.1数据字典信息结构图</w:t>
      </w:r>
    </w:p>
    <w:p>
      <w:pPr>
        <w:ind w:firstLine="420"/>
        <w:rPr>
          <w:rFonts w:asciiTheme="minorEastAsia" w:hAnsiTheme="minorEastAsia"/>
          <w:sz w:val="24"/>
        </w:rPr>
      </w:pPr>
      <w:r>
        <w:drawing>
          <wp:inline distT="0" distB="0" distL="0" distR="0">
            <wp:extent cx="5273040" cy="3726180"/>
            <wp:effectExtent l="0" t="0" r="381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3040" cy="3726180"/>
                    </a:xfrm>
                    <a:prstGeom prst="rect">
                      <a:avLst/>
                    </a:prstGeom>
                    <a:noFill/>
                    <a:ln>
                      <a:noFill/>
                    </a:ln>
                  </pic:spPr>
                </pic:pic>
              </a:graphicData>
            </a:graphic>
          </wp:inline>
        </w:drawing>
      </w:r>
    </w:p>
    <w:p>
      <w:pPr>
        <w:pStyle w:val="5"/>
        <w:rPr>
          <w:rFonts w:ascii="Segoe UI" w:hAnsi="Segoe UI" w:cs="Segoe UI"/>
          <w:color w:val="24292E"/>
          <w:shd w:val="clear" w:color="auto" w:fill="FFFFFF"/>
        </w:rPr>
      </w:pPr>
      <w:r>
        <w:rPr>
          <w:rFonts w:hint="eastAsia"/>
        </w:rPr>
        <w:t>3.1.9.2</w:t>
      </w:r>
      <w:r>
        <w:t xml:space="preserve"> </w:t>
      </w:r>
      <w:r>
        <w:rPr>
          <w:rFonts w:hint="eastAsia"/>
        </w:rPr>
        <w:t>数据字典</w:t>
      </w:r>
      <w:r>
        <w:rPr>
          <w:rFonts w:ascii="Segoe UI" w:hAnsi="Segoe UI" w:cs="Segoe UI"/>
          <w:color w:val="24292E"/>
          <w:shd w:val="clear" w:color="auto" w:fill="FFFFFF"/>
        </w:rPr>
        <w:t>相关功能的详细需求</w:t>
      </w:r>
    </w:p>
    <w:p>
      <w:pPr>
        <w:ind w:firstLine="420"/>
        <w:rPr>
          <w:rFonts w:asciiTheme="minorEastAsia" w:hAnsiTheme="minorEastAsia"/>
          <w:sz w:val="24"/>
        </w:rPr>
      </w:pPr>
      <w:r>
        <w:drawing>
          <wp:inline distT="0" distB="0" distL="0" distR="0">
            <wp:extent cx="5274310" cy="3674745"/>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5274310" cy="3674745"/>
                    </a:xfrm>
                    <a:prstGeom prst="rect">
                      <a:avLst/>
                    </a:prstGeom>
                  </pic:spPr>
                </pic:pic>
              </a:graphicData>
            </a:graphic>
          </wp:inline>
        </w:drawing>
      </w:r>
    </w:p>
    <w:p>
      <w:pPr>
        <w:ind w:firstLine="420"/>
        <w:rPr>
          <w:rFonts w:asciiTheme="minorEastAsia" w:hAnsiTheme="minorEastAsia"/>
          <w:sz w:val="24"/>
        </w:rPr>
      </w:pPr>
      <w:r>
        <w:rPr>
          <w:rFonts w:hint="eastAsia" w:asciiTheme="minorEastAsia" w:hAnsiTheme="minorEastAsia"/>
          <w:sz w:val="24"/>
        </w:rPr>
        <w:t>（1）、新增数据字段</w:t>
      </w:r>
    </w:p>
    <w:p>
      <w:pPr>
        <w:ind w:firstLine="420"/>
        <w:rPr>
          <w:rFonts w:asciiTheme="minorEastAsia" w:hAnsiTheme="minorEastAsia"/>
          <w:sz w:val="24"/>
        </w:rPr>
      </w:pPr>
      <w:r>
        <w:rPr>
          <w:rFonts w:hint="eastAsia" w:asciiTheme="minorEastAsia" w:hAnsiTheme="minorEastAsia"/>
          <w:sz w:val="24"/>
        </w:rPr>
        <w:t>开发时，根据用户需求，创建可用于系统的数据字段。其中，系统参数，是开发时所需要的参数（一般使用不到），标准参数，是系统使用的参数，用户可以进行扩展。创建完标准类型的数据字段后，可以在标准数据维护里边查看到刚刚创建的数据字段。在标准数据维护里可以通过用新增或删除来添加数据字典内容。</w:t>
      </w:r>
    </w:p>
    <w:p>
      <w:pPr>
        <w:pStyle w:val="3"/>
      </w:pPr>
      <w:bookmarkStart w:id="30" w:name="_Toc34986917"/>
      <w:r>
        <w:rPr>
          <w:rFonts w:hint="eastAsia"/>
        </w:rPr>
        <w:t>3.2外部接口需求</w:t>
      </w:r>
      <w:bookmarkEnd w:id="30"/>
    </w:p>
    <w:p>
      <w:pPr>
        <w:pStyle w:val="4"/>
      </w:pPr>
      <w:bookmarkStart w:id="31" w:name="_Toc34986918"/>
      <w:r>
        <w:rPr>
          <w:rFonts w:hint="eastAsia"/>
        </w:rPr>
        <w:t>3.2.1用户接口</w:t>
      </w:r>
      <w:bookmarkEnd w:id="31"/>
    </w:p>
    <w:p>
      <w:pPr>
        <w:pStyle w:val="4"/>
      </w:pPr>
      <w:bookmarkStart w:id="32" w:name="_Toc34986919"/>
      <w:r>
        <w:rPr>
          <w:rFonts w:hint="eastAsia"/>
        </w:rPr>
        <w:t>3.2.2硬件接口</w:t>
      </w:r>
      <w:bookmarkEnd w:id="32"/>
    </w:p>
    <w:p>
      <w:pPr>
        <w:pStyle w:val="4"/>
      </w:pPr>
      <w:bookmarkStart w:id="33" w:name="_Toc34986920"/>
      <w:r>
        <w:rPr>
          <w:rFonts w:hint="eastAsia"/>
        </w:rPr>
        <w:t>3.2.3软件接口</w:t>
      </w:r>
      <w:bookmarkEnd w:id="33"/>
    </w:p>
    <w:p>
      <w:pPr>
        <w:pStyle w:val="4"/>
      </w:pPr>
      <w:bookmarkStart w:id="34" w:name="_Toc34986921"/>
      <w:r>
        <w:rPr>
          <w:rFonts w:hint="eastAsia"/>
        </w:rPr>
        <w:t>3.2.4通信接口</w:t>
      </w:r>
      <w:bookmarkEnd w:id="34"/>
    </w:p>
    <w:p/>
    <w:p>
      <w:pPr>
        <w:pStyle w:val="3"/>
      </w:pPr>
      <w:bookmarkStart w:id="35" w:name="_Toc34986922"/>
      <w:r>
        <w:t>3.3性能需求</w:t>
      </w:r>
      <w:bookmarkEnd w:id="35"/>
    </w:p>
    <w:p>
      <w:pPr>
        <w:pStyle w:val="3"/>
      </w:pPr>
      <w:bookmarkStart w:id="36" w:name="_Toc34986923"/>
      <w:r>
        <w:t>3.4属性</w:t>
      </w:r>
      <w:bookmarkEnd w:id="36"/>
    </w:p>
    <w:p>
      <w:pPr>
        <w:pStyle w:val="3"/>
      </w:pPr>
      <w:bookmarkStart w:id="37" w:name="_Toc34986924"/>
      <w:r>
        <w:t>3.5其他需求</w:t>
      </w:r>
      <w:bookmarkEnd w:id="37"/>
    </w:p>
    <w:sectPr>
      <w:footerReference r:id="rId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alibri Light">
    <w:panose1 w:val="020F03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Nn6MNYPAgAABwQAAA4AAAAAAAAAAQAgAAAA&#10;HwEAAGRycy9lMm9Eb2MueG1sUEsFBgAAAAAGAAYAWQEAAKAFAAAAAA==&#10;">
              <v:fill on="f" focussize="0,0"/>
              <v:stroke on="f" weight="0.5pt"/>
              <v:imagedata o:title=""/>
              <o:lock v:ext="edit" aspectratio="f"/>
              <v:textbox inset="0mm,0mm,0mm,0mm" style="mso-fit-shape-to-text:t;">
                <w:txbxContent>
                  <w:p>
                    <w:pPr>
                      <w:pStyle w:val="8"/>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77D259"/>
    <w:multiLevelType w:val="singleLevel"/>
    <w:tmpl w:val="0E77D259"/>
    <w:lvl w:ilvl="0" w:tentative="0">
      <w:start w:val="1"/>
      <w:numFmt w:val="decimal"/>
      <w:lvlText w:val="%1."/>
      <w:lvlJc w:val="left"/>
      <w:pPr>
        <w:tabs>
          <w:tab w:val="left" w:pos="312"/>
        </w:tabs>
      </w:pPr>
    </w:lvl>
  </w:abstractNum>
  <w:abstractNum w:abstractNumId="1">
    <w:nsid w:val="1E557295"/>
    <w:multiLevelType w:val="multilevel"/>
    <w:tmpl w:val="1E557295"/>
    <w:lvl w:ilvl="0" w:tentative="0">
      <w:start w:val="1"/>
      <w:numFmt w:val="decimal"/>
      <w:lvlText w:val="%1."/>
      <w:lvlJc w:val="left"/>
      <w:pPr>
        <w:tabs>
          <w:tab w:val="left" w:pos="312"/>
        </w:tabs>
      </w:pPr>
    </w:lvl>
    <w:lvl w:ilvl="1" w:tentative="0">
      <w:start w:val="1"/>
      <w:numFmt w:val="decimal"/>
      <w:lvlText w:val="%1.%2"/>
      <w:lvlJc w:val="left"/>
      <w:pPr>
        <w:tabs>
          <w:tab w:val="left" w:pos="312"/>
        </w:tabs>
        <w:ind w:left="0" w:firstLine="0"/>
      </w:pPr>
      <w:rPr>
        <w:rFonts w:hint="default"/>
      </w:rPr>
    </w:lvl>
    <w:lvl w:ilvl="2" w:tentative="0">
      <w:start w:val="1"/>
      <w:numFmt w:val="decimal"/>
      <w:lvlText w:val="%1.%2.%3"/>
      <w:lvlJc w:val="left"/>
      <w:pPr>
        <w:tabs>
          <w:tab w:val="left" w:pos="312"/>
        </w:tabs>
        <w:ind w:left="0" w:firstLine="0"/>
      </w:pPr>
      <w:rPr>
        <w:rFonts w:hint="default"/>
      </w:rPr>
    </w:lvl>
    <w:lvl w:ilvl="3" w:tentative="0">
      <w:start w:val="1"/>
      <w:numFmt w:val="decimal"/>
      <w:lvlText w:val="%1.%2.%3.%4"/>
      <w:lvlJc w:val="left"/>
      <w:pPr>
        <w:tabs>
          <w:tab w:val="left" w:pos="312"/>
        </w:tabs>
        <w:ind w:left="0" w:firstLine="0"/>
      </w:pPr>
      <w:rPr>
        <w:rFonts w:hint="default"/>
      </w:rPr>
    </w:lvl>
    <w:lvl w:ilvl="4" w:tentative="0">
      <w:start w:val="1"/>
      <w:numFmt w:val="decimal"/>
      <w:lvlText w:val="%1.%2.%3.%4.%5"/>
      <w:lvlJc w:val="left"/>
      <w:pPr>
        <w:tabs>
          <w:tab w:val="left" w:pos="312"/>
        </w:tabs>
        <w:ind w:left="0" w:firstLine="0"/>
      </w:pPr>
      <w:rPr>
        <w:rFonts w:hint="default"/>
      </w:rPr>
    </w:lvl>
    <w:lvl w:ilvl="5" w:tentative="0">
      <w:start w:val="1"/>
      <w:numFmt w:val="decimal"/>
      <w:lvlText w:val="%1.%2.%3.%4.%5.%6"/>
      <w:lvlJc w:val="left"/>
      <w:pPr>
        <w:tabs>
          <w:tab w:val="left" w:pos="312"/>
        </w:tabs>
        <w:ind w:left="0" w:firstLine="0"/>
      </w:pPr>
      <w:rPr>
        <w:rFonts w:hint="default"/>
      </w:rPr>
    </w:lvl>
    <w:lvl w:ilvl="6" w:tentative="0">
      <w:start w:val="1"/>
      <w:numFmt w:val="decimal"/>
      <w:lvlText w:val="%1.%2.%3.%4.%5.%6.%7"/>
      <w:lvlJc w:val="left"/>
      <w:pPr>
        <w:tabs>
          <w:tab w:val="left" w:pos="312"/>
        </w:tabs>
        <w:ind w:left="0" w:firstLine="0"/>
      </w:pPr>
      <w:rPr>
        <w:rFonts w:hint="default"/>
      </w:rPr>
    </w:lvl>
    <w:lvl w:ilvl="7" w:tentative="0">
      <w:start w:val="1"/>
      <w:numFmt w:val="decimal"/>
      <w:lvlText w:val="%1.%2.%3.%4.%5.%6.%7.%8"/>
      <w:lvlJc w:val="left"/>
      <w:pPr>
        <w:tabs>
          <w:tab w:val="left" w:pos="312"/>
        </w:tabs>
        <w:ind w:left="0" w:firstLine="0"/>
      </w:pPr>
      <w:rPr>
        <w:rFonts w:hint="default"/>
      </w:rPr>
    </w:lvl>
    <w:lvl w:ilvl="8" w:tentative="0">
      <w:start w:val="1"/>
      <w:numFmt w:val="decimal"/>
      <w:lvlText w:val="%1.%2.%3.%4.%5.%6.%7.%8.%9"/>
      <w:lvlJc w:val="left"/>
      <w:pPr>
        <w:tabs>
          <w:tab w:val="left" w:pos="312"/>
        </w:tabs>
        <w:ind w:left="0" w:firstLine="0"/>
      </w:pPr>
      <w:rPr>
        <w:rFonts w:hint="default"/>
      </w:rPr>
    </w:lvl>
  </w:abstractNum>
  <w:abstractNum w:abstractNumId="2">
    <w:nsid w:val="29D94D30"/>
    <w:multiLevelType w:val="singleLevel"/>
    <w:tmpl w:val="29D94D30"/>
    <w:lvl w:ilvl="0" w:tentative="0">
      <w:start w:val="1"/>
      <w:numFmt w:val="bullet"/>
      <w:lvlText w:val=""/>
      <w:lvlJc w:val="left"/>
      <w:pPr>
        <w:ind w:left="420" w:hanging="420"/>
      </w:pPr>
      <w:rPr>
        <w:rFonts w:hint="default" w:ascii="Wingdings" w:hAnsi="Wingdings"/>
      </w:rPr>
    </w:lvl>
  </w:abstractNum>
  <w:abstractNum w:abstractNumId="3">
    <w:nsid w:val="3C7DB616"/>
    <w:multiLevelType w:val="singleLevel"/>
    <w:tmpl w:val="3C7DB616"/>
    <w:lvl w:ilvl="0" w:tentative="0">
      <w:start w:val="1"/>
      <w:numFmt w:val="decimal"/>
      <w:suff w:val="space"/>
      <w:lvlText w:val="%1."/>
      <w:lvlJc w:val="left"/>
    </w:lvl>
  </w:abstractNum>
  <w:abstractNum w:abstractNumId="4">
    <w:nsid w:val="585D2568"/>
    <w:multiLevelType w:val="multilevel"/>
    <w:tmpl w:val="585D256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A697352"/>
    <w:rsid w:val="0000702F"/>
    <w:rsid w:val="00087AD2"/>
    <w:rsid w:val="0009735D"/>
    <w:rsid w:val="000F14C6"/>
    <w:rsid w:val="00117327"/>
    <w:rsid w:val="001538B4"/>
    <w:rsid w:val="00226F5B"/>
    <w:rsid w:val="00267285"/>
    <w:rsid w:val="00270D38"/>
    <w:rsid w:val="002F1051"/>
    <w:rsid w:val="003026E7"/>
    <w:rsid w:val="004F1DFE"/>
    <w:rsid w:val="004F732B"/>
    <w:rsid w:val="00503F18"/>
    <w:rsid w:val="00530FD3"/>
    <w:rsid w:val="006729F0"/>
    <w:rsid w:val="0068356D"/>
    <w:rsid w:val="00764284"/>
    <w:rsid w:val="007F3418"/>
    <w:rsid w:val="00A054C9"/>
    <w:rsid w:val="00A425D2"/>
    <w:rsid w:val="00A908BB"/>
    <w:rsid w:val="00AD03F3"/>
    <w:rsid w:val="00B60DC3"/>
    <w:rsid w:val="00B810DF"/>
    <w:rsid w:val="00BA115A"/>
    <w:rsid w:val="00BA7A71"/>
    <w:rsid w:val="00C43CB5"/>
    <w:rsid w:val="00CD55C9"/>
    <w:rsid w:val="00D75B4D"/>
    <w:rsid w:val="00DD4800"/>
    <w:rsid w:val="00E03C0E"/>
    <w:rsid w:val="00E27C80"/>
    <w:rsid w:val="00F23223"/>
    <w:rsid w:val="00F361FC"/>
    <w:rsid w:val="00F4790B"/>
    <w:rsid w:val="00F50475"/>
    <w:rsid w:val="00FE613D"/>
    <w:rsid w:val="10773BED"/>
    <w:rsid w:val="14C445CF"/>
    <w:rsid w:val="29576AD4"/>
    <w:rsid w:val="2A697352"/>
    <w:rsid w:val="59245736"/>
    <w:rsid w:val="666858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character" w:default="1" w:styleId="14">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6">
    <w:name w:val="toc 3"/>
    <w:basedOn w:val="1"/>
    <w:next w:val="1"/>
    <w:uiPriority w:val="39"/>
    <w:pPr>
      <w:ind w:left="840" w:leftChars="400"/>
    </w:pPr>
  </w:style>
  <w:style w:type="paragraph" w:styleId="7">
    <w:name w:val="Date"/>
    <w:basedOn w:val="1"/>
    <w:next w:val="1"/>
    <w:link w:val="20"/>
    <w:uiPriority w:val="0"/>
    <w:pPr>
      <w:ind w:left="100" w:leftChars="2500"/>
    </w:pPr>
  </w:style>
  <w:style w:type="paragraph" w:styleId="8">
    <w:name w:val="footer"/>
    <w:basedOn w:val="1"/>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0">
    <w:name w:val="toc 1"/>
    <w:basedOn w:val="1"/>
    <w:next w:val="1"/>
    <w:uiPriority w:val="39"/>
  </w:style>
  <w:style w:type="paragraph" w:styleId="11">
    <w:name w:val="toc 2"/>
    <w:basedOn w:val="1"/>
    <w:next w:val="1"/>
    <w:uiPriority w:val="39"/>
    <w:pPr>
      <w:ind w:left="420" w:leftChars="200"/>
    </w:p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Hyperlink"/>
    <w:basedOn w:val="14"/>
    <w:unhideWhenUsed/>
    <w:uiPriority w:val="99"/>
    <w:rPr>
      <w:color w:val="0563C1" w:themeColor="hyperlink"/>
      <w:u w:val="single"/>
      <w14:textFill>
        <w14:solidFill>
          <w14:schemeClr w14:val="hlink"/>
        </w14:solidFill>
      </w14:textFill>
    </w:rPr>
  </w:style>
  <w:style w:type="paragraph" w:customStyle="1" w:styleId="16">
    <w:name w:val="WPSOffice手动目录 1"/>
    <w:qFormat/>
    <w:uiPriority w:val="0"/>
    <w:rPr>
      <w:rFonts w:ascii="Times New Roman" w:hAnsi="Times New Roman" w:eastAsia="宋体" w:cs="Times New Roman"/>
      <w:lang w:val="en-US" w:eastAsia="zh-CN" w:bidi="ar-SA"/>
    </w:rPr>
  </w:style>
  <w:style w:type="paragraph" w:customStyle="1" w:styleId="17">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18">
    <w:name w:val="WPSOffice手动目录 3"/>
    <w:qFormat/>
    <w:uiPriority w:val="0"/>
    <w:pPr>
      <w:ind w:left="400" w:leftChars="400"/>
    </w:pPr>
    <w:rPr>
      <w:rFonts w:ascii="Times New Roman" w:hAnsi="Times New Roman" w:eastAsia="宋体" w:cs="Times New Roman"/>
      <w:lang w:val="en-US" w:eastAsia="zh-CN" w:bidi="ar-SA"/>
    </w:rPr>
  </w:style>
  <w:style w:type="paragraph" w:styleId="19">
    <w:name w:val="List Paragraph"/>
    <w:basedOn w:val="1"/>
    <w:uiPriority w:val="99"/>
    <w:pPr>
      <w:ind w:firstLine="420" w:firstLineChars="200"/>
    </w:pPr>
  </w:style>
  <w:style w:type="character" w:customStyle="1" w:styleId="20">
    <w:name w:val="日期 字符"/>
    <w:basedOn w:val="14"/>
    <w:link w:val="7"/>
    <w:uiPriority w:val="0"/>
    <w:rPr>
      <w:rFonts w:asciiTheme="minorHAnsi" w:hAnsiTheme="minorHAnsi" w:eastAsiaTheme="minorEastAsia" w:cstheme="minorBidi"/>
      <w:kern w:val="2"/>
      <w:sz w:val="21"/>
      <w:szCs w:val="24"/>
    </w:rPr>
  </w:style>
  <w:style w:type="paragraph" w:customStyle="1" w:styleId="21">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75B6"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6E5F683-26FC-4B17-81B9-FC63E5C45EF1}">
  <ds:schemaRefs/>
</ds:datastoreItem>
</file>

<file path=docProps/app.xml><?xml version="1.0" encoding="utf-8"?>
<Properties xmlns="http://schemas.openxmlformats.org/officeDocument/2006/extended-properties" xmlns:vt="http://schemas.openxmlformats.org/officeDocument/2006/docPropsVTypes">
  <Template>Normal</Template>
  <Pages>1</Pages>
  <Words>847</Words>
  <Characters>4834</Characters>
  <Lines>40</Lines>
  <Paragraphs>11</Paragraphs>
  <TotalTime>285</TotalTime>
  <ScaleCrop>false</ScaleCrop>
  <LinksUpToDate>false</LinksUpToDate>
  <CharactersWithSpaces>5670</CharactersWithSpaces>
  <Application>WPS Office_11.1.0.9440_F1E327BC-269C-435d-A152-05C5408002CA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2020-02-27T12:25:00Z</dcterms:created>
  <dc:creator>Fy_ask</dc:creator>
  <cp:lastModifiedBy>Fy_ask</cp:lastModifiedBy>
  <dcterms:modified xsi:type="dcterms:W3CDTF">2020-03-13T06:57:23Z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