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FD67" w14:textId="77777777" w:rsidR="000D03F8" w:rsidRPr="000D03F8" w:rsidRDefault="000D03F8" w:rsidP="000D03F8">
      <w:pPr>
        <w:shd w:val="clear" w:color="auto" w:fill="FFFFFF"/>
        <w:spacing w:line="600" w:lineRule="atLeast"/>
        <w:textAlignment w:val="center"/>
        <w:rPr>
          <w:rFonts w:ascii="var(--t-text-font,Arial)" w:eastAsia="Times New Roman" w:hAnsi="var(--t-text-font,Arial)" w:cs="Times New Roman"/>
          <w:b/>
          <w:bCs/>
          <w:color w:val="000000"/>
          <w:sz w:val="60"/>
          <w:szCs w:val="60"/>
          <w:lang w:eastAsia="ru-RU"/>
        </w:rPr>
      </w:pPr>
      <w:r w:rsidRPr="000D03F8">
        <w:rPr>
          <w:rFonts w:ascii="var(--t-text-font,Arial)" w:eastAsia="Times New Roman" w:hAnsi="var(--t-text-font,Arial)" w:cs="Times New Roman"/>
          <w:b/>
          <w:bCs/>
          <w:color w:val="000000"/>
          <w:sz w:val="60"/>
          <w:szCs w:val="60"/>
          <w:lang w:eastAsia="ru-RU"/>
        </w:rPr>
        <w:t>Соглашение об обработке персональных данных в целях соблюдения 152-фз «о защите персональных данных»</w:t>
      </w:r>
    </w:p>
    <w:p w14:paraId="79CB4057" w14:textId="60DB8386" w:rsidR="000D03F8" w:rsidRPr="000D03F8" w:rsidRDefault="000D03F8" w:rsidP="000D03F8">
      <w:pPr>
        <w:shd w:val="clear" w:color="auto" w:fill="FFFFFF"/>
        <w:spacing w:line="330" w:lineRule="atLeast"/>
        <w:textAlignment w:val="center"/>
        <w:rPr>
          <w:rFonts w:ascii="var(--t-text-font,Arial)" w:eastAsia="Times New Roman" w:hAnsi="var(--t-text-font,Arial)" w:cs="Times New Roman"/>
          <w:color w:val="5E5E5E"/>
          <w:lang w:eastAsia="ru-RU"/>
        </w:rPr>
      </w:pP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Присоединяясь к настоящему Соглашению и оставляя свои данные на Сайте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https://цифровая-методология.рф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или 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https://digital-methodology.ru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(далее – Сайт),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путем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заполнения полей форм обратной связи Пользователь: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</w:p>
    <w:p w14:paraId="05704757" w14:textId="77777777" w:rsidR="000D03F8" w:rsidRPr="000D03F8" w:rsidRDefault="000D03F8" w:rsidP="000D03F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textAlignment w:val="center"/>
        <w:rPr>
          <w:rFonts w:ascii="var(--t-text-font,Arial)" w:eastAsia="Times New Roman" w:hAnsi="var(--t-text-font,Arial)" w:cs="Times New Roman"/>
          <w:color w:val="5E5E5E"/>
          <w:lang w:eastAsia="ru-RU"/>
        </w:rPr>
      </w:pP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подтверждает, что все указанные им данные принадлежат лично ему,</w:t>
      </w:r>
    </w:p>
    <w:p w14:paraId="3F6D804A" w14:textId="77777777" w:rsidR="000D03F8" w:rsidRPr="000D03F8" w:rsidRDefault="000D03F8" w:rsidP="000D03F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textAlignment w:val="center"/>
        <w:rPr>
          <w:rFonts w:ascii="var(--t-text-font,Arial)" w:eastAsia="Times New Roman" w:hAnsi="var(--t-text-font,Arial)" w:cs="Times New Roman"/>
          <w:color w:val="5E5E5E"/>
          <w:lang w:eastAsia="ru-RU"/>
        </w:rPr>
      </w:pP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подтверждает и признает, что им внимательно в полном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объеме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прочитано Соглашение и условия обработки его персональных данных, указываемых им в полях форм обратной связи, текст соглашения и условия обработки персональных данных ему понятны;</w:t>
      </w:r>
    </w:p>
    <w:p w14:paraId="66DF6CC0" w14:textId="77777777" w:rsidR="000D03F8" w:rsidRPr="000D03F8" w:rsidRDefault="000D03F8" w:rsidP="000D03F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textAlignment w:val="center"/>
        <w:rPr>
          <w:rFonts w:ascii="var(--t-text-font,Arial)" w:eastAsia="Times New Roman" w:hAnsi="var(--t-text-font,Arial)" w:cs="Times New Roman"/>
          <w:color w:val="5E5E5E"/>
          <w:lang w:eastAsia="ru-RU"/>
        </w:rPr>
      </w:pP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дает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согласие на обработку Сайтом предоставляемых в составе информации персональных данных в целях заключения между ним и Сайтом настоящего Соглашения, а также его последующего исполнения;</w:t>
      </w:r>
    </w:p>
    <w:p w14:paraId="293E32A4" w14:textId="77777777" w:rsidR="000D03F8" w:rsidRDefault="000D03F8" w:rsidP="000D03F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30" w:lineRule="atLeast"/>
        <w:textAlignment w:val="center"/>
        <w:rPr>
          <w:rFonts w:ascii="var(--t-text-font,Arial)" w:eastAsia="Times New Roman" w:hAnsi="var(--t-text-font,Arial)" w:cs="Times New Roman"/>
          <w:color w:val="5E5E5E"/>
          <w:lang w:eastAsia="ru-RU"/>
        </w:rPr>
      </w:pP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выражает согласие с условиями обработки персональных данных без оговорок и ограничений.</w:t>
      </w:r>
    </w:p>
    <w:p w14:paraId="73EFB6EB" w14:textId="0031E61C" w:rsidR="000D03F8" w:rsidRPr="000D03F8" w:rsidRDefault="000D03F8" w:rsidP="000D03F8">
      <w:pPr>
        <w:shd w:val="clear" w:color="auto" w:fill="FFFFFF"/>
        <w:spacing w:before="100" w:beforeAutospacing="1" w:after="100" w:afterAutospacing="1" w:line="330" w:lineRule="atLeast"/>
        <w:ind w:left="720"/>
        <w:textAlignment w:val="center"/>
        <w:rPr>
          <w:rFonts w:ascii="var(--t-text-font,Arial)" w:eastAsia="Times New Roman" w:hAnsi="var(--t-text-font,Arial)" w:cs="Times New Roman"/>
          <w:color w:val="5E5E5E"/>
          <w:lang w:eastAsia="ru-RU"/>
        </w:rPr>
      </w:pP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Пользователь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дает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свое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согласие на обработку его персональных данных, а именно совершение действий, предусмотренных п. 3 ч. 1 ст. 3 Федерального закона от 27.07.2006 N 152-ФЗ «О персональных данных», и подтверждает, что, давая такое согласие, он действует свободно, своей волей и в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своем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интересе. Согласие Пользователя на обработку персональных данных является конкретным, информированным и сознательным.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Настоящее согласие Пользователя признается исполненным в простой письменной форме, на обработку следующих персональных данных: фамилии, имени, отчества; года рождения; места пребывания (город, область); номеров телефонов; адресов электронной почты (E-mail).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Пользователь, предоставляет </w:t>
      </w:r>
      <w:r>
        <w:rPr>
          <w:rFonts w:ascii="var(--t-text-font,Arial)" w:eastAsia="Times New Roman" w:hAnsi="var(--t-text-font,Arial)" w:cs="Times New Roman"/>
          <w:color w:val="5E5E5E"/>
          <w:lang w:eastAsia="ru-RU"/>
        </w:rPr>
        <w:t>Сайту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право осуществлять следующие действия (операции) с персональными данными: сбор и накопление; хранение в течение установленных нормативными документами сроков хранения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отчетности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, но не менее трех лет, с момента даты прекращения пользования услуг Пользователем; уточнение (обновление, изменение); использование; уничтожение; обезличивание; передача по требованию суда, в т.ч., третьим лицам, с соблюдением мер, обеспечивающих защиту персональных данных от несанкционированного доступа.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br/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lastRenderedPageBreak/>
        <w:t xml:space="preserve">Указанное согласие действует бессрочно с момента предоставления данных и может быть отозвано Вами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путем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подачи заявления администрации сайта с указанием данных,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определенных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ст. 14 Закона «О персональных данных». Отзыв согласия на обработку персональных данных может быть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осуществлен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путем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направления Пользователем соответствующего распоряжения в простой письменной форме на адрес контактной электронной почты указанной на сайте цифровая-методология.рф или digital-methodology.ru.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 xml:space="preserve">Сайт не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несет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ответственности за использование (как правомерное, так и неправомерное) третьими лицами Информации,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размещенной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Пользователем на Сайте, включая её воспроизведение и распространение,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осуществленные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всеми возможными способами. Сайт имеет право вносить изменения в настоящее Соглашение. При внесении изменений в актуальной редакции указывается дата последнего обновления. Новая редакция Соглашения вступает в силу с момента </w:t>
      </w:r>
      <w:proofErr w:type="spellStart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>ее</w:t>
      </w:r>
      <w:proofErr w:type="spellEnd"/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t xml:space="preserve"> размещения, если иное не предусмотрено новой редакцией Соглашения. Ссылка на действующую редакцию всегда находится на страницах сайта: цифровая-методология.рф или digital-methodology.ru</w:t>
      </w:r>
      <w:r w:rsidRPr="000D03F8">
        <w:rPr>
          <w:rFonts w:ascii="var(--t-text-font,Arial)" w:eastAsia="Times New Roman" w:hAnsi="var(--t-text-font,Arial)" w:cs="Times New Roman"/>
          <w:color w:val="5E5E5E"/>
          <w:lang w:eastAsia="ru-RU"/>
        </w:rPr>
        <w:br/>
        <w:t>К настоящему Соглашению и отношениям между пользователем и Сайтом, возникающим в связи с применением Соглашения подлежит применению право Российской Федерации.»</w:t>
      </w:r>
    </w:p>
    <w:p w14:paraId="4E495C77" w14:textId="77777777" w:rsidR="000D03F8" w:rsidRPr="000D03F8" w:rsidRDefault="000D03F8" w:rsidP="000D03F8">
      <w:pPr>
        <w:rPr>
          <w:rFonts w:ascii="Times New Roman" w:eastAsia="Times New Roman" w:hAnsi="Times New Roman" w:cs="Times New Roman"/>
          <w:lang w:eastAsia="ru-RU"/>
        </w:rPr>
      </w:pPr>
    </w:p>
    <w:p w14:paraId="721ED2A4" w14:textId="77777777" w:rsidR="00000000" w:rsidRDefault="00000000"/>
    <w:sectPr w:rsidR="00D42028" w:rsidSect="00ED50B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var(--t-text-font,Arial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602D"/>
    <w:multiLevelType w:val="multilevel"/>
    <w:tmpl w:val="C4D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65077"/>
    <w:multiLevelType w:val="multilevel"/>
    <w:tmpl w:val="B242FAA2"/>
    <w:lvl w:ilvl="0">
      <w:start w:val="1"/>
      <w:numFmt w:val="decimal"/>
      <w:pStyle w:val="1"/>
      <w:lvlText w:val="%1."/>
      <w:lvlJc w:val="left"/>
      <w:pPr>
        <w:ind w:left="1789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1800"/>
      </w:pPr>
      <w:rPr>
        <w:rFonts w:hint="default"/>
      </w:rPr>
    </w:lvl>
  </w:abstractNum>
  <w:abstractNum w:abstractNumId="2" w15:restartNumberingAfterBreak="0">
    <w:nsid w:val="2EAC48C6"/>
    <w:multiLevelType w:val="hybridMultilevel"/>
    <w:tmpl w:val="EE4A56A8"/>
    <w:lvl w:ilvl="0" w:tplc="078E1F5E">
      <w:start w:val="1"/>
      <w:numFmt w:val="bullet"/>
      <w:pStyle w:val="a"/>
      <w:lvlText w:val=""/>
      <w:lvlJc w:val="left"/>
      <w:pPr>
        <w:ind w:left="1429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E768D9"/>
    <w:multiLevelType w:val="multilevel"/>
    <w:tmpl w:val="038EAD78"/>
    <w:lvl w:ilvl="0">
      <w:start w:val="1"/>
      <w:numFmt w:val="decimal"/>
      <w:pStyle w:val="a0"/>
      <w:lvlText w:val="%1."/>
      <w:lvlJc w:val="left"/>
      <w:pPr>
        <w:ind w:left="717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5772706E"/>
    <w:multiLevelType w:val="hybridMultilevel"/>
    <w:tmpl w:val="9F74C090"/>
    <w:lvl w:ilvl="0" w:tplc="E2D0D706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3A31259"/>
    <w:multiLevelType w:val="hybridMultilevel"/>
    <w:tmpl w:val="4C8606BA"/>
    <w:lvl w:ilvl="0" w:tplc="44E43EFE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 w16cid:durableId="1828983813">
    <w:abstractNumId w:val="5"/>
  </w:num>
  <w:num w:numId="2" w16cid:durableId="662438534">
    <w:abstractNumId w:val="3"/>
  </w:num>
  <w:num w:numId="3" w16cid:durableId="526255213">
    <w:abstractNumId w:val="3"/>
  </w:num>
  <w:num w:numId="4" w16cid:durableId="1305891652">
    <w:abstractNumId w:val="4"/>
  </w:num>
  <w:num w:numId="5" w16cid:durableId="502818566">
    <w:abstractNumId w:val="1"/>
  </w:num>
  <w:num w:numId="6" w16cid:durableId="694576434">
    <w:abstractNumId w:val="1"/>
  </w:num>
  <w:num w:numId="7" w16cid:durableId="635766941">
    <w:abstractNumId w:val="2"/>
  </w:num>
  <w:num w:numId="8" w16cid:durableId="78827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8"/>
    <w:rsid w:val="00027131"/>
    <w:rsid w:val="00052504"/>
    <w:rsid w:val="0006348D"/>
    <w:rsid w:val="000D03F8"/>
    <w:rsid w:val="001215D7"/>
    <w:rsid w:val="00157872"/>
    <w:rsid w:val="001B7713"/>
    <w:rsid w:val="002729C4"/>
    <w:rsid w:val="00371068"/>
    <w:rsid w:val="00575507"/>
    <w:rsid w:val="00582555"/>
    <w:rsid w:val="00745ADF"/>
    <w:rsid w:val="0079483F"/>
    <w:rsid w:val="007A3445"/>
    <w:rsid w:val="00920996"/>
    <w:rsid w:val="009559FB"/>
    <w:rsid w:val="009618C9"/>
    <w:rsid w:val="00970528"/>
    <w:rsid w:val="00BF58FB"/>
    <w:rsid w:val="00C269BC"/>
    <w:rsid w:val="00CF246C"/>
    <w:rsid w:val="00D74B69"/>
    <w:rsid w:val="00ED50B0"/>
    <w:rsid w:val="00EF2003"/>
    <w:rsid w:val="00F5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CDB544"/>
  <w15:chartTrackingRefBased/>
  <w15:docId w15:val="{D9EB3536-47E7-BF42-A9E8-64667A76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</w:style>
  <w:style w:type="paragraph" w:styleId="10">
    <w:name w:val="heading 1"/>
    <w:basedOn w:val="a3"/>
    <w:next w:val="a3"/>
    <w:link w:val="11"/>
    <w:uiPriority w:val="9"/>
    <w:qFormat/>
    <w:rsid w:val="000525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3"/>
    <w:next w:val="a3"/>
    <w:link w:val="21"/>
    <w:uiPriority w:val="9"/>
    <w:semiHidden/>
    <w:unhideWhenUsed/>
    <w:qFormat/>
    <w:rsid w:val="000D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0D03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0D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0D03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0D03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0D03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0D03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0D03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2">
    <w:name w:val="Стиль1"/>
    <w:basedOn w:val="10"/>
    <w:qFormat/>
    <w:rsid w:val="00052504"/>
    <w:pPr>
      <w:spacing w:before="120" w:after="120" w:line="360" w:lineRule="auto"/>
      <w:ind w:firstLine="720"/>
      <w:jc w:val="both"/>
    </w:pPr>
    <w:rPr>
      <w:rFonts w:ascii="Times New Roman" w:eastAsia="Arial" w:hAnsi="Times New Roman" w:cs="Times New Roman"/>
      <w:b/>
      <w:color w:val="auto"/>
      <w:sz w:val="24"/>
      <w:szCs w:val="24"/>
      <w:lang w:eastAsia="ru-RU"/>
    </w:rPr>
  </w:style>
  <w:style w:type="character" w:customStyle="1" w:styleId="11">
    <w:name w:val="Заголовок 1 Знак"/>
    <w:basedOn w:val="a4"/>
    <w:link w:val="10"/>
    <w:uiPriority w:val="9"/>
    <w:rsid w:val="000525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2">
    <w:name w:val="Стиль2"/>
    <w:basedOn w:val="10"/>
    <w:next w:val="12"/>
    <w:autoRedefine/>
    <w:qFormat/>
    <w:rsid w:val="00052504"/>
    <w:pPr>
      <w:spacing w:before="400" w:after="120"/>
    </w:pPr>
    <w:rPr>
      <w:rFonts w:ascii="Times New Roman" w:eastAsia="Arial" w:hAnsi="Times New Roman" w:cs="Times New Roman"/>
      <w:color w:val="auto"/>
      <w:sz w:val="40"/>
      <w:szCs w:val="40"/>
      <w:lang w:eastAsia="ru-RU"/>
    </w:rPr>
  </w:style>
  <w:style w:type="paragraph" w:customStyle="1" w:styleId="13">
    <w:name w:val="Заголовок1"/>
    <w:basedOn w:val="14"/>
    <w:qFormat/>
    <w:rsid w:val="0079483F"/>
    <w:pPr>
      <w:adjustRightInd w:val="0"/>
      <w:snapToGrid w:val="0"/>
      <w:spacing w:before="120" w:after="120" w:line="360" w:lineRule="auto"/>
      <w:ind w:firstLine="709"/>
      <w:outlineLvl w:val="0"/>
    </w:pPr>
    <w:rPr>
      <w:rFonts w:asciiTheme="majorBidi" w:hAnsiTheme="majorBidi" w:cstheme="majorBidi"/>
      <w:b/>
      <w:bCs/>
      <w:szCs w:val="28"/>
      <w:lang w:eastAsia="ru-RU"/>
    </w:rPr>
  </w:style>
  <w:style w:type="paragraph" w:styleId="14">
    <w:name w:val="toc 1"/>
    <w:basedOn w:val="a3"/>
    <w:next w:val="a3"/>
    <w:autoRedefine/>
    <w:uiPriority w:val="39"/>
    <w:semiHidden/>
    <w:unhideWhenUsed/>
    <w:rsid w:val="0079483F"/>
    <w:pPr>
      <w:spacing w:after="100"/>
    </w:pPr>
  </w:style>
  <w:style w:type="paragraph" w:customStyle="1" w:styleId="15">
    <w:name w:val="Заголовок1 МГТУ ПрР"/>
    <w:basedOn w:val="14"/>
    <w:autoRedefine/>
    <w:qFormat/>
    <w:rsid w:val="0079483F"/>
    <w:pPr>
      <w:adjustRightInd w:val="0"/>
      <w:snapToGrid w:val="0"/>
      <w:spacing w:before="120" w:after="120" w:line="360" w:lineRule="auto"/>
      <w:ind w:firstLine="709"/>
      <w:outlineLvl w:val="0"/>
    </w:pPr>
    <w:rPr>
      <w:rFonts w:asciiTheme="majorBidi" w:hAnsiTheme="majorBidi" w:cstheme="majorBidi"/>
      <w:b/>
      <w:bCs/>
      <w:szCs w:val="28"/>
      <w:lang w:eastAsia="ru-RU"/>
    </w:rPr>
  </w:style>
  <w:style w:type="paragraph" w:customStyle="1" w:styleId="a7">
    <w:name w:val="Отсновной текст МГТУ ПрР"/>
    <w:basedOn w:val="a3"/>
    <w:autoRedefine/>
    <w:qFormat/>
    <w:rsid w:val="0079483F"/>
    <w:pPr>
      <w:adjustRightInd w:val="0"/>
      <w:snapToGrid w:val="0"/>
      <w:spacing w:before="120" w:after="120" w:line="360" w:lineRule="auto"/>
      <w:ind w:firstLine="709"/>
      <w:jc w:val="both"/>
    </w:pPr>
    <w:rPr>
      <w:rFonts w:ascii="Times New Roman" w:hAnsi="Times New Roman" w:cs="Times New Roman"/>
      <w:lang w:eastAsia="ru-RU"/>
    </w:rPr>
  </w:style>
  <w:style w:type="paragraph" w:customStyle="1" w:styleId="31">
    <w:name w:val="Стиль3"/>
    <w:basedOn w:val="a3"/>
    <w:autoRedefine/>
    <w:qFormat/>
    <w:rsid w:val="0079483F"/>
    <w:pPr>
      <w:adjustRightInd w:val="0"/>
      <w:spacing w:before="120" w:after="120" w:line="360" w:lineRule="auto"/>
      <w:ind w:firstLine="709"/>
      <w:jc w:val="both"/>
    </w:pPr>
    <w:rPr>
      <w:rFonts w:ascii="Times New Roman" w:hAnsi="Times New Roman" w:cs="Times New Roman"/>
      <w:lang w:eastAsia="ru-RU"/>
    </w:rPr>
  </w:style>
  <w:style w:type="paragraph" w:customStyle="1" w:styleId="a2">
    <w:name w:val="Список маркер МГТУ ПрР"/>
    <w:basedOn w:val="a7"/>
    <w:autoRedefine/>
    <w:qFormat/>
    <w:rsid w:val="0079483F"/>
    <w:pPr>
      <w:numPr>
        <w:numId w:val="1"/>
      </w:numPr>
    </w:pPr>
  </w:style>
  <w:style w:type="paragraph" w:customStyle="1" w:styleId="23">
    <w:name w:val="Заголовок 2 МГТУ ПрР"/>
    <w:basedOn w:val="a3"/>
    <w:autoRedefine/>
    <w:qFormat/>
    <w:rsid w:val="0079483F"/>
    <w:pPr>
      <w:adjustRightInd w:val="0"/>
      <w:spacing w:before="120" w:after="120" w:line="360" w:lineRule="auto"/>
      <w:ind w:firstLine="709"/>
    </w:pPr>
    <w:rPr>
      <w:rFonts w:ascii="Times New Roman" w:hAnsi="Times New Roman" w:cs="Times New Roman"/>
      <w:b/>
      <w:u w:val="single"/>
      <w:lang w:val="ru" w:eastAsia="ru-RU"/>
    </w:rPr>
  </w:style>
  <w:style w:type="paragraph" w:customStyle="1" w:styleId="a0">
    <w:name w:val="Список нумер МГТУ ПрР"/>
    <w:basedOn w:val="a8"/>
    <w:autoRedefine/>
    <w:qFormat/>
    <w:rsid w:val="0079483F"/>
    <w:pPr>
      <w:numPr>
        <w:numId w:val="3"/>
      </w:numPr>
      <w:adjustRightInd w:val="0"/>
      <w:spacing w:before="120" w:after="120" w:line="360" w:lineRule="auto"/>
      <w:contextualSpacing w:val="0"/>
      <w:jc w:val="both"/>
    </w:pPr>
    <w:rPr>
      <w:rFonts w:ascii="Times New Roman" w:hAnsi="Times New Roman" w:cs="Times New Roman"/>
      <w:lang w:eastAsia="ru-RU"/>
    </w:rPr>
  </w:style>
  <w:style w:type="paragraph" w:styleId="a8">
    <w:name w:val="List Paragraph"/>
    <w:basedOn w:val="a3"/>
    <w:uiPriority w:val="34"/>
    <w:qFormat/>
    <w:rsid w:val="0079483F"/>
    <w:pPr>
      <w:ind w:left="720"/>
      <w:contextualSpacing/>
    </w:pPr>
  </w:style>
  <w:style w:type="paragraph" w:customStyle="1" w:styleId="32">
    <w:name w:val="Заголовок 3 МГТУ ПрР"/>
    <w:basedOn w:val="a3"/>
    <w:autoRedefine/>
    <w:qFormat/>
    <w:rsid w:val="0079483F"/>
    <w:pPr>
      <w:keepNext/>
      <w:keepLines/>
      <w:adjustRightInd w:val="0"/>
      <w:spacing w:before="120" w:after="120" w:line="360" w:lineRule="auto"/>
      <w:ind w:firstLine="709"/>
      <w:jc w:val="both"/>
      <w:outlineLvl w:val="2"/>
    </w:pPr>
    <w:rPr>
      <w:rFonts w:ascii="Times New Roman" w:hAnsi="Times New Roman" w:cs="Times New Roman"/>
      <w:b/>
      <w:bCs/>
      <w:i/>
      <w:u w:val="single"/>
      <w:lang w:val="ru" w:eastAsia="ru-RU"/>
    </w:rPr>
  </w:style>
  <w:style w:type="paragraph" w:customStyle="1" w:styleId="a9">
    <w:name w:val="Подзаголовки МГТУ ПрР"/>
    <w:basedOn w:val="a7"/>
    <w:autoRedefine/>
    <w:qFormat/>
    <w:rsid w:val="0079483F"/>
    <w:rPr>
      <w:b/>
    </w:rPr>
  </w:style>
  <w:style w:type="paragraph" w:customStyle="1" w:styleId="aa">
    <w:name w:val="Таблица МГТУ ПрР"/>
    <w:basedOn w:val="a7"/>
    <w:autoRedefine/>
    <w:qFormat/>
    <w:rsid w:val="0079483F"/>
    <w:pPr>
      <w:spacing w:before="0" w:after="0" w:line="240" w:lineRule="auto"/>
      <w:ind w:firstLine="0"/>
    </w:pPr>
  </w:style>
  <w:style w:type="paragraph" w:customStyle="1" w:styleId="a1">
    <w:name w:val="Список нум МР"/>
    <w:basedOn w:val="a8"/>
    <w:autoRedefine/>
    <w:qFormat/>
    <w:rsid w:val="00F53658"/>
    <w:pPr>
      <w:numPr>
        <w:numId w:val="4"/>
      </w:numPr>
      <w:snapToGrid w:val="0"/>
      <w:spacing w:before="120" w:after="120" w:line="360" w:lineRule="auto"/>
      <w:jc w:val="both"/>
    </w:pPr>
    <w:rPr>
      <w:rFonts w:ascii="Times New Roman (Заголовки (сло" w:hAnsi="Times New Roman (Заголовки (сло"/>
    </w:rPr>
  </w:style>
  <w:style w:type="paragraph" w:customStyle="1" w:styleId="1">
    <w:name w:val="Заг 1"/>
    <w:basedOn w:val="a8"/>
    <w:autoRedefine/>
    <w:qFormat/>
    <w:rsid w:val="00F53658"/>
    <w:pPr>
      <w:numPr>
        <w:numId w:val="6"/>
      </w:numPr>
      <w:snapToGrid w:val="0"/>
      <w:spacing w:before="120" w:after="120" w:line="360" w:lineRule="auto"/>
      <w:contextualSpacing w:val="0"/>
      <w:outlineLvl w:val="0"/>
    </w:pPr>
    <w:rPr>
      <w:rFonts w:ascii="Times New Roman" w:hAnsi="Times New Roman" w:cs="Times New Roman"/>
      <w:b/>
    </w:rPr>
  </w:style>
  <w:style w:type="paragraph" w:customStyle="1" w:styleId="2">
    <w:name w:val="Заг2"/>
    <w:basedOn w:val="a8"/>
    <w:autoRedefine/>
    <w:qFormat/>
    <w:rsid w:val="00F53658"/>
    <w:pPr>
      <w:numPr>
        <w:ilvl w:val="1"/>
        <w:numId w:val="6"/>
      </w:numPr>
      <w:adjustRightInd w:val="0"/>
      <w:snapToGrid w:val="0"/>
      <w:spacing w:before="120" w:after="120" w:line="360" w:lineRule="auto"/>
      <w:contextualSpacing w:val="0"/>
      <w:jc w:val="both"/>
    </w:pPr>
    <w:rPr>
      <w:rFonts w:ascii="Times New Roman" w:hAnsi="Times New Roman" w:cs="Times New Roman"/>
      <w:b/>
      <w:i/>
    </w:rPr>
  </w:style>
  <w:style w:type="paragraph" w:customStyle="1" w:styleId="a">
    <w:name w:val="Список маркер МР"/>
    <w:basedOn w:val="a8"/>
    <w:autoRedefine/>
    <w:qFormat/>
    <w:rsid w:val="00F53658"/>
    <w:pPr>
      <w:numPr>
        <w:numId w:val="7"/>
      </w:numPr>
      <w:snapToGrid w:val="0"/>
      <w:spacing w:before="120" w:after="120" w:line="360" w:lineRule="auto"/>
      <w:contextualSpacing w:val="0"/>
      <w:jc w:val="both"/>
    </w:pPr>
    <w:rPr>
      <w:rFonts w:ascii="Times New Roman (Заголовки (сло" w:hAnsi="Times New Roman (Заголовки (сло"/>
    </w:rPr>
  </w:style>
  <w:style w:type="character" w:customStyle="1" w:styleId="21">
    <w:name w:val="Заголовок 2 Знак"/>
    <w:basedOn w:val="a4"/>
    <w:link w:val="20"/>
    <w:uiPriority w:val="9"/>
    <w:semiHidden/>
    <w:rsid w:val="000D03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0D03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0D03F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0D03F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0D03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0D03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0D03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0D03F8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3"/>
    <w:next w:val="a3"/>
    <w:link w:val="ac"/>
    <w:uiPriority w:val="10"/>
    <w:qFormat/>
    <w:rsid w:val="000D03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4"/>
    <w:link w:val="ab"/>
    <w:uiPriority w:val="10"/>
    <w:rsid w:val="000D0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3"/>
    <w:next w:val="a3"/>
    <w:link w:val="ae"/>
    <w:uiPriority w:val="11"/>
    <w:qFormat/>
    <w:rsid w:val="000D03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4"/>
    <w:link w:val="ad"/>
    <w:uiPriority w:val="11"/>
    <w:rsid w:val="000D0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3"/>
    <w:next w:val="a3"/>
    <w:link w:val="25"/>
    <w:uiPriority w:val="29"/>
    <w:qFormat/>
    <w:rsid w:val="000D0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4"/>
    <w:link w:val="24"/>
    <w:uiPriority w:val="29"/>
    <w:rsid w:val="000D03F8"/>
    <w:rPr>
      <w:i/>
      <w:iCs/>
      <w:color w:val="404040" w:themeColor="text1" w:themeTint="BF"/>
    </w:rPr>
  </w:style>
  <w:style w:type="character" w:styleId="af">
    <w:name w:val="Intense Emphasis"/>
    <w:basedOn w:val="a4"/>
    <w:uiPriority w:val="21"/>
    <w:qFormat/>
    <w:rsid w:val="000D03F8"/>
    <w:rPr>
      <w:i/>
      <w:iCs/>
      <w:color w:val="2E74B5" w:themeColor="accent1" w:themeShade="BF"/>
    </w:rPr>
  </w:style>
  <w:style w:type="paragraph" w:styleId="af0">
    <w:name w:val="Intense Quote"/>
    <w:basedOn w:val="a3"/>
    <w:next w:val="a3"/>
    <w:link w:val="af1"/>
    <w:uiPriority w:val="30"/>
    <w:qFormat/>
    <w:rsid w:val="000D03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Выделенная цитата Знак"/>
    <w:basedOn w:val="a4"/>
    <w:link w:val="af0"/>
    <w:uiPriority w:val="30"/>
    <w:rsid w:val="000D03F8"/>
    <w:rPr>
      <w:i/>
      <w:iCs/>
      <w:color w:val="2E74B5" w:themeColor="accent1" w:themeShade="BF"/>
    </w:rPr>
  </w:style>
  <w:style w:type="character" w:styleId="af2">
    <w:name w:val="Intense Reference"/>
    <w:basedOn w:val="a4"/>
    <w:uiPriority w:val="32"/>
    <w:qFormat/>
    <w:rsid w:val="000D03F8"/>
    <w:rPr>
      <w:b/>
      <w:bCs/>
      <w:smallCaps/>
      <w:color w:val="2E74B5" w:themeColor="accent1" w:themeShade="BF"/>
      <w:spacing w:val="5"/>
    </w:rPr>
  </w:style>
  <w:style w:type="character" w:styleId="af3">
    <w:name w:val="Strong"/>
    <w:basedOn w:val="a4"/>
    <w:uiPriority w:val="22"/>
    <w:qFormat/>
    <w:rsid w:val="000D03F8"/>
    <w:rPr>
      <w:b/>
      <w:bCs/>
    </w:rPr>
  </w:style>
  <w:style w:type="character" w:styleId="af4">
    <w:name w:val="Hyperlink"/>
    <w:basedOn w:val="a4"/>
    <w:uiPriority w:val="99"/>
    <w:unhideWhenUsed/>
    <w:rsid w:val="000D03F8"/>
    <w:rPr>
      <w:color w:val="0563C1" w:themeColor="hyperlink"/>
      <w:u w:val="single"/>
    </w:rPr>
  </w:style>
  <w:style w:type="character" w:styleId="af5">
    <w:name w:val="Unresolved Mention"/>
    <w:basedOn w:val="a4"/>
    <w:uiPriority w:val="99"/>
    <w:rsid w:val="000D0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t38234</dc:creator>
  <cp:keywords/>
  <dc:description/>
  <cp:lastModifiedBy>t38234</cp:lastModifiedBy>
  <cp:revision>1</cp:revision>
  <dcterms:created xsi:type="dcterms:W3CDTF">2026-06-12T11:21:00Z</dcterms:created>
  <dcterms:modified xsi:type="dcterms:W3CDTF">2026-06-12T11:23:00Z</dcterms:modified>
</cp:coreProperties>
</file>