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31" w:rsidRPr="00A058BD" w:rsidRDefault="00E04544" w:rsidP="00A058BD">
      <w:pPr>
        <w:jc w:val="center"/>
        <w:rPr>
          <w:b/>
          <w:lang w:val="en-US"/>
        </w:rPr>
      </w:pPr>
      <w:r>
        <w:rPr>
          <w:b/>
          <w:lang w:val="en-US"/>
        </w:rPr>
        <w:t xml:space="preserve">CG1112 </w:t>
      </w:r>
      <w:r w:rsidR="006B6420" w:rsidRPr="00A058BD">
        <w:rPr>
          <w:b/>
          <w:lang w:val="en-US"/>
        </w:rPr>
        <w:t>EPP 2</w:t>
      </w:r>
    </w:p>
    <w:p w:rsidR="006B6420" w:rsidRPr="00A058BD" w:rsidRDefault="006B6420" w:rsidP="00A058BD">
      <w:pPr>
        <w:jc w:val="center"/>
        <w:rPr>
          <w:b/>
          <w:lang w:val="en-US"/>
        </w:rPr>
      </w:pPr>
      <w:r w:rsidRPr="00A058BD">
        <w:rPr>
          <w:b/>
          <w:lang w:val="en-US"/>
        </w:rPr>
        <w:t xml:space="preserve">Week </w:t>
      </w:r>
      <w:r w:rsidR="005A4EED">
        <w:rPr>
          <w:b/>
          <w:lang w:val="en-US"/>
        </w:rPr>
        <w:t>6</w:t>
      </w:r>
      <w:r w:rsidRPr="00A058BD">
        <w:rPr>
          <w:b/>
          <w:lang w:val="en-US"/>
        </w:rPr>
        <w:t xml:space="preserve"> – Tutorial </w:t>
      </w:r>
      <w:r w:rsidR="005A4EED">
        <w:rPr>
          <w:b/>
          <w:lang w:val="en-US"/>
        </w:rPr>
        <w:t>3</w:t>
      </w:r>
      <w:r w:rsidRPr="00A058BD">
        <w:rPr>
          <w:b/>
          <w:lang w:val="en-US"/>
        </w:rPr>
        <w:t xml:space="preserve"> – Part </w:t>
      </w:r>
      <w:r w:rsidR="000D6880">
        <w:rPr>
          <w:b/>
          <w:lang w:val="en-US"/>
        </w:rPr>
        <w:t>1</w:t>
      </w:r>
    </w:p>
    <w:p w:rsidR="006B6420" w:rsidRDefault="006B6420">
      <w:pPr>
        <w:rPr>
          <w:lang w:val="en-US"/>
        </w:rPr>
      </w:pPr>
    </w:p>
    <w:p w:rsidR="006B6420" w:rsidRDefault="006B6420">
      <w:pPr>
        <w:rPr>
          <w:lang w:val="en-US"/>
        </w:rPr>
      </w:pPr>
      <w:r>
        <w:rPr>
          <w:lang w:val="en-US"/>
        </w:rPr>
        <w:t>Objectives:</w:t>
      </w:r>
    </w:p>
    <w:p w:rsidR="006B6420" w:rsidRDefault="00E04544" w:rsidP="006B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the </w:t>
      </w:r>
      <w:r w:rsidR="005A4EED">
        <w:rPr>
          <w:lang w:val="en-US"/>
        </w:rPr>
        <w:t>PWM block in the Atmel microcontroller.</w:t>
      </w:r>
    </w:p>
    <w:p w:rsidR="00E04544" w:rsidRPr="00E04544" w:rsidRDefault="00E04544" w:rsidP="006B6420">
      <w:pPr>
        <w:jc w:val="both"/>
        <w:rPr>
          <w:b/>
          <w:lang w:val="en-US"/>
        </w:rPr>
      </w:pPr>
      <w:r w:rsidRPr="00E04544">
        <w:rPr>
          <w:b/>
          <w:lang w:val="en-US"/>
        </w:rPr>
        <w:t>Q1</w:t>
      </w:r>
      <w:r w:rsidR="00C40DF0">
        <w:rPr>
          <w:b/>
          <w:lang w:val="en-US"/>
        </w:rPr>
        <w:t>.</w:t>
      </w:r>
    </w:p>
    <w:p w:rsidR="00E04544" w:rsidRDefault="005A4EED" w:rsidP="006B6420">
      <w:pPr>
        <w:jc w:val="both"/>
        <w:rPr>
          <w:lang w:val="en-US"/>
        </w:rPr>
      </w:pPr>
      <w:r>
        <w:rPr>
          <w:lang w:val="en-US"/>
        </w:rPr>
        <w:t>We saw that the AT328p has 3 Timers capable of generating 6 individual PWM signals. Consider the following scenarios and describe how you will be able to resolve the challenges.</w:t>
      </w:r>
    </w:p>
    <w:p w:rsidR="00E2774B" w:rsidRDefault="00E2774B" w:rsidP="005A4EE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Describe a SW approach to generate a PWM signal that is not dependent on the HW PWM peripheral block within the microcontroller. </w:t>
      </w:r>
      <w:r>
        <w:rPr>
          <w:lang w:val="en-US"/>
        </w:rPr>
        <w:t>What is the drawback of generating the PWM using this approach?</w:t>
      </w:r>
    </w:p>
    <w:p w:rsidR="00E2774B" w:rsidRDefault="00E2774B" w:rsidP="00E2774B">
      <w:pPr>
        <w:pStyle w:val="ListParagraph"/>
        <w:jc w:val="both"/>
        <w:rPr>
          <w:lang w:val="en-US"/>
        </w:rPr>
      </w:pPr>
    </w:p>
    <w:p w:rsidR="005A4EED" w:rsidRDefault="005A4EED" w:rsidP="005A4EE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DC3CA4">
        <w:rPr>
          <w:lang w:val="en-US"/>
        </w:rPr>
        <w:t>microcontroller that you have to use for a particular project (not the AT328p) doesn’t have any PWM module. How can you still generate a PWM signal WITHOUT relying on the software-based</w:t>
      </w:r>
      <w:r w:rsidR="00E2774B">
        <w:rPr>
          <w:lang w:val="en-US"/>
        </w:rPr>
        <w:t xml:space="preserve"> approach that you did in Part A</w:t>
      </w:r>
      <w:r w:rsidR="00DC3CA4">
        <w:rPr>
          <w:lang w:val="en-US"/>
        </w:rPr>
        <w:t>?</w:t>
      </w:r>
    </w:p>
    <w:p w:rsidR="00667045" w:rsidRDefault="00667045" w:rsidP="00667045">
      <w:pPr>
        <w:pStyle w:val="ListParagraph"/>
        <w:jc w:val="both"/>
        <w:rPr>
          <w:lang w:val="en-US"/>
        </w:rPr>
      </w:pPr>
      <w:r>
        <w:rPr>
          <w:lang w:val="en-US"/>
        </w:rPr>
        <w:t>(Recall HW-based solutions from EPP1)</w:t>
      </w:r>
    </w:p>
    <w:p w:rsidR="00667045" w:rsidRDefault="00667045" w:rsidP="00667045">
      <w:pPr>
        <w:pStyle w:val="ListParagraph"/>
        <w:jc w:val="both"/>
        <w:rPr>
          <w:lang w:val="en-US"/>
        </w:rPr>
      </w:pPr>
    </w:p>
    <w:p w:rsidR="00667045" w:rsidRDefault="00667045" w:rsidP="005A4EE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You feel that the approach in the earlier part is going to add additional cost to your project and you decide that stick with the AT328P. You require a very low-frequency PWM signal and even with the largest pre</w:t>
      </w:r>
      <w:r w:rsidR="009639B1">
        <w:rPr>
          <w:lang w:val="en-US"/>
        </w:rPr>
        <w:t>-</w:t>
      </w:r>
      <w:r>
        <w:rPr>
          <w:lang w:val="en-US"/>
        </w:rPr>
        <w:t xml:space="preserve">scaler setting, the </w:t>
      </w:r>
      <w:r w:rsidR="004140E4">
        <w:rPr>
          <w:lang w:val="en-US"/>
        </w:rPr>
        <w:t>period is still too high.</w:t>
      </w:r>
      <w:r>
        <w:rPr>
          <w:lang w:val="en-US"/>
        </w:rPr>
        <w:t xml:space="preserve"> How will you be able to generate a PWM signal with the required period?</w:t>
      </w:r>
    </w:p>
    <w:p w:rsidR="00845617" w:rsidRDefault="00845617" w:rsidP="00845617">
      <w:pPr>
        <w:pStyle w:val="ListParagraph"/>
        <w:jc w:val="both"/>
        <w:rPr>
          <w:lang w:val="en-US"/>
        </w:rPr>
      </w:pPr>
    </w:p>
    <w:p w:rsidR="00845617" w:rsidRDefault="00845617" w:rsidP="00845617">
      <w:pPr>
        <w:pStyle w:val="ListParagraph"/>
        <w:jc w:val="both"/>
        <w:rPr>
          <w:lang w:val="en-US"/>
        </w:rPr>
      </w:pPr>
      <w:r>
        <w:rPr>
          <w:lang w:val="en-US"/>
        </w:rPr>
        <w:t>Propose</w:t>
      </w:r>
      <w:r w:rsidR="001C2156">
        <w:rPr>
          <w:lang w:val="en-US"/>
        </w:rPr>
        <w:t xml:space="preserve"> at least</w:t>
      </w:r>
      <w:r>
        <w:rPr>
          <w:lang w:val="en-US"/>
        </w:rPr>
        <w:t xml:space="preserve"> </w:t>
      </w:r>
      <w:r w:rsidR="004A6DE3">
        <w:rPr>
          <w:b/>
          <w:color w:val="FF0000"/>
          <w:lang w:val="en-US"/>
        </w:rPr>
        <w:t>THREE</w:t>
      </w:r>
      <w:r w:rsidRPr="008C6FB0">
        <w:rPr>
          <w:color w:val="FF0000"/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different approaches that can involve</w:t>
      </w:r>
      <w:r w:rsidR="008C6FB0">
        <w:rPr>
          <w:lang w:val="en-US"/>
        </w:rPr>
        <w:t xml:space="preserve"> both</w:t>
      </w:r>
      <w:r>
        <w:rPr>
          <w:lang w:val="en-US"/>
        </w:rPr>
        <w:t xml:space="preserve"> HW and SW.</w:t>
      </w:r>
    </w:p>
    <w:p w:rsidR="001C2156" w:rsidRDefault="001C2156" w:rsidP="00202E3C">
      <w:pPr>
        <w:jc w:val="both"/>
        <w:rPr>
          <w:lang w:val="en-US"/>
        </w:rPr>
      </w:pPr>
    </w:p>
    <w:p w:rsidR="001C2156" w:rsidRDefault="001C2156" w:rsidP="001C2156">
      <w:pPr>
        <w:jc w:val="both"/>
        <w:rPr>
          <w:lang w:val="en-US"/>
        </w:rPr>
      </w:pPr>
    </w:p>
    <w:p w:rsidR="001C2156" w:rsidRPr="00D9497F" w:rsidRDefault="003A556A" w:rsidP="001C2156">
      <w:pPr>
        <w:jc w:val="both"/>
        <w:rPr>
          <w:b/>
          <w:lang w:val="en-US"/>
        </w:rPr>
      </w:pPr>
      <w:r>
        <w:rPr>
          <w:b/>
          <w:lang w:val="en-US"/>
        </w:rPr>
        <w:t>Q2</w:t>
      </w:r>
      <w:r w:rsidR="001C2156" w:rsidRPr="00D9497F">
        <w:rPr>
          <w:b/>
          <w:lang w:val="en-US"/>
        </w:rPr>
        <w:t xml:space="preserve">. </w:t>
      </w:r>
    </w:p>
    <w:p w:rsidR="004A6DE3" w:rsidRDefault="004A6DE3" w:rsidP="004A6DE3">
      <w:pPr>
        <w:jc w:val="both"/>
        <w:rPr>
          <w:lang w:val="en-US"/>
        </w:rPr>
      </w:pPr>
      <w:r>
        <w:rPr>
          <w:lang w:val="en-US"/>
        </w:rPr>
        <w:t xml:space="preserve">In the studio, you were driving a single motor. If we were to drive both Motors concurrently, one possibility is to use both Timer 0 and 2. Assume that both Timer blocks are configured to use Interrupts and that the microcontroller was executing code in your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 xml:space="preserve">) routine prior to the interrupts. </w:t>
      </w:r>
    </w:p>
    <w:p w:rsidR="00893DAB" w:rsidRDefault="00893DAB" w:rsidP="001C2156">
      <w:pPr>
        <w:jc w:val="both"/>
        <w:rPr>
          <w:lang w:val="en-US"/>
        </w:rPr>
      </w:pPr>
    </w:p>
    <w:p w:rsidR="00893DAB" w:rsidRPr="00202E3C" w:rsidRDefault="00D9497F" w:rsidP="001C21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93DAB">
        <w:rPr>
          <w:lang w:val="en-US"/>
        </w:rPr>
        <w:t xml:space="preserve">If both these interrupts were to be triggered at the same time, what would be the sequence of execution? </w:t>
      </w:r>
    </w:p>
    <w:p w:rsidR="00893DAB" w:rsidRDefault="00893DAB" w:rsidP="00893DAB">
      <w:pPr>
        <w:pStyle w:val="ListParagraph"/>
        <w:jc w:val="both"/>
        <w:rPr>
          <w:lang w:val="en-US"/>
        </w:rPr>
      </w:pPr>
    </w:p>
    <w:p w:rsidR="00893DAB" w:rsidRDefault="00893DAB" w:rsidP="00893DAB">
      <w:pPr>
        <w:pStyle w:val="ListParagraph"/>
        <w:jc w:val="both"/>
        <w:rPr>
          <w:lang w:val="en-US"/>
        </w:rPr>
      </w:pPr>
    </w:p>
    <w:p w:rsidR="00893DAB" w:rsidRPr="00202E3C" w:rsidRDefault="00893DAB" w:rsidP="00202E3C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93DAB">
        <w:rPr>
          <w:lang w:val="en-US"/>
        </w:rPr>
        <w:t xml:space="preserve">If </w:t>
      </w:r>
      <w:r w:rsidR="006A44FE">
        <w:rPr>
          <w:lang w:val="en-US"/>
        </w:rPr>
        <w:t>Timer 0</w:t>
      </w:r>
      <w:r>
        <w:rPr>
          <w:lang w:val="en-US"/>
        </w:rPr>
        <w:t xml:space="preserve"> triggered the interrupt just before Timer 2</w:t>
      </w:r>
      <w:r w:rsidRPr="00893DAB">
        <w:rPr>
          <w:lang w:val="en-US"/>
        </w:rPr>
        <w:t xml:space="preserve">, what would be the sequence of execution? </w:t>
      </w:r>
    </w:p>
    <w:sectPr w:rsidR="00893DAB" w:rsidRPr="0020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59"/>
    <w:multiLevelType w:val="hybridMultilevel"/>
    <w:tmpl w:val="D8281894"/>
    <w:lvl w:ilvl="0" w:tplc="7612F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A01"/>
    <w:multiLevelType w:val="hybridMultilevel"/>
    <w:tmpl w:val="06AE884C"/>
    <w:lvl w:ilvl="0" w:tplc="2CB8E9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E9D"/>
    <w:multiLevelType w:val="hybridMultilevel"/>
    <w:tmpl w:val="FAD08A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507E1"/>
    <w:multiLevelType w:val="hybridMultilevel"/>
    <w:tmpl w:val="7604E07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468A9"/>
    <w:multiLevelType w:val="hybridMultilevel"/>
    <w:tmpl w:val="7604E07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E517C"/>
    <w:multiLevelType w:val="hybridMultilevel"/>
    <w:tmpl w:val="66F6868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127EA"/>
    <w:multiLevelType w:val="hybridMultilevel"/>
    <w:tmpl w:val="9F121CF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28"/>
    <w:rsid w:val="000B3439"/>
    <w:rsid w:val="000D6880"/>
    <w:rsid w:val="000F30F9"/>
    <w:rsid w:val="001234FF"/>
    <w:rsid w:val="001676B1"/>
    <w:rsid w:val="00172F3B"/>
    <w:rsid w:val="001758F6"/>
    <w:rsid w:val="001A5C7A"/>
    <w:rsid w:val="001C2156"/>
    <w:rsid w:val="00202E3C"/>
    <w:rsid w:val="002049B4"/>
    <w:rsid w:val="00254B3A"/>
    <w:rsid w:val="0027537F"/>
    <w:rsid w:val="00287031"/>
    <w:rsid w:val="0029526E"/>
    <w:rsid w:val="003A556A"/>
    <w:rsid w:val="004140E4"/>
    <w:rsid w:val="004228D7"/>
    <w:rsid w:val="004A6DE3"/>
    <w:rsid w:val="004D7838"/>
    <w:rsid w:val="0056283E"/>
    <w:rsid w:val="005A4EED"/>
    <w:rsid w:val="005E76E0"/>
    <w:rsid w:val="00667045"/>
    <w:rsid w:val="006A44FE"/>
    <w:rsid w:val="006B10AF"/>
    <w:rsid w:val="006B16BA"/>
    <w:rsid w:val="006B6420"/>
    <w:rsid w:val="007345D3"/>
    <w:rsid w:val="00771E42"/>
    <w:rsid w:val="00774B92"/>
    <w:rsid w:val="007E55E9"/>
    <w:rsid w:val="00801D06"/>
    <w:rsid w:val="00845617"/>
    <w:rsid w:val="00893DAB"/>
    <w:rsid w:val="008C6FB0"/>
    <w:rsid w:val="009639B1"/>
    <w:rsid w:val="00987C78"/>
    <w:rsid w:val="00A058BD"/>
    <w:rsid w:val="00A27B12"/>
    <w:rsid w:val="00A37C65"/>
    <w:rsid w:val="00B25B4D"/>
    <w:rsid w:val="00B8783D"/>
    <w:rsid w:val="00C024E0"/>
    <w:rsid w:val="00C40DF0"/>
    <w:rsid w:val="00C7517E"/>
    <w:rsid w:val="00D241BB"/>
    <w:rsid w:val="00D9497F"/>
    <w:rsid w:val="00DC3CA4"/>
    <w:rsid w:val="00DC794C"/>
    <w:rsid w:val="00DE6628"/>
    <w:rsid w:val="00DE7443"/>
    <w:rsid w:val="00E04544"/>
    <w:rsid w:val="00E12E74"/>
    <w:rsid w:val="00E2774B"/>
    <w:rsid w:val="00E95B2D"/>
    <w:rsid w:val="00F012F9"/>
    <w:rsid w:val="00F7545B"/>
    <w:rsid w:val="00F9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A51C"/>
  <w15:chartTrackingRefBased/>
  <w15:docId w15:val="{FFA91B9F-D8F2-4D60-951C-2C1EBACF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0"/>
    <w:pPr>
      <w:ind w:left="720"/>
      <w:contextualSpacing/>
    </w:pPr>
  </w:style>
  <w:style w:type="table" w:styleId="TableGrid">
    <w:name w:val="Table Grid"/>
    <w:basedOn w:val="TableNormal"/>
    <w:uiPriority w:val="39"/>
    <w:rsid w:val="00A0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Ravi Suppiah</cp:lastModifiedBy>
  <cp:revision>43</cp:revision>
  <dcterms:created xsi:type="dcterms:W3CDTF">2018-01-30T02:51:00Z</dcterms:created>
  <dcterms:modified xsi:type="dcterms:W3CDTF">2019-02-18T11:30:00Z</dcterms:modified>
</cp:coreProperties>
</file>