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C8982" w14:textId="77777777" w:rsidR="00592F89" w:rsidRDefault="00592F89">
      <w:pPr>
        <w:jc w:val="left"/>
      </w:pPr>
    </w:p>
    <w:p w14:paraId="1623F235" w14:textId="77777777" w:rsidR="005B5505" w:rsidRDefault="005B5505" w:rsidP="00AD74BC"/>
    <w:p w14:paraId="7C0F94A5" w14:textId="77777777" w:rsidR="005B5505" w:rsidRDefault="005B5505" w:rsidP="00AD74BC"/>
    <w:p w14:paraId="7CC68363" w14:textId="77777777" w:rsidR="005B5505" w:rsidRDefault="005B5505" w:rsidP="00AD74BC"/>
    <w:p w14:paraId="66AB5A22" w14:textId="77777777" w:rsidR="005B5505" w:rsidRDefault="005B5505" w:rsidP="00AD74BC"/>
    <w:p w14:paraId="56ADBD37" w14:textId="77777777" w:rsidR="005B5505" w:rsidRDefault="005B5505" w:rsidP="00AD74BC"/>
    <w:p w14:paraId="6240D247" w14:textId="77777777" w:rsidR="005B5505" w:rsidRDefault="005B5505" w:rsidP="00AD74BC"/>
    <w:p w14:paraId="6BCFCBD3" w14:textId="77777777" w:rsidR="005B5505" w:rsidRDefault="005B5505" w:rsidP="00AD74BC"/>
    <w:p w14:paraId="1DCB5C49" w14:textId="77777777" w:rsidR="001C75E5" w:rsidRPr="005B5505" w:rsidRDefault="005D369F" w:rsidP="007F798D">
      <w:pPr>
        <w:pStyle w:val="Title"/>
        <w:ind w:left="720"/>
      </w:pPr>
      <w:r w:rsidRPr="005B5505">
        <w:t>NDTV</w:t>
      </w:r>
      <w:r w:rsidR="00F07AEA">
        <w:fldChar w:fldCharType="begin"/>
      </w:r>
      <w:r w:rsidR="00C17DEE">
        <w:instrText xml:space="preserve"> XE "</w:instrText>
      </w:r>
      <w:r w:rsidR="004953FA">
        <w:instrText>NDTV</w:instrText>
      </w:r>
      <w:r w:rsidR="00C17DEE">
        <w:instrText xml:space="preserve">" </w:instrText>
      </w:r>
      <w:r w:rsidR="00F07AEA">
        <w:fldChar w:fldCharType="end"/>
      </w:r>
      <w:r w:rsidR="005B5505" w:rsidRPr="005B5505">
        <w:t xml:space="preserve"> Frauds</w:t>
      </w:r>
    </w:p>
    <w:p w14:paraId="1DA00F19" w14:textId="77777777" w:rsidR="005D369F" w:rsidRDefault="005D369F" w:rsidP="007F798D">
      <w:pPr>
        <w:ind w:left="720"/>
      </w:pPr>
    </w:p>
    <w:p w14:paraId="206FFCDD" w14:textId="77777777" w:rsidR="005D369F" w:rsidRPr="005B5505" w:rsidRDefault="008130DE" w:rsidP="00F46DA1">
      <w:pPr>
        <w:pStyle w:val="Subtitle"/>
        <w:spacing w:after="600"/>
        <w:ind w:left="720"/>
      </w:pPr>
      <w:r>
        <w:t xml:space="preserve">A </w:t>
      </w:r>
      <w:r w:rsidR="005D369F" w:rsidRPr="005B5505">
        <w:t>classic example of</w:t>
      </w:r>
      <w:r w:rsidR="004C6B24">
        <w:t xml:space="preserve"> BREAKING OF</w:t>
      </w:r>
      <w:r w:rsidR="005D369F" w:rsidRPr="005B5505">
        <w:t xml:space="preserve"> </w:t>
      </w:r>
      <w:r>
        <w:t xml:space="preserve">law </w:t>
      </w:r>
      <w:r w:rsidR="005D369F" w:rsidRPr="005B5505">
        <w:t>by Indian media houses</w:t>
      </w:r>
    </w:p>
    <w:p w14:paraId="03446868" w14:textId="77777777" w:rsidR="005B5505" w:rsidRDefault="005B5505" w:rsidP="007F798D">
      <w:pPr>
        <w:ind w:left="720"/>
      </w:pPr>
    </w:p>
    <w:p w14:paraId="72660125" w14:textId="77777777" w:rsidR="005B5505" w:rsidRDefault="005B5505" w:rsidP="007F798D">
      <w:pPr>
        <w:ind w:left="720"/>
      </w:pPr>
    </w:p>
    <w:p w14:paraId="4E46DE75" w14:textId="77777777" w:rsidR="005B5505" w:rsidRDefault="005B5505" w:rsidP="007F798D">
      <w:pPr>
        <w:ind w:left="720"/>
      </w:pPr>
    </w:p>
    <w:p w14:paraId="0FD0FC35" w14:textId="77777777" w:rsidR="005B5505" w:rsidRDefault="005B5505" w:rsidP="007F798D">
      <w:pPr>
        <w:ind w:left="720"/>
      </w:pPr>
    </w:p>
    <w:p w14:paraId="5F683E97" w14:textId="77777777" w:rsidR="005D369F" w:rsidRPr="00B14904" w:rsidRDefault="005D369F" w:rsidP="007F798D">
      <w:pPr>
        <w:pStyle w:val="Subtitle"/>
        <w:spacing w:after="120"/>
        <w:ind w:left="720"/>
        <w:rPr>
          <w:rStyle w:val="SubtleEmphasis"/>
        </w:rPr>
      </w:pPr>
      <w:r w:rsidRPr="00B14904">
        <w:rPr>
          <w:rStyle w:val="SubtleEmphasis"/>
        </w:rPr>
        <w:t>Sree Iyer</w:t>
      </w:r>
    </w:p>
    <w:p w14:paraId="3D360FAE" w14:textId="77777777" w:rsidR="0019304D" w:rsidRPr="0019304D" w:rsidRDefault="005D369F" w:rsidP="0019304D">
      <w:pPr>
        <w:pStyle w:val="Subtitle"/>
        <w:ind w:left="720"/>
        <w:rPr>
          <w:i/>
          <w:iCs/>
          <w:color w:val="243F60"/>
        </w:rPr>
      </w:pPr>
      <w:r w:rsidRPr="00B14904">
        <w:rPr>
          <w:rStyle w:val="SubtleEmphasis"/>
        </w:rPr>
        <w:t>PGurus.com</w:t>
      </w:r>
    </w:p>
    <w:p w14:paraId="5E046478" w14:textId="77777777" w:rsidR="00F46DA1" w:rsidRDefault="00F46DA1">
      <w:pPr>
        <w:jc w:val="left"/>
      </w:pPr>
      <w:r>
        <w:br w:type="page"/>
      </w:r>
    </w:p>
    <w:p w14:paraId="698F3CC3" w14:textId="77777777" w:rsidR="005B5505" w:rsidRDefault="005B5505" w:rsidP="007F798D">
      <w:pPr>
        <w:ind w:left="720"/>
      </w:pPr>
    </w:p>
    <w:p w14:paraId="371AF7A1" w14:textId="77777777" w:rsidR="005B5505" w:rsidRDefault="005B5505" w:rsidP="007F798D">
      <w:pPr>
        <w:ind w:left="720"/>
      </w:pPr>
    </w:p>
    <w:p w14:paraId="209ABFD2" w14:textId="77777777" w:rsidR="005B5505" w:rsidRPr="00B14904" w:rsidRDefault="005B5505" w:rsidP="007F798D">
      <w:pPr>
        <w:ind w:left="720"/>
        <w:rPr>
          <w:b/>
        </w:rPr>
      </w:pPr>
      <w:r w:rsidRPr="00B14904">
        <w:rPr>
          <w:b/>
        </w:rPr>
        <w:t>Why this book?</w:t>
      </w:r>
    </w:p>
    <w:p w14:paraId="6BBD9714" w14:textId="77777777" w:rsidR="00955B12" w:rsidRDefault="005B5505" w:rsidP="007F798D">
      <w:pPr>
        <w:ind w:left="720"/>
      </w:pPr>
      <w:r>
        <w:t>As Managing Editor of PGurus.com, while publishing a series of frauds, tax violations, siphoning of money committed by India’s premier TV channel</w:t>
      </w:r>
      <w:r w:rsidR="00F07AEA">
        <w:fldChar w:fldCharType="begin"/>
      </w:r>
      <w:r w:rsidR="0052603E">
        <w:instrText xml:space="preserve"> XE "</w:instrText>
      </w:r>
      <w:r w:rsidR="0052603E" w:rsidRPr="00507228">
        <w:instrText>India’s premier TV channel</w:instrText>
      </w:r>
      <w:r w:rsidR="0052603E">
        <w:instrText xml:space="preserve">" \i </w:instrText>
      </w:r>
      <w:r w:rsidR="00F07AEA">
        <w:fldChar w:fldCharType="end"/>
      </w:r>
      <w:r>
        <w:t xml:space="preserve"> NDTV</w:t>
      </w:r>
      <w:r w:rsidR="00F07AEA">
        <w:fldChar w:fldCharType="begin"/>
      </w:r>
      <w:r w:rsidR="00C17DEE">
        <w:instrText xml:space="preserve"> XE "</w:instrText>
      </w:r>
      <w:r w:rsidR="004953FA">
        <w:instrText>NDTV</w:instrText>
      </w:r>
      <w:r w:rsidR="00C17DEE">
        <w:instrText xml:space="preserve">" </w:instrText>
      </w:r>
      <w:r w:rsidR="00F07AEA">
        <w:fldChar w:fldCharType="end"/>
      </w:r>
      <w:r>
        <w:t xml:space="preserve"> and its major promoters, </w:t>
      </w:r>
      <w:r w:rsidR="006F6E8D">
        <w:t xml:space="preserve">an idea struck </w:t>
      </w:r>
      <w:r w:rsidR="006D1242">
        <w:t xml:space="preserve">me </w:t>
      </w:r>
      <w:r w:rsidR="0005322D">
        <w:t>to put together an uncomplicated and simple b</w:t>
      </w:r>
      <w:r>
        <w:t>ook to educate and disseminate the illegalities committed by this major media org</w:t>
      </w:r>
      <w:r w:rsidR="006F6E8D">
        <w:t>aniz</w:t>
      </w:r>
      <w:r>
        <w:t xml:space="preserve">ation, which is considered as a holy cow </w:t>
      </w:r>
      <w:r w:rsidR="00B14904">
        <w:t>by</w:t>
      </w:r>
      <w:r>
        <w:t xml:space="preserve"> many people. </w:t>
      </w:r>
      <w:r w:rsidR="006D1242">
        <w:t xml:space="preserve"> This book is</w:t>
      </w:r>
      <w:r w:rsidR="005437FE">
        <w:t xml:space="preserve"> a</w:t>
      </w:r>
      <w:r w:rsidR="006D1242">
        <w:t xml:space="preserve"> classic example </w:t>
      </w:r>
      <w:r w:rsidR="006F6E8D">
        <w:t xml:space="preserve">of </w:t>
      </w:r>
      <w:r w:rsidR="006D1242">
        <w:t>how media organ</w:t>
      </w:r>
      <w:r w:rsidR="003A2405">
        <w:t>ization</w:t>
      </w:r>
      <w:r w:rsidR="006D1242">
        <w:t xml:space="preserve">s misuse, violate laws in connivance with </w:t>
      </w:r>
      <w:r w:rsidR="001E2775">
        <w:t>crony capitalist</w:t>
      </w:r>
      <w:r w:rsidR="00D503FC">
        <w:t>s</w:t>
      </w:r>
      <w:r w:rsidR="001E2775">
        <w:t xml:space="preserve">, pliant law firms and </w:t>
      </w:r>
      <w:r w:rsidR="006D1242">
        <w:t xml:space="preserve">politicians to amass personal wealth.  </w:t>
      </w:r>
      <w:r w:rsidR="00351EB4">
        <w:t>This is a narrative</w:t>
      </w:r>
      <w:r w:rsidR="00E934B0">
        <w:t xml:space="preserve"> of how </w:t>
      </w:r>
      <w:r w:rsidR="00351EB4">
        <w:t>t</w:t>
      </w:r>
      <w:r w:rsidR="00E934B0">
        <w:t>wo Promoters</w:t>
      </w:r>
      <w:r w:rsidR="00F07AEA">
        <w:fldChar w:fldCharType="begin"/>
      </w:r>
      <w:r w:rsidR="00125124">
        <w:instrText xml:space="preserve"> XE "</w:instrText>
      </w:r>
      <w:r w:rsidR="004953FA">
        <w:instrText>Promoters</w:instrText>
      </w:r>
      <w:r w:rsidR="00125124">
        <w:instrText xml:space="preserve">" </w:instrText>
      </w:r>
      <w:r w:rsidR="00F07AEA">
        <w:fldChar w:fldCharType="end"/>
      </w:r>
      <w:r w:rsidR="00E934B0">
        <w:t xml:space="preserve"> of NDTV along with key top management</w:t>
      </w:r>
      <w:r w:rsidR="008113E1">
        <w:t xml:space="preserve"> </w:t>
      </w:r>
      <w:r w:rsidR="00E934B0">
        <w:t>colluded over the years with government functionaries and politicians to break laws, evade taxes</w:t>
      </w:r>
      <w:r w:rsidR="0005322D">
        <w:t xml:space="preserve"> and</w:t>
      </w:r>
      <w:r w:rsidR="00E934B0">
        <w:t xml:space="preserve"> </w:t>
      </w:r>
      <w:r w:rsidR="004B5029">
        <w:t>deceive</w:t>
      </w:r>
      <w:r w:rsidR="00E934B0">
        <w:t xml:space="preserve"> shareholders</w:t>
      </w:r>
      <w:r w:rsidR="004B5029">
        <w:t xml:space="preserve"> of a public listed company</w:t>
      </w:r>
      <w:r w:rsidR="00D14398">
        <w:t xml:space="preserve">. </w:t>
      </w:r>
      <w:r w:rsidR="0005322D">
        <w:t>All this obviously t</w:t>
      </w:r>
      <w:r w:rsidR="00E934B0">
        <w:t xml:space="preserve">hrough political patronage and “wheeling-and-dealing” as part of the Lutyens club </w:t>
      </w:r>
      <w:r w:rsidR="0005322D">
        <w:t xml:space="preserve">and how </w:t>
      </w:r>
      <w:r w:rsidR="00D14398">
        <w:t xml:space="preserve">they </w:t>
      </w:r>
      <w:r w:rsidR="00E934B0">
        <w:t xml:space="preserve">created a </w:t>
      </w:r>
      <w:r w:rsidR="004B5029">
        <w:t xml:space="preserve">biased public discourse for a select </w:t>
      </w:r>
      <w:r w:rsidR="00E934B0">
        <w:t>elite</w:t>
      </w:r>
      <w:r w:rsidR="004B5029">
        <w:t xml:space="preserve"> class</w:t>
      </w:r>
      <w:r w:rsidR="00E934B0">
        <w:t xml:space="preserve">. </w:t>
      </w:r>
    </w:p>
    <w:p w14:paraId="6359D885" w14:textId="77777777" w:rsidR="00955B12" w:rsidRDefault="00955B12" w:rsidP="007F798D">
      <w:pPr>
        <w:ind w:left="720"/>
      </w:pPr>
      <w:r>
        <w:t xml:space="preserve">In the minds of </w:t>
      </w:r>
      <w:r w:rsidR="005437FE">
        <w:t xml:space="preserve">the </w:t>
      </w:r>
      <w:r w:rsidR="00E934B0">
        <w:t xml:space="preserve">Indian citizen, </w:t>
      </w:r>
      <w:r>
        <w:t>there is a space and respect for media. Using</w:t>
      </w:r>
      <w:r w:rsidR="006F6E8D">
        <w:t xml:space="preserve"> the halo of journalism</w:t>
      </w:r>
      <w:r w:rsidR="00F07AEA">
        <w:fldChar w:fldCharType="begin"/>
      </w:r>
      <w:r w:rsidR="00A5757D">
        <w:instrText xml:space="preserve"> XE "</w:instrText>
      </w:r>
      <w:r w:rsidR="004953FA">
        <w:instrText>journalism</w:instrText>
      </w:r>
      <w:r w:rsidR="00A5757D">
        <w:instrText xml:space="preserve">" </w:instrText>
      </w:r>
      <w:r w:rsidR="00F07AEA">
        <w:fldChar w:fldCharType="end"/>
      </w:r>
      <w:r w:rsidR="001E2775">
        <w:t xml:space="preserve"> and under the garb of </w:t>
      </w:r>
      <w:r w:rsidR="001E2775">
        <w:rPr>
          <w:b/>
        </w:rPr>
        <w:t>Freedom of Press</w:t>
      </w:r>
      <w:r w:rsidR="00F07AEA">
        <w:rPr>
          <w:b/>
        </w:rPr>
        <w:fldChar w:fldCharType="begin"/>
      </w:r>
      <w:r w:rsidR="00A5757D">
        <w:instrText xml:space="preserve"> XE "</w:instrText>
      </w:r>
      <w:r w:rsidR="004953FA">
        <w:rPr>
          <w:b/>
        </w:rPr>
        <w:instrText>Freedom of Press</w:instrText>
      </w:r>
      <w:r w:rsidR="00A5757D">
        <w:instrText xml:space="preserve">" </w:instrText>
      </w:r>
      <w:r w:rsidR="00F07AEA">
        <w:rPr>
          <w:b/>
        </w:rPr>
        <w:fldChar w:fldCharType="end"/>
      </w:r>
      <w:r w:rsidR="006F6E8D">
        <w:t xml:space="preserve">, </w:t>
      </w:r>
      <w:r>
        <w:t xml:space="preserve">media owners misuse </w:t>
      </w:r>
      <w:r w:rsidR="00CA7C3C">
        <w:t xml:space="preserve">their </w:t>
      </w:r>
      <w:r w:rsidR="006F6E8D">
        <w:t xml:space="preserve">position and in the </w:t>
      </w:r>
      <w:r w:rsidR="00E934B0">
        <w:t>end,</w:t>
      </w:r>
      <w:r w:rsidR="006F6E8D">
        <w:t xml:space="preserve"> degrade</w:t>
      </w:r>
      <w:r>
        <w:t xml:space="preserve"> the values of journalism.  On several </w:t>
      </w:r>
      <w:r w:rsidR="006F6E8D">
        <w:t xml:space="preserve">occasions </w:t>
      </w:r>
      <w:r>
        <w:t>media became the tool of false propaganda, blackmailing and illegal money making with the blessing of uncouth politicians and corporate icons with hidden agenda</w:t>
      </w:r>
      <w:r w:rsidR="006F6E8D">
        <w:t>s</w:t>
      </w:r>
      <w:r>
        <w:t xml:space="preserve">. This </w:t>
      </w:r>
      <w:r w:rsidR="0005322D">
        <w:t xml:space="preserve">ought to </w:t>
      </w:r>
      <w:r>
        <w:t xml:space="preserve">be exposed and that is the </w:t>
      </w:r>
      <w:r w:rsidR="006F6E8D">
        <w:t xml:space="preserve">reason for </w:t>
      </w:r>
      <w:r>
        <w:t xml:space="preserve">this book. </w:t>
      </w:r>
      <w:r w:rsidR="006F6E8D">
        <w:t xml:space="preserve">Once this comes out, I am reasonably sure that </w:t>
      </w:r>
      <w:r w:rsidR="00F72286">
        <w:t>NDTV</w:t>
      </w:r>
      <w:r w:rsidR="00F07AEA">
        <w:fldChar w:fldCharType="begin"/>
      </w:r>
      <w:r w:rsidR="00C17DEE">
        <w:instrText xml:space="preserve"> XE "</w:instrText>
      </w:r>
      <w:r w:rsidR="004953FA">
        <w:instrText>NDTV</w:instrText>
      </w:r>
      <w:r w:rsidR="00C17DEE">
        <w:instrText xml:space="preserve">" </w:instrText>
      </w:r>
      <w:r w:rsidR="00F07AEA">
        <w:fldChar w:fldCharType="end"/>
      </w:r>
      <w:r w:rsidR="00F72286">
        <w:t xml:space="preserve"> will accuse </w:t>
      </w:r>
      <w:r w:rsidR="006F6E8D">
        <w:t xml:space="preserve">me </w:t>
      </w:r>
      <w:r w:rsidR="00240108">
        <w:t>of</w:t>
      </w:r>
      <w:r w:rsidR="008113E1">
        <w:t xml:space="preserve"> </w:t>
      </w:r>
      <w:r w:rsidR="00240108">
        <w:t xml:space="preserve">having a </w:t>
      </w:r>
      <w:r w:rsidR="006F6E8D">
        <w:t>hidden agenda</w:t>
      </w:r>
      <w:r w:rsidR="00F72286">
        <w:t xml:space="preserve">. </w:t>
      </w:r>
      <w:r w:rsidR="00E934B0">
        <w:t>However, t</w:t>
      </w:r>
      <w:r w:rsidR="006F6E8D">
        <w:t xml:space="preserve">he </w:t>
      </w:r>
      <w:r w:rsidR="00F72286">
        <w:t>agenda is very clear</w:t>
      </w:r>
      <w:r w:rsidR="006F6E8D">
        <w:t xml:space="preserve"> – to </w:t>
      </w:r>
      <w:r w:rsidR="00F72286">
        <w:t xml:space="preserve">expose the frauds committed by </w:t>
      </w:r>
      <w:r w:rsidR="00E934B0">
        <w:t>the Promoters</w:t>
      </w:r>
      <w:r w:rsidR="00F07AEA">
        <w:fldChar w:fldCharType="begin"/>
      </w:r>
      <w:r w:rsidR="00125124">
        <w:instrText xml:space="preserve"> XE "</w:instrText>
      </w:r>
      <w:r w:rsidR="004953FA">
        <w:instrText>Promoters</w:instrText>
      </w:r>
      <w:r w:rsidR="00125124">
        <w:instrText xml:space="preserve">" </w:instrText>
      </w:r>
      <w:r w:rsidR="00F07AEA">
        <w:fldChar w:fldCharType="end"/>
      </w:r>
      <w:r w:rsidR="00E934B0">
        <w:t xml:space="preserve"> of </w:t>
      </w:r>
      <w:r w:rsidR="00F72286">
        <w:t xml:space="preserve">NDTV, which </w:t>
      </w:r>
      <w:r w:rsidR="006F6E8D">
        <w:t xml:space="preserve">the </w:t>
      </w:r>
      <w:r w:rsidR="00F72286">
        <w:t>common man is entitled to know.</w:t>
      </w:r>
    </w:p>
    <w:p w14:paraId="08D442B5" w14:textId="77777777" w:rsidR="00955B12" w:rsidRDefault="00955B12" w:rsidP="007F798D">
      <w:pPr>
        <w:ind w:left="720"/>
      </w:pPr>
    </w:p>
    <w:p w14:paraId="520FCBCE" w14:textId="77777777" w:rsidR="00955B12" w:rsidRDefault="00955B12" w:rsidP="007F798D">
      <w:pPr>
        <w:ind w:left="720"/>
      </w:pPr>
      <w:r>
        <w:t>Yours truly</w:t>
      </w:r>
    </w:p>
    <w:p w14:paraId="430A8490" w14:textId="77777777" w:rsidR="00955B12" w:rsidRDefault="00955B12" w:rsidP="007F798D">
      <w:pPr>
        <w:ind w:left="720"/>
      </w:pPr>
    </w:p>
    <w:p w14:paraId="058C6348" w14:textId="77777777" w:rsidR="00955B12" w:rsidRDefault="00955B12" w:rsidP="007F798D">
      <w:pPr>
        <w:ind w:left="720"/>
      </w:pPr>
    </w:p>
    <w:p w14:paraId="75C961E6" w14:textId="77777777" w:rsidR="00955B12" w:rsidRDefault="00955B12" w:rsidP="007F798D">
      <w:pPr>
        <w:ind w:left="720"/>
      </w:pPr>
      <w:r>
        <w:t>Sree Iyer</w:t>
      </w:r>
    </w:p>
    <w:p w14:paraId="49BD9CDB" w14:textId="77777777" w:rsidR="00955B12" w:rsidRDefault="00955B12" w:rsidP="007F798D">
      <w:pPr>
        <w:ind w:left="720"/>
      </w:pPr>
      <w:r>
        <w:t xml:space="preserve">Managing Editor </w:t>
      </w:r>
    </w:p>
    <w:p w14:paraId="0A375168" w14:textId="77777777" w:rsidR="00955B12" w:rsidRDefault="00955B12" w:rsidP="007F798D">
      <w:pPr>
        <w:ind w:left="720"/>
      </w:pPr>
      <w:r>
        <w:t>PGur</w:t>
      </w:r>
      <w:r w:rsidR="006F6E8D">
        <w:t>u</w:t>
      </w:r>
      <w:r>
        <w:t>s.com</w:t>
      </w:r>
    </w:p>
    <w:p w14:paraId="073AC014" w14:textId="77777777" w:rsidR="005B5505" w:rsidRDefault="006F6E8D" w:rsidP="007F798D">
      <w:pPr>
        <w:ind w:left="720"/>
      </w:pPr>
      <w:r>
        <w:t>4167 Pinot Gris Way</w:t>
      </w:r>
    </w:p>
    <w:p w14:paraId="73E762B4" w14:textId="77777777" w:rsidR="00717B8E" w:rsidRDefault="006F6E8D" w:rsidP="00717B8E">
      <w:pPr>
        <w:ind w:left="720"/>
      </w:pPr>
      <w:r>
        <w:t>San Jose, CA 95135.</w:t>
      </w:r>
    </w:p>
    <w:p w14:paraId="0EC29060" w14:textId="77777777" w:rsidR="00717B8E" w:rsidRDefault="00905A31" w:rsidP="00717B8E">
      <w:pPr>
        <w:ind w:left="720"/>
      </w:pPr>
      <w:r>
        <w:br w:type="page"/>
      </w:r>
    </w:p>
    <w:sdt>
      <w:sdtPr>
        <w:rPr>
          <w:b w:val="0"/>
          <w:bCs w:val="0"/>
          <w:caps w:val="0"/>
          <w:color w:val="auto"/>
          <w:spacing w:val="0"/>
          <w:sz w:val="20"/>
          <w:szCs w:val="20"/>
        </w:rPr>
        <w:id w:val="1772007918"/>
        <w:docPartObj>
          <w:docPartGallery w:val="Table of Contents"/>
          <w:docPartUnique/>
        </w:docPartObj>
      </w:sdtPr>
      <w:sdtEndPr/>
      <w:sdtContent>
        <w:p w14:paraId="59296573" w14:textId="77777777" w:rsidR="00704D70" w:rsidRDefault="00704D70">
          <w:pPr>
            <w:pStyle w:val="TOCHeading"/>
          </w:pPr>
          <w:r>
            <w:t>Table of Contents</w:t>
          </w:r>
        </w:p>
        <w:p w14:paraId="2425DDEC" w14:textId="77777777" w:rsidR="00577DAB" w:rsidRDefault="00F07AEA">
          <w:pPr>
            <w:pStyle w:val="TOC1"/>
            <w:rPr>
              <w:rFonts w:asciiTheme="minorHAnsi" w:eastAsiaTheme="minorEastAsia" w:hAnsiTheme="minorHAnsi" w:cstheme="minorBidi"/>
              <w:noProof/>
              <w:sz w:val="22"/>
              <w:szCs w:val="22"/>
              <w:lang w:bidi="ar-SA"/>
            </w:rPr>
          </w:pPr>
          <w:r>
            <w:fldChar w:fldCharType="begin"/>
          </w:r>
          <w:r w:rsidR="00704D70">
            <w:instrText xml:space="preserve"> TOC \o "1-3" \h \z \u </w:instrText>
          </w:r>
          <w:r>
            <w:fldChar w:fldCharType="separate"/>
          </w:r>
          <w:hyperlink w:anchor="_Toc477446703" w:history="1">
            <w:r w:rsidR="00577DAB" w:rsidRPr="00154EC2">
              <w:rPr>
                <w:rStyle w:val="Hyperlink"/>
                <w:noProof/>
              </w:rPr>
              <w:t>LIST OF TABLES AND FIGURES</w:t>
            </w:r>
            <w:r w:rsidR="00577DAB">
              <w:rPr>
                <w:noProof/>
                <w:webHidden/>
              </w:rPr>
              <w:tab/>
            </w:r>
            <w:r w:rsidR="00577DAB">
              <w:rPr>
                <w:noProof/>
                <w:webHidden/>
              </w:rPr>
              <w:fldChar w:fldCharType="begin"/>
            </w:r>
            <w:r w:rsidR="00577DAB">
              <w:rPr>
                <w:noProof/>
                <w:webHidden/>
              </w:rPr>
              <w:instrText xml:space="preserve"> PAGEREF _Toc477446703 \h </w:instrText>
            </w:r>
            <w:r w:rsidR="00577DAB">
              <w:rPr>
                <w:noProof/>
                <w:webHidden/>
              </w:rPr>
            </w:r>
            <w:r w:rsidR="00577DAB">
              <w:rPr>
                <w:noProof/>
                <w:webHidden/>
              </w:rPr>
              <w:fldChar w:fldCharType="separate"/>
            </w:r>
            <w:r w:rsidR="00577DAB">
              <w:rPr>
                <w:noProof/>
                <w:webHidden/>
              </w:rPr>
              <w:t>3</w:t>
            </w:r>
            <w:r w:rsidR="00577DAB">
              <w:rPr>
                <w:noProof/>
                <w:webHidden/>
              </w:rPr>
              <w:fldChar w:fldCharType="end"/>
            </w:r>
          </w:hyperlink>
        </w:p>
        <w:p w14:paraId="5BBF64D9" w14:textId="77777777" w:rsidR="00577DAB" w:rsidRDefault="00577DAB">
          <w:pPr>
            <w:pStyle w:val="TOC1"/>
            <w:rPr>
              <w:rFonts w:asciiTheme="minorHAnsi" w:eastAsiaTheme="minorEastAsia" w:hAnsiTheme="minorHAnsi" w:cstheme="minorBidi"/>
              <w:noProof/>
              <w:sz w:val="22"/>
              <w:szCs w:val="22"/>
              <w:lang w:bidi="ar-SA"/>
            </w:rPr>
          </w:pPr>
          <w:hyperlink w:anchor="_Toc477446704" w:history="1">
            <w:r w:rsidRPr="00154EC2">
              <w:rPr>
                <w:rStyle w:val="Hyperlink"/>
                <w:noProof/>
              </w:rPr>
              <w:t>Promoters and companies</w:t>
            </w:r>
            <w:r>
              <w:rPr>
                <w:noProof/>
                <w:webHidden/>
              </w:rPr>
              <w:tab/>
            </w:r>
            <w:r>
              <w:rPr>
                <w:noProof/>
                <w:webHidden/>
              </w:rPr>
              <w:fldChar w:fldCharType="begin"/>
            </w:r>
            <w:r>
              <w:rPr>
                <w:noProof/>
                <w:webHidden/>
              </w:rPr>
              <w:instrText xml:space="preserve"> PAGEREF _Toc477446704 \h </w:instrText>
            </w:r>
            <w:r>
              <w:rPr>
                <w:noProof/>
                <w:webHidden/>
              </w:rPr>
            </w:r>
            <w:r>
              <w:rPr>
                <w:noProof/>
                <w:webHidden/>
              </w:rPr>
              <w:fldChar w:fldCharType="separate"/>
            </w:r>
            <w:r>
              <w:rPr>
                <w:noProof/>
                <w:webHidden/>
              </w:rPr>
              <w:t>4</w:t>
            </w:r>
            <w:r>
              <w:rPr>
                <w:noProof/>
                <w:webHidden/>
              </w:rPr>
              <w:fldChar w:fldCharType="end"/>
            </w:r>
          </w:hyperlink>
        </w:p>
        <w:p w14:paraId="588CC8EC" w14:textId="77777777" w:rsidR="00577DAB" w:rsidRDefault="00577DAB">
          <w:pPr>
            <w:pStyle w:val="TOC1"/>
            <w:rPr>
              <w:rFonts w:asciiTheme="minorHAnsi" w:eastAsiaTheme="minorEastAsia" w:hAnsiTheme="minorHAnsi" w:cstheme="minorBidi"/>
              <w:noProof/>
              <w:sz w:val="22"/>
              <w:szCs w:val="22"/>
              <w:lang w:bidi="ar-SA"/>
            </w:rPr>
          </w:pPr>
          <w:hyperlink w:anchor="_Toc477446705" w:history="1">
            <w:r w:rsidRPr="00154EC2">
              <w:rPr>
                <w:rStyle w:val="Hyperlink"/>
                <w:noProof/>
              </w:rPr>
              <w:t>Cheating from the beginning</w:t>
            </w:r>
            <w:r>
              <w:rPr>
                <w:noProof/>
                <w:webHidden/>
              </w:rPr>
              <w:tab/>
            </w:r>
            <w:r>
              <w:rPr>
                <w:noProof/>
                <w:webHidden/>
              </w:rPr>
              <w:fldChar w:fldCharType="begin"/>
            </w:r>
            <w:r>
              <w:rPr>
                <w:noProof/>
                <w:webHidden/>
              </w:rPr>
              <w:instrText xml:space="preserve"> PAGEREF _Toc477446705 \h </w:instrText>
            </w:r>
            <w:r>
              <w:rPr>
                <w:noProof/>
                <w:webHidden/>
              </w:rPr>
            </w:r>
            <w:r>
              <w:rPr>
                <w:noProof/>
                <w:webHidden/>
              </w:rPr>
              <w:fldChar w:fldCharType="separate"/>
            </w:r>
            <w:r>
              <w:rPr>
                <w:noProof/>
                <w:webHidden/>
              </w:rPr>
              <w:t>5</w:t>
            </w:r>
            <w:r>
              <w:rPr>
                <w:noProof/>
                <w:webHidden/>
              </w:rPr>
              <w:fldChar w:fldCharType="end"/>
            </w:r>
          </w:hyperlink>
        </w:p>
        <w:p w14:paraId="2C04FBBF" w14:textId="77777777" w:rsidR="00577DAB" w:rsidRDefault="00577DAB">
          <w:pPr>
            <w:pStyle w:val="TOC1"/>
            <w:rPr>
              <w:rFonts w:asciiTheme="minorHAnsi" w:eastAsiaTheme="minorEastAsia" w:hAnsiTheme="minorHAnsi" w:cstheme="minorBidi"/>
              <w:noProof/>
              <w:sz w:val="22"/>
              <w:szCs w:val="22"/>
              <w:lang w:bidi="ar-SA"/>
            </w:rPr>
          </w:pPr>
          <w:hyperlink w:anchor="_Toc477446706" w:history="1">
            <w:r w:rsidRPr="00154EC2">
              <w:rPr>
                <w:rStyle w:val="Hyperlink"/>
                <w:noProof/>
              </w:rPr>
              <w:t>Beginning of hit jobs and unethical journalism</w:t>
            </w:r>
            <w:r>
              <w:rPr>
                <w:noProof/>
                <w:webHidden/>
              </w:rPr>
              <w:tab/>
            </w:r>
            <w:r>
              <w:rPr>
                <w:noProof/>
                <w:webHidden/>
              </w:rPr>
              <w:fldChar w:fldCharType="begin"/>
            </w:r>
            <w:r>
              <w:rPr>
                <w:noProof/>
                <w:webHidden/>
              </w:rPr>
              <w:instrText xml:space="preserve"> PAGEREF _Toc477446706 \h </w:instrText>
            </w:r>
            <w:r>
              <w:rPr>
                <w:noProof/>
                <w:webHidden/>
              </w:rPr>
            </w:r>
            <w:r>
              <w:rPr>
                <w:noProof/>
                <w:webHidden/>
              </w:rPr>
              <w:fldChar w:fldCharType="separate"/>
            </w:r>
            <w:r>
              <w:rPr>
                <w:noProof/>
                <w:webHidden/>
              </w:rPr>
              <w:t>7</w:t>
            </w:r>
            <w:r>
              <w:rPr>
                <w:noProof/>
                <w:webHidden/>
              </w:rPr>
              <w:fldChar w:fldCharType="end"/>
            </w:r>
          </w:hyperlink>
        </w:p>
        <w:p w14:paraId="563AAB72" w14:textId="77777777" w:rsidR="00577DAB" w:rsidRDefault="00577DAB">
          <w:pPr>
            <w:pStyle w:val="TOC1"/>
            <w:rPr>
              <w:rFonts w:asciiTheme="minorHAnsi" w:eastAsiaTheme="minorEastAsia" w:hAnsiTheme="minorHAnsi" w:cstheme="minorBidi"/>
              <w:noProof/>
              <w:sz w:val="22"/>
              <w:szCs w:val="22"/>
              <w:lang w:bidi="ar-SA"/>
            </w:rPr>
          </w:pPr>
          <w:hyperlink w:anchor="_Toc477446707" w:history="1">
            <w:r w:rsidRPr="00154EC2">
              <w:rPr>
                <w:rStyle w:val="Hyperlink"/>
                <w:noProof/>
              </w:rPr>
              <w:t>Muzzling the whistleblower Income Tax Officer</w:t>
            </w:r>
            <w:r>
              <w:rPr>
                <w:noProof/>
                <w:webHidden/>
              </w:rPr>
              <w:tab/>
            </w:r>
            <w:r>
              <w:rPr>
                <w:noProof/>
                <w:webHidden/>
              </w:rPr>
              <w:fldChar w:fldCharType="begin"/>
            </w:r>
            <w:r>
              <w:rPr>
                <w:noProof/>
                <w:webHidden/>
              </w:rPr>
              <w:instrText xml:space="preserve"> PAGEREF _Toc477446707 \h </w:instrText>
            </w:r>
            <w:r>
              <w:rPr>
                <w:noProof/>
                <w:webHidden/>
              </w:rPr>
            </w:r>
            <w:r>
              <w:rPr>
                <w:noProof/>
                <w:webHidden/>
              </w:rPr>
              <w:fldChar w:fldCharType="separate"/>
            </w:r>
            <w:r>
              <w:rPr>
                <w:noProof/>
                <w:webHidden/>
              </w:rPr>
              <w:t>10</w:t>
            </w:r>
            <w:r>
              <w:rPr>
                <w:noProof/>
                <w:webHidden/>
              </w:rPr>
              <w:fldChar w:fldCharType="end"/>
            </w:r>
          </w:hyperlink>
        </w:p>
        <w:p w14:paraId="23D0252F" w14:textId="77777777" w:rsidR="00577DAB" w:rsidRDefault="00577DAB">
          <w:pPr>
            <w:pStyle w:val="TOC1"/>
            <w:rPr>
              <w:rFonts w:asciiTheme="minorHAnsi" w:eastAsiaTheme="minorEastAsia" w:hAnsiTheme="minorHAnsi" w:cstheme="minorBidi"/>
              <w:noProof/>
              <w:sz w:val="22"/>
              <w:szCs w:val="22"/>
              <w:lang w:bidi="ar-SA"/>
            </w:rPr>
          </w:pPr>
          <w:hyperlink w:anchor="_Toc477446708" w:history="1">
            <w:r w:rsidRPr="00154EC2">
              <w:rPr>
                <w:rStyle w:val="Hyperlink"/>
                <w:noProof/>
              </w:rPr>
              <w:t>Minority shareholder revolts</w:t>
            </w:r>
            <w:r>
              <w:rPr>
                <w:noProof/>
                <w:webHidden/>
              </w:rPr>
              <w:tab/>
            </w:r>
            <w:r>
              <w:rPr>
                <w:noProof/>
                <w:webHidden/>
              </w:rPr>
              <w:fldChar w:fldCharType="begin"/>
            </w:r>
            <w:r>
              <w:rPr>
                <w:noProof/>
                <w:webHidden/>
              </w:rPr>
              <w:instrText xml:space="preserve"> PAGEREF _Toc477446708 \h </w:instrText>
            </w:r>
            <w:r>
              <w:rPr>
                <w:noProof/>
                <w:webHidden/>
              </w:rPr>
            </w:r>
            <w:r>
              <w:rPr>
                <w:noProof/>
                <w:webHidden/>
              </w:rPr>
              <w:fldChar w:fldCharType="separate"/>
            </w:r>
            <w:r>
              <w:rPr>
                <w:noProof/>
                <w:webHidden/>
              </w:rPr>
              <w:t>12</w:t>
            </w:r>
            <w:r>
              <w:rPr>
                <w:noProof/>
                <w:webHidden/>
              </w:rPr>
              <w:fldChar w:fldCharType="end"/>
            </w:r>
          </w:hyperlink>
        </w:p>
        <w:p w14:paraId="032F3DB7" w14:textId="77777777" w:rsidR="00577DAB" w:rsidRDefault="00577DAB">
          <w:pPr>
            <w:pStyle w:val="TOC1"/>
            <w:rPr>
              <w:rFonts w:asciiTheme="minorHAnsi" w:eastAsiaTheme="minorEastAsia" w:hAnsiTheme="minorHAnsi" w:cstheme="minorBidi"/>
              <w:noProof/>
              <w:sz w:val="22"/>
              <w:szCs w:val="22"/>
              <w:lang w:bidi="ar-SA"/>
            </w:rPr>
          </w:pPr>
          <w:hyperlink w:anchor="_Toc477446709" w:history="1">
            <w:r w:rsidRPr="00154EC2">
              <w:rPr>
                <w:rStyle w:val="Hyperlink"/>
                <w:noProof/>
              </w:rPr>
              <w:t>Enforcement Directorate catches NDTV</w:t>
            </w:r>
            <w:r>
              <w:rPr>
                <w:noProof/>
                <w:webHidden/>
              </w:rPr>
              <w:tab/>
            </w:r>
            <w:r>
              <w:rPr>
                <w:noProof/>
                <w:webHidden/>
              </w:rPr>
              <w:fldChar w:fldCharType="begin"/>
            </w:r>
            <w:r>
              <w:rPr>
                <w:noProof/>
                <w:webHidden/>
              </w:rPr>
              <w:instrText xml:space="preserve"> PAGEREF _Toc477446709 \h </w:instrText>
            </w:r>
            <w:r>
              <w:rPr>
                <w:noProof/>
                <w:webHidden/>
              </w:rPr>
            </w:r>
            <w:r>
              <w:rPr>
                <w:noProof/>
                <w:webHidden/>
              </w:rPr>
              <w:fldChar w:fldCharType="separate"/>
            </w:r>
            <w:r>
              <w:rPr>
                <w:noProof/>
                <w:webHidden/>
              </w:rPr>
              <w:t>23</w:t>
            </w:r>
            <w:r>
              <w:rPr>
                <w:noProof/>
                <w:webHidden/>
              </w:rPr>
              <w:fldChar w:fldCharType="end"/>
            </w:r>
          </w:hyperlink>
        </w:p>
        <w:p w14:paraId="465F4D74" w14:textId="77777777" w:rsidR="00577DAB" w:rsidRDefault="00577DAB">
          <w:pPr>
            <w:pStyle w:val="TOC1"/>
            <w:rPr>
              <w:rFonts w:asciiTheme="minorHAnsi" w:eastAsiaTheme="minorEastAsia" w:hAnsiTheme="minorHAnsi" w:cstheme="minorBidi"/>
              <w:noProof/>
              <w:sz w:val="22"/>
              <w:szCs w:val="22"/>
              <w:lang w:bidi="ar-SA"/>
            </w:rPr>
          </w:pPr>
          <w:hyperlink w:anchor="_Toc477446710" w:history="1">
            <w:r w:rsidRPr="00154EC2">
              <w:rPr>
                <w:rStyle w:val="Hyperlink"/>
                <w:noProof/>
              </w:rPr>
              <w:t>Income Tax slaps Rs.525 crore on NDTV frauds</w:t>
            </w:r>
            <w:r>
              <w:rPr>
                <w:noProof/>
                <w:webHidden/>
              </w:rPr>
              <w:tab/>
            </w:r>
            <w:r>
              <w:rPr>
                <w:noProof/>
                <w:webHidden/>
              </w:rPr>
              <w:fldChar w:fldCharType="begin"/>
            </w:r>
            <w:r>
              <w:rPr>
                <w:noProof/>
                <w:webHidden/>
              </w:rPr>
              <w:instrText xml:space="preserve"> PAGEREF _Toc477446710 \h </w:instrText>
            </w:r>
            <w:r>
              <w:rPr>
                <w:noProof/>
                <w:webHidden/>
              </w:rPr>
            </w:r>
            <w:r>
              <w:rPr>
                <w:noProof/>
                <w:webHidden/>
              </w:rPr>
              <w:fldChar w:fldCharType="separate"/>
            </w:r>
            <w:r>
              <w:rPr>
                <w:noProof/>
                <w:webHidden/>
              </w:rPr>
              <w:t>26</w:t>
            </w:r>
            <w:r>
              <w:rPr>
                <w:noProof/>
                <w:webHidden/>
              </w:rPr>
              <w:fldChar w:fldCharType="end"/>
            </w:r>
          </w:hyperlink>
        </w:p>
        <w:p w14:paraId="512B28EB" w14:textId="77777777" w:rsidR="00577DAB" w:rsidRDefault="00577DAB">
          <w:pPr>
            <w:pStyle w:val="TOC3"/>
            <w:rPr>
              <w:rFonts w:asciiTheme="minorHAnsi" w:eastAsiaTheme="minorEastAsia" w:hAnsiTheme="minorHAnsi" w:cstheme="minorBidi"/>
              <w:noProof/>
              <w:sz w:val="22"/>
              <w:szCs w:val="22"/>
              <w:lang w:bidi="ar-SA"/>
            </w:rPr>
          </w:pPr>
          <w:hyperlink w:anchor="_Toc477446711" w:history="1">
            <w:r w:rsidRPr="00154EC2">
              <w:rPr>
                <w:rStyle w:val="Hyperlink"/>
                <w:noProof/>
              </w:rPr>
              <w:t>The Confession:</w:t>
            </w:r>
            <w:r>
              <w:rPr>
                <w:noProof/>
                <w:webHidden/>
              </w:rPr>
              <w:tab/>
            </w:r>
            <w:r>
              <w:rPr>
                <w:noProof/>
                <w:webHidden/>
              </w:rPr>
              <w:fldChar w:fldCharType="begin"/>
            </w:r>
            <w:r>
              <w:rPr>
                <w:noProof/>
                <w:webHidden/>
              </w:rPr>
              <w:instrText xml:space="preserve"> PAGEREF _Toc477446711 \h </w:instrText>
            </w:r>
            <w:r>
              <w:rPr>
                <w:noProof/>
                <w:webHidden/>
              </w:rPr>
            </w:r>
            <w:r>
              <w:rPr>
                <w:noProof/>
                <w:webHidden/>
              </w:rPr>
              <w:fldChar w:fldCharType="separate"/>
            </w:r>
            <w:r>
              <w:rPr>
                <w:noProof/>
                <w:webHidden/>
              </w:rPr>
              <w:t>28</w:t>
            </w:r>
            <w:r>
              <w:rPr>
                <w:noProof/>
                <w:webHidden/>
              </w:rPr>
              <w:fldChar w:fldCharType="end"/>
            </w:r>
          </w:hyperlink>
        </w:p>
        <w:p w14:paraId="7FCD9EAD" w14:textId="77777777" w:rsidR="00577DAB" w:rsidRDefault="00577DAB">
          <w:pPr>
            <w:pStyle w:val="TOC1"/>
            <w:rPr>
              <w:rFonts w:asciiTheme="minorHAnsi" w:eastAsiaTheme="minorEastAsia" w:hAnsiTheme="minorHAnsi" w:cstheme="minorBidi"/>
              <w:noProof/>
              <w:sz w:val="22"/>
              <w:szCs w:val="22"/>
              <w:lang w:bidi="ar-SA"/>
            </w:rPr>
          </w:pPr>
          <w:hyperlink w:anchor="_Toc477446712" w:history="1">
            <w:r w:rsidRPr="00154EC2">
              <w:rPr>
                <w:rStyle w:val="Hyperlink"/>
                <w:noProof/>
              </w:rPr>
              <w:t>Prannoy Roy and wife Siphoned Rs.146 crores to personal accounts</w:t>
            </w:r>
            <w:r>
              <w:rPr>
                <w:noProof/>
                <w:webHidden/>
              </w:rPr>
              <w:tab/>
            </w:r>
            <w:r>
              <w:rPr>
                <w:noProof/>
                <w:webHidden/>
              </w:rPr>
              <w:fldChar w:fldCharType="begin"/>
            </w:r>
            <w:r>
              <w:rPr>
                <w:noProof/>
                <w:webHidden/>
              </w:rPr>
              <w:instrText xml:space="preserve"> PAGEREF _Toc477446712 \h </w:instrText>
            </w:r>
            <w:r>
              <w:rPr>
                <w:noProof/>
                <w:webHidden/>
              </w:rPr>
            </w:r>
            <w:r>
              <w:rPr>
                <w:noProof/>
                <w:webHidden/>
              </w:rPr>
              <w:fldChar w:fldCharType="separate"/>
            </w:r>
            <w:r>
              <w:rPr>
                <w:noProof/>
                <w:webHidden/>
              </w:rPr>
              <w:t>29</w:t>
            </w:r>
            <w:r>
              <w:rPr>
                <w:noProof/>
                <w:webHidden/>
              </w:rPr>
              <w:fldChar w:fldCharType="end"/>
            </w:r>
          </w:hyperlink>
        </w:p>
        <w:p w14:paraId="0E4D54DA" w14:textId="77777777" w:rsidR="00577DAB" w:rsidRDefault="00577DAB">
          <w:pPr>
            <w:pStyle w:val="TOC3"/>
            <w:rPr>
              <w:rFonts w:asciiTheme="minorHAnsi" w:eastAsiaTheme="minorEastAsia" w:hAnsiTheme="minorHAnsi" w:cstheme="minorBidi"/>
              <w:noProof/>
              <w:sz w:val="22"/>
              <w:szCs w:val="22"/>
              <w:lang w:bidi="ar-SA"/>
            </w:rPr>
          </w:pPr>
          <w:hyperlink w:anchor="_Toc477446713" w:history="1">
            <w:r w:rsidRPr="00154EC2">
              <w:rPr>
                <w:rStyle w:val="Hyperlink"/>
                <w:noProof/>
                <w:shd w:val="clear" w:color="auto" w:fill="FFFFFF"/>
              </w:rPr>
              <w:t>First siphoning of Rs 92 crores:</w:t>
            </w:r>
            <w:r>
              <w:rPr>
                <w:noProof/>
                <w:webHidden/>
              </w:rPr>
              <w:tab/>
            </w:r>
            <w:r>
              <w:rPr>
                <w:noProof/>
                <w:webHidden/>
              </w:rPr>
              <w:fldChar w:fldCharType="begin"/>
            </w:r>
            <w:r>
              <w:rPr>
                <w:noProof/>
                <w:webHidden/>
              </w:rPr>
              <w:instrText xml:space="preserve"> PAGEREF _Toc477446713 \h </w:instrText>
            </w:r>
            <w:r>
              <w:rPr>
                <w:noProof/>
                <w:webHidden/>
              </w:rPr>
            </w:r>
            <w:r>
              <w:rPr>
                <w:noProof/>
                <w:webHidden/>
              </w:rPr>
              <w:fldChar w:fldCharType="separate"/>
            </w:r>
            <w:r>
              <w:rPr>
                <w:noProof/>
                <w:webHidden/>
              </w:rPr>
              <w:t>29</w:t>
            </w:r>
            <w:r>
              <w:rPr>
                <w:noProof/>
                <w:webHidden/>
              </w:rPr>
              <w:fldChar w:fldCharType="end"/>
            </w:r>
          </w:hyperlink>
        </w:p>
        <w:p w14:paraId="47BCE85E" w14:textId="77777777" w:rsidR="00577DAB" w:rsidRDefault="00577DAB">
          <w:pPr>
            <w:pStyle w:val="TOC3"/>
            <w:rPr>
              <w:rFonts w:asciiTheme="minorHAnsi" w:eastAsiaTheme="minorEastAsia" w:hAnsiTheme="minorHAnsi" w:cstheme="minorBidi"/>
              <w:noProof/>
              <w:sz w:val="22"/>
              <w:szCs w:val="22"/>
              <w:lang w:bidi="ar-SA"/>
            </w:rPr>
          </w:pPr>
          <w:hyperlink w:anchor="_Toc477446714" w:history="1">
            <w:r w:rsidRPr="00154EC2">
              <w:rPr>
                <w:rStyle w:val="Hyperlink"/>
                <w:noProof/>
                <w:shd w:val="clear" w:color="auto" w:fill="FFFFFF"/>
              </w:rPr>
              <w:t>Second siphoning of around Rs.54 crores:</w:t>
            </w:r>
            <w:r>
              <w:rPr>
                <w:noProof/>
                <w:webHidden/>
              </w:rPr>
              <w:tab/>
            </w:r>
            <w:r>
              <w:rPr>
                <w:noProof/>
                <w:webHidden/>
              </w:rPr>
              <w:fldChar w:fldCharType="begin"/>
            </w:r>
            <w:r>
              <w:rPr>
                <w:noProof/>
                <w:webHidden/>
              </w:rPr>
              <w:instrText xml:space="preserve"> PAGEREF _Toc477446714 \h </w:instrText>
            </w:r>
            <w:r>
              <w:rPr>
                <w:noProof/>
                <w:webHidden/>
              </w:rPr>
            </w:r>
            <w:r>
              <w:rPr>
                <w:noProof/>
                <w:webHidden/>
              </w:rPr>
              <w:fldChar w:fldCharType="separate"/>
            </w:r>
            <w:r>
              <w:rPr>
                <w:noProof/>
                <w:webHidden/>
              </w:rPr>
              <w:t>30</w:t>
            </w:r>
            <w:r>
              <w:rPr>
                <w:noProof/>
                <w:webHidden/>
              </w:rPr>
              <w:fldChar w:fldCharType="end"/>
            </w:r>
          </w:hyperlink>
        </w:p>
        <w:p w14:paraId="352B2854" w14:textId="77777777" w:rsidR="00577DAB" w:rsidRDefault="00577DAB">
          <w:pPr>
            <w:pStyle w:val="TOC1"/>
            <w:rPr>
              <w:rFonts w:asciiTheme="minorHAnsi" w:eastAsiaTheme="minorEastAsia" w:hAnsiTheme="minorHAnsi" w:cstheme="minorBidi"/>
              <w:noProof/>
              <w:sz w:val="22"/>
              <w:szCs w:val="22"/>
              <w:lang w:bidi="ar-SA"/>
            </w:rPr>
          </w:pPr>
          <w:hyperlink w:anchor="_Toc477446715" w:history="1">
            <w:r w:rsidRPr="00154EC2">
              <w:rPr>
                <w:rStyle w:val="Hyperlink"/>
                <w:noProof/>
              </w:rPr>
              <w:t>Long arm of Law catches up with NDTV</w:t>
            </w:r>
            <w:r>
              <w:rPr>
                <w:noProof/>
                <w:webHidden/>
              </w:rPr>
              <w:tab/>
            </w:r>
            <w:r>
              <w:rPr>
                <w:noProof/>
                <w:webHidden/>
              </w:rPr>
              <w:fldChar w:fldCharType="begin"/>
            </w:r>
            <w:r>
              <w:rPr>
                <w:noProof/>
                <w:webHidden/>
              </w:rPr>
              <w:instrText xml:space="preserve"> PAGEREF _Toc477446715 \h </w:instrText>
            </w:r>
            <w:r>
              <w:rPr>
                <w:noProof/>
                <w:webHidden/>
              </w:rPr>
            </w:r>
            <w:r>
              <w:rPr>
                <w:noProof/>
                <w:webHidden/>
              </w:rPr>
              <w:fldChar w:fldCharType="separate"/>
            </w:r>
            <w:r>
              <w:rPr>
                <w:noProof/>
                <w:webHidden/>
              </w:rPr>
              <w:t>31</w:t>
            </w:r>
            <w:r>
              <w:rPr>
                <w:noProof/>
                <w:webHidden/>
              </w:rPr>
              <w:fldChar w:fldCharType="end"/>
            </w:r>
          </w:hyperlink>
        </w:p>
        <w:p w14:paraId="53B6F19C" w14:textId="77777777" w:rsidR="00577DAB" w:rsidRDefault="00577DAB">
          <w:pPr>
            <w:pStyle w:val="TOC1"/>
            <w:rPr>
              <w:rFonts w:asciiTheme="minorHAnsi" w:eastAsiaTheme="minorEastAsia" w:hAnsiTheme="minorHAnsi" w:cstheme="minorBidi"/>
              <w:noProof/>
              <w:sz w:val="22"/>
              <w:szCs w:val="22"/>
              <w:lang w:bidi="ar-SA"/>
            </w:rPr>
          </w:pPr>
          <w:hyperlink w:anchor="_Toc477446716" w:history="1">
            <w:r w:rsidRPr="00154EC2">
              <w:rPr>
                <w:rStyle w:val="Hyperlink"/>
                <w:noProof/>
              </w:rPr>
              <w:t>ANNEXURE DOCUMENTS</w:t>
            </w:r>
            <w:r>
              <w:rPr>
                <w:noProof/>
                <w:webHidden/>
              </w:rPr>
              <w:tab/>
            </w:r>
            <w:r>
              <w:rPr>
                <w:noProof/>
                <w:webHidden/>
              </w:rPr>
              <w:fldChar w:fldCharType="begin"/>
            </w:r>
            <w:r>
              <w:rPr>
                <w:noProof/>
                <w:webHidden/>
              </w:rPr>
              <w:instrText xml:space="preserve"> PAGEREF _Toc477446716 \h </w:instrText>
            </w:r>
            <w:r>
              <w:rPr>
                <w:noProof/>
                <w:webHidden/>
              </w:rPr>
            </w:r>
            <w:r>
              <w:rPr>
                <w:noProof/>
                <w:webHidden/>
              </w:rPr>
              <w:fldChar w:fldCharType="separate"/>
            </w:r>
            <w:r>
              <w:rPr>
                <w:noProof/>
                <w:webHidden/>
              </w:rPr>
              <w:t>34</w:t>
            </w:r>
            <w:r>
              <w:rPr>
                <w:noProof/>
                <w:webHidden/>
              </w:rPr>
              <w:fldChar w:fldCharType="end"/>
            </w:r>
          </w:hyperlink>
        </w:p>
        <w:p w14:paraId="2C5FD85F" w14:textId="77777777" w:rsidR="00577DAB" w:rsidRDefault="00577DAB">
          <w:pPr>
            <w:pStyle w:val="TOC3"/>
            <w:rPr>
              <w:rFonts w:asciiTheme="minorHAnsi" w:eastAsiaTheme="minorEastAsia" w:hAnsiTheme="minorHAnsi" w:cstheme="minorBidi"/>
              <w:noProof/>
              <w:sz w:val="22"/>
              <w:szCs w:val="22"/>
              <w:lang w:bidi="ar-SA"/>
            </w:rPr>
          </w:pPr>
          <w:hyperlink w:anchor="_Toc477446717" w:history="1">
            <w:r w:rsidRPr="00154EC2">
              <w:rPr>
                <w:rStyle w:val="Hyperlink"/>
                <w:noProof/>
                <w:shd w:val="clear" w:color="auto" w:fill="FFFFFF"/>
              </w:rPr>
              <w:t>Annex 1: Income Tax findings against 2 IRS Officers</w:t>
            </w:r>
            <w:r>
              <w:rPr>
                <w:noProof/>
                <w:webHidden/>
              </w:rPr>
              <w:tab/>
            </w:r>
            <w:r>
              <w:rPr>
                <w:noProof/>
                <w:webHidden/>
              </w:rPr>
              <w:fldChar w:fldCharType="begin"/>
            </w:r>
            <w:r>
              <w:rPr>
                <w:noProof/>
                <w:webHidden/>
              </w:rPr>
              <w:instrText xml:space="preserve"> PAGEREF _Toc477446717 \h </w:instrText>
            </w:r>
            <w:r>
              <w:rPr>
                <w:noProof/>
                <w:webHidden/>
              </w:rPr>
            </w:r>
            <w:r>
              <w:rPr>
                <w:noProof/>
                <w:webHidden/>
              </w:rPr>
              <w:fldChar w:fldCharType="separate"/>
            </w:r>
            <w:r>
              <w:rPr>
                <w:noProof/>
                <w:webHidden/>
              </w:rPr>
              <w:t>34</w:t>
            </w:r>
            <w:r>
              <w:rPr>
                <w:noProof/>
                <w:webHidden/>
              </w:rPr>
              <w:fldChar w:fldCharType="end"/>
            </w:r>
          </w:hyperlink>
        </w:p>
        <w:p w14:paraId="73FC8129" w14:textId="77777777" w:rsidR="00577DAB" w:rsidRDefault="00577DAB">
          <w:pPr>
            <w:pStyle w:val="TOC3"/>
            <w:rPr>
              <w:rFonts w:asciiTheme="minorHAnsi" w:eastAsiaTheme="minorEastAsia" w:hAnsiTheme="minorHAnsi" w:cstheme="minorBidi"/>
              <w:noProof/>
              <w:sz w:val="22"/>
              <w:szCs w:val="22"/>
              <w:lang w:bidi="ar-SA"/>
            </w:rPr>
          </w:pPr>
          <w:hyperlink w:anchor="_Toc477446718" w:history="1">
            <w:r w:rsidRPr="00154EC2">
              <w:rPr>
                <w:rStyle w:val="Hyperlink"/>
                <w:noProof/>
                <w:shd w:val="clear" w:color="auto" w:fill="FFFFFF"/>
              </w:rPr>
              <w:t xml:space="preserve">Annex 2: </w:t>
            </w:r>
            <w:r w:rsidRPr="00154EC2">
              <w:rPr>
                <w:rStyle w:val="Hyperlink"/>
                <w:noProof/>
              </w:rPr>
              <w:t>Directorship and shareholding pattern of the London based company NDTV Networks Plc.</w:t>
            </w:r>
            <w:r>
              <w:rPr>
                <w:noProof/>
                <w:webHidden/>
              </w:rPr>
              <w:tab/>
            </w:r>
            <w:r>
              <w:rPr>
                <w:noProof/>
                <w:webHidden/>
              </w:rPr>
              <w:fldChar w:fldCharType="begin"/>
            </w:r>
            <w:r>
              <w:rPr>
                <w:noProof/>
                <w:webHidden/>
              </w:rPr>
              <w:instrText xml:space="preserve"> PAGEREF _Toc477446718 \h </w:instrText>
            </w:r>
            <w:r>
              <w:rPr>
                <w:noProof/>
                <w:webHidden/>
              </w:rPr>
            </w:r>
            <w:r>
              <w:rPr>
                <w:noProof/>
                <w:webHidden/>
              </w:rPr>
              <w:fldChar w:fldCharType="separate"/>
            </w:r>
            <w:r>
              <w:rPr>
                <w:noProof/>
                <w:webHidden/>
              </w:rPr>
              <w:t>34</w:t>
            </w:r>
            <w:r>
              <w:rPr>
                <w:noProof/>
                <w:webHidden/>
              </w:rPr>
              <w:fldChar w:fldCharType="end"/>
            </w:r>
          </w:hyperlink>
        </w:p>
        <w:p w14:paraId="38F3FB21" w14:textId="77777777" w:rsidR="00577DAB" w:rsidRDefault="00577DAB">
          <w:pPr>
            <w:pStyle w:val="TOC3"/>
            <w:rPr>
              <w:rFonts w:asciiTheme="minorHAnsi" w:eastAsiaTheme="minorEastAsia" w:hAnsiTheme="minorHAnsi" w:cstheme="minorBidi"/>
              <w:noProof/>
              <w:sz w:val="22"/>
              <w:szCs w:val="22"/>
              <w:lang w:bidi="ar-SA"/>
            </w:rPr>
          </w:pPr>
          <w:hyperlink w:anchor="_Toc477446719" w:history="1">
            <w:r w:rsidRPr="00154EC2">
              <w:rPr>
                <w:rStyle w:val="Hyperlink"/>
                <w:noProof/>
                <w:shd w:val="clear" w:color="auto" w:fill="FFFFFF"/>
              </w:rPr>
              <w:t>Annex 3: Swamy’s complaint to the Prime Minister</w:t>
            </w:r>
            <w:r>
              <w:rPr>
                <w:noProof/>
                <w:webHidden/>
              </w:rPr>
              <w:tab/>
            </w:r>
            <w:r>
              <w:rPr>
                <w:noProof/>
                <w:webHidden/>
              </w:rPr>
              <w:fldChar w:fldCharType="begin"/>
            </w:r>
            <w:r>
              <w:rPr>
                <w:noProof/>
                <w:webHidden/>
              </w:rPr>
              <w:instrText xml:space="preserve"> PAGEREF _Toc477446719 \h </w:instrText>
            </w:r>
            <w:r>
              <w:rPr>
                <w:noProof/>
                <w:webHidden/>
              </w:rPr>
            </w:r>
            <w:r>
              <w:rPr>
                <w:noProof/>
                <w:webHidden/>
              </w:rPr>
              <w:fldChar w:fldCharType="separate"/>
            </w:r>
            <w:r>
              <w:rPr>
                <w:noProof/>
                <w:webHidden/>
              </w:rPr>
              <w:t>34</w:t>
            </w:r>
            <w:r>
              <w:rPr>
                <w:noProof/>
                <w:webHidden/>
              </w:rPr>
              <w:fldChar w:fldCharType="end"/>
            </w:r>
          </w:hyperlink>
        </w:p>
        <w:p w14:paraId="02F5F6EF" w14:textId="77777777" w:rsidR="00577DAB" w:rsidRDefault="00577DAB">
          <w:pPr>
            <w:pStyle w:val="TOC3"/>
            <w:rPr>
              <w:rFonts w:asciiTheme="minorHAnsi" w:eastAsiaTheme="minorEastAsia" w:hAnsiTheme="minorHAnsi" w:cstheme="minorBidi"/>
              <w:noProof/>
              <w:sz w:val="22"/>
              <w:szCs w:val="22"/>
              <w:lang w:bidi="ar-SA"/>
            </w:rPr>
          </w:pPr>
          <w:hyperlink w:anchor="_Toc477446720" w:history="1">
            <w:r w:rsidRPr="00154EC2">
              <w:rPr>
                <w:rStyle w:val="Hyperlink"/>
                <w:noProof/>
              </w:rPr>
              <w:t>Annex 4: Income Tax notice slapping Rs. 525 crores fine</w:t>
            </w:r>
            <w:r>
              <w:rPr>
                <w:noProof/>
                <w:webHidden/>
              </w:rPr>
              <w:tab/>
            </w:r>
            <w:r>
              <w:rPr>
                <w:noProof/>
                <w:webHidden/>
              </w:rPr>
              <w:fldChar w:fldCharType="begin"/>
            </w:r>
            <w:r>
              <w:rPr>
                <w:noProof/>
                <w:webHidden/>
              </w:rPr>
              <w:instrText xml:space="preserve"> PAGEREF _Toc477446720 \h </w:instrText>
            </w:r>
            <w:r>
              <w:rPr>
                <w:noProof/>
                <w:webHidden/>
              </w:rPr>
            </w:r>
            <w:r>
              <w:rPr>
                <w:noProof/>
                <w:webHidden/>
              </w:rPr>
              <w:fldChar w:fldCharType="separate"/>
            </w:r>
            <w:r>
              <w:rPr>
                <w:noProof/>
                <w:webHidden/>
              </w:rPr>
              <w:t>34</w:t>
            </w:r>
            <w:r>
              <w:rPr>
                <w:noProof/>
                <w:webHidden/>
              </w:rPr>
              <w:fldChar w:fldCharType="end"/>
            </w:r>
          </w:hyperlink>
        </w:p>
        <w:p w14:paraId="310EEF6A" w14:textId="77777777" w:rsidR="00577DAB" w:rsidRDefault="00577DAB">
          <w:pPr>
            <w:pStyle w:val="TOC3"/>
            <w:rPr>
              <w:rFonts w:asciiTheme="minorHAnsi" w:eastAsiaTheme="minorEastAsia" w:hAnsiTheme="minorHAnsi" w:cstheme="minorBidi"/>
              <w:noProof/>
              <w:sz w:val="22"/>
              <w:szCs w:val="22"/>
              <w:lang w:bidi="ar-SA"/>
            </w:rPr>
          </w:pPr>
          <w:hyperlink w:anchor="_Toc477446721" w:history="1">
            <w:r w:rsidRPr="00154EC2">
              <w:rPr>
                <w:rStyle w:val="Hyperlink"/>
                <w:noProof/>
              </w:rPr>
              <w:t>Annex 5: IT reports on NDTV shell companies</w:t>
            </w:r>
            <w:r>
              <w:rPr>
                <w:noProof/>
                <w:webHidden/>
              </w:rPr>
              <w:tab/>
            </w:r>
            <w:r>
              <w:rPr>
                <w:noProof/>
                <w:webHidden/>
              </w:rPr>
              <w:fldChar w:fldCharType="begin"/>
            </w:r>
            <w:r>
              <w:rPr>
                <w:noProof/>
                <w:webHidden/>
              </w:rPr>
              <w:instrText xml:space="preserve"> PAGEREF _Toc477446721 \h </w:instrText>
            </w:r>
            <w:r>
              <w:rPr>
                <w:noProof/>
                <w:webHidden/>
              </w:rPr>
            </w:r>
            <w:r>
              <w:rPr>
                <w:noProof/>
                <w:webHidden/>
              </w:rPr>
              <w:fldChar w:fldCharType="separate"/>
            </w:r>
            <w:r>
              <w:rPr>
                <w:noProof/>
                <w:webHidden/>
              </w:rPr>
              <w:t>34</w:t>
            </w:r>
            <w:r>
              <w:rPr>
                <w:noProof/>
                <w:webHidden/>
              </w:rPr>
              <w:fldChar w:fldCharType="end"/>
            </w:r>
          </w:hyperlink>
        </w:p>
        <w:p w14:paraId="25037F04" w14:textId="77777777" w:rsidR="00577DAB" w:rsidRDefault="00577DAB">
          <w:pPr>
            <w:pStyle w:val="TOC1"/>
            <w:rPr>
              <w:rFonts w:asciiTheme="minorHAnsi" w:eastAsiaTheme="minorEastAsia" w:hAnsiTheme="minorHAnsi" w:cstheme="minorBidi"/>
              <w:noProof/>
              <w:sz w:val="22"/>
              <w:szCs w:val="22"/>
              <w:lang w:bidi="ar-SA"/>
            </w:rPr>
          </w:pPr>
          <w:hyperlink w:anchor="_Toc477446722" w:history="1">
            <w:r w:rsidRPr="00154EC2">
              <w:rPr>
                <w:rStyle w:val="Hyperlink"/>
                <w:noProof/>
              </w:rPr>
              <w:t>INDEX</w:t>
            </w:r>
            <w:r>
              <w:rPr>
                <w:noProof/>
                <w:webHidden/>
              </w:rPr>
              <w:tab/>
            </w:r>
            <w:r>
              <w:rPr>
                <w:noProof/>
                <w:webHidden/>
              </w:rPr>
              <w:fldChar w:fldCharType="begin"/>
            </w:r>
            <w:r>
              <w:rPr>
                <w:noProof/>
                <w:webHidden/>
              </w:rPr>
              <w:instrText xml:space="preserve"> PAGEREF _Toc477446722 \h </w:instrText>
            </w:r>
            <w:r>
              <w:rPr>
                <w:noProof/>
                <w:webHidden/>
              </w:rPr>
            </w:r>
            <w:r>
              <w:rPr>
                <w:noProof/>
                <w:webHidden/>
              </w:rPr>
              <w:fldChar w:fldCharType="separate"/>
            </w:r>
            <w:r>
              <w:rPr>
                <w:noProof/>
                <w:webHidden/>
              </w:rPr>
              <w:t>35</w:t>
            </w:r>
            <w:r>
              <w:rPr>
                <w:noProof/>
                <w:webHidden/>
              </w:rPr>
              <w:fldChar w:fldCharType="end"/>
            </w:r>
          </w:hyperlink>
        </w:p>
        <w:p w14:paraId="56A7D7CF" w14:textId="77777777" w:rsidR="00704D70" w:rsidRDefault="00F07AEA">
          <w:r>
            <w:fldChar w:fldCharType="end"/>
          </w:r>
        </w:p>
      </w:sdtContent>
    </w:sdt>
    <w:p w14:paraId="000F08E1" w14:textId="77777777" w:rsidR="00A74D18" w:rsidRDefault="00A74D18" w:rsidP="00A74D18">
      <w:pPr>
        <w:pStyle w:val="Heading1"/>
        <w:ind w:left="360"/>
        <w:jc w:val="center"/>
      </w:pPr>
      <w:bookmarkStart w:id="0" w:name="_Toc477446703"/>
      <w:r>
        <w:t>LIST OF TABLES AND FIGURES</w:t>
      </w:r>
      <w:bookmarkEnd w:id="0"/>
    </w:p>
    <w:p w14:paraId="5BD449B2" w14:textId="77777777" w:rsidR="00577DAB" w:rsidRDefault="00F07AEA">
      <w:pPr>
        <w:pStyle w:val="TableofFigures"/>
        <w:tabs>
          <w:tab w:val="right" w:pos="9016"/>
        </w:tabs>
        <w:rPr>
          <w:rFonts w:eastAsiaTheme="minorEastAsia" w:cstheme="minorBidi"/>
          <w:b w:val="0"/>
          <w:bCs w:val="0"/>
          <w:noProof/>
          <w:sz w:val="22"/>
          <w:szCs w:val="22"/>
          <w:lang w:bidi="ar-SA"/>
        </w:rPr>
      </w:pPr>
      <w:r>
        <w:fldChar w:fldCharType="begin"/>
      </w:r>
      <w:r w:rsidR="00D72C3F">
        <w:instrText xml:space="preserve"> TOC \h \z \t "Caption" \c </w:instrText>
      </w:r>
      <w:r>
        <w:fldChar w:fldCharType="separate"/>
      </w:r>
      <w:hyperlink w:anchor="_Toc477446734" w:history="1">
        <w:r w:rsidR="00577DAB" w:rsidRPr="0019705D">
          <w:rPr>
            <w:rStyle w:val="Hyperlink"/>
            <w:noProof/>
          </w:rPr>
          <w:t>Table 1. Source: NDTV public issue prospectus filed with SEBI in 2004.</w:t>
        </w:r>
        <w:r w:rsidR="00577DAB">
          <w:rPr>
            <w:noProof/>
            <w:webHidden/>
          </w:rPr>
          <w:tab/>
        </w:r>
        <w:r w:rsidR="00577DAB">
          <w:rPr>
            <w:noProof/>
            <w:webHidden/>
          </w:rPr>
          <w:fldChar w:fldCharType="begin"/>
        </w:r>
        <w:r w:rsidR="00577DAB">
          <w:rPr>
            <w:noProof/>
            <w:webHidden/>
          </w:rPr>
          <w:instrText xml:space="preserve"> PAGEREF _Toc477446734 \h </w:instrText>
        </w:r>
        <w:r w:rsidR="00577DAB">
          <w:rPr>
            <w:noProof/>
            <w:webHidden/>
          </w:rPr>
        </w:r>
        <w:r w:rsidR="00577DAB">
          <w:rPr>
            <w:noProof/>
            <w:webHidden/>
          </w:rPr>
          <w:fldChar w:fldCharType="separate"/>
        </w:r>
        <w:r w:rsidR="00577DAB">
          <w:rPr>
            <w:noProof/>
            <w:webHidden/>
          </w:rPr>
          <w:t>6</w:t>
        </w:r>
        <w:r w:rsidR="00577DAB">
          <w:rPr>
            <w:noProof/>
            <w:webHidden/>
          </w:rPr>
          <w:fldChar w:fldCharType="end"/>
        </w:r>
      </w:hyperlink>
    </w:p>
    <w:p w14:paraId="7A1C2713" w14:textId="77777777" w:rsidR="00577DAB" w:rsidRDefault="00577DAB">
      <w:pPr>
        <w:pStyle w:val="TableofFigures"/>
        <w:tabs>
          <w:tab w:val="right" w:pos="9016"/>
        </w:tabs>
        <w:rPr>
          <w:rFonts w:eastAsiaTheme="minorEastAsia" w:cstheme="minorBidi"/>
          <w:b w:val="0"/>
          <w:bCs w:val="0"/>
          <w:noProof/>
          <w:sz w:val="22"/>
          <w:szCs w:val="22"/>
          <w:lang w:bidi="ar-SA"/>
        </w:rPr>
      </w:pPr>
      <w:hyperlink w:anchor="_Toc477446735" w:history="1">
        <w:r w:rsidRPr="0019705D">
          <w:rPr>
            <w:rStyle w:val="Hyperlink"/>
            <w:noProof/>
          </w:rPr>
          <w:t>Table 2. Fraudulent trades/shares sales &amp; purchase to hoodwink shareholders, tax authorities, SEBI and MIB</w:t>
        </w:r>
        <w:r>
          <w:rPr>
            <w:noProof/>
            <w:webHidden/>
          </w:rPr>
          <w:tab/>
        </w:r>
        <w:r>
          <w:rPr>
            <w:noProof/>
            <w:webHidden/>
          </w:rPr>
          <w:fldChar w:fldCharType="begin"/>
        </w:r>
        <w:r>
          <w:rPr>
            <w:noProof/>
            <w:webHidden/>
          </w:rPr>
          <w:instrText xml:space="preserve"> PAGEREF _Toc477446735 \h </w:instrText>
        </w:r>
        <w:r>
          <w:rPr>
            <w:noProof/>
            <w:webHidden/>
          </w:rPr>
        </w:r>
        <w:r>
          <w:rPr>
            <w:noProof/>
            <w:webHidden/>
          </w:rPr>
          <w:fldChar w:fldCharType="separate"/>
        </w:r>
        <w:r>
          <w:rPr>
            <w:noProof/>
            <w:webHidden/>
          </w:rPr>
          <w:t>14</w:t>
        </w:r>
        <w:r>
          <w:rPr>
            <w:noProof/>
            <w:webHidden/>
          </w:rPr>
          <w:fldChar w:fldCharType="end"/>
        </w:r>
      </w:hyperlink>
    </w:p>
    <w:p w14:paraId="25140395" w14:textId="77777777" w:rsidR="00577DAB" w:rsidRDefault="00577DAB">
      <w:pPr>
        <w:pStyle w:val="TableofFigures"/>
        <w:tabs>
          <w:tab w:val="right" w:pos="9016"/>
        </w:tabs>
        <w:rPr>
          <w:rFonts w:eastAsiaTheme="minorEastAsia" w:cstheme="minorBidi"/>
          <w:b w:val="0"/>
          <w:bCs w:val="0"/>
          <w:noProof/>
          <w:sz w:val="22"/>
          <w:szCs w:val="22"/>
          <w:lang w:bidi="ar-SA"/>
        </w:rPr>
      </w:pPr>
      <w:hyperlink w:anchor="_Toc477446736" w:history="1">
        <w:r w:rsidRPr="0019705D">
          <w:rPr>
            <w:rStyle w:val="Hyperlink"/>
            <w:noProof/>
          </w:rPr>
          <w:t>Figure 1. NDTV Shareholding pattern (45K is 45,000)</w:t>
        </w:r>
        <w:r>
          <w:rPr>
            <w:noProof/>
            <w:webHidden/>
          </w:rPr>
          <w:tab/>
        </w:r>
        <w:r>
          <w:rPr>
            <w:noProof/>
            <w:webHidden/>
          </w:rPr>
          <w:fldChar w:fldCharType="begin"/>
        </w:r>
        <w:r>
          <w:rPr>
            <w:noProof/>
            <w:webHidden/>
          </w:rPr>
          <w:instrText xml:space="preserve"> PAGEREF _Toc477446736 \h </w:instrText>
        </w:r>
        <w:r>
          <w:rPr>
            <w:noProof/>
            <w:webHidden/>
          </w:rPr>
        </w:r>
        <w:r>
          <w:rPr>
            <w:noProof/>
            <w:webHidden/>
          </w:rPr>
          <w:fldChar w:fldCharType="separate"/>
        </w:r>
        <w:r>
          <w:rPr>
            <w:noProof/>
            <w:webHidden/>
          </w:rPr>
          <w:t>16</w:t>
        </w:r>
        <w:r>
          <w:rPr>
            <w:noProof/>
            <w:webHidden/>
          </w:rPr>
          <w:fldChar w:fldCharType="end"/>
        </w:r>
      </w:hyperlink>
    </w:p>
    <w:p w14:paraId="0BDA3264" w14:textId="77777777" w:rsidR="00577DAB" w:rsidRDefault="00577DAB">
      <w:pPr>
        <w:pStyle w:val="TableofFigures"/>
        <w:tabs>
          <w:tab w:val="right" w:pos="9016"/>
        </w:tabs>
        <w:rPr>
          <w:rFonts w:eastAsiaTheme="minorEastAsia" w:cstheme="minorBidi"/>
          <w:b w:val="0"/>
          <w:bCs w:val="0"/>
          <w:noProof/>
          <w:sz w:val="22"/>
          <w:szCs w:val="22"/>
          <w:lang w:bidi="ar-SA"/>
        </w:rPr>
      </w:pPr>
      <w:hyperlink w:anchor="_Toc477446737" w:history="1">
        <w:r w:rsidRPr="0019705D">
          <w:rPr>
            <w:rStyle w:val="Hyperlink"/>
            <w:noProof/>
          </w:rPr>
          <w:t>Figure 2. Trail of NDTV Shell companies (Graphic: PGurus.com)</w:t>
        </w:r>
        <w:r>
          <w:rPr>
            <w:noProof/>
            <w:webHidden/>
          </w:rPr>
          <w:tab/>
        </w:r>
        <w:r>
          <w:rPr>
            <w:noProof/>
            <w:webHidden/>
          </w:rPr>
          <w:fldChar w:fldCharType="begin"/>
        </w:r>
        <w:r>
          <w:rPr>
            <w:noProof/>
            <w:webHidden/>
          </w:rPr>
          <w:instrText xml:space="preserve"> PAGEREF _Toc477446737 \h </w:instrText>
        </w:r>
        <w:r>
          <w:rPr>
            <w:noProof/>
            <w:webHidden/>
          </w:rPr>
        </w:r>
        <w:r>
          <w:rPr>
            <w:noProof/>
            <w:webHidden/>
          </w:rPr>
          <w:fldChar w:fldCharType="separate"/>
        </w:r>
        <w:r>
          <w:rPr>
            <w:noProof/>
            <w:webHidden/>
          </w:rPr>
          <w:t>18</w:t>
        </w:r>
        <w:r>
          <w:rPr>
            <w:noProof/>
            <w:webHidden/>
          </w:rPr>
          <w:fldChar w:fldCharType="end"/>
        </w:r>
      </w:hyperlink>
    </w:p>
    <w:p w14:paraId="4CCBCFD7" w14:textId="77777777" w:rsidR="00577DAB" w:rsidRDefault="00577DAB">
      <w:pPr>
        <w:pStyle w:val="TableofFigures"/>
        <w:tabs>
          <w:tab w:val="right" w:pos="9016"/>
        </w:tabs>
        <w:rPr>
          <w:rFonts w:eastAsiaTheme="minorEastAsia" w:cstheme="minorBidi"/>
          <w:b w:val="0"/>
          <w:bCs w:val="0"/>
          <w:noProof/>
          <w:sz w:val="22"/>
          <w:szCs w:val="22"/>
          <w:lang w:bidi="ar-SA"/>
        </w:rPr>
      </w:pPr>
      <w:hyperlink w:anchor="_Toc477446738" w:history="1">
        <w:r w:rsidRPr="0019705D">
          <w:rPr>
            <w:rStyle w:val="Hyperlink"/>
            <w:noProof/>
          </w:rPr>
          <w:t>Figure 3. Timeline of filings by Quantum Services Limited</w:t>
        </w:r>
        <w:r>
          <w:rPr>
            <w:noProof/>
            <w:webHidden/>
          </w:rPr>
          <w:tab/>
        </w:r>
        <w:r>
          <w:rPr>
            <w:noProof/>
            <w:webHidden/>
          </w:rPr>
          <w:fldChar w:fldCharType="begin"/>
        </w:r>
        <w:r>
          <w:rPr>
            <w:noProof/>
            <w:webHidden/>
          </w:rPr>
          <w:instrText xml:space="preserve"> PAGEREF _Toc477446738 \h </w:instrText>
        </w:r>
        <w:r>
          <w:rPr>
            <w:noProof/>
            <w:webHidden/>
          </w:rPr>
        </w:r>
        <w:r>
          <w:rPr>
            <w:noProof/>
            <w:webHidden/>
          </w:rPr>
          <w:fldChar w:fldCharType="separate"/>
        </w:r>
        <w:r>
          <w:rPr>
            <w:noProof/>
            <w:webHidden/>
          </w:rPr>
          <w:t>21</w:t>
        </w:r>
        <w:r>
          <w:rPr>
            <w:noProof/>
            <w:webHidden/>
          </w:rPr>
          <w:fldChar w:fldCharType="end"/>
        </w:r>
      </w:hyperlink>
    </w:p>
    <w:p w14:paraId="41F136B5" w14:textId="77777777" w:rsidR="00577DAB" w:rsidRDefault="00577DAB">
      <w:pPr>
        <w:pStyle w:val="TableofFigures"/>
        <w:tabs>
          <w:tab w:val="right" w:pos="9016"/>
        </w:tabs>
        <w:rPr>
          <w:rFonts w:eastAsiaTheme="minorEastAsia" w:cstheme="minorBidi"/>
          <w:b w:val="0"/>
          <w:bCs w:val="0"/>
          <w:noProof/>
          <w:sz w:val="22"/>
          <w:szCs w:val="22"/>
          <w:lang w:bidi="ar-SA"/>
        </w:rPr>
      </w:pPr>
      <w:hyperlink w:anchor="_Toc477446739" w:history="1">
        <w:r w:rsidRPr="0019705D">
          <w:rPr>
            <w:rStyle w:val="Hyperlink"/>
            <w:noProof/>
          </w:rPr>
          <w:t>Table 3. Abbreviations explained</w:t>
        </w:r>
        <w:r>
          <w:rPr>
            <w:noProof/>
            <w:webHidden/>
          </w:rPr>
          <w:tab/>
        </w:r>
        <w:r>
          <w:rPr>
            <w:noProof/>
            <w:webHidden/>
          </w:rPr>
          <w:fldChar w:fldCharType="begin"/>
        </w:r>
        <w:r>
          <w:rPr>
            <w:noProof/>
            <w:webHidden/>
          </w:rPr>
          <w:instrText xml:space="preserve"> PAGEREF _Toc477446739 \h </w:instrText>
        </w:r>
        <w:r>
          <w:rPr>
            <w:noProof/>
            <w:webHidden/>
          </w:rPr>
        </w:r>
        <w:r>
          <w:rPr>
            <w:noProof/>
            <w:webHidden/>
          </w:rPr>
          <w:fldChar w:fldCharType="separate"/>
        </w:r>
        <w:r>
          <w:rPr>
            <w:noProof/>
            <w:webHidden/>
          </w:rPr>
          <w:t>21</w:t>
        </w:r>
        <w:r>
          <w:rPr>
            <w:noProof/>
            <w:webHidden/>
          </w:rPr>
          <w:fldChar w:fldCharType="end"/>
        </w:r>
      </w:hyperlink>
    </w:p>
    <w:p w14:paraId="5DCCA228" w14:textId="77777777" w:rsidR="00577DAB" w:rsidRDefault="00577DAB">
      <w:pPr>
        <w:pStyle w:val="TableofFigures"/>
        <w:tabs>
          <w:tab w:val="right" w:pos="9016"/>
        </w:tabs>
        <w:rPr>
          <w:rFonts w:eastAsiaTheme="minorEastAsia" w:cstheme="minorBidi"/>
          <w:b w:val="0"/>
          <w:bCs w:val="0"/>
          <w:noProof/>
          <w:sz w:val="22"/>
          <w:szCs w:val="22"/>
          <w:lang w:bidi="ar-SA"/>
        </w:rPr>
      </w:pPr>
      <w:hyperlink w:anchor="_Toc477446740" w:history="1">
        <w:r w:rsidRPr="0019705D">
          <w:rPr>
            <w:rStyle w:val="Hyperlink"/>
            <w:noProof/>
          </w:rPr>
          <w:t>Figure 4. Consolidated Financials of NDTV FY 2008-13</w:t>
        </w:r>
        <w:r>
          <w:rPr>
            <w:noProof/>
            <w:webHidden/>
          </w:rPr>
          <w:tab/>
        </w:r>
        <w:r>
          <w:rPr>
            <w:noProof/>
            <w:webHidden/>
          </w:rPr>
          <w:fldChar w:fldCharType="begin"/>
        </w:r>
        <w:r>
          <w:rPr>
            <w:noProof/>
            <w:webHidden/>
          </w:rPr>
          <w:instrText xml:space="preserve"> PAGEREF _Toc477446740 \h </w:instrText>
        </w:r>
        <w:r>
          <w:rPr>
            <w:noProof/>
            <w:webHidden/>
          </w:rPr>
        </w:r>
        <w:r>
          <w:rPr>
            <w:noProof/>
            <w:webHidden/>
          </w:rPr>
          <w:fldChar w:fldCharType="separate"/>
        </w:r>
        <w:r>
          <w:rPr>
            <w:noProof/>
            <w:webHidden/>
          </w:rPr>
          <w:t>27</w:t>
        </w:r>
        <w:r>
          <w:rPr>
            <w:noProof/>
            <w:webHidden/>
          </w:rPr>
          <w:fldChar w:fldCharType="end"/>
        </w:r>
      </w:hyperlink>
    </w:p>
    <w:p w14:paraId="1F2B0CB6" w14:textId="04DD8DE8" w:rsidR="001739E5" w:rsidRDefault="00F07AEA" w:rsidP="000C50E8">
      <w:pPr>
        <w:pStyle w:val="TableofFigures"/>
        <w:tabs>
          <w:tab w:val="right" w:leader="dot" w:pos="9016"/>
        </w:tabs>
      </w:pPr>
      <w:r>
        <w:fldChar w:fldCharType="end"/>
      </w:r>
      <w:r w:rsidR="001739E5">
        <w:br w:type="page"/>
      </w:r>
    </w:p>
    <w:p w14:paraId="51936673" w14:textId="77777777" w:rsidR="00CE555C" w:rsidRDefault="00CE555C" w:rsidP="001739E5">
      <w:pPr>
        <w:pStyle w:val="Heading1"/>
      </w:pPr>
      <w:bookmarkStart w:id="1" w:name="_Toc477446704"/>
      <w:bookmarkStart w:id="2" w:name="_Toc473188696"/>
      <w:bookmarkStart w:id="3" w:name="_Toc473188751"/>
      <w:r>
        <w:lastRenderedPageBreak/>
        <w:t>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t xml:space="preserve"> and companies</w:t>
      </w:r>
      <w:bookmarkEnd w:id="1"/>
    </w:p>
    <w:p w14:paraId="1ECE3CCB" w14:textId="77777777" w:rsidR="0046764F" w:rsidRDefault="00DB0DAF" w:rsidP="009A1A93">
      <w:r>
        <w:t>India’s private sector followed the British till 1947, when India became independent. The</w:t>
      </w:r>
      <w:r w:rsidR="007061CA">
        <w:t>reafter</w:t>
      </w:r>
      <w:r>
        <w:t xml:space="preserve"> Socialism</w:t>
      </w:r>
      <w:r w:rsidR="00F07AEA">
        <w:fldChar w:fldCharType="begin"/>
      </w:r>
      <w:r w:rsidR="00125124">
        <w:instrText xml:space="preserve"> XE "</w:instrText>
      </w:r>
      <w:r w:rsidR="004953FA" w:rsidRPr="004953FA">
        <w:instrText>Socialism</w:instrText>
      </w:r>
      <w:r w:rsidR="00125124">
        <w:instrText xml:space="preserve">" </w:instrText>
      </w:r>
      <w:r w:rsidR="00F07AEA">
        <w:fldChar w:fldCharType="end"/>
      </w:r>
      <w:r>
        <w:t xml:space="preserve"> crept into the society with licenses and permits</w:t>
      </w:r>
      <w:r w:rsidR="00F07AEA">
        <w:fldChar w:fldCharType="begin"/>
      </w:r>
      <w:r w:rsidR="00125124">
        <w:instrText xml:space="preserve"> XE "</w:instrText>
      </w:r>
      <w:r w:rsidR="004953FA" w:rsidRPr="004953FA">
        <w:instrText>licenses and permits</w:instrText>
      </w:r>
      <w:r w:rsidR="00125124">
        <w:instrText xml:space="preserve">" </w:instrText>
      </w:r>
      <w:r w:rsidR="00F07AEA">
        <w:fldChar w:fldCharType="end"/>
      </w:r>
      <w:r>
        <w:t xml:space="preserve"> being required to manufacture even simple things. </w:t>
      </w:r>
      <w:r w:rsidR="001D7A9D">
        <w:t>The License Raj</w:t>
      </w:r>
      <w:r w:rsidR="00F07AEA">
        <w:fldChar w:fldCharType="begin"/>
      </w:r>
      <w:r w:rsidR="00125124">
        <w:instrText xml:space="preserve"> XE "</w:instrText>
      </w:r>
      <w:r w:rsidR="004953FA" w:rsidRPr="004953FA">
        <w:instrText>License Raj</w:instrText>
      </w:r>
      <w:r w:rsidR="00125124">
        <w:instrText xml:space="preserve">" </w:instrText>
      </w:r>
      <w:r w:rsidR="00F07AEA">
        <w:fldChar w:fldCharType="end"/>
      </w:r>
      <w:r w:rsidR="001D7A9D">
        <w:t xml:space="preserve"> in the name of </w:t>
      </w:r>
      <w:r w:rsidR="007061CA">
        <w:t>S</w:t>
      </w:r>
      <w:r w:rsidR="001D7A9D">
        <w:t xml:space="preserve">ocialism ultimately created total corruption. Then in 1991 came </w:t>
      </w:r>
      <w:r w:rsidR="007061CA">
        <w:t xml:space="preserve">the </w:t>
      </w:r>
      <w:r w:rsidR="001D7A9D">
        <w:t>Liberalization policy of P V Narasimha Rao</w:t>
      </w:r>
      <w:r w:rsidR="00F07AEA">
        <w:fldChar w:fldCharType="begin"/>
      </w:r>
      <w:r w:rsidR="00BD147E">
        <w:instrText xml:space="preserve"> XE "</w:instrText>
      </w:r>
      <w:r w:rsidR="00BD147E" w:rsidRPr="00F435AE">
        <w:instrText>Narasimha Rao</w:instrText>
      </w:r>
      <w:r w:rsidR="00BD147E">
        <w:instrText xml:space="preserve">" </w:instrText>
      </w:r>
      <w:r w:rsidR="00F07AEA">
        <w:fldChar w:fldCharType="end"/>
      </w:r>
      <w:r w:rsidR="001D7A9D">
        <w:t>.</w:t>
      </w:r>
    </w:p>
    <w:p w14:paraId="68FF0A9D" w14:textId="77777777" w:rsidR="0050273A" w:rsidRDefault="00DB0DAF" w:rsidP="009A1A93">
      <w:r>
        <w:t>When the flood gates opened during the Narasimha Rao</w:t>
      </w:r>
      <w:r w:rsidR="00F07AEA">
        <w:fldChar w:fldCharType="begin"/>
      </w:r>
      <w:r w:rsidR="00BD147E">
        <w:instrText xml:space="preserve"> XE "</w:instrText>
      </w:r>
      <w:r w:rsidR="00BD147E" w:rsidRPr="00F435AE">
        <w:instrText>Narasimha Rao</w:instrText>
      </w:r>
      <w:r w:rsidR="00BD147E">
        <w:instrText xml:space="preserve">" </w:instrText>
      </w:r>
      <w:r w:rsidR="00F07AEA">
        <w:fldChar w:fldCharType="end"/>
      </w:r>
      <w:r>
        <w:t xml:space="preserve"> regime, a few found that there was a large land grab available and using guile and cunning</w:t>
      </w:r>
      <w:r w:rsidR="001159DE">
        <w:t>,</w:t>
      </w:r>
      <w:r w:rsidR="00103B76">
        <w:t xml:space="preserve"> </w:t>
      </w:r>
      <w:r w:rsidR="00FD4C7A">
        <w:t xml:space="preserve">and </w:t>
      </w:r>
      <w:r w:rsidR="004229E6">
        <w:t xml:space="preserve">with </w:t>
      </w:r>
      <w:r>
        <w:t xml:space="preserve">the </w:t>
      </w:r>
      <w:r w:rsidR="004229E6">
        <w:t xml:space="preserve">right </w:t>
      </w:r>
      <w:r>
        <w:rPr>
          <w:b/>
        </w:rPr>
        <w:t>connections</w:t>
      </w:r>
      <w:r>
        <w:t xml:space="preserve"> reaped huge rewards. Throughout India’s corporate</w:t>
      </w:r>
      <w:r w:rsidR="00FD4C7A">
        <w:t>s</w:t>
      </w:r>
      <w:r>
        <w:t>, you can sense an underlying theme of a Promoter reaping all the rewards and letting his</w:t>
      </w:r>
      <w:r w:rsidR="005D2DD7">
        <w:t>/ her</w:t>
      </w:r>
      <w:r>
        <w:t xml:space="preserve"> corporate entities</w:t>
      </w:r>
      <w:r w:rsidR="004B5029">
        <w:t xml:space="preserve"> (mostly built on public shareholder or bank money)</w:t>
      </w:r>
      <w:r>
        <w:t xml:space="preserve"> take all the risk. Rarely does one find </w:t>
      </w:r>
      <w:r w:rsidR="004B5029">
        <w:t xml:space="preserve">a </w:t>
      </w:r>
      <w:r>
        <w:t>Promoter</w:t>
      </w:r>
      <w:r w:rsidR="004B5029">
        <w:t>,</w:t>
      </w:r>
      <w:r>
        <w:t xml:space="preserve"> the individual suing others for defamation; they tend to hide behind their corporate veils, letting the company spend for all expenses and if the verdict goes in their favor, claim victory. </w:t>
      </w:r>
      <w:r w:rsidR="005D2DD7">
        <w:t xml:space="preserve">This feudal system of </w:t>
      </w:r>
      <w:r w:rsidR="005D2DD7" w:rsidRPr="00FD4C7A">
        <w:rPr>
          <w:b/>
        </w:rPr>
        <w:t>Promoter knows</w:t>
      </w:r>
      <w:r w:rsidR="005D2DD7">
        <w:t xml:space="preserve"> has also been encouraged by pliant Boards. </w:t>
      </w:r>
      <w:r w:rsidR="001D7A9D">
        <w:t xml:space="preserve">It is common </w:t>
      </w:r>
      <w:r w:rsidR="00370802">
        <w:t xml:space="preserve">for </w:t>
      </w:r>
      <w:r w:rsidR="001D7A9D">
        <w:t>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rsidR="001D7A9D">
        <w:t xml:space="preserve"> </w:t>
      </w:r>
      <w:r w:rsidR="00370802">
        <w:t xml:space="preserve">to </w:t>
      </w:r>
      <w:r w:rsidR="001D7A9D">
        <w:t>cheat Banks, Stock Exchanges and Minority shareholders as they run their companies like a fiefdom.</w:t>
      </w:r>
    </w:p>
    <w:p w14:paraId="1B472532" w14:textId="77777777" w:rsidR="00CE555C" w:rsidRDefault="00FD4C7A" w:rsidP="009A1A93">
      <w:r>
        <w:t>Add to that a</w:t>
      </w:r>
      <w:r w:rsidR="00DB0DAF">
        <w:t xml:space="preserve"> bureaucracy </w:t>
      </w:r>
      <w:r>
        <w:t xml:space="preserve">which is </w:t>
      </w:r>
      <w:r w:rsidR="00DB0DAF">
        <w:t>only too willing to assist the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rsidR="00DB0DAF">
        <w:t xml:space="preserve"> in helping them to be in scenarios where the outcome is pre-defined - “Heads I win, Tails you lose”. Most of the bending of rules/ regulations happens because the Private Sector</w:t>
      </w:r>
      <w:r w:rsidR="00F07AEA">
        <w:fldChar w:fldCharType="begin"/>
      </w:r>
      <w:r w:rsidR="00254C6E">
        <w:instrText xml:space="preserve"> XE "</w:instrText>
      </w:r>
      <w:r w:rsidR="004953FA" w:rsidRPr="004953FA">
        <w:instrText>Private Sector</w:instrText>
      </w:r>
      <w:r w:rsidR="00254C6E">
        <w:instrText xml:space="preserve">" </w:instrText>
      </w:r>
      <w:r w:rsidR="00F07AEA">
        <w:fldChar w:fldCharType="end"/>
      </w:r>
      <w:r w:rsidR="00DB0DAF">
        <w:t xml:space="preserve"> gets involved in the drafting of the specifications and thereby </w:t>
      </w:r>
      <w:r w:rsidR="004229E6">
        <w:t>tailors</w:t>
      </w:r>
      <w:r w:rsidR="00DB0DAF">
        <w:t xml:space="preserve"> them to ensure </w:t>
      </w:r>
      <w:r w:rsidR="003D07E3">
        <w:t>the outcome they want</w:t>
      </w:r>
      <w:r w:rsidR="00DB0DAF">
        <w:t>.</w:t>
      </w:r>
      <w:r w:rsidR="004B5029">
        <w:t xml:space="preserve"> In fact, in many such instances, the “powers that be” i.e. our perpetually ruling and non-elected</w:t>
      </w:r>
      <w:r w:rsidR="00103B76">
        <w:t xml:space="preserve"> </w:t>
      </w:r>
      <w:r w:rsidR="004B5029">
        <w:t>bur</w:t>
      </w:r>
      <w:r w:rsidR="00103B76">
        <w:t>eaucr</w:t>
      </w:r>
      <w:r w:rsidR="004B5029">
        <w:t>acy are also appointed by their influence and patronage at key positions in government</w:t>
      </w:r>
      <w:r w:rsidR="00103B76">
        <w:t>.</w:t>
      </w:r>
    </w:p>
    <w:p w14:paraId="136AA1D2" w14:textId="77777777" w:rsidR="00187D7B" w:rsidRDefault="005D2DD7" w:rsidP="009A1A93">
      <w:r>
        <w:t>This is one such story.</w:t>
      </w:r>
    </w:p>
    <w:p w14:paraId="7CCEA0AB" w14:textId="77777777" w:rsidR="001739E5" w:rsidRDefault="001739E5">
      <w:pPr>
        <w:jc w:val="left"/>
      </w:pPr>
      <w:r>
        <w:br w:type="page"/>
      </w:r>
    </w:p>
    <w:p w14:paraId="1DF6C6D8" w14:textId="77777777" w:rsidR="00CE555C" w:rsidRPr="00803BCC" w:rsidRDefault="00CE555C" w:rsidP="001739E5">
      <w:pPr>
        <w:pStyle w:val="Heading1"/>
      </w:pPr>
      <w:bookmarkStart w:id="4" w:name="_Toc477446705"/>
      <w:r>
        <w:lastRenderedPageBreak/>
        <w:t>Cheating from the beginning</w:t>
      </w:r>
      <w:bookmarkEnd w:id="4"/>
    </w:p>
    <w:bookmarkEnd w:id="2"/>
    <w:bookmarkEnd w:id="3"/>
    <w:p w14:paraId="1F3716BA" w14:textId="77777777" w:rsidR="00440848" w:rsidRPr="00AD74BC" w:rsidRDefault="005437FE" w:rsidP="009A1A93">
      <w:r w:rsidRPr="00AD74BC">
        <w:t xml:space="preserve">My earliest memories of </w:t>
      </w:r>
      <w:r w:rsidR="00905A31" w:rsidRPr="00AD74BC">
        <w:t>New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905A31" w:rsidRPr="00AD74BC">
        <w:t xml:space="preserve"> Television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905A31" w:rsidRPr="00AD74BC">
        <w:t xml:space="preserve">) </w:t>
      </w:r>
      <w:r w:rsidRPr="00AD74BC">
        <w:t xml:space="preserve">was watching a </w:t>
      </w:r>
      <w:r w:rsidR="00440848" w:rsidRPr="00AD74BC">
        <w:t>foreign</w:t>
      </w:r>
      <w:r w:rsidRPr="00AD74BC">
        <w:t>-returned Psephologist called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Pr="00AD74BC">
        <w:t>,</w:t>
      </w:r>
      <w:r w:rsidR="00440848" w:rsidRPr="00AD74BC">
        <w:t xml:space="preserve"> who used to stay up all night as counting (in those days, it was manual) went on round the clock and updated the eager population of India with trends, results and where the parties were headed. Poll projections were not in vogue yet. What amazed me was that Roy was a constant at the TV network, sometimes for 36 hours</w:t>
      </w:r>
      <w:r w:rsidR="00906285" w:rsidRPr="00AD74BC">
        <w:t xml:space="preserve"> at a stretch </w:t>
      </w:r>
      <w:r w:rsidR="00440848" w:rsidRPr="00AD74BC">
        <w:t xml:space="preserve">while the rest of the panelists changed by the hour! As </w:t>
      </w:r>
      <w:r w:rsidR="0046764F">
        <w:t xml:space="preserve">the results caused the fortunes of parties to ebb and flow, when </w:t>
      </w:r>
      <w:r w:rsidR="00440848" w:rsidRPr="00AD74BC">
        <w:t>one party surged ahead, its spokesperson turned up and claimed how he/ she saw it all along, only to be replaced by someone else from some other party saying the same things. How did this earnest looking man, with a sly smile ended up presiding over one of the most corrupt media houses in Indian history?</w:t>
      </w:r>
    </w:p>
    <w:p w14:paraId="1F6F9146" w14:textId="77777777" w:rsidR="00F94EB8" w:rsidRPr="00FD715F" w:rsidRDefault="00440848" w:rsidP="009A1A93">
      <w:pPr>
        <w:rPr>
          <w:rFonts w:asciiTheme="minorHAnsi" w:hAnsiTheme="minorHAnsi" w:cstheme="minorHAnsi"/>
        </w:rPr>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wa</w:t>
      </w:r>
      <w:r w:rsidR="00905A31">
        <w:t>s built on public money from the very beginning when it started as a private production house and bagged programs from the public broadcaster Doordarshan</w:t>
      </w:r>
      <w:r w:rsidR="00F07AEA">
        <w:fldChar w:fldCharType="begin"/>
      </w:r>
      <w:r w:rsidR="00116C4A">
        <w:instrText xml:space="preserve"> XE "</w:instrText>
      </w:r>
      <w:r w:rsidR="004953FA" w:rsidRPr="004953FA">
        <w:instrText>Doordarshan</w:instrText>
      </w:r>
      <w:r w:rsidR="00116C4A">
        <w:instrText xml:space="preserve">" </w:instrText>
      </w:r>
      <w:r w:rsidR="00F07AEA">
        <w:fldChar w:fldCharType="end"/>
      </w:r>
      <w:r w:rsidR="00905A31">
        <w:t xml:space="preserve"> in </w:t>
      </w:r>
      <w:r>
        <w:t>the mid-</w:t>
      </w:r>
      <w:r w:rsidR="00905A31">
        <w:t>80s. In 1988, NDTV got a good contract from Doordarshan to produ</w:t>
      </w:r>
      <w:r w:rsidR="00E5546C">
        <w:t xml:space="preserve">ce a famous weekly show called </w:t>
      </w:r>
      <w:r w:rsidR="00E5546C" w:rsidRPr="00480F66">
        <w:rPr>
          <w:b/>
        </w:rPr>
        <w:t xml:space="preserve">The </w:t>
      </w:r>
      <w:r w:rsidR="00905A31" w:rsidRPr="00480F66">
        <w:rPr>
          <w:b/>
        </w:rPr>
        <w:t>World This Week</w:t>
      </w:r>
      <w:r w:rsidR="00905A31">
        <w:t>, which was anchored by the</w:t>
      </w:r>
      <w:r w:rsidR="00856986">
        <w:t xml:space="preserve"> owner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856986">
        <w:t>. As per records, Doordarshan granted Rs.2 lakh</w:t>
      </w:r>
      <w:r w:rsidR="00E5546C">
        <w:t>s ($</w:t>
      </w:r>
      <w:r w:rsidR="00D72AD1">
        <w:t>6000</w:t>
      </w:r>
      <w:r w:rsidR="00D72AD1">
        <w:rPr>
          <w:rStyle w:val="FootnoteReference"/>
        </w:rPr>
        <w:footnoteReference w:id="1"/>
      </w:r>
      <w:r w:rsidR="00E5546C">
        <w:t>)</w:t>
      </w:r>
      <w:r w:rsidR="00856986">
        <w:t xml:space="preserve"> per episode to NDTV, which was </w:t>
      </w:r>
      <w:r w:rsidR="00AF65E9">
        <w:t>a princely sum in those days</w:t>
      </w:r>
      <w:r w:rsidR="00856986">
        <w:t xml:space="preserve">. Incidentally </w:t>
      </w:r>
      <w:r w:rsidR="00E5546C">
        <w:t xml:space="preserve">the head of </w:t>
      </w:r>
      <w:r w:rsidR="00856986">
        <w:t xml:space="preserve">Doordarshan </w:t>
      </w:r>
      <w:r w:rsidR="00AF65E9">
        <w:t xml:space="preserve">at that time </w:t>
      </w:r>
      <w:r w:rsidR="00856986">
        <w:t>was Bhaskar Ghose</w:t>
      </w:r>
      <w:r w:rsidR="00F07AEA">
        <w:fldChar w:fldCharType="begin"/>
      </w:r>
      <w:r w:rsidR="00700568">
        <w:instrText xml:space="preserve"> XE "</w:instrText>
      </w:r>
      <w:r w:rsidR="00700568" w:rsidRPr="00AF35DF">
        <w:instrText>Bhaskar Ghose</w:instrText>
      </w:r>
      <w:r w:rsidR="00700568">
        <w:instrText xml:space="preserve">" </w:instrText>
      </w:r>
      <w:r w:rsidR="00F07AEA">
        <w:fldChar w:fldCharType="end"/>
      </w:r>
      <w:r w:rsidR="00856986">
        <w:t xml:space="preserve"> and his son-in-law journalist Rajdeep Sardesai</w:t>
      </w:r>
      <w:r w:rsidR="00F07AEA">
        <w:fldChar w:fldCharType="begin"/>
      </w:r>
      <w:r w:rsidR="005B1885">
        <w:instrText xml:space="preserve"> XE "</w:instrText>
      </w:r>
      <w:r w:rsidR="004953FA" w:rsidRPr="004953FA">
        <w:instrText>Rajdeep Sardesai</w:instrText>
      </w:r>
      <w:r w:rsidR="005B1885">
        <w:instrText xml:space="preserve">" </w:instrText>
      </w:r>
      <w:r w:rsidR="00F07AEA">
        <w:fldChar w:fldCharType="end"/>
      </w:r>
      <w:r w:rsidR="00856986">
        <w:t xml:space="preserve"> became </w:t>
      </w:r>
      <w:r w:rsidR="00E5546C">
        <w:t>the No.</w:t>
      </w:r>
      <w:r w:rsidR="00856986">
        <w:t xml:space="preserve"> 2 in NDTV.</w:t>
      </w:r>
      <w:r w:rsidR="00AF65E9">
        <w:t xml:space="preserve"> The</w:t>
      </w:r>
      <w:r w:rsidR="00856986">
        <w:t xml:space="preserve">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rsidR="00856986">
        <w:t xml:space="preserve"> Party </w:t>
      </w:r>
      <w:r w:rsidR="00E5546C">
        <w:t xml:space="preserve">was </w:t>
      </w:r>
      <w:r w:rsidR="00856986">
        <w:t xml:space="preserve">in power </w:t>
      </w:r>
      <w:r w:rsidR="00E5546C">
        <w:t xml:space="preserve">then and showed all possible </w:t>
      </w:r>
      <w:r w:rsidR="00856986">
        <w:t xml:space="preserve">support to NDTV and provided </w:t>
      </w:r>
      <w:r w:rsidR="00E5546C">
        <w:t xml:space="preserve">a </w:t>
      </w:r>
      <w:r w:rsidR="00856986">
        <w:t xml:space="preserve">red carpet </w:t>
      </w:r>
      <w:r w:rsidR="00AF65E9">
        <w:t xml:space="preserve">welcome </w:t>
      </w:r>
      <w:r w:rsidR="00856986">
        <w:t xml:space="preserve">to the private media unit to enjoy the national resources of Doordarshan. </w:t>
      </w:r>
      <w:r w:rsidR="00F94EB8">
        <w:t>Every resource and infrastructure of Doordarshan was used for NDTV’s growth.</w:t>
      </w:r>
      <w:r w:rsidR="004B5029">
        <w:t xml:space="preserve"> In fact, in the early days (1995-1997), it is this </w:t>
      </w:r>
      <w:r w:rsidR="00FD715F">
        <w:t xml:space="preserve">tax payer </w:t>
      </w:r>
      <w:r w:rsidR="004B5029">
        <w:t>money</w:t>
      </w:r>
      <w:r w:rsidR="00FD715F">
        <w:t xml:space="preserve"> (Doordarshan contract)</w:t>
      </w:r>
      <w:r w:rsidR="004B5029">
        <w:t xml:space="preserve"> that got him personal gains again when he did </w:t>
      </w:r>
      <w:r w:rsidR="00FD715F">
        <w:t>“</w:t>
      </w:r>
      <w:r w:rsidR="004B5029">
        <w:t>sweet</w:t>
      </w:r>
      <w:r w:rsidR="00FD715F">
        <w:t>”</w:t>
      </w:r>
      <w:r w:rsidR="004B5029">
        <w:t xml:space="preserve"> private equity deals (for sale of personal stake belonging to him and his wife) to a few global private equity funds.</w:t>
      </w:r>
      <w:r w:rsidR="00FD715F">
        <w:t xml:space="preserve"> Thus, he built a business from patronage (government money) and then created value and cashed some of it by selling to private equity investors such </w:t>
      </w:r>
      <w:r w:rsidR="000D7F91">
        <w:t>as Goldman</w:t>
      </w:r>
      <w:r w:rsidR="009E7415" w:rsidRPr="009E7415">
        <w:rPr>
          <w:rFonts w:asciiTheme="minorHAnsi" w:hAnsiTheme="minorHAnsi" w:cstheme="minorHAnsi"/>
          <w:color w:val="000000"/>
          <w:shd w:val="clear" w:color="auto" w:fill="FFFFFF"/>
        </w:rPr>
        <w:t xml:space="preserve"> Sachs</w:t>
      </w:r>
      <w:r w:rsidR="00F07AEA">
        <w:rPr>
          <w:rFonts w:asciiTheme="minorHAnsi" w:hAnsiTheme="minorHAnsi" w:cstheme="minorHAnsi"/>
          <w:color w:val="000000"/>
          <w:shd w:val="clear" w:color="auto" w:fill="FFFFFF"/>
        </w:rPr>
        <w:fldChar w:fldCharType="begin"/>
      </w:r>
      <w:r w:rsidR="00125124">
        <w:instrText xml:space="preserve"> XE "</w:instrText>
      </w:r>
      <w:r w:rsidR="004953FA" w:rsidRPr="004953FA">
        <w:instrText>Goldman</w:instrText>
      </w:r>
      <w:r w:rsidR="004953FA" w:rsidRPr="004953FA">
        <w:rPr>
          <w:rFonts w:asciiTheme="minorHAnsi" w:hAnsiTheme="minorHAnsi" w:cstheme="minorHAnsi"/>
          <w:color w:val="000000"/>
          <w:shd w:val="clear" w:color="auto" w:fill="FFFFFF"/>
        </w:rPr>
        <w:instrText xml:space="preserve"> Sachs</w:instrText>
      </w:r>
      <w:r w:rsidR="00125124">
        <w:instrText xml:space="preserve">" </w:instrText>
      </w:r>
      <w:r w:rsidR="00F07AEA">
        <w:rPr>
          <w:rFonts w:asciiTheme="minorHAnsi" w:hAnsiTheme="minorHAnsi" w:cstheme="minorHAnsi"/>
          <w:color w:val="000000"/>
          <w:shd w:val="clear" w:color="auto" w:fill="FFFFFF"/>
        </w:rPr>
        <w:fldChar w:fldCharType="end"/>
      </w:r>
      <w:r w:rsidR="009E7415" w:rsidRPr="009E7415">
        <w:rPr>
          <w:rFonts w:asciiTheme="minorHAnsi" w:hAnsiTheme="minorHAnsi" w:cstheme="minorHAnsi"/>
          <w:color w:val="000000"/>
          <w:shd w:val="clear" w:color="auto" w:fill="FFFFFF"/>
        </w:rPr>
        <w:t>, Morgan Stanley</w:t>
      </w:r>
      <w:r w:rsidR="00F07AEA">
        <w:rPr>
          <w:rFonts w:asciiTheme="minorHAnsi" w:hAnsiTheme="minorHAnsi" w:cstheme="minorHAnsi"/>
          <w:color w:val="000000"/>
          <w:shd w:val="clear" w:color="auto" w:fill="FFFFFF"/>
        </w:rPr>
        <w:fldChar w:fldCharType="begin"/>
      </w:r>
      <w:r w:rsidR="00125124">
        <w:instrText xml:space="preserve"> XE "</w:instrText>
      </w:r>
      <w:r w:rsidR="004953FA" w:rsidRPr="004953FA">
        <w:rPr>
          <w:rFonts w:asciiTheme="minorHAnsi" w:hAnsiTheme="minorHAnsi" w:cstheme="minorHAnsi"/>
          <w:color w:val="000000"/>
          <w:shd w:val="clear" w:color="auto" w:fill="FFFFFF"/>
        </w:rPr>
        <w:instrText>Morgan Stanley</w:instrText>
      </w:r>
      <w:r w:rsidR="00125124">
        <w:instrText xml:space="preserve">" </w:instrText>
      </w:r>
      <w:r w:rsidR="00F07AEA">
        <w:rPr>
          <w:rFonts w:asciiTheme="minorHAnsi" w:hAnsiTheme="minorHAnsi" w:cstheme="minorHAnsi"/>
          <w:color w:val="000000"/>
          <w:shd w:val="clear" w:color="auto" w:fill="FFFFFF"/>
        </w:rPr>
        <w:fldChar w:fldCharType="end"/>
      </w:r>
      <w:r w:rsidR="009E7415" w:rsidRPr="009E7415">
        <w:rPr>
          <w:rFonts w:asciiTheme="minorHAnsi" w:hAnsiTheme="minorHAnsi" w:cstheme="minorHAnsi"/>
          <w:color w:val="000000"/>
          <w:shd w:val="clear" w:color="auto" w:fill="FFFFFF"/>
        </w:rPr>
        <w:t>, Alliance Ca</w:t>
      </w:r>
      <w:r w:rsidR="009E7415">
        <w:rPr>
          <w:rFonts w:asciiTheme="minorHAnsi" w:hAnsiTheme="minorHAnsi" w:cstheme="minorHAnsi"/>
          <w:color w:val="000000"/>
          <w:shd w:val="clear" w:color="auto" w:fill="FFFFFF"/>
        </w:rPr>
        <w:t>pital</w:t>
      </w:r>
      <w:r w:rsidR="00F07AEA">
        <w:rPr>
          <w:rFonts w:asciiTheme="minorHAnsi" w:hAnsiTheme="minorHAnsi" w:cstheme="minorHAnsi"/>
          <w:color w:val="000000"/>
          <w:shd w:val="clear" w:color="auto" w:fill="FFFFFF"/>
        </w:rPr>
        <w:fldChar w:fldCharType="begin"/>
      </w:r>
      <w:r w:rsidR="00125124">
        <w:instrText xml:space="preserve"> XE "</w:instrText>
      </w:r>
      <w:r w:rsidR="004953FA" w:rsidRPr="004953FA">
        <w:rPr>
          <w:rFonts w:asciiTheme="minorHAnsi" w:hAnsiTheme="minorHAnsi" w:cstheme="minorHAnsi"/>
          <w:color w:val="000000"/>
          <w:shd w:val="clear" w:color="auto" w:fill="FFFFFF"/>
        </w:rPr>
        <w:instrText>Alliance Capital</w:instrText>
      </w:r>
      <w:r w:rsidR="00125124">
        <w:instrText xml:space="preserve">" </w:instrText>
      </w:r>
      <w:r w:rsidR="00F07AEA">
        <w:rPr>
          <w:rFonts w:asciiTheme="minorHAnsi" w:hAnsiTheme="minorHAnsi" w:cstheme="minorHAnsi"/>
          <w:color w:val="000000"/>
          <w:shd w:val="clear" w:color="auto" w:fill="FFFFFF"/>
        </w:rPr>
        <w:fldChar w:fldCharType="end"/>
      </w:r>
      <w:r w:rsidR="009E7415">
        <w:rPr>
          <w:rFonts w:asciiTheme="minorHAnsi" w:hAnsiTheme="minorHAnsi" w:cstheme="minorHAnsi"/>
          <w:color w:val="000000"/>
          <w:shd w:val="clear" w:color="auto" w:fill="FFFFFF"/>
        </w:rPr>
        <w:t>, Jardine Fleming</w:t>
      </w:r>
      <w:r w:rsidR="00F07AEA">
        <w:rPr>
          <w:rFonts w:asciiTheme="minorHAnsi" w:hAnsiTheme="minorHAnsi" w:cstheme="minorHAnsi"/>
          <w:color w:val="000000"/>
          <w:shd w:val="clear" w:color="auto" w:fill="FFFFFF"/>
        </w:rPr>
        <w:fldChar w:fldCharType="begin"/>
      </w:r>
      <w:r w:rsidR="00125124">
        <w:instrText xml:space="preserve"> XE "</w:instrText>
      </w:r>
      <w:r w:rsidR="004953FA" w:rsidRPr="004953FA">
        <w:rPr>
          <w:rFonts w:asciiTheme="minorHAnsi" w:hAnsiTheme="minorHAnsi" w:cstheme="minorHAnsi"/>
          <w:color w:val="000000"/>
          <w:shd w:val="clear" w:color="auto" w:fill="FFFFFF"/>
        </w:rPr>
        <w:instrText>Jardine Fleming</w:instrText>
      </w:r>
      <w:r w:rsidR="00125124">
        <w:instrText xml:space="preserve">" </w:instrText>
      </w:r>
      <w:r w:rsidR="00F07AEA">
        <w:rPr>
          <w:rFonts w:asciiTheme="minorHAnsi" w:hAnsiTheme="minorHAnsi" w:cstheme="minorHAnsi"/>
          <w:color w:val="000000"/>
          <w:shd w:val="clear" w:color="auto" w:fill="FFFFFF"/>
        </w:rPr>
        <w:fldChar w:fldCharType="end"/>
      </w:r>
      <w:r w:rsidR="009E7415">
        <w:rPr>
          <w:rFonts w:asciiTheme="minorHAnsi" w:hAnsiTheme="minorHAnsi" w:cstheme="minorHAnsi"/>
          <w:color w:val="000000"/>
          <w:shd w:val="clear" w:color="auto" w:fill="FFFFFF"/>
        </w:rPr>
        <w:t xml:space="preserve"> etc.</w:t>
      </w:r>
    </w:p>
    <w:p w14:paraId="1624EAA5" w14:textId="77777777" w:rsidR="002533D5" w:rsidRDefault="00F94EB8" w:rsidP="009A1A93">
      <w:r>
        <w:t>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was appointing sons, daughters, in-laws, nephews and nieces of top officials and politicians in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as journalists.  This </w:t>
      </w:r>
      <w:r w:rsidR="00AF65E9">
        <w:t xml:space="preserve">show of nepotism </w:t>
      </w:r>
      <w:r>
        <w:t>in journalism</w:t>
      </w:r>
      <w:r w:rsidR="00F07AEA">
        <w:fldChar w:fldCharType="begin"/>
      </w:r>
      <w:r w:rsidR="00A5757D">
        <w:instrText xml:space="preserve"> XE "</w:instrText>
      </w:r>
      <w:r w:rsidR="004953FA" w:rsidRPr="004953FA">
        <w:instrText>journalism</w:instrText>
      </w:r>
      <w:r w:rsidR="00A5757D">
        <w:instrText xml:space="preserve">" </w:instrText>
      </w:r>
      <w:r w:rsidR="00F07AEA">
        <w:fldChar w:fldCharType="end"/>
      </w:r>
      <w:r>
        <w:t xml:space="preserve"> changed the style of journalism </w:t>
      </w:r>
      <w:r w:rsidR="00AF65E9">
        <w:t xml:space="preserve">as </w:t>
      </w:r>
      <w:r>
        <w:t xml:space="preserve">access to corridors of power became </w:t>
      </w:r>
      <w:r w:rsidR="00AF65E9">
        <w:t xml:space="preserve">easy for </w:t>
      </w:r>
      <w:r>
        <w:t>media houses.</w:t>
      </w:r>
      <w:r w:rsidR="00F725BA">
        <w:t xml:space="preserve"> Not only bureaucrats, several kith and kin and siblings of top police</w:t>
      </w:r>
      <w:r w:rsidR="007E332D">
        <w:t xml:space="preserve"> and</w:t>
      </w:r>
      <w:r w:rsidR="00F725BA">
        <w:t xml:space="preserve"> military officials</w:t>
      </w:r>
      <w:r w:rsidR="00210680">
        <w:t xml:space="preserve"> too</w:t>
      </w:r>
      <w:r w:rsidR="00F725BA">
        <w:t xml:space="preserve"> became journalists in NDTV, as and when the </w:t>
      </w:r>
      <w:r w:rsidR="009D113C">
        <w:t>organization</w:t>
      </w:r>
      <w:r w:rsidR="009E263A">
        <w:t xml:space="preserve"> </w:t>
      </w:r>
      <w:r w:rsidR="009D113C">
        <w:t xml:space="preserve">needed </w:t>
      </w:r>
      <w:r w:rsidR="00F725BA">
        <w:t xml:space="preserve">largesse from the system.  This unholy recruitment of journalists </w:t>
      </w:r>
      <w:r w:rsidR="00024976">
        <w:t>completely</w:t>
      </w:r>
      <w:r w:rsidR="00F725BA">
        <w:t xml:space="preserve"> changed the character of India’s journalism. </w:t>
      </w:r>
      <w:r w:rsidR="00024976">
        <w:t xml:space="preserve">In those </w:t>
      </w:r>
      <w:r w:rsidR="002533D5">
        <w:t xml:space="preserve">days </w:t>
      </w:r>
      <w:r w:rsidR="00024976">
        <w:t>the joke in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024976">
        <w:t xml:space="preserve"> was that</w:t>
      </w:r>
      <w:r w:rsidR="002533D5">
        <w:t xml:space="preserve"> a</w:t>
      </w:r>
      <w:r w:rsidR="00024976">
        <w:t xml:space="preserve">ll siblings of </w:t>
      </w:r>
      <w:r w:rsidR="009E263A">
        <w:t xml:space="preserve">the </w:t>
      </w:r>
      <w:r w:rsidR="00024976">
        <w:t>powerful, not-so-good-in-</w:t>
      </w:r>
      <w:r w:rsidR="002533D5">
        <w:t>academics can become journalists through NDTV.</w:t>
      </w:r>
      <w:r w:rsidR="005C0EBD">
        <w:t xml:space="preserve"> Still, when you look at the family details of</w:t>
      </w:r>
      <w:r w:rsidR="009E263A">
        <w:t xml:space="preserve"> </w:t>
      </w:r>
      <w:r w:rsidR="00FD715F">
        <w:t>many</w:t>
      </w:r>
      <w:r w:rsidR="005C0EBD">
        <w:t xml:space="preserve"> journalists in NDTV, you can see their link</w:t>
      </w:r>
      <w:r w:rsidR="00024976">
        <w:t>s</w:t>
      </w:r>
      <w:r w:rsidR="005C0EBD">
        <w:t xml:space="preserve"> with IAS, IPS, IRS, Military top brass uncles, fathers, and in- laws. </w:t>
      </w:r>
      <w:r w:rsidR="00F261B1">
        <w:t xml:space="preserve"> </w:t>
      </w:r>
    </w:p>
    <w:p w14:paraId="214A88F8" w14:textId="77777777" w:rsidR="00792FE9" w:rsidRDefault="00792FE9" w:rsidP="009A1A93">
      <w:pPr>
        <w:rPr>
          <w:shd w:val="clear" w:color="auto" w:fill="FFFFFF"/>
        </w:rPr>
      </w:pPr>
      <w:r w:rsidRPr="00792FE9">
        <w:rPr>
          <w:shd w:val="clear" w:color="auto" w:fill="FFFFFF"/>
        </w:rPr>
        <w:t>Sandeep Bhushan, who worked with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Pr="00792FE9">
        <w:rPr>
          <w:shd w:val="clear" w:color="auto" w:fill="FFFFFF"/>
        </w:rPr>
        <w:t xml:space="preserve"> for almost a decade, told </w:t>
      </w:r>
      <w:r>
        <w:rPr>
          <w:shd w:val="clear" w:color="auto" w:fill="FFFFFF"/>
        </w:rPr>
        <w:t>Caravan Magazine</w:t>
      </w:r>
      <w:r>
        <w:rPr>
          <w:rStyle w:val="FootnoteReference"/>
          <w:shd w:val="clear" w:color="auto" w:fill="FFFFFF"/>
        </w:rPr>
        <w:footnoteReference w:id="2"/>
      </w:r>
      <w:r>
        <w:rPr>
          <w:shd w:val="clear" w:color="auto" w:fill="FFFFFF"/>
        </w:rPr>
        <w:t xml:space="preserve"> that</w:t>
      </w:r>
      <w:r w:rsidRPr="00792FE9">
        <w:rPr>
          <w:shd w:val="clear" w:color="auto" w:fill="FFFFFF"/>
        </w:rPr>
        <w:t xml:space="preserve"> it seemed more than a mere coincidence that the channel should hire so many “</w:t>
      </w:r>
      <w:r w:rsidRPr="00792FE9">
        <w:rPr>
          <w:i/>
          <w:iCs/>
        </w:rPr>
        <w:t>bab</w:t>
      </w:r>
      <w:r w:rsidR="004B5DF5">
        <w:rPr>
          <w:i/>
          <w:iCs/>
        </w:rPr>
        <w:t>u</w:t>
      </w:r>
      <w:r w:rsidRPr="00792FE9">
        <w:rPr>
          <w:i/>
          <w:iCs/>
        </w:rPr>
        <w:t>log</w:t>
      </w:r>
      <w:r w:rsidRPr="00792FE9">
        <w:rPr>
          <w:shd w:val="clear" w:color="auto" w:fill="FFFFFF"/>
        </w:rPr>
        <w:t xml:space="preserve">”—people with bureaucratic connections. Bhushan said that he applied to work with the channel around the year 2000, and gave a “damn good interview,” </w:t>
      </w:r>
      <w:r w:rsidR="00FD715F" w:rsidRPr="00792FE9">
        <w:rPr>
          <w:shd w:val="clear" w:color="auto" w:fill="FFFFFF"/>
        </w:rPr>
        <w:t>despite</w:t>
      </w:r>
      <w:r w:rsidRPr="00792FE9">
        <w:rPr>
          <w:shd w:val="clear" w:color="auto" w:fill="FFFFFF"/>
        </w:rPr>
        <w:t xml:space="preserve"> which he was rejected. “The next time, I went with clout,” he said. Armed with a reference from a bureaucrat, he reapplied for the same post soon after. He was hired.</w:t>
      </w:r>
    </w:p>
    <w:p w14:paraId="43756171" w14:textId="77777777" w:rsidR="00D777BD" w:rsidRDefault="00D777BD" w:rsidP="00D777BD">
      <w:r>
        <w:rPr>
          <w:lang w:bidi="ar-SA"/>
        </w:rPr>
        <w:t>It is clearly evident that unethical and corrupt practices were the bedrock of Prannoy Roy</w:t>
      </w:r>
      <w:r w:rsidR="00F07AEA">
        <w:rPr>
          <w:lang w:bidi="ar-SA"/>
        </w:rPr>
        <w:fldChar w:fldCharType="begin"/>
      </w:r>
      <w:r w:rsidR="00125124">
        <w:instrText xml:space="preserve"> XE "</w:instrText>
      </w:r>
      <w:r w:rsidR="004953FA" w:rsidRPr="004953FA">
        <w:instrText>Prannoy Roy</w:instrText>
      </w:r>
      <w:r w:rsidR="00125124">
        <w:instrText xml:space="preserve">" </w:instrText>
      </w:r>
      <w:r w:rsidR="00F07AEA">
        <w:rPr>
          <w:lang w:bidi="ar-SA"/>
        </w:rPr>
        <w:fldChar w:fldCharType="end"/>
      </w:r>
      <w:r>
        <w:rPr>
          <w:lang w:bidi="ar-SA"/>
        </w:rPr>
        <w:t xml:space="preserve"> journalism</w:t>
      </w:r>
      <w:r w:rsidR="00F07AEA">
        <w:rPr>
          <w:lang w:bidi="ar-SA"/>
        </w:rPr>
        <w:fldChar w:fldCharType="begin"/>
      </w:r>
      <w:r w:rsidR="00A5757D">
        <w:instrText xml:space="preserve"> XE "</w:instrText>
      </w:r>
      <w:r w:rsidR="004953FA" w:rsidRPr="004953FA">
        <w:instrText>journalism</w:instrText>
      </w:r>
      <w:r w:rsidR="00A5757D">
        <w:instrText xml:space="preserve">" </w:instrText>
      </w:r>
      <w:r w:rsidR="00F07AEA">
        <w:rPr>
          <w:lang w:bidi="ar-SA"/>
        </w:rPr>
        <w:fldChar w:fldCharType="end"/>
      </w:r>
      <w:r>
        <w:rPr>
          <w:lang w:bidi="ar-SA"/>
        </w:rPr>
        <w:t>. After getting the Doordarshan</w:t>
      </w:r>
      <w:r w:rsidR="00F07AEA">
        <w:rPr>
          <w:lang w:bidi="ar-SA"/>
        </w:rPr>
        <w:fldChar w:fldCharType="begin"/>
      </w:r>
      <w:r w:rsidR="00116C4A">
        <w:instrText xml:space="preserve"> XE "</w:instrText>
      </w:r>
      <w:r w:rsidR="004953FA" w:rsidRPr="004953FA">
        <w:instrText>Doordarshan</w:instrText>
      </w:r>
      <w:r w:rsidR="00116C4A">
        <w:instrText xml:space="preserve">" </w:instrText>
      </w:r>
      <w:r w:rsidR="00F07AEA">
        <w:rPr>
          <w:lang w:bidi="ar-SA"/>
        </w:rPr>
        <w:fldChar w:fldCharType="end"/>
      </w:r>
      <w:r>
        <w:rPr>
          <w:lang w:bidi="ar-SA"/>
        </w:rPr>
        <w:t xml:space="preserve"> contract through patronage and a quid pro quo, he shrewdly cashed out over Rs. 23 crores (to his personal account in 1994-95) in a short span of few years (</w:t>
      </w:r>
      <w:r w:rsidR="00225A96">
        <w:rPr>
          <w:lang w:bidi="ar-SA"/>
        </w:rPr>
        <w:t xml:space="preserve">see </w:t>
      </w:r>
      <w:r w:rsidR="00F07AEA">
        <w:rPr>
          <w:lang w:bidi="ar-SA"/>
        </w:rPr>
        <w:fldChar w:fldCharType="begin"/>
      </w:r>
      <w:r w:rsidR="00616FBD">
        <w:rPr>
          <w:lang w:bidi="ar-SA"/>
        </w:rPr>
        <w:instrText xml:space="preserve"> REF _Ref474141610 \h </w:instrText>
      </w:r>
      <w:r w:rsidR="00F07AEA">
        <w:rPr>
          <w:lang w:bidi="ar-SA"/>
        </w:rPr>
      </w:r>
      <w:r w:rsidR="00F07AEA">
        <w:rPr>
          <w:lang w:bidi="ar-SA"/>
        </w:rPr>
        <w:fldChar w:fldCharType="separate"/>
      </w:r>
      <w:r w:rsidR="004C6B24">
        <w:t xml:space="preserve">Table </w:t>
      </w:r>
      <w:r w:rsidR="004C6B24">
        <w:rPr>
          <w:noProof/>
        </w:rPr>
        <w:t>1</w:t>
      </w:r>
      <w:r w:rsidR="00F07AEA">
        <w:rPr>
          <w:lang w:bidi="ar-SA"/>
        </w:rPr>
        <w:fldChar w:fldCharType="end"/>
      </w:r>
      <w:r w:rsidR="00616FBD">
        <w:rPr>
          <w:lang w:bidi="ar-SA"/>
        </w:rPr>
        <w:t xml:space="preserve"> </w:t>
      </w:r>
      <w:r>
        <w:rPr>
          <w:lang w:bidi="ar-SA"/>
        </w:rPr>
        <w:t xml:space="preserve">below) by selling shares at astronomical valuations to </w:t>
      </w:r>
      <w:r w:rsidR="00616FBD">
        <w:rPr>
          <w:lang w:bidi="ar-SA"/>
        </w:rPr>
        <w:t xml:space="preserve">a </w:t>
      </w:r>
      <w:r>
        <w:rPr>
          <w:lang w:bidi="ar-SA"/>
        </w:rPr>
        <w:t>foreign investor. Simply put, through political patronage he built a business and cashed out for personal profit.</w:t>
      </w:r>
    </w:p>
    <w:p w14:paraId="0928139B" w14:textId="77777777" w:rsidR="00D17A9B" w:rsidRDefault="00D17A9B" w:rsidP="00D17A9B">
      <w:pPr>
        <w:pStyle w:val="Caption"/>
        <w:keepNext/>
        <w:jc w:val="center"/>
      </w:pPr>
      <w:bookmarkStart w:id="5" w:name="_Ref474141610"/>
      <w:bookmarkStart w:id="6" w:name="_Toc477446734"/>
      <w:r>
        <w:lastRenderedPageBreak/>
        <w:t xml:space="preserve">Table </w:t>
      </w:r>
      <w:fldSimple w:instr=" SEQ Table \* ARABIC ">
        <w:r w:rsidR="004C6B24">
          <w:rPr>
            <w:noProof/>
          </w:rPr>
          <w:t>1</w:t>
        </w:r>
      </w:fldSimple>
      <w:bookmarkEnd w:id="5"/>
      <w:r>
        <w:t xml:space="preserve">. </w:t>
      </w:r>
      <w:r w:rsidRPr="005F54A0">
        <w:t>Source: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Pr="005F54A0">
        <w:t xml:space="preserve"> public issue prospectus filed with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rsidRPr="005F54A0">
        <w:t xml:space="preserve"> in 2004.</w:t>
      </w:r>
      <w:bookmarkEnd w:id="6"/>
    </w:p>
    <w:tbl>
      <w:tblPr>
        <w:tblStyle w:val="TableGrid"/>
        <w:tblW w:w="0" w:type="auto"/>
        <w:jc w:val="center"/>
        <w:tblLook w:val="04A0" w:firstRow="1" w:lastRow="0" w:firstColumn="1" w:lastColumn="0" w:noHBand="0" w:noVBand="1"/>
      </w:tblPr>
      <w:tblGrid>
        <w:gridCol w:w="1307"/>
        <w:gridCol w:w="1313"/>
        <w:gridCol w:w="1080"/>
        <w:gridCol w:w="947"/>
        <w:gridCol w:w="1512"/>
        <w:gridCol w:w="2096"/>
      </w:tblGrid>
      <w:tr w:rsidR="00F81C1B" w:rsidRPr="00071A3D" w14:paraId="124181E9" w14:textId="77777777" w:rsidTr="00B67269">
        <w:trPr>
          <w:jc w:val="center"/>
        </w:trPr>
        <w:tc>
          <w:tcPr>
            <w:tcW w:w="0" w:type="auto"/>
          </w:tcPr>
          <w:p w14:paraId="6184D5D5" w14:textId="77777777" w:rsidR="00F81C1B" w:rsidRDefault="00F81C1B" w:rsidP="00B66A95">
            <w:pPr>
              <w:jc w:val="center"/>
              <w:rPr>
                <w:rFonts w:ascii="Arial Narrow" w:hAnsi="Arial Narrow"/>
                <w:sz w:val="18"/>
                <w:szCs w:val="18"/>
              </w:rPr>
            </w:pPr>
            <w:r w:rsidRPr="00F97500">
              <w:rPr>
                <w:rFonts w:ascii="Arial Narrow" w:eastAsia="Times New Roman" w:hAnsi="Arial Narrow" w:cs="Times New Roman"/>
                <w:b/>
                <w:sz w:val="18"/>
                <w:szCs w:val="18"/>
              </w:rPr>
              <w:t>Date</w:t>
            </w:r>
            <w:r>
              <w:rPr>
                <w:rFonts w:ascii="Arial Narrow" w:eastAsia="Times New Roman" w:hAnsi="Arial Narrow" w:cs="Times New Roman"/>
                <w:b/>
                <w:sz w:val="18"/>
                <w:szCs w:val="18"/>
              </w:rPr>
              <w:t xml:space="preserve"> of transfer</w:t>
            </w:r>
          </w:p>
        </w:tc>
        <w:tc>
          <w:tcPr>
            <w:tcW w:w="1313" w:type="dxa"/>
          </w:tcPr>
          <w:p w14:paraId="400C32E2" w14:textId="77777777" w:rsidR="00F81C1B" w:rsidRDefault="00F81C1B" w:rsidP="00B66A95">
            <w:pPr>
              <w:jc w:val="center"/>
              <w:rPr>
                <w:rFonts w:ascii="Arial Narrow" w:hAnsi="Arial Narrow" w:cs="Times New Roman"/>
                <w:b/>
                <w:sz w:val="18"/>
                <w:szCs w:val="18"/>
              </w:rPr>
            </w:pPr>
            <w:r w:rsidRPr="00F97500">
              <w:rPr>
                <w:rFonts w:ascii="Arial Narrow" w:hAnsi="Arial Narrow"/>
                <w:b/>
                <w:sz w:val="18"/>
                <w:szCs w:val="18"/>
              </w:rPr>
              <w:t xml:space="preserve">No. of </w:t>
            </w:r>
            <w:r>
              <w:rPr>
                <w:rFonts w:ascii="Arial Narrow" w:hAnsi="Arial Narrow"/>
                <w:b/>
                <w:sz w:val="18"/>
                <w:szCs w:val="18"/>
              </w:rPr>
              <w:t xml:space="preserve">Equity </w:t>
            </w:r>
            <w:r w:rsidRPr="00F97500">
              <w:rPr>
                <w:rFonts w:ascii="Arial Narrow" w:hAnsi="Arial Narrow"/>
                <w:b/>
                <w:sz w:val="18"/>
                <w:szCs w:val="18"/>
              </w:rPr>
              <w:t>Shares</w:t>
            </w:r>
            <w:r>
              <w:rPr>
                <w:rFonts w:ascii="Arial Narrow" w:hAnsi="Arial Narrow"/>
                <w:b/>
                <w:sz w:val="18"/>
                <w:szCs w:val="18"/>
              </w:rPr>
              <w:t xml:space="preserve"> (Face value of Rs. 10)</w:t>
            </w:r>
          </w:p>
        </w:tc>
        <w:tc>
          <w:tcPr>
            <w:tcW w:w="1080" w:type="dxa"/>
          </w:tcPr>
          <w:p w14:paraId="2F08CE29" w14:textId="77777777" w:rsidR="00F81C1B" w:rsidRDefault="00F81C1B" w:rsidP="00B66A95">
            <w:pPr>
              <w:jc w:val="center"/>
              <w:rPr>
                <w:rFonts w:ascii="Arial Narrow" w:hAnsi="Arial Narrow" w:cs="Times New Roman"/>
                <w:b/>
                <w:sz w:val="18"/>
                <w:szCs w:val="18"/>
              </w:rPr>
            </w:pPr>
            <w:r w:rsidRPr="00F97500">
              <w:rPr>
                <w:rFonts w:ascii="Arial Narrow" w:hAnsi="Arial Narrow"/>
                <w:b/>
                <w:sz w:val="18"/>
                <w:szCs w:val="18"/>
              </w:rPr>
              <w:t>Cost per Shares (Rs.)</w:t>
            </w:r>
          </w:p>
        </w:tc>
        <w:tc>
          <w:tcPr>
            <w:tcW w:w="0" w:type="auto"/>
          </w:tcPr>
          <w:p w14:paraId="7FD9CE5C" w14:textId="77777777" w:rsidR="00F81C1B" w:rsidRDefault="00F81C1B" w:rsidP="00B66A95">
            <w:pPr>
              <w:jc w:val="center"/>
              <w:rPr>
                <w:rFonts w:ascii="Arial Narrow" w:hAnsi="Arial Narrow" w:cs="Times New Roman"/>
                <w:b/>
                <w:sz w:val="18"/>
                <w:szCs w:val="18"/>
              </w:rPr>
            </w:pPr>
            <w:r>
              <w:rPr>
                <w:rFonts w:ascii="Arial Narrow" w:hAnsi="Arial Narrow"/>
                <w:b/>
                <w:sz w:val="18"/>
                <w:szCs w:val="18"/>
              </w:rPr>
              <w:t>Price (Rs.)</w:t>
            </w:r>
          </w:p>
        </w:tc>
        <w:tc>
          <w:tcPr>
            <w:tcW w:w="0" w:type="auto"/>
          </w:tcPr>
          <w:p w14:paraId="61CEACF6" w14:textId="77777777" w:rsidR="00F81C1B" w:rsidRDefault="00F81C1B" w:rsidP="00B66A95">
            <w:pPr>
              <w:jc w:val="center"/>
              <w:rPr>
                <w:rFonts w:ascii="Arial Narrow" w:hAnsi="Arial Narrow" w:cs="Times New Roman"/>
                <w:b/>
                <w:sz w:val="18"/>
                <w:szCs w:val="18"/>
              </w:rPr>
            </w:pPr>
            <w:r>
              <w:rPr>
                <w:rFonts w:ascii="Arial Narrow" w:hAnsi="Arial Narrow"/>
                <w:b/>
                <w:sz w:val="18"/>
                <w:szCs w:val="18"/>
              </w:rPr>
              <w:t>Nature of payment</w:t>
            </w:r>
          </w:p>
        </w:tc>
        <w:tc>
          <w:tcPr>
            <w:tcW w:w="2096" w:type="dxa"/>
          </w:tcPr>
          <w:p w14:paraId="50CE37DA" w14:textId="77777777" w:rsidR="00F81C1B" w:rsidRDefault="00F81C1B" w:rsidP="00B66A95">
            <w:pPr>
              <w:jc w:val="center"/>
              <w:rPr>
                <w:rFonts w:ascii="Arial Narrow" w:hAnsi="Arial Narrow" w:cs="Times New Roman"/>
                <w:b/>
                <w:sz w:val="18"/>
                <w:szCs w:val="18"/>
              </w:rPr>
            </w:pPr>
            <w:r>
              <w:rPr>
                <w:rFonts w:ascii="Arial Narrow" w:hAnsi="Arial Narrow"/>
                <w:b/>
                <w:sz w:val="18"/>
                <w:szCs w:val="18"/>
              </w:rPr>
              <w:t>No. of Equity Shares (of Face Value of Rs. 4) post splitting</w:t>
            </w:r>
          </w:p>
        </w:tc>
      </w:tr>
      <w:tr w:rsidR="00F81C1B" w:rsidRPr="00D46E66" w14:paraId="6A685729" w14:textId="77777777" w:rsidTr="00B67269">
        <w:trPr>
          <w:jc w:val="center"/>
        </w:trPr>
        <w:tc>
          <w:tcPr>
            <w:tcW w:w="0" w:type="auto"/>
            <w:vAlign w:val="center"/>
          </w:tcPr>
          <w:p w14:paraId="762187B5" w14:textId="77777777" w:rsidR="00F81C1B" w:rsidRDefault="00F81C1B" w:rsidP="00B66A95">
            <w:pPr>
              <w:jc w:val="center"/>
              <w:rPr>
                <w:rFonts w:ascii="Arial Narrow" w:eastAsia="Times New Roman" w:hAnsi="Arial Narrow" w:cs="Times New Roman"/>
                <w:sz w:val="16"/>
                <w:szCs w:val="16"/>
              </w:rPr>
            </w:pPr>
            <w:r>
              <w:rPr>
                <w:rFonts w:ascii="Arial Narrow" w:hAnsi="Arial Narrow"/>
                <w:sz w:val="16"/>
                <w:szCs w:val="16"/>
              </w:rPr>
              <w:t>21 Oct 1994</w:t>
            </w:r>
          </w:p>
        </w:tc>
        <w:tc>
          <w:tcPr>
            <w:tcW w:w="1313" w:type="dxa"/>
            <w:vAlign w:val="center"/>
          </w:tcPr>
          <w:p w14:paraId="7F601034" w14:textId="77777777" w:rsidR="00F81C1B" w:rsidRPr="00D46E66" w:rsidRDefault="00F81C1B" w:rsidP="00B66A95">
            <w:pPr>
              <w:jc w:val="right"/>
              <w:rPr>
                <w:rFonts w:ascii="Arial Narrow" w:hAnsi="Arial Narrow"/>
                <w:sz w:val="16"/>
                <w:szCs w:val="16"/>
              </w:rPr>
            </w:pPr>
            <w:r>
              <w:rPr>
                <w:rFonts w:ascii="Arial Narrow" w:hAnsi="Arial Narrow"/>
                <w:sz w:val="16"/>
                <w:szCs w:val="16"/>
              </w:rPr>
              <w:t>48</w:t>
            </w:r>
            <w:r w:rsidR="008A6706">
              <w:rPr>
                <w:rFonts w:ascii="Arial Narrow" w:hAnsi="Arial Narrow"/>
                <w:sz w:val="16"/>
                <w:szCs w:val="16"/>
              </w:rPr>
              <w:t>,</w:t>
            </w:r>
            <w:r>
              <w:rPr>
                <w:rFonts w:ascii="Arial Narrow" w:hAnsi="Arial Narrow"/>
                <w:sz w:val="16"/>
                <w:szCs w:val="16"/>
              </w:rPr>
              <w:t>140</w:t>
            </w:r>
          </w:p>
        </w:tc>
        <w:tc>
          <w:tcPr>
            <w:tcW w:w="1080" w:type="dxa"/>
            <w:vAlign w:val="center"/>
          </w:tcPr>
          <w:p w14:paraId="235A98FF" w14:textId="77777777" w:rsidR="00F81C1B" w:rsidRPr="00D46E66" w:rsidRDefault="00F81C1B" w:rsidP="00B66A95">
            <w:pPr>
              <w:jc w:val="right"/>
              <w:rPr>
                <w:rFonts w:ascii="Arial Narrow" w:hAnsi="Arial Narrow"/>
                <w:sz w:val="16"/>
                <w:szCs w:val="16"/>
              </w:rPr>
            </w:pPr>
            <w:r>
              <w:rPr>
                <w:rFonts w:ascii="Arial Narrow" w:hAnsi="Arial Narrow"/>
                <w:sz w:val="16"/>
                <w:szCs w:val="16"/>
              </w:rPr>
              <w:t>10</w:t>
            </w:r>
          </w:p>
        </w:tc>
        <w:tc>
          <w:tcPr>
            <w:tcW w:w="0" w:type="auto"/>
            <w:vAlign w:val="center"/>
          </w:tcPr>
          <w:p w14:paraId="65AC3D16" w14:textId="77777777" w:rsidR="00F81C1B" w:rsidRPr="00D46E66" w:rsidRDefault="00F81C1B" w:rsidP="00B66A95">
            <w:pPr>
              <w:jc w:val="right"/>
              <w:rPr>
                <w:rFonts w:ascii="Arial Narrow" w:hAnsi="Arial Narrow"/>
                <w:sz w:val="16"/>
                <w:szCs w:val="16"/>
              </w:rPr>
            </w:pPr>
            <w:r>
              <w:rPr>
                <w:rFonts w:ascii="Arial Narrow" w:hAnsi="Arial Narrow"/>
                <w:sz w:val="16"/>
                <w:szCs w:val="16"/>
              </w:rPr>
              <w:t>675</w:t>
            </w:r>
          </w:p>
        </w:tc>
        <w:tc>
          <w:tcPr>
            <w:tcW w:w="0" w:type="auto"/>
            <w:vAlign w:val="center"/>
          </w:tcPr>
          <w:p w14:paraId="1BB055A7" w14:textId="77777777" w:rsidR="00F81C1B" w:rsidRPr="00D46E66" w:rsidRDefault="00F81C1B" w:rsidP="00B66A95">
            <w:pPr>
              <w:jc w:val="right"/>
              <w:rPr>
                <w:rFonts w:ascii="Arial Narrow" w:hAnsi="Arial Narrow"/>
                <w:sz w:val="16"/>
                <w:szCs w:val="16"/>
              </w:rPr>
            </w:pPr>
            <w:r>
              <w:rPr>
                <w:rFonts w:ascii="Arial Narrow" w:hAnsi="Arial Narrow"/>
                <w:sz w:val="16"/>
                <w:szCs w:val="16"/>
              </w:rPr>
              <w:t>Cash</w:t>
            </w:r>
          </w:p>
        </w:tc>
        <w:tc>
          <w:tcPr>
            <w:tcW w:w="2096" w:type="dxa"/>
            <w:vAlign w:val="center"/>
          </w:tcPr>
          <w:p w14:paraId="56D2A748" w14:textId="77777777" w:rsidR="00F81C1B" w:rsidRDefault="008A6706" w:rsidP="00B66A95">
            <w:pPr>
              <w:jc w:val="center"/>
              <w:rPr>
                <w:rFonts w:ascii="Arial Narrow" w:eastAsia="Times New Roman" w:hAnsi="Arial Narrow" w:cs="Times New Roman"/>
                <w:sz w:val="16"/>
                <w:szCs w:val="16"/>
              </w:rPr>
            </w:pPr>
            <w:r>
              <w:rPr>
                <w:rFonts w:ascii="Arial Narrow" w:hAnsi="Arial Narrow"/>
                <w:sz w:val="16"/>
                <w:szCs w:val="16"/>
              </w:rPr>
              <w:t>120,350</w:t>
            </w:r>
          </w:p>
        </w:tc>
      </w:tr>
      <w:tr w:rsidR="008A6706" w:rsidRPr="00D46E66" w14:paraId="110BF9F2" w14:textId="77777777" w:rsidTr="00B67269">
        <w:trPr>
          <w:jc w:val="center"/>
        </w:trPr>
        <w:tc>
          <w:tcPr>
            <w:tcW w:w="0" w:type="auto"/>
          </w:tcPr>
          <w:p w14:paraId="3FE4B036" w14:textId="77777777" w:rsidR="008A6706" w:rsidRDefault="008A6706" w:rsidP="008A6706">
            <w:pPr>
              <w:jc w:val="center"/>
              <w:rPr>
                <w:rFonts w:ascii="Arial Narrow" w:eastAsia="Times New Roman" w:hAnsi="Arial Narrow" w:cs="Times New Roman"/>
                <w:sz w:val="16"/>
                <w:szCs w:val="16"/>
              </w:rPr>
            </w:pPr>
            <w:r>
              <w:rPr>
                <w:rFonts w:ascii="Arial Narrow" w:hAnsi="Arial Narrow"/>
                <w:sz w:val="16"/>
                <w:szCs w:val="16"/>
              </w:rPr>
              <w:t>16 May 1995</w:t>
            </w:r>
          </w:p>
        </w:tc>
        <w:tc>
          <w:tcPr>
            <w:tcW w:w="1313" w:type="dxa"/>
          </w:tcPr>
          <w:p w14:paraId="4348EC2C" w14:textId="77777777" w:rsidR="008A6706" w:rsidRPr="00D46E66" w:rsidRDefault="008A6706" w:rsidP="00B66A95">
            <w:pPr>
              <w:jc w:val="right"/>
              <w:rPr>
                <w:rFonts w:ascii="Arial Narrow" w:hAnsi="Arial Narrow"/>
                <w:sz w:val="16"/>
                <w:szCs w:val="16"/>
              </w:rPr>
            </w:pPr>
            <w:r>
              <w:rPr>
                <w:rFonts w:ascii="Arial Narrow" w:hAnsi="Arial Narrow"/>
                <w:sz w:val="16"/>
                <w:szCs w:val="16"/>
              </w:rPr>
              <w:t>99,070</w:t>
            </w:r>
          </w:p>
        </w:tc>
        <w:tc>
          <w:tcPr>
            <w:tcW w:w="1080" w:type="dxa"/>
          </w:tcPr>
          <w:p w14:paraId="5F9924AE" w14:textId="77777777" w:rsidR="008A6706" w:rsidRPr="00D46E66" w:rsidRDefault="008A6706" w:rsidP="00B66A95">
            <w:pPr>
              <w:jc w:val="right"/>
              <w:rPr>
                <w:rFonts w:ascii="Arial Narrow" w:hAnsi="Arial Narrow"/>
                <w:sz w:val="16"/>
                <w:szCs w:val="16"/>
              </w:rPr>
            </w:pPr>
            <w:r>
              <w:rPr>
                <w:rFonts w:ascii="Arial Narrow" w:hAnsi="Arial Narrow"/>
                <w:sz w:val="16"/>
                <w:szCs w:val="16"/>
              </w:rPr>
              <w:t>10</w:t>
            </w:r>
          </w:p>
        </w:tc>
        <w:tc>
          <w:tcPr>
            <w:tcW w:w="0" w:type="auto"/>
          </w:tcPr>
          <w:p w14:paraId="1121191B" w14:textId="77777777" w:rsidR="008A6706" w:rsidRPr="00D46E66" w:rsidRDefault="008A6706" w:rsidP="00B66A95">
            <w:pPr>
              <w:jc w:val="right"/>
              <w:rPr>
                <w:rFonts w:ascii="Arial Narrow" w:hAnsi="Arial Narrow"/>
                <w:sz w:val="16"/>
                <w:szCs w:val="16"/>
              </w:rPr>
            </w:pPr>
            <w:r>
              <w:rPr>
                <w:rFonts w:ascii="Arial Narrow" w:hAnsi="Arial Narrow"/>
                <w:sz w:val="16"/>
                <w:szCs w:val="16"/>
              </w:rPr>
              <w:t>675</w:t>
            </w:r>
          </w:p>
        </w:tc>
        <w:tc>
          <w:tcPr>
            <w:tcW w:w="0" w:type="auto"/>
          </w:tcPr>
          <w:p w14:paraId="3DCCD7E2" w14:textId="77777777" w:rsidR="008A6706" w:rsidRPr="00D46E66" w:rsidRDefault="008A6706" w:rsidP="00B66A95">
            <w:pPr>
              <w:jc w:val="right"/>
              <w:rPr>
                <w:rFonts w:ascii="Arial Narrow" w:hAnsi="Arial Narrow"/>
                <w:sz w:val="16"/>
                <w:szCs w:val="16"/>
              </w:rPr>
            </w:pPr>
            <w:r>
              <w:rPr>
                <w:rFonts w:ascii="Arial Narrow" w:hAnsi="Arial Narrow"/>
                <w:sz w:val="16"/>
                <w:szCs w:val="16"/>
              </w:rPr>
              <w:t>Cash</w:t>
            </w:r>
          </w:p>
        </w:tc>
        <w:tc>
          <w:tcPr>
            <w:tcW w:w="2096" w:type="dxa"/>
          </w:tcPr>
          <w:p w14:paraId="7682BFFB" w14:textId="77777777" w:rsidR="008A6706" w:rsidRDefault="008A6706" w:rsidP="008A6706">
            <w:pPr>
              <w:jc w:val="center"/>
              <w:rPr>
                <w:rFonts w:ascii="Arial Narrow" w:eastAsia="Times New Roman" w:hAnsi="Arial Narrow" w:cs="Times New Roman"/>
                <w:sz w:val="16"/>
                <w:szCs w:val="16"/>
              </w:rPr>
            </w:pPr>
            <w:r>
              <w:rPr>
                <w:rFonts w:ascii="Arial Narrow" w:hAnsi="Arial Narrow"/>
                <w:sz w:val="16"/>
                <w:szCs w:val="16"/>
              </w:rPr>
              <w:t>247,675</w:t>
            </w:r>
          </w:p>
        </w:tc>
      </w:tr>
      <w:tr w:rsidR="008A6706" w:rsidRPr="00D46E66" w14:paraId="445B6B4B" w14:textId="77777777" w:rsidTr="00B67269">
        <w:trPr>
          <w:jc w:val="center"/>
        </w:trPr>
        <w:tc>
          <w:tcPr>
            <w:tcW w:w="0" w:type="auto"/>
          </w:tcPr>
          <w:p w14:paraId="138072D6" w14:textId="77777777" w:rsidR="008A6706" w:rsidRDefault="008A6706" w:rsidP="008A6706">
            <w:pPr>
              <w:jc w:val="center"/>
              <w:rPr>
                <w:rFonts w:ascii="Arial Narrow" w:eastAsia="Times New Roman" w:hAnsi="Arial Narrow" w:cs="Times New Roman"/>
                <w:sz w:val="16"/>
                <w:szCs w:val="16"/>
              </w:rPr>
            </w:pPr>
            <w:r>
              <w:rPr>
                <w:rFonts w:ascii="Arial Narrow" w:hAnsi="Arial Narrow"/>
                <w:sz w:val="16"/>
                <w:szCs w:val="16"/>
              </w:rPr>
              <w:t>Jul 21 1995</w:t>
            </w:r>
          </w:p>
        </w:tc>
        <w:tc>
          <w:tcPr>
            <w:tcW w:w="1313" w:type="dxa"/>
          </w:tcPr>
          <w:p w14:paraId="41C23EE1" w14:textId="77777777" w:rsidR="008A6706" w:rsidRPr="00D46E66" w:rsidRDefault="008A6706" w:rsidP="00B66A95">
            <w:pPr>
              <w:jc w:val="right"/>
              <w:rPr>
                <w:rFonts w:ascii="Arial Narrow" w:hAnsi="Arial Narrow"/>
                <w:sz w:val="16"/>
                <w:szCs w:val="16"/>
              </w:rPr>
            </w:pPr>
            <w:r>
              <w:rPr>
                <w:rFonts w:ascii="Arial Narrow" w:hAnsi="Arial Narrow"/>
                <w:sz w:val="16"/>
                <w:szCs w:val="16"/>
              </w:rPr>
              <w:t>121,625</w:t>
            </w:r>
          </w:p>
        </w:tc>
        <w:tc>
          <w:tcPr>
            <w:tcW w:w="1080" w:type="dxa"/>
          </w:tcPr>
          <w:p w14:paraId="53F30DFC" w14:textId="77777777" w:rsidR="008A6706" w:rsidRPr="00D46E66" w:rsidRDefault="008A6706" w:rsidP="00B66A95">
            <w:pPr>
              <w:jc w:val="right"/>
              <w:rPr>
                <w:rFonts w:ascii="Arial Narrow" w:hAnsi="Arial Narrow"/>
                <w:sz w:val="16"/>
                <w:szCs w:val="16"/>
              </w:rPr>
            </w:pPr>
            <w:r>
              <w:rPr>
                <w:rFonts w:ascii="Arial Narrow" w:hAnsi="Arial Narrow"/>
                <w:sz w:val="16"/>
                <w:szCs w:val="16"/>
              </w:rPr>
              <w:t>10</w:t>
            </w:r>
          </w:p>
        </w:tc>
        <w:tc>
          <w:tcPr>
            <w:tcW w:w="0" w:type="auto"/>
          </w:tcPr>
          <w:p w14:paraId="2E6C6AFE" w14:textId="77777777" w:rsidR="008A6706" w:rsidRPr="00D46E66" w:rsidRDefault="008A6706" w:rsidP="00B66A95">
            <w:pPr>
              <w:jc w:val="right"/>
              <w:rPr>
                <w:rFonts w:ascii="Arial Narrow" w:hAnsi="Arial Narrow"/>
                <w:sz w:val="16"/>
                <w:szCs w:val="16"/>
              </w:rPr>
            </w:pPr>
            <w:r>
              <w:rPr>
                <w:rFonts w:ascii="Arial Narrow" w:hAnsi="Arial Narrow"/>
                <w:sz w:val="16"/>
                <w:szCs w:val="16"/>
              </w:rPr>
              <w:t>675</w:t>
            </w:r>
          </w:p>
        </w:tc>
        <w:tc>
          <w:tcPr>
            <w:tcW w:w="0" w:type="auto"/>
          </w:tcPr>
          <w:p w14:paraId="10516213" w14:textId="77777777" w:rsidR="008A6706" w:rsidRPr="00D46E66" w:rsidRDefault="008A6706" w:rsidP="00B66A95">
            <w:pPr>
              <w:jc w:val="right"/>
              <w:rPr>
                <w:rFonts w:ascii="Arial Narrow" w:hAnsi="Arial Narrow"/>
                <w:sz w:val="16"/>
                <w:szCs w:val="16"/>
              </w:rPr>
            </w:pPr>
            <w:r>
              <w:rPr>
                <w:rFonts w:ascii="Arial Narrow" w:hAnsi="Arial Narrow"/>
                <w:sz w:val="16"/>
                <w:szCs w:val="16"/>
              </w:rPr>
              <w:t>Cash</w:t>
            </w:r>
          </w:p>
        </w:tc>
        <w:tc>
          <w:tcPr>
            <w:tcW w:w="2096" w:type="dxa"/>
          </w:tcPr>
          <w:p w14:paraId="1D2C378A" w14:textId="77777777" w:rsidR="008A6706" w:rsidRDefault="008A6706" w:rsidP="00B66A95">
            <w:pPr>
              <w:jc w:val="center"/>
              <w:rPr>
                <w:rFonts w:ascii="Arial Narrow" w:eastAsia="Times New Roman" w:hAnsi="Arial Narrow" w:cs="Times New Roman"/>
                <w:sz w:val="16"/>
                <w:szCs w:val="16"/>
              </w:rPr>
            </w:pPr>
            <w:r>
              <w:rPr>
                <w:rFonts w:ascii="Arial Narrow" w:hAnsi="Arial Narrow"/>
                <w:sz w:val="16"/>
                <w:szCs w:val="16"/>
              </w:rPr>
              <w:t>304,063</w:t>
            </w:r>
          </w:p>
        </w:tc>
      </w:tr>
      <w:tr w:rsidR="008A6706" w:rsidRPr="00D46E66" w14:paraId="63C38BA5" w14:textId="77777777" w:rsidTr="00B67269">
        <w:trPr>
          <w:jc w:val="center"/>
        </w:trPr>
        <w:tc>
          <w:tcPr>
            <w:tcW w:w="0" w:type="auto"/>
          </w:tcPr>
          <w:p w14:paraId="02300500" w14:textId="77777777" w:rsidR="008A6706" w:rsidRDefault="008A6706" w:rsidP="00B66A95">
            <w:pPr>
              <w:jc w:val="center"/>
              <w:rPr>
                <w:rFonts w:ascii="Arial Narrow" w:eastAsia="Times New Roman" w:hAnsi="Arial Narrow" w:cs="Times New Roman"/>
                <w:sz w:val="16"/>
                <w:szCs w:val="16"/>
              </w:rPr>
            </w:pPr>
            <w:r>
              <w:rPr>
                <w:rFonts w:ascii="Arial Narrow" w:hAnsi="Arial Narrow"/>
                <w:sz w:val="16"/>
                <w:szCs w:val="16"/>
              </w:rPr>
              <w:t>Aug 22 1995</w:t>
            </w:r>
          </w:p>
        </w:tc>
        <w:tc>
          <w:tcPr>
            <w:tcW w:w="1313" w:type="dxa"/>
          </w:tcPr>
          <w:p w14:paraId="073C81EF" w14:textId="77777777" w:rsidR="008A6706" w:rsidRPr="00D46E66" w:rsidRDefault="008A6706" w:rsidP="00B66A95">
            <w:pPr>
              <w:jc w:val="right"/>
              <w:rPr>
                <w:rFonts w:ascii="Arial Narrow" w:hAnsi="Arial Narrow"/>
                <w:sz w:val="16"/>
                <w:szCs w:val="16"/>
              </w:rPr>
            </w:pPr>
            <w:r>
              <w:rPr>
                <w:rFonts w:ascii="Arial Narrow" w:hAnsi="Arial Narrow"/>
                <w:sz w:val="16"/>
                <w:szCs w:val="16"/>
              </w:rPr>
              <w:t>81,481</w:t>
            </w:r>
          </w:p>
        </w:tc>
        <w:tc>
          <w:tcPr>
            <w:tcW w:w="1080" w:type="dxa"/>
          </w:tcPr>
          <w:p w14:paraId="37515264" w14:textId="77777777" w:rsidR="008A6706" w:rsidRPr="00D46E66" w:rsidRDefault="008A6706" w:rsidP="00B66A95">
            <w:pPr>
              <w:jc w:val="right"/>
              <w:rPr>
                <w:rFonts w:ascii="Arial Narrow" w:hAnsi="Arial Narrow"/>
                <w:sz w:val="16"/>
                <w:szCs w:val="16"/>
              </w:rPr>
            </w:pPr>
            <w:r>
              <w:rPr>
                <w:rFonts w:ascii="Arial Narrow" w:hAnsi="Arial Narrow"/>
                <w:sz w:val="16"/>
                <w:szCs w:val="16"/>
              </w:rPr>
              <w:t>10</w:t>
            </w:r>
          </w:p>
        </w:tc>
        <w:tc>
          <w:tcPr>
            <w:tcW w:w="0" w:type="auto"/>
          </w:tcPr>
          <w:p w14:paraId="45D2A960" w14:textId="77777777" w:rsidR="008A6706" w:rsidRPr="00D46E66" w:rsidRDefault="008A6706" w:rsidP="00B66A95">
            <w:pPr>
              <w:jc w:val="right"/>
              <w:rPr>
                <w:rFonts w:ascii="Arial Narrow" w:hAnsi="Arial Narrow"/>
                <w:sz w:val="16"/>
                <w:szCs w:val="16"/>
              </w:rPr>
            </w:pPr>
            <w:r>
              <w:rPr>
                <w:rFonts w:ascii="Arial Narrow" w:hAnsi="Arial Narrow"/>
                <w:sz w:val="16"/>
                <w:szCs w:val="16"/>
              </w:rPr>
              <w:t>675</w:t>
            </w:r>
          </w:p>
        </w:tc>
        <w:tc>
          <w:tcPr>
            <w:tcW w:w="0" w:type="auto"/>
          </w:tcPr>
          <w:p w14:paraId="3DB89760" w14:textId="77777777" w:rsidR="008A6706" w:rsidRPr="00D46E66" w:rsidRDefault="008A6706" w:rsidP="00B66A95">
            <w:pPr>
              <w:jc w:val="right"/>
              <w:rPr>
                <w:rFonts w:ascii="Arial Narrow" w:hAnsi="Arial Narrow"/>
                <w:sz w:val="16"/>
                <w:szCs w:val="16"/>
              </w:rPr>
            </w:pPr>
            <w:r>
              <w:rPr>
                <w:rFonts w:ascii="Arial Narrow" w:hAnsi="Arial Narrow"/>
                <w:sz w:val="16"/>
                <w:szCs w:val="16"/>
              </w:rPr>
              <w:t>Cash</w:t>
            </w:r>
          </w:p>
        </w:tc>
        <w:tc>
          <w:tcPr>
            <w:tcW w:w="2096" w:type="dxa"/>
          </w:tcPr>
          <w:p w14:paraId="6D940CFF" w14:textId="77777777" w:rsidR="008A6706" w:rsidRDefault="008A6706" w:rsidP="00B66A95">
            <w:pPr>
              <w:jc w:val="center"/>
              <w:rPr>
                <w:rFonts w:ascii="Arial Narrow" w:eastAsia="Times New Roman" w:hAnsi="Arial Narrow" w:cs="Times New Roman"/>
                <w:sz w:val="16"/>
                <w:szCs w:val="16"/>
              </w:rPr>
            </w:pPr>
            <w:r>
              <w:rPr>
                <w:rFonts w:ascii="Arial Narrow" w:hAnsi="Arial Narrow"/>
                <w:sz w:val="16"/>
                <w:szCs w:val="16"/>
              </w:rPr>
              <w:t>203,702</w:t>
            </w:r>
          </w:p>
        </w:tc>
      </w:tr>
    </w:tbl>
    <w:p w14:paraId="5FD12044" w14:textId="77777777" w:rsidR="00402E72" w:rsidRDefault="005C0EBD" w:rsidP="009A1A93">
      <w:r>
        <w:t xml:space="preserve">After </w:t>
      </w:r>
      <w:r w:rsidR="00325EDA">
        <w:t>inking</w:t>
      </w:r>
      <w:r w:rsidR="009E263A">
        <w:t xml:space="preserve"> </w:t>
      </w:r>
      <w:r w:rsidR="00325EDA">
        <w:t xml:space="preserve">favorable deals </w:t>
      </w:r>
      <w:r w:rsidR="0050273A">
        <w:t>with Doordarshan</w:t>
      </w:r>
      <w:r w:rsidR="00F07AEA">
        <w:fldChar w:fldCharType="begin"/>
      </w:r>
      <w:r w:rsidR="00116C4A">
        <w:instrText xml:space="preserve"> XE "</w:instrText>
      </w:r>
      <w:r w:rsidR="004953FA" w:rsidRPr="004953FA">
        <w:instrText>Doordarshan</w:instrText>
      </w:r>
      <w:r w:rsidR="00116C4A">
        <w:instrText xml:space="preserve">" </w:instrText>
      </w:r>
      <w:r w:rsidR="00F07AEA">
        <w:fldChar w:fldCharType="end"/>
      </w:r>
      <w:r>
        <w:t>, many people in Central Government</w:t>
      </w:r>
      <w:r w:rsidR="00F07AEA">
        <w:fldChar w:fldCharType="begin"/>
      </w:r>
      <w:r w:rsidR="00116C4A">
        <w:instrText xml:space="preserve"> XE "</w:instrText>
      </w:r>
      <w:r w:rsidR="004953FA" w:rsidRPr="004953FA">
        <w:instrText>Central Government</w:instrText>
      </w:r>
      <w:r w:rsidR="00116C4A">
        <w:instrText xml:space="preserve">" </w:instrText>
      </w:r>
      <w:r w:rsidR="00F07AEA">
        <w:fldChar w:fldCharType="end"/>
      </w:r>
      <w:r>
        <w:t xml:space="preserve"> in 1997 helped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to clinch a magical figure deal with Rupert Murdoch</w:t>
      </w:r>
      <w:r w:rsidR="00F07AEA">
        <w:fldChar w:fldCharType="begin"/>
      </w:r>
      <w:r w:rsidR="00855F13">
        <w:instrText xml:space="preserve"> XE "</w:instrText>
      </w:r>
      <w:r w:rsidR="00872C72">
        <w:instrText>Rupert Murdoch</w:instrText>
      </w:r>
      <w:r w:rsidR="00855F13">
        <w:instrText xml:space="preserve">" </w:instrText>
      </w:r>
      <w:r w:rsidR="00F07AEA">
        <w:fldChar w:fldCharType="end"/>
      </w:r>
      <w:r>
        <w:t>’s Star</w:t>
      </w:r>
      <w:r w:rsidR="00F07AEA">
        <w:fldChar w:fldCharType="begin"/>
      </w:r>
      <w:r w:rsidR="00855F13">
        <w:instrText xml:space="preserve"> XE "</w:instrText>
      </w:r>
      <w:r w:rsidR="00872C72">
        <w:instrText>Star</w:instrText>
      </w:r>
      <w:r w:rsidR="00855F13">
        <w:instrText xml:space="preserve">" </w:instrText>
      </w:r>
      <w:r w:rsidR="00F07AEA">
        <w:fldChar w:fldCharType="end"/>
      </w:r>
      <w:r>
        <w:t xml:space="preserve"> TV</w:t>
      </w:r>
      <w:r w:rsidR="00325EDA">
        <w:rPr>
          <w:rStyle w:val="FootnoteReference"/>
        </w:rPr>
        <w:footnoteReference w:id="3"/>
      </w:r>
      <w:r>
        <w:t xml:space="preserve"> during </w:t>
      </w:r>
      <w:r w:rsidR="008C7747">
        <w:t>the liberalization</w:t>
      </w:r>
      <w:r>
        <w:t xml:space="preserve"> period. The Lutyens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’s </w:t>
      </w:r>
      <w:r w:rsidR="008C7747">
        <w:t>cozy</w:t>
      </w:r>
      <w:r>
        <w:t xml:space="preserve"> club </w:t>
      </w:r>
      <w:r w:rsidR="008C7747">
        <w:t>arm twisted</w:t>
      </w:r>
      <w:r>
        <w:t xml:space="preserve"> Murdoch </w:t>
      </w:r>
      <w:r w:rsidR="008C7747">
        <w:t>in</w:t>
      </w:r>
      <w:r>
        <w:t xml:space="preserve">to </w:t>
      </w:r>
      <w:r w:rsidR="008C7747">
        <w:t xml:space="preserve">an </w:t>
      </w:r>
      <w:r>
        <w:t>agreement with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’s NDTV to launch </w:t>
      </w:r>
      <w:r w:rsidR="008C7747">
        <w:t>the Star News channel. The message to Murdoch was clear;</w:t>
      </w:r>
      <w:r>
        <w:t xml:space="preserve"> if yo</w:t>
      </w:r>
      <w:r w:rsidR="008C7747">
        <w:t>u want</w:t>
      </w:r>
      <w:r>
        <w:t xml:space="preserve"> business in India, you </w:t>
      </w:r>
      <w:r w:rsidR="00FD715F">
        <w:t>must</w:t>
      </w:r>
      <w:r>
        <w:t xml:space="preserve"> ally with NDTV. </w:t>
      </w:r>
      <w:r w:rsidR="008C7747">
        <w:t xml:space="preserve">A </w:t>
      </w:r>
      <w:r w:rsidR="00FD715F">
        <w:t>five-year</w:t>
      </w:r>
      <w:r w:rsidR="00B261BC">
        <w:t xml:space="preserve"> contract was signed </w:t>
      </w:r>
      <w:r w:rsidR="008C7747">
        <w:t xml:space="preserve">between </w:t>
      </w:r>
      <w:r w:rsidR="00B261BC">
        <w:t xml:space="preserve">Star and NDTV </w:t>
      </w:r>
      <w:r w:rsidR="008C7747">
        <w:t xml:space="preserve">for a </w:t>
      </w:r>
      <w:r w:rsidR="00712C52">
        <w:t xml:space="preserve">regal </w:t>
      </w:r>
      <w:r w:rsidR="00325EDA">
        <w:t>sum</w:t>
      </w:r>
      <w:r w:rsidR="009E263A">
        <w:t xml:space="preserve"> </w:t>
      </w:r>
      <w:r w:rsidR="00B261BC">
        <w:t>of 20 million dollar</w:t>
      </w:r>
      <w:r w:rsidR="008C7747">
        <w:t>s</w:t>
      </w:r>
      <w:r w:rsidR="00B261BC">
        <w:t xml:space="preserve"> per year payment to </w:t>
      </w:r>
      <w:r w:rsidR="008C7747">
        <w:t xml:space="preserve">let </w:t>
      </w:r>
      <w:r w:rsidR="00B261BC">
        <w:t>NDTV run</w:t>
      </w:r>
      <w:r w:rsidR="009E263A">
        <w:t xml:space="preserve"> </w:t>
      </w:r>
      <w:r w:rsidR="00B261BC">
        <w:t xml:space="preserve">Murdoch’s operations in India. </w:t>
      </w:r>
      <w:r w:rsidR="00402E72">
        <w:t xml:space="preserve"> The launch of the Star News channel happened at </w:t>
      </w:r>
      <w:r w:rsidR="008C7747">
        <w:t xml:space="preserve">the </w:t>
      </w:r>
      <w:r w:rsidR="00402E72">
        <w:t>then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rsidR="00402E72">
        <w:t xml:space="preserve"> I</w:t>
      </w:r>
      <w:r w:rsidR="009E263A">
        <w:t xml:space="preserve"> </w:t>
      </w:r>
      <w:r w:rsidR="00402E72">
        <w:t>K Gujral</w:t>
      </w:r>
      <w:r w:rsidR="00F07AEA">
        <w:fldChar w:fldCharType="begin"/>
      </w:r>
      <w:r w:rsidR="00BB0EA5">
        <w:instrText xml:space="preserve"> XE "</w:instrText>
      </w:r>
      <w:r w:rsidR="00872C72">
        <w:instrText>I K Gujral</w:instrText>
      </w:r>
      <w:r w:rsidR="00BB0EA5">
        <w:instrText xml:space="preserve">" </w:instrText>
      </w:r>
      <w:r w:rsidR="00F07AEA">
        <w:fldChar w:fldCharType="end"/>
      </w:r>
      <w:r w:rsidR="00402E72">
        <w:t>’s official residence in February 1998.</w:t>
      </w:r>
    </w:p>
    <w:p w14:paraId="74CFBD0C" w14:textId="77777777" w:rsidR="00402E72" w:rsidRDefault="00402E72" w:rsidP="009A1A93">
      <w:r>
        <w:t>But during this time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was</w:t>
      </w:r>
      <w:r w:rsidR="008F1C4D">
        <w:t xml:space="preserve"> </w:t>
      </w:r>
      <w:proofErr w:type="spellStart"/>
      <w:r w:rsidR="008F1C4D">
        <w:t>rapped</w:t>
      </w:r>
      <w:proofErr w:type="spellEnd"/>
      <w:r>
        <w:t xml:space="preserve"> by </w:t>
      </w:r>
      <w:r w:rsidR="00712C52">
        <w:t xml:space="preserve">the </w:t>
      </w:r>
      <w:r>
        <w:t xml:space="preserve">then </w:t>
      </w:r>
      <w:r w:rsidR="0050273A">
        <w:t xml:space="preserve">Minister of </w:t>
      </w:r>
      <w:r>
        <w:t xml:space="preserve">Information </w:t>
      </w:r>
      <w:r w:rsidR="0050273A">
        <w:t xml:space="preserve">and </w:t>
      </w:r>
      <w:r>
        <w:t xml:space="preserve">Broadcasting </w:t>
      </w:r>
      <w:r w:rsidR="00B7510F">
        <w:t>(</w:t>
      </w:r>
      <w:r w:rsidR="0050273A">
        <w:t>MI</w:t>
      </w:r>
      <w:r w:rsidR="00B7510F">
        <w:t>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rsidR="00B7510F">
        <w:t>)</w:t>
      </w:r>
      <w:r w:rsidR="009E263A">
        <w:t xml:space="preserve"> </w:t>
      </w:r>
      <w:r>
        <w:t>C</w:t>
      </w:r>
      <w:r w:rsidR="00210680">
        <w:t xml:space="preserve"> </w:t>
      </w:r>
      <w:r>
        <w:t>M Ibrahim</w:t>
      </w:r>
      <w:r w:rsidR="00F07AEA">
        <w:fldChar w:fldCharType="begin"/>
      </w:r>
      <w:r w:rsidR="00BB0EA5">
        <w:instrText xml:space="preserve"> XE "</w:instrText>
      </w:r>
      <w:r w:rsidR="00872C72">
        <w:instrText>C M Ibrahim</w:instrText>
      </w:r>
      <w:r w:rsidR="00BB0EA5">
        <w:instrText xml:space="preserve">" </w:instrText>
      </w:r>
      <w:r w:rsidR="00F07AEA">
        <w:fldChar w:fldCharType="end"/>
      </w:r>
      <w:r>
        <w:t>. He was acting on the report of vigilance section of Doordarshan</w:t>
      </w:r>
      <w:r w:rsidR="00F07AEA">
        <w:fldChar w:fldCharType="begin"/>
      </w:r>
      <w:r w:rsidR="00116C4A">
        <w:instrText xml:space="preserve"> XE "</w:instrText>
      </w:r>
      <w:r w:rsidR="004953FA" w:rsidRPr="004953FA">
        <w:instrText>Doordarshan</w:instrText>
      </w:r>
      <w:r w:rsidR="00116C4A">
        <w:instrText xml:space="preserve">" </w:instrText>
      </w:r>
      <w:r w:rsidR="00F07AEA">
        <w:fldChar w:fldCharType="end"/>
      </w:r>
      <w:r>
        <w:t>. The Vigilance Section of Doordarshan found that for the past 10 years, NDTV was sucking the</w:t>
      </w:r>
      <w:r w:rsidR="00325EDA">
        <w:t xml:space="preserve"> blood of Doordarshan like a lee</w:t>
      </w:r>
      <w:r>
        <w:t xml:space="preserve">ch.  The vigilance section’s report was totally ratified by </w:t>
      </w:r>
      <w:r w:rsidR="00325EDA">
        <w:t xml:space="preserve">the </w:t>
      </w:r>
      <w:r>
        <w:t xml:space="preserve">Parliament panel also, urging </w:t>
      </w:r>
      <w:r w:rsidR="00B7510F">
        <w:t>a Central Bureau of Investigation (</w:t>
      </w:r>
      <w:r>
        <w:t>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rsidR="00B7510F">
        <w:t>)</w:t>
      </w:r>
      <w:r>
        <w:t xml:space="preserve"> probe. </w:t>
      </w:r>
      <w:r w:rsidR="00F82100">
        <w:t xml:space="preserve">The panel found irregularities and financial bungling </w:t>
      </w:r>
      <w:r w:rsidR="00D72AD1">
        <w:t xml:space="preserve">of over </w:t>
      </w:r>
      <w:r w:rsidR="00F82100">
        <w:t>Rs.3.52 crore</w:t>
      </w:r>
      <w:r w:rsidR="00B7510F">
        <w:t>s ($</w:t>
      </w:r>
      <w:r w:rsidR="00985D35">
        <w:t>985,000</w:t>
      </w:r>
      <w:r w:rsidR="00B7510F">
        <w:t>)</w:t>
      </w:r>
      <w:r w:rsidR="00F82100">
        <w:t xml:space="preserve"> by NDTV in its contracts with the public broadcaster.</w:t>
      </w:r>
    </w:p>
    <w:p w14:paraId="60946839" w14:textId="77777777" w:rsidR="00F82100" w:rsidRDefault="00402E72" w:rsidP="009A1A93">
      <w:r>
        <w:t xml:space="preserve">In 1998 </w:t>
      </w:r>
      <w:r w:rsidR="00985D35">
        <w:t xml:space="preserve">the </w:t>
      </w:r>
      <w:r>
        <w:t>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registered</w:t>
      </w:r>
      <w:r w:rsidR="00B7510F">
        <w:t xml:space="preserve"> a First Information Report (</w:t>
      </w:r>
      <w:r>
        <w:t>FIR</w:t>
      </w:r>
      <w:r w:rsidR="00F07AEA">
        <w:fldChar w:fldCharType="begin"/>
      </w:r>
      <w:r w:rsidR="00116C4A">
        <w:instrText xml:space="preserve"> XE "</w:instrText>
      </w:r>
      <w:r w:rsidR="004953FA" w:rsidRPr="004953FA">
        <w:instrText>FIR</w:instrText>
      </w:r>
      <w:r w:rsidR="00116C4A">
        <w:instrText xml:space="preserve">" </w:instrText>
      </w:r>
      <w:r w:rsidR="00F07AEA">
        <w:fldChar w:fldCharType="end"/>
      </w:r>
      <w:r w:rsidR="00B7510F">
        <w:t>)</w:t>
      </w:r>
      <w:r>
        <w:t xml:space="preserve"> against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and several officials in </w:t>
      </w:r>
      <w:r w:rsidR="0050273A">
        <w:t>MIB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t xml:space="preserve"> and Doordarshan</w:t>
      </w:r>
      <w:r w:rsidR="00F07AEA">
        <w:fldChar w:fldCharType="begin"/>
      </w:r>
      <w:r w:rsidR="00116C4A">
        <w:instrText xml:space="preserve"> XE "</w:instrText>
      </w:r>
      <w:r w:rsidR="004953FA" w:rsidRPr="004953FA">
        <w:instrText>Doordarshan</w:instrText>
      </w:r>
      <w:r w:rsidR="00116C4A">
        <w:instrText xml:space="preserve">" </w:instrText>
      </w:r>
      <w:r w:rsidR="00F07AEA">
        <w:fldChar w:fldCharType="end"/>
      </w:r>
      <w:r>
        <w:t xml:space="preserve"> for conniving to siphon public money. The FIR found malpractice of around Rs.5 crore</w:t>
      </w:r>
      <w:r w:rsidR="00B7510F">
        <w:t>s ($</w:t>
      </w:r>
      <w:r w:rsidR="00985D35">
        <w:t>1.4 million</w:t>
      </w:r>
      <w:r w:rsidR="00B7510F">
        <w:t>)</w:t>
      </w:r>
      <w:r>
        <w:t xml:space="preserve"> by Roy and others from Doordarshan’s exchequer. </w:t>
      </w:r>
      <w:r w:rsidR="00F82100">
        <w:t>Apart from Rajdeep Sardesai</w:t>
      </w:r>
      <w:r w:rsidR="00F07AEA">
        <w:fldChar w:fldCharType="begin"/>
      </w:r>
      <w:r w:rsidR="005B1885">
        <w:instrText xml:space="preserve"> XE "</w:instrText>
      </w:r>
      <w:r w:rsidR="004953FA" w:rsidRPr="004953FA">
        <w:instrText>Rajdeep Sardesai</w:instrText>
      </w:r>
      <w:r w:rsidR="005B1885">
        <w:instrText xml:space="preserve">" </w:instrText>
      </w:r>
      <w:r w:rsidR="00F07AEA">
        <w:fldChar w:fldCharType="end"/>
      </w:r>
      <w:r w:rsidR="00F82100">
        <w:t>’s father-in-law Bhaskar Ghose</w:t>
      </w:r>
      <w:r w:rsidR="00F07AEA">
        <w:fldChar w:fldCharType="begin"/>
      </w:r>
      <w:r w:rsidR="00700568">
        <w:instrText xml:space="preserve"> XE "</w:instrText>
      </w:r>
      <w:r w:rsidR="00700568" w:rsidRPr="00AF35DF">
        <w:instrText>Bhaskar Ghose</w:instrText>
      </w:r>
      <w:r w:rsidR="00700568">
        <w:instrText xml:space="preserve">" </w:instrText>
      </w:r>
      <w:r w:rsidR="00F07AEA">
        <w:fldChar w:fldCharType="end"/>
      </w:r>
      <w:r w:rsidR="00F82100">
        <w:t xml:space="preserve">, another top official of Doordarshan </w:t>
      </w:r>
      <w:r w:rsidR="00B7510F">
        <w:t xml:space="preserve">that </w:t>
      </w:r>
      <w:r w:rsidR="00F82100">
        <w:t>helped Prannoy Roy build his empire was Ratikanta Basu, who later joined Murdoch’s Star</w:t>
      </w:r>
      <w:r w:rsidR="00F07AEA">
        <w:fldChar w:fldCharType="begin"/>
      </w:r>
      <w:r w:rsidR="00855F13">
        <w:instrText xml:space="preserve"> XE "</w:instrText>
      </w:r>
      <w:r w:rsidR="00872C72">
        <w:instrText>Star</w:instrText>
      </w:r>
      <w:r w:rsidR="00855F13">
        <w:instrText xml:space="preserve">" </w:instrText>
      </w:r>
      <w:r w:rsidR="00F07AEA">
        <w:fldChar w:fldCharType="end"/>
      </w:r>
      <w:r w:rsidR="00F82100">
        <w:t xml:space="preserve"> News. This was </w:t>
      </w:r>
      <w:r w:rsidR="00B7510F">
        <w:t xml:space="preserve">a </w:t>
      </w:r>
      <w:r w:rsidR="00F82100">
        <w:t xml:space="preserve">clear case of quid-pro-quo and </w:t>
      </w:r>
      <w:r w:rsidR="00B7510F">
        <w:t xml:space="preserve">an apt example of </w:t>
      </w:r>
      <w:r w:rsidR="00F82100">
        <w:t>corruption and conspiracy in looting public money.</w:t>
      </w:r>
    </w:p>
    <w:p w14:paraId="386F3E14" w14:textId="77777777" w:rsidR="00AD3AF6" w:rsidRDefault="00F82100" w:rsidP="009A1A93">
      <w:r>
        <w:t>But luck came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985D35">
        <w:t>’s way</w:t>
      </w:r>
      <w:r>
        <w:t xml:space="preserve">, when his </w:t>
      </w:r>
      <w:r w:rsidR="00904E82">
        <w:t>longtime</w:t>
      </w:r>
      <w:r>
        <w:t xml:space="preserve"> friend Arun Jaitley</w:t>
      </w:r>
      <w:r w:rsidR="00F07AEA">
        <w:fldChar w:fldCharType="begin"/>
      </w:r>
      <w:r w:rsidR="005773E6">
        <w:instrText xml:space="preserve"> XE "</w:instrText>
      </w:r>
      <w:r w:rsidR="004953FA" w:rsidRPr="004953FA">
        <w:instrText>Arun Jaitley</w:instrText>
      </w:r>
      <w:r w:rsidR="005773E6">
        <w:instrText xml:space="preserve">" </w:instrText>
      </w:r>
      <w:r w:rsidR="00F07AEA">
        <w:fldChar w:fldCharType="end"/>
      </w:r>
      <w:r>
        <w:t xml:space="preserve"> became </w:t>
      </w:r>
      <w:r w:rsidR="00B7510F">
        <w:t xml:space="preserve">the </w:t>
      </w:r>
      <w:r>
        <w:t xml:space="preserve">Information and Broadcasting Minister in October 1999 in </w:t>
      </w:r>
      <w:r w:rsidR="00B7510F">
        <w:t xml:space="preserve">the </w:t>
      </w:r>
      <w:r>
        <w:t>Vajpayee</w:t>
      </w:r>
      <w:r w:rsidR="00F07AEA">
        <w:fldChar w:fldCharType="begin"/>
      </w:r>
      <w:r w:rsidR="005B1885">
        <w:instrText xml:space="preserve"> XE "</w:instrText>
      </w:r>
      <w:r w:rsidR="004953FA" w:rsidRPr="004953FA">
        <w:instrText>Vajpayee</w:instrText>
      </w:r>
      <w:r w:rsidR="005B1885">
        <w:instrText xml:space="preserve">" </w:instrText>
      </w:r>
      <w:r w:rsidR="00F07AEA">
        <w:fldChar w:fldCharType="end"/>
      </w:r>
      <w:r>
        <w:t xml:space="preserve"> Government. All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moves to </w:t>
      </w:r>
      <w:r w:rsidR="00B7510F">
        <w:t xml:space="preserve">act against </w:t>
      </w: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and Prannoy Roy for looting Doordarshan</w:t>
      </w:r>
      <w:r w:rsidR="00F07AEA">
        <w:fldChar w:fldCharType="begin"/>
      </w:r>
      <w:r w:rsidR="00116C4A">
        <w:instrText xml:space="preserve"> XE "</w:instrText>
      </w:r>
      <w:r w:rsidR="004953FA" w:rsidRPr="004953FA">
        <w:instrText>Doordarshan</w:instrText>
      </w:r>
      <w:r w:rsidR="00116C4A">
        <w:instrText xml:space="preserve">" </w:instrText>
      </w:r>
      <w:r w:rsidR="00F07AEA">
        <w:fldChar w:fldCharType="end"/>
      </w:r>
      <w:r>
        <w:t xml:space="preserve"> </w:t>
      </w:r>
      <w:r w:rsidR="00B7510F">
        <w:t xml:space="preserve">were put in </w:t>
      </w:r>
      <w:r w:rsidR="00EC5A69">
        <w:t>the</w:t>
      </w:r>
      <w:r w:rsidR="009E263A">
        <w:t xml:space="preserve"> </w:t>
      </w:r>
      <w:r>
        <w:t xml:space="preserve">deep freezer. </w:t>
      </w:r>
      <w:r w:rsidR="0018229C">
        <w:t xml:space="preserve">CBI could not move an inch because Jaitley as </w:t>
      </w:r>
      <w:r w:rsidR="0050273A">
        <w:t>MIB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rsidR="0018229C">
        <w:t xml:space="preserve"> totally blocked the actions of </w:t>
      </w:r>
      <w:r w:rsidR="00985D35">
        <w:t xml:space="preserve">the </w:t>
      </w:r>
      <w:r w:rsidR="0018229C">
        <w:t>investigating agency and it could not file</w:t>
      </w:r>
      <w:r w:rsidR="001A1054">
        <w:t xml:space="preserve"> a</w:t>
      </w:r>
      <w:r w:rsidR="0018229C">
        <w:t xml:space="preserve"> charge</w:t>
      </w:r>
      <w:r w:rsidR="009E263A">
        <w:t xml:space="preserve"> </w:t>
      </w:r>
      <w:r w:rsidR="0018229C">
        <w:t xml:space="preserve">sheet in the case. And after 14 years, </w:t>
      </w:r>
      <w:r w:rsidR="000D4C6C">
        <w:t xml:space="preserve">the </w:t>
      </w:r>
      <w:r w:rsidR="0018229C">
        <w:t>CBI in 2013, during Sonia Gandhi</w:t>
      </w:r>
      <w:r w:rsidR="00F07AEA">
        <w:fldChar w:fldCharType="begin"/>
      </w:r>
      <w:r w:rsidR="00760BA0">
        <w:instrText xml:space="preserve"> XE "</w:instrText>
      </w:r>
      <w:r w:rsidR="004953FA" w:rsidRPr="004953FA">
        <w:instrText>Sonia Gandhi</w:instrText>
      </w:r>
      <w:r w:rsidR="00760BA0">
        <w:instrText xml:space="preserve">" </w:instrText>
      </w:r>
      <w:r w:rsidR="00F07AEA">
        <w:fldChar w:fldCharType="end"/>
      </w:r>
      <w:r w:rsidR="0018229C">
        <w:t xml:space="preserve"> led UPA regime filed closure report in trial court. </w:t>
      </w:r>
      <w:r w:rsidR="00744ED9">
        <w:t xml:space="preserve">The rest is history - The </w:t>
      </w:r>
      <w:r w:rsidR="0035512A">
        <w:t>savior</w:t>
      </w:r>
      <w:r w:rsidR="00744ED9">
        <w:t xml:space="preserve"> Jaitley continued to </w:t>
      </w:r>
      <w:r w:rsidR="0035512A">
        <w:t xml:space="preserve">be </w:t>
      </w:r>
      <w:r w:rsidR="00744ED9">
        <w:t>present in NDTV screens with his off and on exclusive interviews.</w:t>
      </w:r>
    </w:p>
    <w:p w14:paraId="1EAD6A45" w14:textId="77777777" w:rsidR="0057007D" w:rsidRDefault="00AD3AF6" w:rsidP="0057007D">
      <w:r>
        <w:t>This incident of tackling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using the unholy relations with politicians by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i</w:t>
      </w:r>
      <w:r w:rsidR="00EC5A69">
        <w:t xml:space="preserve">llustrates the kind of grip that NDTV had in influencing action against it by </w:t>
      </w:r>
      <w:r>
        <w:t>the investigating agencies</w:t>
      </w:r>
      <w:r w:rsidR="00EC5A69">
        <w:t>. E</w:t>
      </w:r>
      <w:r>
        <w:t xml:space="preserve">ven </w:t>
      </w:r>
      <w:r w:rsidR="001A1054">
        <w:t xml:space="preserve">the </w:t>
      </w:r>
      <w:r>
        <w:t>Parliamentary Panels which suggest</w:t>
      </w:r>
      <w:r w:rsidR="00EC5A69">
        <w:t>ed</w:t>
      </w:r>
      <w:r>
        <w:t xml:space="preserve"> probes</w:t>
      </w:r>
      <w:r w:rsidR="00EC5A69">
        <w:t xml:space="preserve"> of NDTV were ignored</w:t>
      </w:r>
      <w:r>
        <w:t xml:space="preserve">. This is the collusion of </w:t>
      </w:r>
      <w:r w:rsidR="00EC5A69">
        <w:t xml:space="preserve">a </w:t>
      </w:r>
      <w:r>
        <w:t xml:space="preserve">corrupt system and media houses, </w:t>
      </w:r>
      <w:r w:rsidR="00712C52">
        <w:t xml:space="preserve">who </w:t>
      </w:r>
      <w:r>
        <w:t xml:space="preserve">are supposed to be </w:t>
      </w:r>
      <w:r w:rsidR="00824491">
        <w:t>watch</w:t>
      </w:r>
      <w:r>
        <w:t>dogs for the common man.</w:t>
      </w:r>
    </w:p>
    <w:p w14:paraId="7DD2AD35" w14:textId="77777777" w:rsidR="00311C15" w:rsidRDefault="00311C15" w:rsidP="00041826">
      <w:pPr>
        <w:pStyle w:val="Heading1"/>
      </w:pPr>
      <w:bookmarkStart w:id="7" w:name="_Toc473188697"/>
      <w:bookmarkStart w:id="8" w:name="_Toc473188752"/>
      <w:bookmarkStart w:id="9" w:name="_Toc477446706"/>
      <w:r>
        <w:lastRenderedPageBreak/>
        <w:t>Beginning of hit jobs and unethical journalism</w:t>
      </w:r>
      <w:bookmarkEnd w:id="7"/>
      <w:bookmarkEnd w:id="8"/>
      <w:bookmarkEnd w:id="9"/>
      <w:r w:rsidR="00F07AEA">
        <w:fldChar w:fldCharType="begin"/>
      </w:r>
      <w:r w:rsidR="00A5757D">
        <w:instrText xml:space="preserve"> XE "</w:instrText>
      </w:r>
      <w:r w:rsidR="004953FA" w:rsidRPr="004953FA">
        <w:instrText>journalism</w:instrText>
      </w:r>
      <w:r w:rsidR="00A5757D">
        <w:instrText xml:space="preserve">" </w:instrText>
      </w:r>
      <w:r w:rsidR="00F07AEA">
        <w:fldChar w:fldCharType="end"/>
      </w:r>
    </w:p>
    <w:p w14:paraId="164BC9C9" w14:textId="77777777" w:rsidR="007061CA" w:rsidRDefault="007061CA" w:rsidP="009A1A93">
      <w:r>
        <w:t>Escaping from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cases due to Jaitley’s blessings in 1999 gave Roy and his team the courage to do anything and a “license to bend”, abet and even be a “go between” in fixing ministerial berths in elected governments (lest we forget the infamous – Radia &amp; Barkha conversations of 2G fame). </w:t>
      </w:r>
    </w:p>
    <w:p w14:paraId="7488DD7D" w14:textId="77777777" w:rsidR="0050273A" w:rsidRDefault="00C75C23" w:rsidP="009A1A93">
      <w:r>
        <w:t>The first example was the anti-national reporting by 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t xml:space="preserve"> during</w:t>
      </w:r>
      <w:r w:rsidR="00712C52">
        <w:t xml:space="preserve"> the</w:t>
      </w:r>
      <w:r>
        <w:t xml:space="preserve"> Kargil war. Due to her closeness with Farooq Abdullah</w:t>
      </w:r>
      <w:r w:rsidR="00F07AEA">
        <w:fldChar w:fldCharType="begin"/>
      </w:r>
      <w:r w:rsidR="00120473">
        <w:instrText xml:space="preserve"> XE "</w:instrText>
      </w:r>
      <w:r w:rsidR="00872C72">
        <w:instrText>Farooq Abdullah</w:instrText>
      </w:r>
      <w:r w:rsidR="00120473">
        <w:instrText xml:space="preserve">" </w:instrText>
      </w:r>
      <w:r w:rsidR="00F07AEA">
        <w:fldChar w:fldCharType="end"/>
      </w:r>
      <w:r>
        <w:t xml:space="preserve">, </w:t>
      </w:r>
      <w:r w:rsidR="00712C52">
        <w:t xml:space="preserve">the </w:t>
      </w:r>
      <w:r>
        <w:t>then Chief Minister of Jammu and Kashmir and corridors of power in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Barkha had access </w:t>
      </w:r>
      <w:r w:rsidR="009812B8">
        <w:t xml:space="preserve">to all </w:t>
      </w:r>
      <w:r>
        <w:t>military installations in Kargil</w:t>
      </w:r>
      <w:r w:rsidR="009812B8">
        <w:rPr>
          <w:rStyle w:val="FootnoteReference"/>
        </w:rPr>
        <w:footnoteReference w:id="4"/>
      </w:r>
      <w:r>
        <w:t xml:space="preserve"> during the war. Her unethical reporting caused harm to </w:t>
      </w:r>
      <w:r w:rsidR="00DE4033">
        <w:t xml:space="preserve">the </w:t>
      </w:r>
      <w:r>
        <w:t xml:space="preserve">Indian Army </w:t>
      </w:r>
      <w:r w:rsidR="00712C52">
        <w:t xml:space="preserve">in the </w:t>
      </w:r>
      <w:r>
        <w:t>end. But nothing happened to Barkha or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due to their clout in Delhi’s power circles even after </w:t>
      </w:r>
      <w:r w:rsidR="009812B8">
        <w:t xml:space="preserve">alleged </w:t>
      </w:r>
      <w:r>
        <w:t>anti-national activities in reporting during the war.</w:t>
      </w:r>
      <w:r w:rsidR="009E263A">
        <w:t xml:space="preserve"> </w:t>
      </w:r>
    </w:p>
    <w:p w14:paraId="41A5EA76" w14:textId="77777777" w:rsidR="00311C15" w:rsidRDefault="00C75C23" w:rsidP="009A1A93">
      <w:r>
        <w:t>By this time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t>
      </w:r>
      <w:r w:rsidR="005C516A">
        <w:t>had beco</w:t>
      </w:r>
      <w:r>
        <w:t>me</w:t>
      </w:r>
      <w:r w:rsidR="00060AD6">
        <w:t xml:space="preserve"> part and parcel of Lutyens coz</w:t>
      </w:r>
      <w:r>
        <w:t>y club of major politicians cutting across party lines.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t xml:space="preserve"> and BJP</w:t>
      </w:r>
      <w:r w:rsidR="00F07AEA">
        <w:fldChar w:fldCharType="begin"/>
      </w:r>
      <w:r w:rsidR="00EE3B90">
        <w:instrText xml:space="preserve"> XE "</w:instrText>
      </w:r>
      <w:r w:rsidR="004953FA" w:rsidRPr="004953FA">
        <w:instrText>BJP</w:instrText>
      </w:r>
      <w:r w:rsidR="00EE3B90">
        <w:instrText xml:space="preserve">" </w:instrText>
      </w:r>
      <w:r w:rsidR="00F07AEA">
        <w:fldChar w:fldCharType="end"/>
      </w:r>
      <w:r>
        <w:t xml:space="preserve"> heavy weights were at the disposal of the TV channel. Moreover Left parties were also silent </w:t>
      </w:r>
      <w:r w:rsidR="009A1A93">
        <w:t xml:space="preserve">and complicit </w:t>
      </w:r>
      <w:r>
        <w:t>on NDTV’s illegalities in wielding power as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’s wife Radhika Roy was</w:t>
      </w:r>
      <w:r w:rsidR="00060AD6">
        <w:t xml:space="preserve"> the</w:t>
      </w:r>
      <w:r w:rsidR="002D07A4">
        <w:t xml:space="preserve"> sister of CPI</w:t>
      </w:r>
      <w:r w:rsidR="009E263A">
        <w:t xml:space="preserve"> </w:t>
      </w:r>
      <w:r w:rsidR="002D07A4">
        <w:t>(M) Politburo m</w:t>
      </w:r>
      <w:r>
        <w:t>ember Brinda Karat</w:t>
      </w:r>
      <w:r w:rsidR="00F07AEA">
        <w:fldChar w:fldCharType="begin"/>
      </w:r>
      <w:r w:rsidR="00120473">
        <w:instrText xml:space="preserve"> XE "</w:instrText>
      </w:r>
      <w:r w:rsidR="00872C72">
        <w:instrText>Brinda Karat</w:instrText>
      </w:r>
      <w:r w:rsidR="00120473">
        <w:instrText xml:space="preserve">" </w:instrText>
      </w:r>
      <w:r w:rsidR="00F07AEA">
        <w:fldChar w:fldCharType="end"/>
      </w:r>
      <w:r w:rsidR="009A1A93">
        <w:t xml:space="preserve"> (wife of Prakash Karat</w:t>
      </w:r>
      <w:r w:rsidR="00F07AEA">
        <w:fldChar w:fldCharType="begin"/>
      </w:r>
      <w:r w:rsidR="00120473">
        <w:instrText xml:space="preserve"> XE "</w:instrText>
      </w:r>
      <w:r w:rsidR="00872C72">
        <w:instrText>Prakash Karat</w:instrText>
      </w:r>
      <w:r w:rsidR="00120473">
        <w:instrText xml:space="preserve">" </w:instrText>
      </w:r>
      <w:r w:rsidR="00F07AEA">
        <w:fldChar w:fldCharType="end"/>
      </w:r>
      <w:r w:rsidR="009A1A93">
        <w:t>)</w:t>
      </w:r>
      <w:r>
        <w:t xml:space="preserve">. Till 2009, </w:t>
      </w:r>
      <w:r w:rsidR="00106054">
        <w:t>CPI</w:t>
      </w:r>
      <w:r w:rsidR="009E263A">
        <w:t xml:space="preserve"> </w:t>
      </w:r>
      <w:r w:rsidR="00106054">
        <w:t xml:space="preserve">(M) General Secretary Prakash Karat and wife Brinda Karat lived with Prannoy Roy and Radhika Roy. </w:t>
      </w:r>
      <w:r w:rsidR="009A1A93">
        <w:t>Simply,</w:t>
      </w:r>
      <w:r w:rsidR="00106054">
        <w:t xml:space="preserve"> NDTV was </w:t>
      </w:r>
      <w:r w:rsidR="002D07A4">
        <w:t>basking in the aura of</w:t>
      </w:r>
      <w:r w:rsidR="00106054">
        <w:t xml:space="preserve"> the political, intellectual </w:t>
      </w:r>
      <w:r w:rsidR="002D07A4">
        <w:t xml:space="preserve">who’s who in the </w:t>
      </w:r>
      <w:r w:rsidR="00106054">
        <w:t>luxurious Lutyens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106054">
        <w:t xml:space="preserve">. </w:t>
      </w:r>
      <w:r w:rsidR="00904E82">
        <w:t>Not to forget, by now they had many nephews, nieces, daughters, sons, daughter in laws et</w:t>
      </w:r>
      <w:r w:rsidR="009E263A">
        <w:t xml:space="preserve"> al</w:t>
      </w:r>
      <w:r w:rsidR="00904E82">
        <w:t xml:space="preserve"> of the powers that be / people at key places on their rolls as journalists or in other positions within NDTV. </w:t>
      </w:r>
    </w:p>
    <w:p w14:paraId="152099FF" w14:textId="77777777" w:rsidR="00705EBA" w:rsidRDefault="00DA5667" w:rsidP="009A1A93">
      <w:r>
        <w:t>After Kargil war reporting</w:t>
      </w:r>
      <w:r w:rsidR="007D6204">
        <w:t>,</w:t>
      </w:r>
      <w:r>
        <w:t xml:space="preserve"> another hit job </w:t>
      </w:r>
      <w:r w:rsidR="007D6204">
        <w:t xml:space="preserve">that was </w:t>
      </w:r>
      <w:r>
        <w:t>done by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was the venomous and hate mongering reporting of Gujarat riots of 2002</w:t>
      </w:r>
      <w:r w:rsidR="00A70F3E">
        <w:rPr>
          <w:rStyle w:val="FootnoteReference"/>
        </w:rPr>
        <w:footnoteReference w:id="5"/>
      </w:r>
      <w:r>
        <w:t xml:space="preserve">. The target </w:t>
      </w:r>
      <w:r w:rsidR="00A70F3E">
        <w:t>was the rising star of BJP</w:t>
      </w:r>
      <w:r w:rsidR="00F07AEA">
        <w:fldChar w:fldCharType="begin"/>
      </w:r>
      <w:r w:rsidR="00EE3B90">
        <w:instrText xml:space="preserve"> XE "</w:instrText>
      </w:r>
      <w:r w:rsidR="004953FA" w:rsidRPr="004953FA">
        <w:instrText>BJP</w:instrText>
      </w:r>
      <w:r w:rsidR="00EE3B90">
        <w:instrText xml:space="preserve">" </w:instrText>
      </w:r>
      <w:r w:rsidR="00F07AEA">
        <w:fldChar w:fldCharType="end"/>
      </w:r>
      <w:r w:rsidR="00A70F3E">
        <w:t xml:space="preserve">, </w:t>
      </w:r>
      <w:r>
        <w:t>Chief Minister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 This hit job was done at the instance of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politicians in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t xml:space="preserve"> and BJP to finish the</w:t>
      </w:r>
      <w:r w:rsidR="00060AD6">
        <w:t xml:space="preserve"> political career of </w:t>
      </w:r>
      <w:r>
        <w:t xml:space="preserve">young </w:t>
      </w:r>
      <w:r w:rsidR="009A1A93">
        <w:t xml:space="preserve">Narendra </w:t>
      </w:r>
      <w:r>
        <w:t xml:space="preserve">Modi, who unlike his colleagues never went by media-advised political administration. </w:t>
      </w:r>
      <w:r w:rsidR="00E1427B">
        <w:t>Angry Hindu mob</w:t>
      </w:r>
      <w:r w:rsidR="003F3E02">
        <w:t>s</w:t>
      </w:r>
      <w:r w:rsidR="00E1427B">
        <w:t xml:space="preserve"> rioting </w:t>
      </w:r>
      <w:r w:rsidR="00072908">
        <w:t xml:space="preserve">in vengeance of </w:t>
      </w:r>
      <w:r w:rsidR="00E1427B">
        <w:t>the burning of train by Muslims</w:t>
      </w:r>
      <w:r w:rsidR="00072908">
        <w:t xml:space="preserve"> was portrayed as incidents directed by the newly selected Chief Minister of the state by NDTV. </w:t>
      </w:r>
      <w:r w:rsidR="009812B8">
        <w:t>Barkha</w:t>
      </w:r>
      <w:r w:rsidR="00072908">
        <w:t xml:space="preserve">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rsidR="00072908">
        <w:t xml:space="preserve"> and Rajdeep Sardesai</w:t>
      </w:r>
      <w:r w:rsidR="00F07AEA">
        <w:fldChar w:fldCharType="begin"/>
      </w:r>
      <w:r w:rsidR="005B1885">
        <w:instrText xml:space="preserve"> XE "</w:instrText>
      </w:r>
      <w:r w:rsidR="004953FA" w:rsidRPr="004953FA">
        <w:instrText>Rajdeep Sardesai</w:instrText>
      </w:r>
      <w:r w:rsidR="005B1885">
        <w:instrText xml:space="preserve">" </w:instrText>
      </w:r>
      <w:r w:rsidR="00F07AEA">
        <w:fldChar w:fldCharType="end"/>
      </w:r>
      <w:r w:rsidR="00072908">
        <w:t xml:space="preserve"> did </w:t>
      </w:r>
      <w:r w:rsidR="00A70F3E">
        <w:t xml:space="preserve">everything possible </w:t>
      </w:r>
      <w:r w:rsidR="00072908">
        <w:t>to malign Narendra Modi</w:t>
      </w:r>
      <w:r w:rsidR="00A70F3E">
        <w:rPr>
          <w:rStyle w:val="FootnoteReference"/>
        </w:rPr>
        <w:footnoteReference w:id="6"/>
      </w:r>
      <w:r w:rsidR="00A70F3E">
        <w:t>.</w:t>
      </w:r>
      <w:r w:rsidR="00872B71">
        <w:t xml:space="preserve"> </w:t>
      </w:r>
      <w:r w:rsidR="00072908">
        <w:t>Under their leadership, NDTV hounded Modi for 12 years</w:t>
      </w:r>
      <w:r w:rsidR="000A61E5">
        <w:rPr>
          <w:rStyle w:val="FootnoteReference"/>
        </w:rPr>
        <w:footnoteReference w:id="7"/>
      </w:r>
      <w:r w:rsidR="00072908">
        <w:t xml:space="preserve">. This was </w:t>
      </w:r>
      <w:r w:rsidR="00BA3345">
        <w:t>a</w:t>
      </w:r>
      <w:r w:rsidR="00072908">
        <w:t xml:space="preserve"> classic </w:t>
      </w:r>
      <w:r w:rsidR="00DE4033">
        <w:t>example</w:t>
      </w:r>
      <w:r w:rsidR="00872B71">
        <w:t xml:space="preserve"> </w:t>
      </w:r>
      <w:r w:rsidR="00072908">
        <w:t xml:space="preserve">of Supari Journalism in India. </w:t>
      </w:r>
      <w:r w:rsidR="00904E82">
        <w:t>But, an important question that remains a mystery t</w:t>
      </w:r>
      <w:r w:rsidR="00F261B1">
        <w:t>ill</w:t>
      </w:r>
      <w:r w:rsidR="00904E82">
        <w:t xml:space="preserve"> date is where was Narendra Modi’s friend and key ally of NDTV – Arun Jaitley</w:t>
      </w:r>
      <w:r w:rsidR="00F07AEA">
        <w:fldChar w:fldCharType="begin"/>
      </w:r>
      <w:r w:rsidR="005773E6">
        <w:instrText xml:space="preserve"> XE "</w:instrText>
      </w:r>
      <w:r w:rsidR="004953FA" w:rsidRPr="004953FA">
        <w:instrText>Arun Jaitley</w:instrText>
      </w:r>
      <w:r w:rsidR="005773E6">
        <w:instrText xml:space="preserve">" </w:instrText>
      </w:r>
      <w:r w:rsidR="00F07AEA">
        <w:fldChar w:fldCharType="end"/>
      </w:r>
      <w:r w:rsidR="00904E82">
        <w:t xml:space="preserve"> all this while?</w:t>
      </w:r>
    </w:p>
    <w:p w14:paraId="1EC0790C" w14:textId="77777777" w:rsidR="0054565D" w:rsidRDefault="00705EBA" w:rsidP="009A1A93">
      <w:r>
        <w:t>Though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is known as a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t xml:space="preserve"> supporting channel, the fact was </w:t>
      </w:r>
      <w:r w:rsidR="0079121D">
        <w:t xml:space="preserve">that even many </w:t>
      </w:r>
      <w:r>
        <w:t>BJP</w:t>
      </w:r>
      <w:r w:rsidR="00F07AEA">
        <w:fldChar w:fldCharType="begin"/>
      </w:r>
      <w:r w:rsidR="00EE3B90">
        <w:instrText xml:space="preserve"> XE "</w:instrText>
      </w:r>
      <w:r w:rsidR="004953FA" w:rsidRPr="004953FA">
        <w:instrText>BJP</w:instrText>
      </w:r>
      <w:r w:rsidR="00EE3B90">
        <w:instrText xml:space="preserve">" </w:instrText>
      </w:r>
      <w:r w:rsidR="00F07AEA">
        <w:fldChar w:fldCharType="end"/>
      </w:r>
      <w:r>
        <w:t xml:space="preserve"> leaders were supporters of NDTV. Even after </w:t>
      </w:r>
      <w:r w:rsidR="00872B71">
        <w:t xml:space="preserve">casting aspersions on </w:t>
      </w:r>
      <w:r>
        <w:t>a BJP Chief Minister – Nare</w:t>
      </w:r>
      <w:r w:rsidR="00915ED5">
        <w:t>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rsidR="00915ED5">
        <w:t xml:space="preserve"> – in 2002, NDTV got its own TV channel running license</w:t>
      </w:r>
      <w:r>
        <w:t xml:space="preserve"> in 2003, when Atal </w:t>
      </w:r>
      <w:r w:rsidR="00222CE5">
        <w:t>Behari</w:t>
      </w:r>
      <w:r>
        <w:t xml:space="preserve"> Vajpayee</w:t>
      </w:r>
      <w:r w:rsidR="00F07AEA">
        <w:fldChar w:fldCharType="begin"/>
      </w:r>
      <w:r w:rsidR="00EE3B90">
        <w:instrText xml:space="preserve"> XE "</w:instrText>
      </w:r>
      <w:r w:rsidR="004953FA" w:rsidRPr="004953FA">
        <w:instrText>Atal Behari Vajpayee</w:instrText>
      </w:r>
      <w:r w:rsidR="00EE3B90">
        <w:instrText xml:space="preserve">" </w:instrText>
      </w:r>
      <w:r w:rsidR="00F07AEA">
        <w:fldChar w:fldCharType="end"/>
      </w:r>
      <w:r>
        <w:t xml:space="preserve"> was</w:t>
      </w:r>
      <w:r w:rsidR="00915ED5">
        <w:t xml:space="preserve"> the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t xml:space="preserve">.  After eating out more than </w:t>
      </w:r>
      <w:r w:rsidR="00915ED5">
        <w:t>a $100</w:t>
      </w:r>
      <w:r>
        <w:t xml:space="preserve"> million from Star</w:t>
      </w:r>
      <w:r w:rsidR="00F07AEA">
        <w:fldChar w:fldCharType="begin"/>
      </w:r>
      <w:r w:rsidR="00855F13">
        <w:instrText xml:space="preserve"> XE "</w:instrText>
      </w:r>
      <w:r w:rsidR="00872C72">
        <w:instrText>Star</w:instrText>
      </w:r>
      <w:r w:rsidR="00855F13">
        <w:instrText xml:space="preserve">" </w:instrText>
      </w:r>
      <w:r w:rsidR="00F07AEA">
        <w:fldChar w:fldCharType="end"/>
      </w:r>
      <w:r>
        <w:t xml:space="preserve"> News partnership, in 2003, NDTV </w:t>
      </w:r>
      <w:r w:rsidR="00915ED5">
        <w:t xml:space="preserve">flipped the bird </w:t>
      </w:r>
      <w:r>
        <w:t>to media baron Rupert Murdoch</w:t>
      </w:r>
      <w:r w:rsidR="00F07AEA">
        <w:fldChar w:fldCharType="begin"/>
      </w:r>
      <w:r w:rsidR="00855F13">
        <w:instrText xml:space="preserve"> XE "</w:instrText>
      </w:r>
      <w:r w:rsidR="00872C72">
        <w:instrText>Rupert Murdoch</w:instrText>
      </w:r>
      <w:r w:rsidR="00855F13">
        <w:instrText xml:space="preserve">" </w:instrText>
      </w:r>
      <w:r w:rsidR="00F07AEA">
        <w:fldChar w:fldCharType="end"/>
      </w:r>
      <w:r>
        <w:t>.  Knowing NDTV’s clout in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Murdoch did not file any case of cheating against them, as by that time Jaitley </w:t>
      </w:r>
      <w:r w:rsidR="00915ED5">
        <w:t>had beco</w:t>
      </w:r>
      <w:r>
        <w:t xml:space="preserve">me </w:t>
      </w:r>
      <w:r w:rsidR="00915ED5">
        <w:t xml:space="preserve">the </w:t>
      </w:r>
      <w:r>
        <w:t xml:space="preserve">Law Minister with hands in several </w:t>
      </w:r>
      <w:r w:rsidR="00915ED5">
        <w:t xml:space="preserve">other </w:t>
      </w:r>
      <w:r>
        <w:t>portfolios.</w:t>
      </w:r>
    </w:p>
    <w:p w14:paraId="58F077AE" w14:textId="77777777" w:rsidR="00FD342A" w:rsidRDefault="0054565D" w:rsidP="009A1A93">
      <w:r>
        <w:t>Another powerful Minister Pramod Mahajan</w:t>
      </w:r>
      <w:r w:rsidR="00F07AEA">
        <w:fldChar w:fldCharType="begin"/>
      </w:r>
      <w:r w:rsidR="004F0323">
        <w:instrText xml:space="preserve"> XE "</w:instrText>
      </w:r>
      <w:r w:rsidR="004F0323" w:rsidRPr="00277BAC">
        <w:instrText>Pramod Mahajan</w:instrText>
      </w:r>
      <w:r w:rsidR="004F0323">
        <w:instrText xml:space="preserve">" </w:instrText>
      </w:r>
      <w:r w:rsidR="00F07AEA">
        <w:fldChar w:fldCharType="end"/>
      </w:r>
      <w:r>
        <w:t xml:space="preserve"> and Deputy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t xml:space="preserve"> L</w:t>
      </w:r>
      <w:r w:rsidR="00EE3B90">
        <w:t xml:space="preserve"> </w:t>
      </w:r>
      <w:r>
        <w:t>K Advani</w:t>
      </w:r>
      <w:r w:rsidR="00F07AEA">
        <w:fldChar w:fldCharType="begin"/>
      </w:r>
      <w:r w:rsidR="004F0323">
        <w:instrText xml:space="preserve"> XE "</w:instrText>
      </w:r>
      <w:r w:rsidR="004F0323" w:rsidRPr="001455E1">
        <w:instrText>L K Advani</w:instrText>
      </w:r>
      <w:r w:rsidR="004F0323">
        <w:instrText xml:space="preserve">" </w:instrText>
      </w:r>
      <w:r w:rsidR="00F07AEA">
        <w:fldChar w:fldCharType="end"/>
      </w:r>
      <w:r>
        <w:t xml:space="preserve"> </w:t>
      </w:r>
      <w:r w:rsidR="009B5E0A">
        <w:t>were</w:t>
      </w:r>
      <w:r>
        <w:t xml:space="preserve"> also the </w:t>
      </w:r>
      <w:r w:rsidR="00904E82">
        <w:t>well-wishers</w:t>
      </w:r>
      <w:r>
        <w:t xml:space="preserve"> 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while it was unceremoniously and unethically attacking their colleague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 xml:space="preserve">. </w:t>
      </w:r>
      <w:r w:rsidR="00531272">
        <w:t xml:space="preserve"> Many Cabinet Ministers</w:t>
      </w:r>
      <w:r w:rsidR="00F07AEA">
        <w:fldChar w:fldCharType="begin"/>
      </w:r>
      <w:r w:rsidR="005B1885">
        <w:instrText xml:space="preserve"> XE "</w:instrText>
      </w:r>
      <w:r w:rsidR="004953FA" w:rsidRPr="004953FA">
        <w:instrText>Cabinet Ministers</w:instrText>
      </w:r>
      <w:r w:rsidR="005B1885">
        <w:instrText xml:space="preserve">" </w:instrText>
      </w:r>
      <w:r w:rsidR="00F07AEA">
        <w:fldChar w:fldCharType="end"/>
      </w:r>
      <w:r w:rsidR="00531272">
        <w:t xml:space="preserve"> </w:t>
      </w:r>
      <w:r w:rsidR="00063589">
        <w:t xml:space="preserve">competed </w:t>
      </w:r>
      <w:r w:rsidR="00531272">
        <w:t xml:space="preserve">in </w:t>
      </w:r>
      <w:r w:rsidR="00673D03">
        <w:t>sending or</w:t>
      </w:r>
      <w:r w:rsidR="00531272">
        <w:t xml:space="preserve"> leaking </w:t>
      </w:r>
      <w:r w:rsidR="00CF1838">
        <w:t>Simple Messaging Service (</w:t>
      </w:r>
      <w:r w:rsidR="00531272">
        <w:t>SMS</w:t>
      </w:r>
      <w:r w:rsidR="00CF1838">
        <w:t>)</w:t>
      </w:r>
      <w:r w:rsidR="00531272">
        <w:t xml:space="preserve"> about Cabinet Agenda and decisions to 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rsidR="00531272">
        <w:t>.</w:t>
      </w:r>
      <w:r w:rsidR="00902FC1">
        <w:t xml:space="preserve"> </w:t>
      </w:r>
      <w:r w:rsidR="00222CE5">
        <w:t>Women journalists across the world have had this advantage over their male counterparts</w:t>
      </w:r>
      <w:r w:rsidR="00FD342A">
        <w:t>. Attraction to the opposite sex is natural</w:t>
      </w:r>
      <w:r w:rsidR="00902FC1">
        <w:t>,</w:t>
      </w:r>
      <w:r w:rsidR="00FD342A">
        <w:t xml:space="preserve"> </w:t>
      </w:r>
      <w:r w:rsidR="00902FC1">
        <w:t>b</w:t>
      </w:r>
      <w:r w:rsidR="00FD342A">
        <w:t>ut it is unethical when state secrets are leaked.</w:t>
      </w:r>
    </w:p>
    <w:p w14:paraId="1C2C4281" w14:textId="77777777" w:rsidR="0054565D" w:rsidRDefault="0054565D" w:rsidP="009A1A93">
      <w:r>
        <w:t>The NDA regime led by Vajpayee</w:t>
      </w:r>
      <w:r w:rsidR="00F07AEA">
        <w:fldChar w:fldCharType="begin"/>
      </w:r>
      <w:r w:rsidR="005B1885">
        <w:instrText xml:space="preserve"> XE "</w:instrText>
      </w:r>
      <w:r w:rsidR="004953FA" w:rsidRPr="004953FA">
        <w:instrText>Vajpayee</w:instrText>
      </w:r>
      <w:r w:rsidR="005B1885">
        <w:instrText xml:space="preserve">" </w:instrText>
      </w:r>
      <w:r w:rsidR="00F07AEA">
        <w:fldChar w:fldCharType="end"/>
      </w:r>
      <w:r>
        <w:t xml:space="preserve"> granted two licenses to run news channels in India –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24x7 and NDTV India. These English and Hindi news channel licenses were granted to NDTV Group led by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when he and the company were facing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’s FIR</w:t>
      </w:r>
      <w:r w:rsidR="00F07AEA">
        <w:fldChar w:fldCharType="begin"/>
      </w:r>
      <w:r w:rsidR="00116C4A">
        <w:instrText xml:space="preserve"> XE "</w:instrText>
      </w:r>
      <w:r w:rsidR="004953FA" w:rsidRPr="004953FA">
        <w:instrText>FIR</w:instrText>
      </w:r>
      <w:r w:rsidR="00116C4A">
        <w:instrText xml:space="preserve">" </w:instrText>
      </w:r>
      <w:r w:rsidR="00F07AEA">
        <w:fldChar w:fldCharType="end"/>
      </w:r>
      <w:r>
        <w:t xml:space="preserve"> for cheating and plundering public broadcaster Doordarshan</w:t>
      </w:r>
      <w:r w:rsidR="00F07AEA">
        <w:fldChar w:fldCharType="begin"/>
      </w:r>
      <w:r w:rsidR="00116C4A">
        <w:instrText xml:space="preserve"> XE "</w:instrText>
      </w:r>
      <w:r w:rsidR="004953FA" w:rsidRPr="004953FA">
        <w:instrText>Doordarshan</w:instrText>
      </w:r>
      <w:r w:rsidR="00116C4A">
        <w:instrText xml:space="preserve">" </w:instrText>
      </w:r>
      <w:r w:rsidR="00F07AEA">
        <w:fldChar w:fldCharType="end"/>
      </w:r>
      <w:r>
        <w:t>!</w:t>
      </w:r>
      <w:r w:rsidR="00063589">
        <w:t xml:space="preserve"> While</w:t>
      </w:r>
      <w:r w:rsidR="00247044">
        <w:t xml:space="preserve"> </w:t>
      </w:r>
      <w:r w:rsidR="00F978F4">
        <w:lastRenderedPageBreak/>
        <w:t xml:space="preserve">in public </w:t>
      </w:r>
      <w:r w:rsidR="00247044">
        <w:t xml:space="preserve">the </w:t>
      </w:r>
      <w:r>
        <w:t>BJP</w:t>
      </w:r>
      <w:r w:rsidR="00F07AEA">
        <w:fldChar w:fldCharType="begin"/>
      </w:r>
      <w:r w:rsidR="00EE3B90">
        <w:instrText xml:space="preserve"> XE "</w:instrText>
      </w:r>
      <w:r w:rsidR="004953FA" w:rsidRPr="004953FA">
        <w:instrText>BJP</w:instrText>
      </w:r>
      <w:r w:rsidR="00EE3B90">
        <w:instrText xml:space="preserve">" </w:instrText>
      </w:r>
      <w:r w:rsidR="00F07AEA">
        <w:fldChar w:fldCharType="end"/>
      </w:r>
      <w:r>
        <w:t xml:space="preserve"> leaders in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063589">
        <w:t xml:space="preserve"> expressed solidarity with their young CM of Gujarat, they</w:t>
      </w:r>
      <w:r>
        <w:t xml:space="preserve"> were enjoying </w:t>
      </w:r>
      <w:r w:rsidR="00063589">
        <w:t xml:space="preserve">privately </w:t>
      </w:r>
      <w:r>
        <w:t>NDTV’s hit jobs on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 xml:space="preserve">, </w:t>
      </w:r>
      <w:r w:rsidR="00063589">
        <w:t>whose career graph was slowly r</w:t>
      </w:r>
      <w:r>
        <w:t xml:space="preserve">ising due to </w:t>
      </w:r>
      <w:r w:rsidR="00063589">
        <w:t xml:space="preserve">his </w:t>
      </w:r>
      <w:r>
        <w:t xml:space="preserve">able administration in Gujarat. </w:t>
      </w:r>
      <w:r w:rsidR="00063589">
        <w:t xml:space="preserve">In a dog-eat-dog </w:t>
      </w:r>
      <w:r w:rsidR="00580C20">
        <w:t>world</w:t>
      </w:r>
      <w:r w:rsidR="00063589">
        <w:t xml:space="preserve"> of Politics it is not too </w:t>
      </w:r>
      <w:r w:rsidR="00580C20">
        <w:t>farfetched</w:t>
      </w:r>
      <w:r w:rsidR="00063589">
        <w:t xml:space="preserve"> to imagine </w:t>
      </w:r>
      <w:r>
        <w:t xml:space="preserve">that every </w:t>
      </w:r>
      <w:r w:rsidR="00063589">
        <w:t xml:space="preserve">Central </w:t>
      </w:r>
      <w:r>
        <w:t xml:space="preserve">leader of BJP wanted the collapse of </w:t>
      </w:r>
      <w:r w:rsidR="00063589">
        <w:t xml:space="preserve">the </w:t>
      </w:r>
      <w:r>
        <w:t xml:space="preserve">political career of Modi, whom they doubted as a potential threat to their </w:t>
      </w:r>
      <w:r w:rsidR="00247044">
        <w:t xml:space="preserve">own </w:t>
      </w:r>
      <w:r>
        <w:t>political ambitions.</w:t>
      </w:r>
      <w:r w:rsidR="00AA46CD">
        <w:t xml:space="preserve"> A</w:t>
      </w:r>
      <w:r w:rsidR="00F978F4">
        <w:t>fter all, a</w:t>
      </w:r>
      <w:r w:rsidR="00AA46CD">
        <w:t>t the end of the day there are many senior leaders in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rsidR="00AA46CD">
        <w:t xml:space="preserve"> and BJP </w:t>
      </w:r>
      <w:r w:rsidR="00063589">
        <w:t>who want</w:t>
      </w:r>
      <w:r w:rsidR="00AA46CD">
        <w:t xml:space="preserve"> to die after becoming </w:t>
      </w:r>
      <w:r w:rsidR="00F978F4">
        <w:t xml:space="preserve">either the </w:t>
      </w:r>
      <w:r w:rsidR="00AA46CD">
        <w:t>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rsidR="00AA46CD">
        <w:t xml:space="preserve"> or </w:t>
      </w:r>
      <w:r w:rsidR="00F978F4">
        <w:t xml:space="preserve">the </w:t>
      </w:r>
      <w:r w:rsidR="00AA46CD">
        <w:t>President of India.</w:t>
      </w:r>
    </w:p>
    <w:p w14:paraId="68FFFEBE" w14:textId="77777777" w:rsidR="00CC77C8" w:rsidRDefault="00CC77C8" w:rsidP="009A1A93">
      <w:r>
        <w:t>Every rule was bent for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when they started </w:t>
      </w:r>
      <w:r w:rsidR="003F19B0">
        <w:t xml:space="preserve">their </w:t>
      </w:r>
      <w:r>
        <w:t xml:space="preserve">own two channels in English and Hindi. The investors were pouring </w:t>
      </w:r>
      <w:r w:rsidR="00F978F4">
        <w:t xml:space="preserve">in </w:t>
      </w:r>
      <w:r>
        <w:t xml:space="preserve">as </w:t>
      </w:r>
      <w:r w:rsidR="0050273A">
        <w:t>MIB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t xml:space="preserve"> and Finance Ministry</w:t>
      </w:r>
      <w:r w:rsidR="00F07AEA">
        <w:fldChar w:fldCharType="begin"/>
      </w:r>
      <w:r w:rsidR="005B1885">
        <w:instrText xml:space="preserve"> XE "</w:instrText>
      </w:r>
      <w:r w:rsidR="004953FA" w:rsidRPr="004953FA">
        <w:instrText>Finance Ministry</w:instrText>
      </w:r>
      <w:r w:rsidR="005B1885">
        <w:instrText xml:space="preserve">" </w:instrText>
      </w:r>
      <w:r w:rsidR="00F07AEA">
        <w:fldChar w:fldCharType="end"/>
      </w:r>
      <w:r>
        <w:t xml:space="preserve"> shut their eyes on</w:t>
      </w:r>
      <w:r w:rsidR="003F19B0">
        <w:t xml:space="preserve"> imposing the</w:t>
      </w:r>
      <w:r>
        <w:t xml:space="preserve"> strict rules of foreign money investment in news channels in India. NDTV </w:t>
      </w:r>
      <w:r w:rsidR="005E6316">
        <w:t xml:space="preserve">even </w:t>
      </w:r>
      <w:r>
        <w:t>acquired a Helicopter</w:t>
      </w:r>
      <w:r w:rsidR="00E95F89">
        <w:rPr>
          <w:rStyle w:val="FootnoteReference"/>
          <w:shd w:val="clear" w:color="auto" w:fill="FFFFFF"/>
        </w:rPr>
        <w:t>2</w:t>
      </w:r>
      <w:r>
        <w:t xml:space="preserve"> to go for coverage, despite objections from Civil Aviation Ministry.</w:t>
      </w:r>
      <w:r w:rsidR="005142BB">
        <w:t xml:space="preserve"> Several State Chief Ministers from all parties were pleased to help NDTV in setting up plush offices as news bureaus. The sons, daughters, nephews and nieces of powerful people in state administrations landed as journalists </w:t>
      </w:r>
      <w:r w:rsidR="00A20283">
        <w:t xml:space="preserve">in </w:t>
      </w:r>
      <w:r w:rsidR="005142BB">
        <w:t xml:space="preserve">NDTV. </w:t>
      </w:r>
      <w:r>
        <w:t xml:space="preserve"> All rules were flouted during </w:t>
      </w:r>
      <w:r w:rsidR="00A20283">
        <w:t xml:space="preserve">the </w:t>
      </w:r>
      <w:r>
        <w:t>Vajpayee</w:t>
      </w:r>
      <w:r w:rsidR="00F07AEA">
        <w:fldChar w:fldCharType="begin"/>
      </w:r>
      <w:r w:rsidR="005B1885">
        <w:instrText xml:space="preserve"> XE "</w:instrText>
      </w:r>
      <w:r w:rsidR="004953FA" w:rsidRPr="004953FA">
        <w:instrText>Vajpayee</w:instrText>
      </w:r>
      <w:r w:rsidR="005B1885">
        <w:instrText xml:space="preserve">" </w:instrText>
      </w:r>
      <w:r w:rsidR="00F07AEA">
        <w:fldChar w:fldCharType="end"/>
      </w:r>
      <w:r>
        <w:t xml:space="preserve"> regime for NDTV, though it was mercilessly attacking with wrong, malicious reports against party’s Gujarat Chief Minister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 xml:space="preserve">. </w:t>
      </w:r>
    </w:p>
    <w:p w14:paraId="3FDC9B7C" w14:textId="77777777" w:rsidR="007738C9" w:rsidRDefault="007738C9" w:rsidP="009A1A93">
      <w:r>
        <w:t xml:space="preserve">After </w:t>
      </w:r>
      <w:r w:rsidR="00F978F4">
        <w:t xml:space="preserve">the </w:t>
      </w:r>
      <w:r>
        <w:t>Sonia Gandhi</w:t>
      </w:r>
      <w:r w:rsidR="00F07AEA">
        <w:fldChar w:fldCharType="begin"/>
      </w:r>
      <w:r w:rsidR="00760BA0">
        <w:instrText xml:space="preserve"> XE "</w:instrText>
      </w:r>
      <w:r w:rsidR="004953FA" w:rsidRPr="004953FA">
        <w:instrText>Sonia Gandhi</w:instrText>
      </w:r>
      <w:r w:rsidR="00760BA0">
        <w:instrText xml:space="preserve">" </w:instrText>
      </w:r>
      <w:r w:rsidR="00F07AEA">
        <w:fldChar w:fldCharType="end"/>
      </w:r>
      <w:r>
        <w:t xml:space="preserve"> led UPA came to power with the support of Left parties in 2004</w:t>
      </w:r>
      <w:r w:rsidR="00A76C3E">
        <w: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A76C3E">
        <w:t xml:space="preserve">’s golden days started. </w:t>
      </w:r>
      <w:r w:rsidR="008E7052">
        <w:t>NDTV became a go between with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rsidR="008E7052">
        <w:t xml:space="preserve"> leadership </w:t>
      </w:r>
      <w:r w:rsidR="00F261B1">
        <w:t>and its other partners</w:t>
      </w:r>
      <w:r w:rsidR="008E7052">
        <w:t xml:space="preserve">.  </w:t>
      </w:r>
      <w:r w:rsidR="00DB422C">
        <w:t xml:space="preserve">Money started pumping </w:t>
      </w:r>
      <w:r w:rsidR="00F978F4">
        <w:t>in</w:t>
      </w:r>
      <w:r w:rsidR="00DB422C">
        <w:t>to NDTV from all tax havens in the World, violating all norms of Finance Ministry</w:t>
      </w:r>
      <w:r w:rsidR="00F07AEA">
        <w:fldChar w:fldCharType="begin"/>
      </w:r>
      <w:r w:rsidR="005B1885">
        <w:instrText xml:space="preserve"> XE "</w:instrText>
      </w:r>
      <w:r w:rsidR="004953FA" w:rsidRPr="004953FA">
        <w:instrText>Finance Ministry</w:instrText>
      </w:r>
      <w:r w:rsidR="005B1885">
        <w:instrText xml:space="preserve">" </w:instrText>
      </w:r>
      <w:r w:rsidR="00F07AEA">
        <w:fldChar w:fldCharType="end"/>
      </w:r>
      <w:r w:rsidR="00DB422C">
        <w:t xml:space="preserve"> during P Chidambaram</w:t>
      </w:r>
      <w:r w:rsidR="00F07AEA">
        <w:fldChar w:fldCharType="begin"/>
      </w:r>
      <w:r w:rsidR="00760BA0">
        <w:instrText xml:space="preserve"> XE "</w:instrText>
      </w:r>
      <w:r w:rsidR="004953FA" w:rsidRPr="004953FA">
        <w:instrText>P Chidambaram</w:instrText>
      </w:r>
      <w:r w:rsidR="00760BA0">
        <w:instrText xml:space="preserve">" </w:instrText>
      </w:r>
      <w:r w:rsidR="00F07AEA">
        <w:fldChar w:fldCharType="end"/>
      </w:r>
      <w:r w:rsidR="00DB422C">
        <w:t xml:space="preserve">’s tenure. </w:t>
      </w:r>
      <w:r w:rsidR="00192735">
        <w:t>Padma Shri awards were granted to 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rsidR="00192735">
        <w:t xml:space="preserve"> and Rajdeep Sardesai</w:t>
      </w:r>
      <w:r w:rsidR="00F07AEA">
        <w:fldChar w:fldCharType="begin"/>
      </w:r>
      <w:r w:rsidR="005B1885">
        <w:instrText xml:space="preserve"> XE "</w:instrText>
      </w:r>
      <w:r w:rsidR="004953FA" w:rsidRPr="004953FA">
        <w:instrText>Rajdeep Sardesai</w:instrText>
      </w:r>
      <w:r w:rsidR="005B1885">
        <w:instrText xml:space="preserve">" </w:instrText>
      </w:r>
      <w:r w:rsidR="00F07AEA">
        <w:fldChar w:fldCharType="end"/>
      </w:r>
      <w:r w:rsidR="00192735">
        <w:t xml:space="preserve"> for their </w:t>
      </w:r>
      <w:r w:rsidR="005E6316">
        <w:t>“</w:t>
      </w:r>
      <w:r w:rsidR="00192735">
        <w:t>meritorious service</w:t>
      </w:r>
      <w:r w:rsidR="005E6316">
        <w:t>”</w:t>
      </w:r>
      <w:r w:rsidR="00192735">
        <w:t>.</w:t>
      </w:r>
      <w:r w:rsidR="00B20A48">
        <w:t xml:space="preserve"> NDTV </w:t>
      </w:r>
      <w:r w:rsidR="00F261B1">
        <w:t>can be thought of as one of the originators of</w:t>
      </w:r>
      <w:r w:rsidR="00B20A48">
        <w:t xml:space="preserve"> </w:t>
      </w:r>
      <w:r w:rsidR="0050273A">
        <w:t xml:space="preserve">paid </w:t>
      </w:r>
      <w:r w:rsidR="00F261B1">
        <w:t>j</w:t>
      </w:r>
      <w:r w:rsidR="00B20A48">
        <w:t>ournalism</w:t>
      </w:r>
      <w:r w:rsidR="00F07AEA">
        <w:fldChar w:fldCharType="begin"/>
      </w:r>
      <w:r w:rsidR="00A5757D">
        <w:instrText xml:space="preserve"> XE "</w:instrText>
      </w:r>
      <w:r w:rsidR="004953FA" w:rsidRPr="004953FA">
        <w:instrText>journalism</w:instrText>
      </w:r>
      <w:r w:rsidR="00A5757D">
        <w:instrText xml:space="preserve">" </w:instrText>
      </w:r>
      <w:r w:rsidR="00F07AEA">
        <w:fldChar w:fldCharType="end"/>
      </w:r>
      <w:r w:rsidR="00F261B1">
        <w:t>, especially</w:t>
      </w:r>
      <w:r w:rsidR="004E0C35">
        <w:t xml:space="preserve"> during the 10 year long Congress regime</w:t>
      </w:r>
      <w:r w:rsidR="00B20A48">
        <w:t xml:space="preserve"> and </w:t>
      </w:r>
      <w:r w:rsidR="00480F66">
        <w:t xml:space="preserve">was </w:t>
      </w:r>
      <w:r w:rsidR="00F261B1">
        <w:t xml:space="preserve">at last </w:t>
      </w:r>
      <w:r w:rsidR="00B20A48">
        <w:t xml:space="preserve">exposed in </w:t>
      </w:r>
      <w:r w:rsidR="00480F66">
        <w:t xml:space="preserve">the </w:t>
      </w:r>
      <w:r w:rsidR="00B20A48">
        <w:t>Niira Radia</w:t>
      </w:r>
      <w:r w:rsidR="00F07AEA">
        <w:fldChar w:fldCharType="begin"/>
      </w:r>
      <w:r w:rsidR="00D03599">
        <w:instrText xml:space="preserve"> XE "</w:instrText>
      </w:r>
      <w:r w:rsidR="00D03599" w:rsidRPr="00E73A06">
        <w:instrText>Niira Radia</w:instrText>
      </w:r>
      <w:r w:rsidR="00D03599">
        <w:instrText xml:space="preserve">" </w:instrText>
      </w:r>
      <w:r w:rsidR="00F07AEA">
        <w:fldChar w:fldCharType="end"/>
      </w:r>
      <w:r w:rsidR="00B20A48">
        <w:t xml:space="preserve"> tapes</w:t>
      </w:r>
      <w:r w:rsidR="004E0C35">
        <w:t>.</w:t>
      </w:r>
    </w:p>
    <w:p w14:paraId="0D45C36F" w14:textId="77777777" w:rsidR="00615E39" w:rsidRDefault="00E65EEB" w:rsidP="009A1A93">
      <w:r>
        <w:t>Several illegalities of tax evasion were done by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during the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t xml:space="preserve"> regime.</w:t>
      </w:r>
      <w:r w:rsidR="00615E39">
        <w:t xml:space="preserve"> UPA’s Finance Ministers P Chidambaram</w:t>
      </w:r>
      <w:r w:rsidR="00F07AEA">
        <w:fldChar w:fldCharType="begin"/>
      </w:r>
      <w:r w:rsidR="00760BA0">
        <w:instrText xml:space="preserve"> XE "</w:instrText>
      </w:r>
      <w:r w:rsidR="004953FA" w:rsidRPr="004953FA">
        <w:instrText>P Chidambaram</w:instrText>
      </w:r>
      <w:r w:rsidR="00760BA0">
        <w:instrText xml:space="preserve">" </w:instrText>
      </w:r>
      <w:r w:rsidR="00F07AEA">
        <w:fldChar w:fldCharType="end"/>
      </w:r>
      <w:r w:rsidR="00615E39">
        <w:t xml:space="preserve"> and Pranab Mukherjee</w:t>
      </w:r>
      <w:r w:rsidR="00F07AEA">
        <w:fldChar w:fldCharType="begin"/>
      </w:r>
      <w:r w:rsidR="00760BA0">
        <w:instrText xml:space="preserve"> XE "</w:instrText>
      </w:r>
      <w:r w:rsidR="004953FA" w:rsidRPr="004953FA">
        <w:instrText>Pranab Mukherjee</w:instrText>
      </w:r>
      <w:r w:rsidR="00760BA0">
        <w:instrText xml:space="preserve">" </w:instrText>
      </w:r>
      <w:r w:rsidR="00F07AEA">
        <w:fldChar w:fldCharType="end"/>
      </w:r>
      <w:r w:rsidR="00615E39">
        <w:t xml:space="preserve"> </w:t>
      </w:r>
      <w:r w:rsidR="00480F66">
        <w:t xml:space="preserve">were </w:t>
      </w:r>
      <w:r w:rsidR="00904E82">
        <w:t>competing</w:t>
      </w:r>
      <w:r w:rsidR="00615E39">
        <w:t xml:space="preserve"> to dole out gifts to NDTV. When Pranab Mukherjee became </w:t>
      </w:r>
      <w:r w:rsidR="00A20283">
        <w:t xml:space="preserve">the </w:t>
      </w:r>
      <w:r w:rsidR="00615E39">
        <w:t xml:space="preserve">President </w:t>
      </w:r>
      <w:r w:rsidR="00A20283">
        <w:t xml:space="preserve">of </w:t>
      </w:r>
      <w:r w:rsidR="00615E39">
        <w:t>India, he went to the extent of allowing NDTV to conduct its 25</w:t>
      </w:r>
      <w:r w:rsidR="00615E39" w:rsidRPr="00615E39">
        <w:rPr>
          <w:vertAlign w:val="superscript"/>
        </w:rPr>
        <w:t>th</w:t>
      </w:r>
      <w:r w:rsidR="005340F1">
        <w:t xml:space="preserve"> anniversary in Rashtrapat</w:t>
      </w:r>
      <w:r w:rsidR="00615E39">
        <w:t xml:space="preserve">i </w:t>
      </w:r>
      <w:r w:rsidR="005E6316">
        <w:t>Bhavan</w:t>
      </w:r>
      <w:r w:rsidR="00F07AEA">
        <w:fldChar w:fldCharType="begin"/>
      </w:r>
      <w:r w:rsidR="00760BA0">
        <w:instrText xml:space="preserve"> XE "</w:instrText>
      </w:r>
      <w:r w:rsidR="004953FA" w:rsidRPr="004953FA">
        <w:instrText>Rashtrapati Bhavan</w:instrText>
      </w:r>
      <w:r w:rsidR="00760BA0">
        <w:instrText xml:space="preserve">" </w:instrText>
      </w:r>
      <w:r w:rsidR="00F07AEA">
        <w:fldChar w:fldCharType="end"/>
      </w:r>
      <w:r w:rsidR="00615E39">
        <w:t>! This was the first instance in Independent India, when</w:t>
      </w:r>
      <w:r w:rsidR="005340F1">
        <w:t xml:space="preserve"> the </w:t>
      </w:r>
      <w:r w:rsidR="00615E39">
        <w:t>Ra</w:t>
      </w:r>
      <w:r w:rsidR="005340F1">
        <w:t>shtrapat</w:t>
      </w:r>
      <w:r w:rsidR="00615E39">
        <w:t xml:space="preserve">i </w:t>
      </w:r>
      <w:r w:rsidR="005E6316">
        <w:t>Bhavan</w:t>
      </w:r>
      <w:r w:rsidR="00615E39">
        <w:t xml:space="preserve"> was thrown open for a private fun</w:t>
      </w:r>
      <w:r w:rsidR="00A20283">
        <w:t xml:space="preserve">ction, which was blessed by Who’s </w:t>
      </w:r>
      <w:r w:rsidR="00615E39">
        <w:t>Who in Government, Politics, Intelligentsia and Business tycoons in 2013.</w:t>
      </w:r>
    </w:p>
    <w:p w14:paraId="48673591" w14:textId="77777777" w:rsidR="00E65EEB" w:rsidRDefault="00E65EEB" w:rsidP="009A1A93">
      <w:r>
        <w:t>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E44B1C">
        <w:t xml:space="preserve"> (IT)</w:t>
      </w:r>
      <w:r>
        <w:t xml:space="preserve"> Commissioner S</w:t>
      </w:r>
      <w:r w:rsidR="00F261B1">
        <w:t xml:space="preserve"> </w:t>
      </w:r>
      <w:r>
        <w:t>K 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t xml:space="preserve">’s attempts to </w:t>
      </w:r>
      <w:r w:rsidR="00E44B1C">
        <w:t>act against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E44B1C">
        <w:t xml:space="preserve"> </w:t>
      </w:r>
      <w:r>
        <w:t xml:space="preserve">were curtailed by </w:t>
      </w:r>
      <w:r w:rsidR="00E44B1C">
        <w:t>the the</w:t>
      </w:r>
      <w:r>
        <w:t>n Finance Minister Chidambaram. The officer was hounded by the system which made him collapse physically and mentally for a while. The illegalities of tax violations and money siphoning by NDTV and its major shareholder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will be di</w:t>
      </w:r>
      <w:r w:rsidR="00A20283">
        <w:t>scussed in detail with evidence</w:t>
      </w:r>
      <w:r>
        <w:t xml:space="preserve"> in </w:t>
      </w:r>
      <w:r w:rsidR="00A20283">
        <w:t xml:space="preserve">the </w:t>
      </w:r>
      <w:r>
        <w:t>coming chapters.</w:t>
      </w:r>
    </w:p>
    <w:p w14:paraId="3A7ED704" w14:textId="77777777" w:rsidR="00A41713" w:rsidRDefault="00A41713" w:rsidP="009A1A93">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was getting</w:t>
      </w:r>
      <w:r w:rsidR="005340F1">
        <w:t xml:space="preserve"> one investor</w:t>
      </w:r>
      <w:r>
        <w:t xml:space="preserve"> after </w:t>
      </w:r>
      <w:r w:rsidR="005340F1">
        <w:t xml:space="preserve">the other </w:t>
      </w:r>
      <w:r>
        <w:t xml:space="preserve">during </w:t>
      </w:r>
      <w:r w:rsidR="005340F1">
        <w:t xml:space="preserve">the </w:t>
      </w:r>
      <w:r>
        <w:t>UPA regime. Mukesh Ambani</w:t>
      </w:r>
      <w:r w:rsidR="00F07AEA">
        <w:fldChar w:fldCharType="begin"/>
      </w:r>
      <w:r w:rsidR="00760BA0">
        <w:instrText xml:space="preserve"> XE "</w:instrText>
      </w:r>
      <w:r w:rsidR="004953FA" w:rsidRPr="004953FA">
        <w:instrText>Mukesh Ambani</w:instrText>
      </w:r>
      <w:r w:rsidR="00760BA0">
        <w:instrText xml:space="preserve">" </w:instrText>
      </w:r>
      <w:r w:rsidR="00F07AEA">
        <w:fldChar w:fldCharType="end"/>
      </w:r>
      <w:r w:rsidR="00F261B1">
        <w:t xml:space="preserve"> and</w:t>
      </w:r>
      <w:r>
        <w:t xml:space="preserve"> </w:t>
      </w:r>
      <w:r w:rsidR="00693816">
        <w:t>Naveen Jindal</w:t>
      </w:r>
      <w:r w:rsidR="00F07AEA">
        <w:fldChar w:fldCharType="begin"/>
      </w:r>
      <w:r w:rsidR="00BD147E">
        <w:instrText xml:space="preserve"> XE "</w:instrText>
      </w:r>
      <w:r w:rsidR="00BD147E" w:rsidRPr="003B4C41">
        <w:instrText>Naveen Jindal</w:instrText>
      </w:r>
      <w:r w:rsidR="00BD147E">
        <w:instrText xml:space="preserve">" </w:instrText>
      </w:r>
      <w:r w:rsidR="00F07AEA">
        <w:fldChar w:fldCharType="end"/>
      </w:r>
      <w:r w:rsidR="00693816">
        <w:t xml:space="preserve">’s father in law’s </w:t>
      </w:r>
      <w:r w:rsidR="005340F1">
        <w:t>Oswal Group</w:t>
      </w:r>
      <w:r w:rsidR="001C3178">
        <w:t xml:space="preserve"> were</w:t>
      </w:r>
      <w:r w:rsidR="005340F1">
        <w:t xml:space="preserve"> funding </w:t>
      </w:r>
      <w:r w:rsidR="00693816">
        <w:t>NDTV. Niira Radia</w:t>
      </w:r>
      <w:r w:rsidR="00F07AEA">
        <w:fldChar w:fldCharType="begin"/>
      </w:r>
      <w:r w:rsidR="00D03599">
        <w:instrText xml:space="preserve"> XE "</w:instrText>
      </w:r>
      <w:r w:rsidR="00D03599" w:rsidRPr="00E73A06">
        <w:instrText>Niira Radia</w:instrText>
      </w:r>
      <w:r w:rsidR="00D03599">
        <w:instrText xml:space="preserve">" </w:instrText>
      </w:r>
      <w:r w:rsidR="00F07AEA">
        <w:fldChar w:fldCharType="end"/>
      </w:r>
      <w:r w:rsidR="00693816">
        <w:t xml:space="preserve"> tapes tell us </w:t>
      </w:r>
      <w:r w:rsidR="005340F1">
        <w:t xml:space="preserve">that </w:t>
      </w:r>
      <w:r w:rsidR="00693816">
        <w:t xml:space="preserve">she brought Mukesh Ambani to NDTV. </w:t>
      </w:r>
      <w:r w:rsidR="005340F1">
        <w:t>One m</w:t>
      </w:r>
      <w:r w:rsidR="00693816">
        <w:t xml:space="preserve">ust remember </w:t>
      </w:r>
      <w:r w:rsidR="005340F1">
        <w:t xml:space="preserve">that </w:t>
      </w:r>
      <w:r w:rsidR="00693816">
        <w:t xml:space="preserve">these were the days </w:t>
      </w:r>
      <w:r w:rsidR="005340F1">
        <w:t xml:space="preserve">of </w:t>
      </w:r>
      <w:r w:rsidR="00693816">
        <w:t>2G, Coal, K</w:t>
      </w:r>
      <w:r w:rsidR="005340F1">
        <w:t>rishna Godavari (K</w:t>
      </w:r>
      <w:r w:rsidR="00693816">
        <w:t>G</w:t>
      </w:r>
      <w:r w:rsidR="005340F1">
        <w:t>)</w:t>
      </w:r>
      <w:r w:rsidR="00693816">
        <w:t xml:space="preserve"> Basin scams</w:t>
      </w:r>
      <w:r w:rsidR="005E1EAC">
        <w:rPr>
          <w:rStyle w:val="FootnoteReference"/>
        </w:rPr>
        <w:footnoteReference w:id="8"/>
      </w:r>
      <w:r w:rsidR="00693816">
        <w:t xml:space="preserve"> under th</w:t>
      </w:r>
      <w:r w:rsidR="005340F1">
        <w:t>e leadership of Sonia Gandhi</w:t>
      </w:r>
      <w:r w:rsidR="00F07AEA">
        <w:fldChar w:fldCharType="begin"/>
      </w:r>
      <w:r w:rsidR="00760BA0">
        <w:instrText xml:space="preserve"> XE "</w:instrText>
      </w:r>
      <w:r w:rsidR="004953FA" w:rsidRPr="004953FA">
        <w:instrText>Sonia Gandhi</w:instrText>
      </w:r>
      <w:r w:rsidR="00760BA0">
        <w:instrText xml:space="preserve">" </w:instrText>
      </w:r>
      <w:r w:rsidR="00F07AEA">
        <w:fldChar w:fldCharType="end"/>
      </w:r>
      <w:r w:rsidR="005340F1">
        <w:t xml:space="preserve"> le</w:t>
      </w:r>
      <w:r w:rsidR="00693816">
        <w:t>d Government</w:t>
      </w:r>
      <w:r w:rsidR="005340F1">
        <w:t>.</w:t>
      </w:r>
      <w:r w:rsidR="00693816">
        <w:t xml:space="preserve"> NDTV was accepting money from all the culprits in the scams. </w:t>
      </w:r>
      <w:r w:rsidR="00D34E85">
        <w:t xml:space="preserve">Now it is found that NDTV even had a money trail of </w:t>
      </w:r>
      <w:r w:rsidR="005340F1">
        <w:t>$</w:t>
      </w:r>
      <w:r w:rsidR="0050273A">
        <w:t xml:space="preserve">50 </w:t>
      </w:r>
      <w:r w:rsidR="00D34E85">
        <w:t>million from Malaysia’s Maxis</w:t>
      </w:r>
      <w:r w:rsidR="00F07AEA">
        <w:fldChar w:fldCharType="begin"/>
      </w:r>
      <w:r w:rsidR="00760BA0">
        <w:instrText xml:space="preserve"> XE "</w:instrText>
      </w:r>
      <w:r w:rsidR="004953FA" w:rsidRPr="004953FA">
        <w:instrText>Maxis</w:instrText>
      </w:r>
      <w:r w:rsidR="00760BA0">
        <w:instrText xml:space="preserve">" </w:instrText>
      </w:r>
      <w:r w:rsidR="00F07AEA">
        <w:fldChar w:fldCharType="end"/>
      </w:r>
      <w:r w:rsidR="00D34E85">
        <w:t xml:space="preserve"> Group which was illegally allowed to take over Aircel</w:t>
      </w:r>
      <w:r w:rsidR="00F07AEA">
        <w:fldChar w:fldCharType="begin"/>
      </w:r>
      <w:r w:rsidR="00760BA0">
        <w:instrText xml:space="preserve"> XE "</w:instrText>
      </w:r>
      <w:r w:rsidR="004953FA" w:rsidRPr="004953FA">
        <w:instrText>Aircel</w:instrText>
      </w:r>
      <w:r w:rsidR="00760BA0">
        <w:instrText xml:space="preserve">" </w:instrText>
      </w:r>
      <w:r w:rsidR="00F07AEA">
        <w:fldChar w:fldCharType="end"/>
      </w:r>
      <w:r w:rsidR="00D34E85">
        <w:t xml:space="preserve"> mobile phone operator by Chidambaram in 2006.</w:t>
      </w:r>
    </w:p>
    <w:p w14:paraId="2F0B780A" w14:textId="77777777" w:rsidR="00705D7F" w:rsidRDefault="00D34E85" w:rsidP="009A1A93">
      <w:r>
        <w:t>During</w:t>
      </w:r>
      <w:r w:rsidR="005340F1">
        <w:t xml:space="preserve"> the</w:t>
      </w:r>
      <w:r>
        <w:t xml:space="preserve"> UPA regime of 10 years, the only major news </w:t>
      </w:r>
      <w:r w:rsidR="008E6545">
        <w:t>breaks aired by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8E6545">
        <w:t xml:space="preserve"> were</w:t>
      </w:r>
      <w:r>
        <w:t xml:space="preserve"> the hit jobs against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 The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t xml:space="preserve"> regime </w:t>
      </w:r>
      <w:r w:rsidR="00FA7FC8">
        <w:t>would plant all hi</w:t>
      </w:r>
      <w:r>
        <w:t xml:space="preserve">t jobs against Modi either in NDTV or </w:t>
      </w:r>
      <w:r w:rsidR="00974BC9">
        <w:t xml:space="preserve">in </w:t>
      </w:r>
      <w:r>
        <w:t xml:space="preserve">Tarun Tejpal’s Tehelka. </w:t>
      </w:r>
      <w:r w:rsidR="008E6545">
        <w:t xml:space="preserve">And what happened to such so called news breaks against Modi? Be it Sohrabuddin </w:t>
      </w:r>
      <w:r w:rsidR="009812B8">
        <w:t>Sheikh</w:t>
      </w:r>
      <w:r w:rsidR="008E6545">
        <w:t xml:space="preserve"> or t</w:t>
      </w:r>
      <w:r w:rsidR="00F04AD3">
        <w:t>errorist Ishrat Jehan encounter</w:t>
      </w:r>
      <w:r w:rsidR="008E6545">
        <w:t xml:space="preserve"> or </w:t>
      </w:r>
      <w:r w:rsidR="00F04AD3">
        <w:t xml:space="preserve">the </w:t>
      </w:r>
      <w:r w:rsidR="008E6545">
        <w:t>Best Bakery case or any other Gujarat riot cases,</w:t>
      </w:r>
      <w:r w:rsidR="00940AEF">
        <w:t xml:space="preserve"> nothing illegal was ever found. </w:t>
      </w:r>
      <w:r w:rsidR="008E6545">
        <w:t xml:space="preserve">Teesta Setalvad </w:t>
      </w:r>
      <w:r w:rsidR="00940AEF">
        <w:t xml:space="preserve">and </w:t>
      </w:r>
      <w:r w:rsidR="008E6545">
        <w:t xml:space="preserve">police offer </w:t>
      </w:r>
      <w:r w:rsidR="001C3178">
        <w:t>Sanjeev</w:t>
      </w:r>
      <w:r w:rsidR="008E6545">
        <w:t xml:space="preserve"> Bhatt’s depositions etc </w:t>
      </w:r>
      <w:r w:rsidR="00940AEF">
        <w:t xml:space="preserve">were </w:t>
      </w:r>
      <w:r w:rsidR="008E6545">
        <w:t>published by NDTV with much fanfare</w:t>
      </w:r>
      <w:r w:rsidR="00940AEF">
        <w:t xml:space="preserve"> and </w:t>
      </w:r>
      <w:r w:rsidR="008E6545">
        <w:t>parroted by Congress and Left liberals</w:t>
      </w:r>
      <w:r w:rsidR="00940AEF">
        <w:t xml:space="preserve"> but in the </w:t>
      </w:r>
      <w:r w:rsidR="00974BC9">
        <w:t>end</w:t>
      </w:r>
      <w:r w:rsidR="00940AEF">
        <w:t xml:space="preserve"> both fizzled out.</w:t>
      </w:r>
    </w:p>
    <w:p w14:paraId="6608EB53" w14:textId="77777777" w:rsidR="009A1A93" w:rsidRDefault="00904E82" w:rsidP="009A1A93">
      <w:r>
        <w:lastRenderedPageBreak/>
        <w:t xml:space="preserve">Of course, </w:t>
      </w:r>
      <w:r w:rsidR="00974BC9">
        <w:t xml:space="preserve">it is </w:t>
      </w:r>
      <w:r>
        <w:t>relevant to mention some instances of proximity of key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pe</w:t>
      </w:r>
      <w:r w:rsidR="00615395">
        <w:t>rsonnel to the UPA dispensation</w:t>
      </w:r>
      <w:r>
        <w:t xml:space="preserve"> – Sonia Singh is the wife of R</w:t>
      </w:r>
      <w:r w:rsidR="00974BC9">
        <w:t xml:space="preserve"> </w:t>
      </w:r>
      <w:r>
        <w:t>P</w:t>
      </w:r>
      <w:r w:rsidR="00974BC9">
        <w:t xml:space="preserve"> </w:t>
      </w:r>
      <w:r>
        <w:t>N Singh (who was the then Home Minister of State</w:t>
      </w:r>
      <w:r w:rsidR="00F07AEA">
        <w:fldChar w:fldCharType="begin"/>
      </w:r>
      <w:r w:rsidR="00760BA0">
        <w:instrText xml:space="preserve"> XE "</w:instrText>
      </w:r>
      <w:r w:rsidR="004953FA" w:rsidRPr="004953FA">
        <w:instrText>Home Minister of State</w:instrText>
      </w:r>
      <w:r w:rsidR="00760BA0">
        <w:instrText xml:space="preserve">" </w:instrText>
      </w:r>
      <w:r w:rsidR="00F07AEA">
        <w:fldChar w:fldCharType="end"/>
      </w:r>
      <w:r>
        <w:t>) and another lady – Nidhi Razdan</w:t>
      </w:r>
      <w:r w:rsidR="00F07AEA">
        <w:fldChar w:fldCharType="begin"/>
      </w:r>
      <w:r w:rsidR="00760BA0">
        <w:instrText xml:space="preserve"> XE "</w:instrText>
      </w:r>
      <w:r w:rsidR="004953FA" w:rsidRPr="004953FA">
        <w:instrText>Nidhi Razdan</w:instrText>
      </w:r>
      <w:r w:rsidR="00760BA0">
        <w:instrText xml:space="preserve">" </w:instrText>
      </w:r>
      <w:r w:rsidR="00F07AEA">
        <w:fldChar w:fldCharType="end"/>
      </w:r>
      <w:r>
        <w:t xml:space="preserve"> has been talked about as being close to Omar Abdullah</w:t>
      </w:r>
      <w:r w:rsidR="00F07AEA">
        <w:fldChar w:fldCharType="begin"/>
      </w:r>
      <w:r w:rsidR="00760BA0">
        <w:instrText xml:space="preserve"> XE "</w:instrText>
      </w:r>
      <w:r w:rsidR="004953FA" w:rsidRPr="004953FA">
        <w:instrText>Omar Abdullah</w:instrText>
      </w:r>
      <w:r w:rsidR="00760BA0">
        <w:instrText xml:space="preserve">" </w:instrText>
      </w:r>
      <w:r w:rsidR="00F07AEA">
        <w:fldChar w:fldCharType="end"/>
      </w:r>
      <w:r w:rsidR="00615395">
        <w:t xml:space="preserve"> (the then ally of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rsidR="00615395">
        <w:t xml:space="preserve"> and Chief Minister of Jammu and Kashmir). </w:t>
      </w:r>
      <w:r w:rsidR="009A1A93">
        <w:t>Besides many other top personnel such as NDTV Group CEO - K V L Narayan Rao</w:t>
      </w:r>
      <w:r w:rsidR="00F07AEA">
        <w:fldChar w:fldCharType="begin"/>
      </w:r>
      <w:r w:rsidR="00760BA0">
        <w:instrText xml:space="preserve"> XE "</w:instrText>
      </w:r>
      <w:r w:rsidR="004953FA" w:rsidRPr="004953FA">
        <w:instrText>K V L Narayan Rao</w:instrText>
      </w:r>
      <w:r w:rsidR="00760BA0">
        <w:instrText xml:space="preserve">" </w:instrText>
      </w:r>
      <w:r w:rsidR="00F07AEA">
        <w:fldChar w:fldCharType="end"/>
      </w:r>
      <w:r w:rsidR="009A1A93">
        <w:t xml:space="preserve"> (son of the former Chief of Army Staff – Gen K V Krishna Rao</w:t>
      </w:r>
      <w:r w:rsidR="00F07AEA">
        <w:fldChar w:fldCharType="begin"/>
      </w:r>
      <w:r w:rsidR="007518E3">
        <w:instrText xml:space="preserve"> XE "</w:instrText>
      </w:r>
      <w:r w:rsidR="00872C72">
        <w:instrText>K V Krishna Rao</w:instrText>
      </w:r>
      <w:r w:rsidR="007518E3">
        <w:instrText xml:space="preserve">" </w:instrText>
      </w:r>
      <w:r w:rsidR="00F07AEA">
        <w:fldChar w:fldCharType="end"/>
      </w:r>
      <w:r w:rsidR="009A1A93">
        <w:t>) etc.</w:t>
      </w:r>
      <w:r w:rsidR="00F261B1">
        <w:t>, was</w:t>
      </w:r>
      <w:r w:rsidR="009A1A93">
        <w:t xml:space="preserve"> in the IRS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9A1A93">
        <w:t xml:space="preserve"> Dept)</w:t>
      </w:r>
      <w:r w:rsidR="009A1A93" w:rsidRPr="0050273A">
        <w:t>.</w:t>
      </w:r>
      <w:r w:rsidR="009A1A93">
        <w:t xml:space="preserve"> Now the latest, Sarah Jacob</w:t>
      </w:r>
      <w:r w:rsidR="00F07AEA">
        <w:fldChar w:fldCharType="begin"/>
      </w:r>
      <w:r w:rsidR="00760BA0">
        <w:instrText xml:space="preserve"> XE "</w:instrText>
      </w:r>
      <w:r w:rsidR="004953FA" w:rsidRPr="004953FA">
        <w:instrText>Sarah Jacob</w:instrText>
      </w:r>
      <w:r w:rsidR="00760BA0">
        <w:instrText xml:space="preserve">" </w:instrText>
      </w:r>
      <w:r w:rsidR="00F07AEA">
        <w:fldChar w:fldCharType="end"/>
      </w:r>
      <w:r w:rsidR="009A1A93">
        <w:t xml:space="preserve"> (who hosts the famous We the People talk show post </w:t>
      </w:r>
      <w:proofErr w:type="spellStart"/>
      <w:r w:rsidR="009A1A93">
        <w:t>Barkha’s</w:t>
      </w:r>
      <w:proofErr w:type="spellEnd"/>
      <w:r w:rsidR="009A1A93">
        <w:t xml:space="preserve"> exit from NDTV) is the daughter in law of Montek Singh Ahluwalia. One can clearly accept and fathom how the “privileged access party continued” for so many years.</w:t>
      </w:r>
      <w:r w:rsidR="009A1A93" w:rsidDel="009A1A93">
        <w:t xml:space="preserve"> </w:t>
      </w:r>
    </w:p>
    <w:p w14:paraId="7F38CB3B" w14:textId="77777777" w:rsidR="00BF6F48" w:rsidRDefault="00BF6F48" w:rsidP="009A1A93">
      <w:r>
        <w:t xml:space="preserve">But media is not the World. Now </w:t>
      </w:r>
      <w:r w:rsidR="003B2378">
        <w:t xml:space="preserve">Modi is </w:t>
      </w:r>
      <w:r w:rsidR="00974BC9">
        <w:t xml:space="preserve">the </w:t>
      </w:r>
      <w:r w:rsidR="003B2378">
        <w:t>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rsidR="003B2378">
        <w:t xml:space="preserve"> of India</w:t>
      </w:r>
      <w:r w:rsidR="00974BC9">
        <w:t xml:space="preserve"> </w:t>
      </w:r>
      <w:r>
        <w:t xml:space="preserve">with </w:t>
      </w:r>
      <w:r w:rsidR="003B2378">
        <w:t xml:space="preserve">a </w:t>
      </w:r>
      <w:r>
        <w:t xml:space="preserve">decisive majority. This shows that people have </w:t>
      </w:r>
      <w:r w:rsidR="00F04AD3">
        <w:t xml:space="preserve">seen through the waves of </w:t>
      </w:r>
      <w:r>
        <w:t>hit job</w:t>
      </w:r>
      <w:r w:rsidR="00F04AD3">
        <w:t>s</w:t>
      </w:r>
      <w:r>
        <w:t xml:space="preserve"> by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Will the NDTV journalists o</w:t>
      </w:r>
      <w:r w:rsidR="00F04AD3">
        <w:t>ne day sit and think about the</w:t>
      </w:r>
      <w:r>
        <w:t xml:space="preserve"> sins </w:t>
      </w:r>
      <w:r w:rsidR="00F04AD3">
        <w:t xml:space="preserve">they committed </w:t>
      </w:r>
      <w:r>
        <w:t xml:space="preserve">for more than a decade </w:t>
      </w:r>
      <w:r w:rsidR="00F04AD3">
        <w:t xml:space="preserve">against </w:t>
      </w:r>
      <w:r>
        <w:t>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 xml:space="preserve">?  </w:t>
      </w:r>
    </w:p>
    <w:p w14:paraId="40D98ED8" w14:textId="77777777" w:rsidR="001739E5" w:rsidRDefault="001739E5">
      <w:pPr>
        <w:jc w:val="left"/>
      </w:pPr>
      <w:r>
        <w:br w:type="page"/>
      </w:r>
    </w:p>
    <w:p w14:paraId="7549CA69" w14:textId="77777777" w:rsidR="008C11CC" w:rsidRDefault="008C11CC" w:rsidP="001739E5">
      <w:pPr>
        <w:pStyle w:val="Heading1"/>
      </w:pPr>
      <w:bookmarkStart w:id="10" w:name="_Toc473188698"/>
      <w:bookmarkStart w:id="11" w:name="_Toc473188753"/>
      <w:bookmarkStart w:id="12" w:name="_Toc477446707"/>
      <w:r>
        <w:lastRenderedPageBreak/>
        <w:t xml:space="preserve">Muzzling the whistleblower </w:t>
      </w:r>
      <w:r w:rsidR="00A757A8">
        <w:t>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A757A8">
        <w:t xml:space="preserve"> Officer</w:t>
      </w:r>
      <w:bookmarkEnd w:id="10"/>
      <w:bookmarkEnd w:id="11"/>
      <w:bookmarkEnd w:id="12"/>
    </w:p>
    <w:p w14:paraId="2AE70519" w14:textId="77777777" w:rsidR="00A757A8" w:rsidRDefault="007729A0" w:rsidP="009A1A93">
      <w:r>
        <w:t>While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was all out enjoying during the UPA tenure, its misfortune</w:t>
      </w:r>
      <w:r w:rsidR="001520C9">
        <w:t>s</w:t>
      </w:r>
      <w:r>
        <w:t xml:space="preserve"> started when an honest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w:t>
      </w:r>
      <w:r w:rsidR="00615395">
        <w:t>Official</w:t>
      </w:r>
      <w:r>
        <w:t xml:space="preserve"> S</w:t>
      </w:r>
      <w:r w:rsidR="00D06097">
        <w:t xml:space="preserve"> </w:t>
      </w:r>
      <w:r>
        <w:t>K 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rsidR="00D06097">
        <w:t>,</w:t>
      </w:r>
      <w:r>
        <w:t xml:space="preserve"> IRS detected frauds in accounting in early 2006. He found</w:t>
      </w:r>
      <w:r w:rsidR="00F261B1">
        <w:t xml:space="preserve"> that</w:t>
      </w:r>
      <w:r>
        <w:t xml:space="preserve"> his junior Income Tax official Shumana Sen IRS was conniving with NDTV in fudging the accounts</w:t>
      </w:r>
      <w:r w:rsidR="003B2378">
        <w:rPr>
          <w:rStyle w:val="FootnoteReference"/>
        </w:rPr>
        <w:footnoteReference w:id="9"/>
      </w:r>
      <w:r>
        <w:t xml:space="preserve">. Shumana Sen was the Assessing Officer of NDTV’s Income Tax circle and her husband Abhisar Sharma was </w:t>
      </w:r>
      <w:r w:rsidR="00D06097">
        <w:t xml:space="preserve">a </w:t>
      </w:r>
      <w:r>
        <w:t xml:space="preserve">journalist cum news presenter of NDTV. This itself is </w:t>
      </w:r>
      <w:r w:rsidR="00404CD3">
        <w:t xml:space="preserve">a </w:t>
      </w:r>
      <w:r>
        <w:t xml:space="preserve">serious Income Tax violation </w:t>
      </w:r>
      <w:r w:rsidR="00D06097">
        <w:t xml:space="preserve">in </w:t>
      </w:r>
      <w:r>
        <w:t xml:space="preserve">that Shumana Sen had never declared to the department that her husband was a staffer of the company </w:t>
      </w:r>
      <w:r w:rsidR="00404CD3">
        <w:t xml:space="preserve">on which </w:t>
      </w:r>
      <w:r>
        <w:t xml:space="preserve">she </w:t>
      </w:r>
      <w:r w:rsidR="00404CD3">
        <w:t xml:space="preserve">was </w:t>
      </w:r>
      <w:r>
        <w:t>assess</w:t>
      </w:r>
      <w:r w:rsidR="00404CD3">
        <w:t>ing</w:t>
      </w:r>
      <w:r>
        <w:t xml:space="preserve"> tax. </w:t>
      </w:r>
    </w:p>
    <w:p w14:paraId="7BBB59BC" w14:textId="77777777" w:rsidR="00896748" w:rsidRDefault="007729A0" w:rsidP="009A1A93">
      <w:r>
        <w:t>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t xml:space="preserve"> first found </w:t>
      </w:r>
      <w:r w:rsidR="00404CD3">
        <w:t xml:space="preserve">the </w:t>
      </w:r>
      <w:r>
        <w:t>fraud committed by Shumana Sen by illegally granting a reimbursement of Rs.1.41 crore</w:t>
      </w:r>
      <w:r w:rsidR="00404CD3">
        <w:t>s ($325,000</w:t>
      </w:r>
      <w:r w:rsidR="00404CD3">
        <w:rPr>
          <w:rStyle w:val="FootnoteReference"/>
        </w:rPr>
        <w:footnoteReference w:id="10"/>
      </w:r>
      <w:r w:rsidR="00404CD3">
        <w:t>)</w:t>
      </w:r>
      <w:r>
        <w:t xml:space="preserve"> to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t>
      </w:r>
      <w:r w:rsidR="00404CD3">
        <w:t>H</w:t>
      </w:r>
      <w:r>
        <w:t xml:space="preserve">e </w:t>
      </w:r>
      <w:r w:rsidR="00404CD3">
        <w:t xml:space="preserve">then </w:t>
      </w:r>
      <w:r>
        <w:t xml:space="preserve">found </w:t>
      </w:r>
      <w:r w:rsidR="00404CD3">
        <w:t xml:space="preserve">a </w:t>
      </w:r>
      <w:r>
        <w:t xml:space="preserve">series of </w:t>
      </w:r>
      <w:r w:rsidR="00F35950">
        <w:t>favors</w:t>
      </w:r>
      <w:r>
        <w:t xml:space="preserve"> she received from NDTV for hushing up the fudging in accounts by the TV channel, which employed her husband at an exorbitant </w:t>
      </w:r>
      <w:r w:rsidR="002D777D">
        <w:t>salary of</w:t>
      </w:r>
      <w:r>
        <w:t xml:space="preserve"> more than Rs.15 lakhs per annum in 2005, while most of the prominent journalists were getting </w:t>
      </w:r>
      <w:r w:rsidR="00896748">
        <w:t xml:space="preserve">around half </w:t>
      </w:r>
      <w:r w:rsidR="00F261B1">
        <w:t xml:space="preserve">of </w:t>
      </w:r>
      <w:r w:rsidR="00404CD3">
        <w:t>that</w:t>
      </w:r>
      <w:r w:rsidR="00896748">
        <w:t xml:space="preserve">. Many </w:t>
      </w:r>
      <w:r w:rsidR="00F35950">
        <w:t>favors</w:t>
      </w:r>
      <w:r w:rsidR="00896748">
        <w:t xml:space="preserve"> were granted to Shumana Sen including foreign vacations. Srivastava also found </w:t>
      </w:r>
      <w:r w:rsidR="00404CD3">
        <w:t xml:space="preserve">that </w:t>
      </w:r>
      <w:r w:rsidR="00896748">
        <w:t xml:space="preserve">another lady officer Ashima Neb IRS was also part of this </w:t>
      </w:r>
      <w:r w:rsidR="002D777D">
        <w:t xml:space="preserve">corrupt </w:t>
      </w:r>
      <w:r w:rsidR="00896748">
        <w:t>racket.</w:t>
      </w:r>
    </w:p>
    <w:p w14:paraId="5D6E7057" w14:textId="77777777" w:rsidR="00FC7B8C" w:rsidRDefault="00FC7B8C" w:rsidP="009A1A93">
      <w:r>
        <w:t>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Commissioner 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rsidR="00C838E6">
        <w:t xml:space="preserve"> did a deep dive</w:t>
      </w:r>
      <w:r>
        <w:t xml:space="preserve"> into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’s Income Tax Returns. He found several illegalities and money routing</w:t>
      </w:r>
      <w:r w:rsidR="009A1A93">
        <w:t xml:space="preserve"> (laundering)</w:t>
      </w:r>
      <w:r>
        <w:t xml:space="preserve"> through </w:t>
      </w:r>
      <w:r w:rsidR="00BD7C85">
        <w:t xml:space="preserve">a </w:t>
      </w:r>
      <w:r>
        <w:t xml:space="preserve">series of shell companies floated abroad. He </w:t>
      </w:r>
      <w:r w:rsidR="00404CD3">
        <w:t xml:space="preserve">found </w:t>
      </w:r>
      <w:r w:rsidR="001505BB">
        <w:t xml:space="preserve">similarities in NDTV schemes that mirrored those </w:t>
      </w:r>
      <w:r>
        <w:t xml:space="preserve">of Chidambaram </w:t>
      </w:r>
      <w:r w:rsidR="00404CD3">
        <w:t xml:space="preserve">in many of these </w:t>
      </w:r>
      <w:r>
        <w:t xml:space="preserve">money trails. Srivastava </w:t>
      </w:r>
      <w:r w:rsidR="00404CD3">
        <w:t xml:space="preserve">then went </w:t>
      </w:r>
      <w:r w:rsidR="00C838E6">
        <w:t>on record</w:t>
      </w:r>
      <w:r w:rsidR="00404CD3">
        <w:t xml:space="preserve"> and </w:t>
      </w:r>
      <w:r>
        <w:t>started reporting to higher-ups on</w:t>
      </w:r>
      <w:r w:rsidR="00404CD3">
        <w:t xml:space="preserve"> his findings</w:t>
      </w:r>
      <w:r>
        <w:t>.</w:t>
      </w:r>
      <w:r w:rsidR="00C838E6">
        <w:t xml:space="preserve"> And that is when problems started for him.</w:t>
      </w:r>
    </w:p>
    <w:p w14:paraId="70D89AEF" w14:textId="77777777" w:rsidR="007729A0" w:rsidRDefault="00896748" w:rsidP="009A1A93">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’s mentor Finance Minister Chidambaram</w:t>
      </w:r>
      <w:r w:rsidR="001505BB">
        <w:t xml:space="preserve"> </w:t>
      </w:r>
      <w:r>
        <w:t>became furious and 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t xml:space="preserve"> started facing </w:t>
      </w:r>
      <w:r w:rsidR="00C838E6">
        <w:t xml:space="preserve">his </w:t>
      </w:r>
      <w:r>
        <w:t xml:space="preserve">wrath. </w:t>
      </w:r>
      <w:r w:rsidR="002D777D">
        <w:t xml:space="preserve">Many false cases including sexual harassment were slapped on Srivastava by the department. </w:t>
      </w:r>
      <w:r w:rsidR="00FC7B8C">
        <w:t xml:space="preserve">He was suspended from service. All attempts were made to </w:t>
      </w:r>
      <w:r w:rsidR="00C55DEE">
        <w:t xml:space="preserve">ruin </w:t>
      </w:r>
      <w:r w:rsidR="00FC7B8C">
        <w:t xml:space="preserve">him </w:t>
      </w:r>
      <w:r w:rsidR="00C55DEE">
        <w:t xml:space="preserve">financially </w:t>
      </w:r>
      <w:r w:rsidR="00FC7B8C">
        <w:t xml:space="preserve">and mentally. He started meeting many </w:t>
      </w:r>
      <w:r w:rsidR="00615395">
        <w:t>public-spirited</w:t>
      </w:r>
      <w:r w:rsidR="00FC7B8C">
        <w:t xml:space="preserve"> persons and media persons and all kept quiet initially. Nobody dared to act on the revelations of an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FC7B8C">
        <w:t xml:space="preserve"> Commissioner, fearing the clout of NDTV and Chidambaram. He was hounded like a mad dog by the </w:t>
      </w:r>
      <w:r w:rsidR="00EC6831">
        <w:t>venal interests</w:t>
      </w:r>
      <w:r w:rsidR="00FC7B8C">
        <w:t>.</w:t>
      </w:r>
    </w:p>
    <w:p w14:paraId="40BCC127" w14:textId="77777777" w:rsidR="002D777D" w:rsidRDefault="002D777D" w:rsidP="009A1A93">
      <w:r>
        <w:t>These atrocities against the honest officer came to public domain only after Chidambaram left Finance Ministry</w:t>
      </w:r>
      <w:r w:rsidR="00F07AEA">
        <w:fldChar w:fldCharType="begin"/>
      </w:r>
      <w:r w:rsidR="005B1885">
        <w:instrText xml:space="preserve"> XE "</w:instrText>
      </w:r>
      <w:r w:rsidR="004953FA" w:rsidRPr="004953FA">
        <w:instrText>Finance Ministry</w:instrText>
      </w:r>
      <w:r w:rsidR="005B1885">
        <w:instrText xml:space="preserve">" </w:instrText>
      </w:r>
      <w:r w:rsidR="00F07AEA">
        <w:fldChar w:fldCharType="end"/>
      </w:r>
      <w:r>
        <w:t xml:space="preserve"> in December 2008 to become </w:t>
      </w:r>
      <w:r w:rsidR="00BD7C85">
        <w:t xml:space="preserve">the </w:t>
      </w:r>
      <w:r>
        <w:t xml:space="preserve">Home Minister. </w:t>
      </w:r>
      <w:r w:rsidR="00FC7B8C">
        <w:t>Pranab Mukherjee</w:t>
      </w:r>
      <w:r w:rsidR="00F07AEA">
        <w:fldChar w:fldCharType="begin"/>
      </w:r>
      <w:r w:rsidR="00760BA0">
        <w:instrText xml:space="preserve"> XE "</w:instrText>
      </w:r>
      <w:r w:rsidR="004953FA" w:rsidRPr="004953FA">
        <w:instrText>Pranab Mukherjee</w:instrText>
      </w:r>
      <w:r w:rsidR="00760BA0">
        <w:instrText xml:space="preserve">" </w:instrText>
      </w:r>
      <w:r w:rsidR="00F07AEA">
        <w:fldChar w:fldCharType="end"/>
      </w:r>
      <w:r w:rsidR="00FC7B8C">
        <w:t xml:space="preserve"> took a lenient view by stopping the illegal orders issued against 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rsidR="00FC7B8C">
        <w:t xml:space="preserve">. Meanwhile, Srivastava got </w:t>
      </w:r>
      <w:r w:rsidR="00BD7C85">
        <w:t xml:space="preserve">the </w:t>
      </w:r>
      <w:r w:rsidR="00FC7B8C">
        <w:t>support of noted journalist and financial analyst S Gurumurthy</w:t>
      </w:r>
      <w:r w:rsidR="00F07AEA">
        <w:fldChar w:fldCharType="begin"/>
      </w:r>
      <w:r w:rsidR="008F0385">
        <w:instrText xml:space="preserve"> XE "</w:instrText>
      </w:r>
      <w:r w:rsidR="004953FA" w:rsidRPr="004953FA">
        <w:instrText>S Gurumurthy</w:instrText>
      </w:r>
      <w:r w:rsidR="008F0385">
        <w:instrText xml:space="preserve">" </w:instrText>
      </w:r>
      <w:r w:rsidR="00F07AEA">
        <w:fldChar w:fldCharType="end"/>
      </w:r>
      <w:r w:rsidR="00FC7B8C">
        <w:t>, veteran lawyer Ram Jethmalani and noted activist Madhu Kishwar</w:t>
      </w:r>
      <w:r w:rsidR="00F07AEA">
        <w:fldChar w:fldCharType="begin"/>
      </w:r>
      <w:r w:rsidR="00700568">
        <w:instrText xml:space="preserve"> XE "</w:instrText>
      </w:r>
      <w:r w:rsidR="00700568" w:rsidRPr="00965990">
        <w:instrText>Madhu Kishwar</w:instrText>
      </w:r>
      <w:r w:rsidR="00700568">
        <w:instrText xml:space="preserve">" </w:instrText>
      </w:r>
      <w:r w:rsidR="00F07AEA">
        <w:fldChar w:fldCharType="end"/>
      </w:r>
      <w:r w:rsidR="00FC7B8C">
        <w:t xml:space="preserve">. </w:t>
      </w:r>
      <w:r w:rsidR="00A804BC">
        <w:t xml:space="preserve">if these three </w:t>
      </w:r>
      <w:r w:rsidR="00EC6831">
        <w:t xml:space="preserve">had </w:t>
      </w:r>
      <w:r w:rsidR="00A804BC">
        <w:t>not turn</w:t>
      </w:r>
      <w:r w:rsidR="00EC6831">
        <w:t>ed</w:t>
      </w:r>
      <w:r w:rsidR="00A804BC">
        <w:t xml:space="preserve">-up, the evil forces would have finished </w:t>
      </w:r>
      <w:r w:rsidR="00F261B1">
        <w:t xml:space="preserve">off </w:t>
      </w:r>
      <w:r w:rsidR="00A804BC">
        <w:t>Srivastava, who was by then</w:t>
      </w:r>
      <w:r w:rsidR="00BD7C85">
        <w:t xml:space="preserve"> in considerable mental distress</w:t>
      </w:r>
      <w:r w:rsidR="00A804BC">
        <w:t xml:space="preserve">.  </w:t>
      </w:r>
    </w:p>
    <w:p w14:paraId="244AD89A" w14:textId="77777777" w:rsidR="00A804BC" w:rsidRDefault="00A804BC" w:rsidP="009A1A93">
      <w:r>
        <w:t xml:space="preserve">The country was witnessing </w:t>
      </w:r>
      <w:r w:rsidR="00BD7C85">
        <w:t xml:space="preserve">an </w:t>
      </w:r>
      <w:r>
        <w:t>anti-corruption wave after the expos</w:t>
      </w:r>
      <w:r w:rsidR="00EC6831" w:rsidRPr="00EC6831">
        <w:t>é</w:t>
      </w:r>
      <w:r>
        <w:t xml:space="preserve"> of 2G Scam</w:t>
      </w:r>
      <w:r w:rsidR="00F07AEA">
        <w:fldChar w:fldCharType="begin"/>
      </w:r>
      <w:r w:rsidR="00BD147E">
        <w:instrText xml:space="preserve"> XE "</w:instrText>
      </w:r>
      <w:r w:rsidR="00BD147E" w:rsidRPr="0027232E">
        <w:instrText>2G Scam</w:instrText>
      </w:r>
      <w:r w:rsidR="00BD147E">
        <w:instrText xml:space="preserve">" </w:instrText>
      </w:r>
      <w:r w:rsidR="00F07AEA">
        <w:fldChar w:fldCharType="end"/>
      </w:r>
      <w:r>
        <w:t>. 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t xml:space="preserve"> also started filing complaints in several for</w:t>
      </w:r>
      <w:r w:rsidR="00F261B1">
        <w:t>ums</w:t>
      </w:r>
      <w:r>
        <w:t xml:space="preserve">. Due to his mental condition </w:t>
      </w:r>
      <w:r w:rsidR="00BD7C85">
        <w:t xml:space="preserve">at </w:t>
      </w:r>
      <w:r>
        <w:t xml:space="preserve">that time, he was fined by some courts due to the harsh language used in his petitions. </w:t>
      </w:r>
      <w:r w:rsidR="00997E0E">
        <w:t xml:space="preserve">Meanwhile Chidambaram </w:t>
      </w:r>
      <w:r w:rsidR="00BD7C85">
        <w:t xml:space="preserve">was </w:t>
      </w:r>
      <w:r w:rsidR="00997E0E">
        <w:t xml:space="preserve">back in </w:t>
      </w:r>
      <w:r w:rsidR="00BD7C85">
        <w:t xml:space="preserve">the </w:t>
      </w:r>
      <w:r w:rsidR="00997E0E">
        <w:t>Finance Ministry</w:t>
      </w:r>
      <w:r w:rsidR="00F07AEA">
        <w:fldChar w:fldCharType="begin"/>
      </w:r>
      <w:r w:rsidR="005B1885">
        <w:instrText xml:space="preserve"> XE "</w:instrText>
      </w:r>
      <w:r w:rsidR="004953FA" w:rsidRPr="004953FA">
        <w:instrText>Finance Ministry</w:instrText>
      </w:r>
      <w:r w:rsidR="005B1885">
        <w:instrText xml:space="preserve">" </w:instrText>
      </w:r>
      <w:r w:rsidR="00F07AEA">
        <w:fldChar w:fldCharType="end"/>
      </w:r>
      <w:r w:rsidR="00997E0E">
        <w:t xml:space="preserve"> in mid 2012 and started unleashing all dirty tricks against Srivastava </w:t>
      </w:r>
      <w:r w:rsidR="00BD7C85">
        <w:t xml:space="preserve">by </w:t>
      </w:r>
      <w:r w:rsidR="00997E0E">
        <w:t>stalling</w:t>
      </w:r>
      <w:r w:rsidR="00BD7C85">
        <w:t xml:space="preserve"> to re-instate him</w:t>
      </w:r>
      <w:r w:rsidR="00997E0E">
        <w:t xml:space="preserve">. </w:t>
      </w:r>
      <w:r w:rsidR="00FA0EBD">
        <w:t xml:space="preserve">In every forum, </w:t>
      </w:r>
      <w:r w:rsidR="00BD7C85">
        <w:t xml:space="preserve">the </w:t>
      </w:r>
      <w:r w:rsidR="00FA0EBD">
        <w:t xml:space="preserve">government lost </w:t>
      </w:r>
      <w:r w:rsidR="00BD7C85">
        <w:t xml:space="preserve">its </w:t>
      </w:r>
      <w:r w:rsidR="00FA0EBD">
        <w:t xml:space="preserve">service cases against Srivastava and Chidambaram was </w:t>
      </w:r>
      <w:r w:rsidR="00BD7C85">
        <w:t xml:space="preserve">busy with his machinations from the back end to </w:t>
      </w:r>
      <w:r w:rsidR="00FA0EBD">
        <w:t xml:space="preserve">prevent him </w:t>
      </w:r>
      <w:r w:rsidR="008F6BD7">
        <w:t xml:space="preserve">from getting </w:t>
      </w:r>
      <w:r w:rsidR="00FA0EBD">
        <w:t>back in</w:t>
      </w:r>
      <w:r w:rsidR="00BD7C85">
        <w:t>to</w:t>
      </w:r>
      <w:r w:rsidR="00FA0EBD">
        <w:t xml:space="preserve"> service.</w:t>
      </w:r>
    </w:p>
    <w:p w14:paraId="666440D8" w14:textId="77777777" w:rsidR="00282C71" w:rsidRDefault="00282C71" w:rsidP="009A1A93">
      <w:r>
        <w:t xml:space="preserve">But time has proved that </w:t>
      </w:r>
      <w:r w:rsidR="00EC6831">
        <w:t xml:space="preserve">most of </w:t>
      </w:r>
      <w:r>
        <w:t>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t xml:space="preserve">’s findings were correct. His doubts on the money laundering through shell companies floated abroad are now proved right. </w:t>
      </w:r>
      <w:r w:rsidR="00B76949">
        <w:t xml:space="preserve"> All the allegations launched against Srivastava were found manipulated and wrong. The NDA Government led by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rsidR="00B76949">
        <w:t xml:space="preserve"> re-instated him back in service.</w:t>
      </w:r>
    </w:p>
    <w:p w14:paraId="2F188173" w14:textId="77777777" w:rsidR="00B76949" w:rsidRDefault="00B76949" w:rsidP="009A1A93">
      <w:pPr>
        <w:rPr>
          <w:shd w:val="clear" w:color="auto" w:fill="FFFFFF"/>
        </w:rPr>
      </w:pPr>
      <w:r>
        <w:lastRenderedPageBreak/>
        <w:t>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investigation found that </w:t>
      </w:r>
      <w:r w:rsidRPr="003D321F">
        <w:t xml:space="preserve">Journalist Abhisar </w:t>
      </w:r>
      <w:r w:rsidR="00A76577" w:rsidRPr="003D321F">
        <w:t>Sharma</w:t>
      </w:r>
      <w:r w:rsidR="00A76577">
        <w:t xml:space="preserve">’s </w:t>
      </w:r>
      <w:r w:rsidR="00A76577" w:rsidRPr="003D321F">
        <w:t>Gross</w:t>
      </w:r>
      <w:r w:rsidRPr="003D321F">
        <w:t xml:space="preserve"> Unlawful income </w:t>
      </w:r>
      <w:r w:rsidR="00BD7C85">
        <w:t>was</w:t>
      </w:r>
      <w:r w:rsidR="00025603">
        <w:t xml:space="preserve"> </w:t>
      </w:r>
      <w:r w:rsidRPr="003D321F">
        <w:t>Rs. 4.08 crore</w:t>
      </w:r>
      <w:r w:rsidR="00BD7C85">
        <w:t>s ($610,000)</w:t>
      </w:r>
      <w:r>
        <w:t xml:space="preserve">. His </w:t>
      </w:r>
      <w:r w:rsidR="0050273A">
        <w:t xml:space="preserve">wife, </w:t>
      </w:r>
      <w:r w:rsidRPr="003D321F">
        <w:t>IRS Officer Shumana Sen</w:t>
      </w:r>
      <w:r>
        <w:t>’s</w:t>
      </w:r>
      <w:r w:rsidRPr="003D321F">
        <w:t xml:space="preserve"> Gross Unlawful income </w:t>
      </w:r>
      <w:r w:rsidR="00025603">
        <w:t>wa</w:t>
      </w:r>
      <w:r>
        <w:t>s</w:t>
      </w:r>
      <w:r w:rsidR="00BD7C85">
        <w:t xml:space="preserve"> Rs.7</w:t>
      </w:r>
      <w:r w:rsidRPr="003D321F">
        <w:t xml:space="preserve"> crore</w:t>
      </w:r>
      <w:r w:rsidR="00BD7C85">
        <w:t>s ($1.046 million</w:t>
      </w:r>
      <w:r w:rsidR="00BD7C85">
        <w:rPr>
          <w:rStyle w:val="FootnoteReference"/>
        </w:rPr>
        <w:footnoteReference w:id="11"/>
      </w:r>
      <w:r w:rsidR="00BD7C85">
        <w:t>)</w:t>
      </w:r>
      <w:r>
        <w:t xml:space="preserve"> and her partner in crime </w:t>
      </w:r>
      <w:r w:rsidRPr="003D321F">
        <w:rPr>
          <w:shd w:val="clear" w:color="auto" w:fill="FFFFFF"/>
        </w:rPr>
        <w:t>IRS Officer Ashima Neb</w:t>
      </w:r>
      <w:r>
        <w:rPr>
          <w:shd w:val="clear" w:color="auto" w:fill="FFFFFF"/>
        </w:rPr>
        <w:t xml:space="preserve">’s </w:t>
      </w:r>
      <w:r w:rsidRPr="003D321F">
        <w:rPr>
          <w:shd w:val="clear" w:color="auto" w:fill="FFFFFF"/>
        </w:rPr>
        <w:t xml:space="preserve">Gross Unlawful income </w:t>
      </w:r>
      <w:r w:rsidR="00025603">
        <w:rPr>
          <w:shd w:val="clear" w:color="auto" w:fill="FFFFFF"/>
        </w:rPr>
        <w:t>wa</w:t>
      </w:r>
      <w:r>
        <w:rPr>
          <w:shd w:val="clear" w:color="auto" w:fill="FFFFFF"/>
        </w:rPr>
        <w:t>s</w:t>
      </w:r>
      <w:r w:rsidRPr="003D321F">
        <w:rPr>
          <w:shd w:val="clear" w:color="auto" w:fill="FFFFFF"/>
        </w:rPr>
        <w:t xml:space="preserve"> Rs. 2.93 crore</w:t>
      </w:r>
      <w:r w:rsidR="00BD7C85">
        <w:rPr>
          <w:shd w:val="clear" w:color="auto" w:fill="FFFFFF"/>
        </w:rPr>
        <w:t xml:space="preserve">s ($438,000) </w:t>
      </w:r>
      <w:r w:rsidR="003D415B">
        <w:rPr>
          <w:shd w:val="clear" w:color="auto" w:fill="FFFFFF"/>
        </w:rPr>
        <w:t xml:space="preserve">. </w:t>
      </w:r>
      <w:r w:rsidR="00A76577">
        <w:rPr>
          <w:shd w:val="clear" w:color="auto" w:fill="FFFFFF"/>
        </w:rPr>
        <w:t>Based upon Income Tax findings, CBI</w:t>
      </w:r>
      <w:r w:rsidR="00F07AEA">
        <w:rPr>
          <w:shd w:val="clear" w:color="auto" w:fill="FFFFFF"/>
        </w:rPr>
        <w:fldChar w:fldCharType="begin"/>
      </w:r>
      <w:r w:rsidR="00116C4A">
        <w:instrText xml:space="preserve"> XE "</w:instrText>
      </w:r>
      <w:r w:rsidR="004953FA" w:rsidRPr="004953FA">
        <w:instrText>CBI</w:instrText>
      </w:r>
      <w:r w:rsidR="00116C4A">
        <w:instrText xml:space="preserve">" </w:instrText>
      </w:r>
      <w:r w:rsidR="00F07AEA">
        <w:rPr>
          <w:shd w:val="clear" w:color="auto" w:fill="FFFFFF"/>
        </w:rPr>
        <w:fldChar w:fldCharType="end"/>
      </w:r>
      <w:r w:rsidR="00A76577">
        <w:rPr>
          <w:shd w:val="clear" w:color="auto" w:fill="FFFFFF"/>
        </w:rPr>
        <w:t xml:space="preserve"> also registered preliminary enquiry </w:t>
      </w:r>
      <w:r w:rsidR="00226C41">
        <w:rPr>
          <w:shd w:val="clear" w:color="auto" w:fill="FFFFFF"/>
        </w:rPr>
        <w:t>against these people. (Anne</w:t>
      </w:r>
      <w:r w:rsidR="00D66318">
        <w:rPr>
          <w:shd w:val="clear" w:color="auto" w:fill="FFFFFF"/>
        </w:rPr>
        <w:t xml:space="preserve">x </w:t>
      </w:r>
      <w:r w:rsidR="00226C41">
        <w:rPr>
          <w:shd w:val="clear" w:color="auto" w:fill="FFFFFF"/>
        </w:rPr>
        <w:t>1).</w:t>
      </w:r>
    </w:p>
    <w:p w14:paraId="5A2AF098" w14:textId="77777777" w:rsidR="00C67E73" w:rsidRDefault="00C67E73" w:rsidP="00AD74BC">
      <w:pPr>
        <w:rPr>
          <w:shd w:val="clear" w:color="auto" w:fill="FFFFFF"/>
        </w:rPr>
      </w:pPr>
      <w:r>
        <w:rPr>
          <w:shd w:val="clear" w:color="auto" w:fill="FFFFFF"/>
        </w:rPr>
        <w:br w:type="page"/>
      </w:r>
    </w:p>
    <w:p w14:paraId="3C5CCC90" w14:textId="77777777" w:rsidR="00C67E73" w:rsidRDefault="00C67E73" w:rsidP="00F35950">
      <w:pPr>
        <w:pStyle w:val="Heading1"/>
      </w:pPr>
      <w:bookmarkStart w:id="13" w:name="_Toc473188699"/>
      <w:bookmarkStart w:id="14" w:name="_Toc473188754"/>
      <w:bookmarkStart w:id="15" w:name="_Toc477446708"/>
      <w:r>
        <w:lastRenderedPageBreak/>
        <w:t>Minority shareholder revolts</w:t>
      </w:r>
      <w:bookmarkEnd w:id="13"/>
      <w:bookmarkEnd w:id="14"/>
      <w:bookmarkEnd w:id="15"/>
    </w:p>
    <w:p w14:paraId="4F2085E1" w14:textId="77777777" w:rsidR="005E7005" w:rsidRDefault="00997E0E" w:rsidP="009A1A93">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started facing the music of law when in 2013, its minority shareholders Sanjay Dutt</w:t>
      </w:r>
      <w:r w:rsidR="00F07AEA">
        <w:fldChar w:fldCharType="begin"/>
      </w:r>
      <w:r w:rsidR="008F0385">
        <w:instrText xml:space="preserve"> XE "</w:instrText>
      </w:r>
      <w:r w:rsidR="004953FA" w:rsidRPr="004953FA">
        <w:instrText>Sanjay Dutt</w:instrText>
      </w:r>
      <w:r w:rsidR="008F0385">
        <w:instrText xml:space="preserve">" </w:instrText>
      </w:r>
      <w:r w:rsidR="00F07AEA">
        <w:fldChar w:fldCharType="end"/>
      </w:r>
      <w:r>
        <w:t xml:space="preserve"> and Sanjay Jain</w:t>
      </w:r>
      <w:r w:rsidR="00F07AEA">
        <w:fldChar w:fldCharType="begin"/>
      </w:r>
      <w:r w:rsidR="008F0385">
        <w:instrText xml:space="preserve"> XE "</w:instrText>
      </w:r>
      <w:r w:rsidR="004953FA" w:rsidRPr="004953FA">
        <w:instrText>Sanjay Jain</w:instrText>
      </w:r>
      <w:r w:rsidR="008F0385">
        <w:instrText xml:space="preserve">" </w:instrText>
      </w:r>
      <w:r w:rsidR="00F07AEA">
        <w:fldChar w:fldCharType="end"/>
      </w:r>
      <w:r>
        <w:t xml:space="preserve"> of Quantum Securities Private Limited</w:t>
      </w:r>
      <w:r w:rsidR="00F07AEA">
        <w:fldChar w:fldCharType="begin"/>
      </w:r>
      <w:r w:rsidR="008F0385">
        <w:instrText xml:space="preserve"> XE "</w:instrText>
      </w:r>
      <w:r w:rsidR="004953FA" w:rsidRPr="004953FA">
        <w:instrText>Quantum Securities Private Limited</w:instrText>
      </w:r>
      <w:r w:rsidR="008F0385">
        <w:instrText xml:space="preserve">" </w:instrText>
      </w:r>
      <w:r w:rsidR="00F07AEA">
        <w:fldChar w:fldCharType="end"/>
      </w:r>
      <w:r w:rsidR="00615395">
        <w:t>,</w:t>
      </w:r>
      <w:r w:rsidR="00261C19">
        <w:t xml:space="preserve"> </w:t>
      </w:r>
      <w:r w:rsidR="00615395">
        <w:t>approached Securities and Exchange Board of India</w:t>
      </w:r>
      <w:r w:rsidR="00F07AEA">
        <w:fldChar w:fldCharType="begin"/>
      </w:r>
      <w:r w:rsidR="008F0385">
        <w:instrText xml:space="preserve"> XE "</w:instrText>
      </w:r>
      <w:r w:rsidR="004953FA" w:rsidRPr="004953FA">
        <w:instrText>Securities and Exchange Board of India</w:instrText>
      </w:r>
      <w:r w:rsidR="008F0385">
        <w:instrText xml:space="preserve">" </w:instrText>
      </w:r>
      <w:r w:rsidR="00F07AEA">
        <w:fldChar w:fldCharType="end"/>
      </w:r>
      <w:r>
        <w:t xml:space="preserve">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with </w:t>
      </w:r>
      <w:r w:rsidR="00C71094">
        <w:t xml:space="preserve">a </w:t>
      </w:r>
      <w:r>
        <w:t xml:space="preserve">series of complaints. These complaints exposed </w:t>
      </w:r>
      <w:r w:rsidR="005E7005">
        <w:t xml:space="preserve">a </w:t>
      </w:r>
      <w:r w:rsidR="00C71094">
        <w:t>long list</w:t>
      </w:r>
      <w:r w:rsidR="005E7005">
        <w:t xml:space="preserve"> of violations of</w:t>
      </w:r>
      <w:r w:rsidR="00615395">
        <w:t xml:space="preserve">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rsidR="00615395">
        <w:t xml:space="preserve"> and key management of NDTV</w:t>
      </w:r>
      <w:r w:rsidR="005E7005">
        <w:t xml:space="preserve"> by fudging accounts, money laundering by floating shell companies across the world. These complaints became the real turning point, forcing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5E7005">
        <w:t xml:space="preserve"> and Enforcement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rsidR="005E7005">
        <w:t xml:space="preserve"> to act when </w:t>
      </w:r>
      <w:r w:rsidR="00C71094">
        <w:t xml:space="preserve">the </w:t>
      </w:r>
      <w:r w:rsidR="005E7005">
        <w:t xml:space="preserve">NDA Government came to power. </w:t>
      </w:r>
    </w:p>
    <w:p w14:paraId="2DBCF336" w14:textId="77777777" w:rsidR="00E63865" w:rsidRDefault="005E7005" w:rsidP="009A1A93">
      <w:r>
        <w:t xml:space="preserve">But </w:t>
      </w:r>
      <w:r w:rsidR="00CC557B">
        <w:t xml:space="preserve">the </w:t>
      </w:r>
      <w:r>
        <w:t>Finance Minister Arun Jaitley</w:t>
      </w:r>
      <w:r w:rsidR="00F07AEA">
        <w:fldChar w:fldCharType="begin"/>
      </w:r>
      <w:r w:rsidR="005773E6">
        <w:instrText xml:space="preserve"> XE "</w:instrText>
      </w:r>
      <w:r w:rsidR="004953FA" w:rsidRPr="004953FA">
        <w:instrText>Arun Jaitley</w:instrText>
      </w:r>
      <w:r w:rsidR="005773E6">
        <w:instrText xml:space="preserve">" </w:instrText>
      </w:r>
      <w:r w:rsidR="00F07AEA">
        <w:fldChar w:fldCharType="end"/>
      </w:r>
      <w:r>
        <w:t xml:space="preserve"> was doing his best to put hurdles in every action of 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9A1A93">
        <w:t>,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and Enforcement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t>. Now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’s lootings are </w:t>
      </w:r>
      <w:r w:rsidR="00F261B1">
        <w:t>on</w:t>
      </w:r>
      <w:r>
        <w:t xml:space="preserve"> the radar of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and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Police’s Economic Offences Wing (EOW) too</w:t>
      </w:r>
      <w:r w:rsidR="009A1A93">
        <w:t xml:space="preserve"> and it is rumored that a Preliminary Enquiry (PE) or a Regular Case (RC) is likely to be registered soon.</w:t>
      </w:r>
    </w:p>
    <w:p w14:paraId="44CB3CBA" w14:textId="77777777" w:rsidR="009A1A93" w:rsidRDefault="009A1A93" w:rsidP="009A1A93">
      <w:r>
        <w:t>Meanwhile,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tried every trick in the book to discredit Sanjay Dutt</w:t>
      </w:r>
      <w:r w:rsidR="00F07AEA">
        <w:fldChar w:fldCharType="begin"/>
      </w:r>
      <w:r w:rsidR="008F0385">
        <w:instrText xml:space="preserve"> XE "</w:instrText>
      </w:r>
      <w:r w:rsidR="004953FA" w:rsidRPr="004953FA">
        <w:instrText>Sanjay Dutt</w:instrText>
      </w:r>
      <w:r w:rsidR="008F0385">
        <w:instrText xml:space="preserve">" </w:instrText>
      </w:r>
      <w:r w:rsidR="00F07AEA">
        <w:fldChar w:fldCharType="end"/>
      </w:r>
      <w:r>
        <w:t xml:space="preserve"> and Sanjay Jain</w:t>
      </w:r>
      <w:r w:rsidR="00F07AEA">
        <w:fldChar w:fldCharType="begin"/>
      </w:r>
      <w:r w:rsidR="008F0385">
        <w:instrText xml:space="preserve"> XE "</w:instrText>
      </w:r>
      <w:r w:rsidR="004953FA" w:rsidRPr="004953FA">
        <w:instrText>Sanjay Jain</w:instrText>
      </w:r>
      <w:r w:rsidR="008F0385">
        <w:instrText xml:space="preserve">" </w:instrText>
      </w:r>
      <w:r w:rsidR="00F07AEA">
        <w:fldChar w:fldCharType="end"/>
      </w:r>
      <w:r>
        <w:t>. Prannoy even filed a false case of extortion against the minority shareholders</w:t>
      </w:r>
      <w:r w:rsidR="00F261B1">
        <w:t>!</w:t>
      </w:r>
      <w:r>
        <w:t xml:space="preserve"> </w:t>
      </w:r>
      <w:r w:rsidR="00F261B1">
        <w:t>H</w:t>
      </w:r>
      <w:r>
        <w:t xml:space="preserve">owever post a proper investigation, </w:t>
      </w:r>
      <w:r w:rsidR="00F261B1">
        <w:t xml:space="preserve">the </w:t>
      </w:r>
      <w:r>
        <w:t>honest officers of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Police rejected to file the case (a</w:t>
      </w:r>
      <w:r w:rsidR="00F261B1">
        <w:t>n</w:t>
      </w:r>
      <w:r>
        <w:t xml:space="preserve"> FIR</w:t>
      </w:r>
      <w:r w:rsidR="00F07AEA">
        <w:fldChar w:fldCharType="begin"/>
      </w:r>
      <w:r w:rsidR="00116C4A">
        <w:instrText xml:space="preserve"> XE "</w:instrText>
      </w:r>
      <w:r w:rsidR="004953FA" w:rsidRPr="004953FA">
        <w:instrText>FIR</w:instrText>
      </w:r>
      <w:r w:rsidR="00116C4A">
        <w:instrText xml:space="preserve">" </w:instrText>
      </w:r>
      <w:r w:rsidR="00F07AEA">
        <w:fldChar w:fldCharType="end"/>
      </w:r>
      <w:r>
        <w:t>), after finding that all allegations made were baseless/ fabricated. Prannoy Roy and gang had called the minority shareholders for compromise talks, led them along by spinning stories and loose talk at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office and secretly recorded the conversations and gave to police selected videos and audios of some of the heated conversations related to money settlement. Delhi Police</w:t>
      </w:r>
      <w:r w:rsidR="00F07AEA">
        <w:fldChar w:fldCharType="begin"/>
      </w:r>
      <w:r w:rsidR="008F0385">
        <w:instrText xml:space="preserve"> XE "</w:instrText>
      </w:r>
      <w:r w:rsidR="004953FA" w:rsidRPr="004953FA">
        <w:instrText>Delhi Police</w:instrText>
      </w:r>
      <w:r w:rsidR="008F0385">
        <w:instrText xml:space="preserve">" </w:instrText>
      </w:r>
      <w:r w:rsidR="00F07AEA">
        <w:fldChar w:fldCharType="end"/>
      </w:r>
      <w:r>
        <w:t xml:space="preserve"> found the fraud and rejected the case and specifically mentioned in the reports that discussions were for legitimate dues to Sanjay Dutt and Sanjay Jain. Though many corrupt politicians put pressure on Delhi Police in 2016 to register a case against the minority shareholders, the Police resisted undue pressure and remained firm on the legitimate investigations. </w:t>
      </w:r>
      <w:r w:rsidR="00F261B1">
        <w:t xml:space="preserve">Why would </w:t>
      </w:r>
      <w:r>
        <w:t xml:space="preserve">two persons </w:t>
      </w:r>
      <w:r w:rsidR="00F261B1">
        <w:t xml:space="preserve">who </w:t>
      </w:r>
      <w:r>
        <w:t>(on invitation) went to NDTV office and carr</w:t>
      </w:r>
      <w:r w:rsidR="00F261B1">
        <w:t>y</w:t>
      </w:r>
      <w:r>
        <w:t xml:space="preserve"> out extortion/ threaten them? The NDTV management was trying to trap them in a </w:t>
      </w:r>
      <w:r>
        <w:rPr>
          <w:b/>
        </w:rPr>
        <w:t xml:space="preserve">false case </w:t>
      </w:r>
      <w:r>
        <w:t xml:space="preserve">through a </w:t>
      </w:r>
      <w:r>
        <w:rPr>
          <w:b/>
        </w:rPr>
        <w:t xml:space="preserve">fake sting </w:t>
      </w:r>
      <w:r>
        <w:t>operation.</w:t>
      </w:r>
    </w:p>
    <w:p w14:paraId="43E58ACE" w14:textId="77777777" w:rsidR="00633D92" w:rsidRDefault="00E71449" w:rsidP="009A1A93">
      <w:r>
        <w:t>A l</w:t>
      </w:r>
      <w:r w:rsidR="007E444C">
        <w:t>ittle background o</w:t>
      </w:r>
      <w:r>
        <w:t>n</w:t>
      </w:r>
      <w:r w:rsidR="007E444C">
        <w:t xml:space="preserve"> Sanjay Dutt</w:t>
      </w:r>
      <w:r w:rsidR="00F07AEA">
        <w:fldChar w:fldCharType="begin"/>
      </w:r>
      <w:r w:rsidR="008F0385">
        <w:instrText xml:space="preserve"> XE "</w:instrText>
      </w:r>
      <w:r w:rsidR="004953FA" w:rsidRPr="004953FA">
        <w:instrText>Sanjay Dutt</w:instrText>
      </w:r>
      <w:r w:rsidR="008F0385">
        <w:instrText xml:space="preserve">" </w:instrText>
      </w:r>
      <w:r w:rsidR="00F07AEA">
        <w:fldChar w:fldCharType="end"/>
      </w:r>
      <w:r w:rsidR="007E444C">
        <w:t xml:space="preserve"> and associates (Quantum Securities and other companies linked to him is relevant here). Sanjay Dutt has known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7E444C">
        <w:t xml:space="preserve"> and Vikram Chandra</w:t>
      </w:r>
      <w:r w:rsidR="00F07AEA">
        <w:fldChar w:fldCharType="begin"/>
      </w:r>
      <w:r w:rsidR="008F0385">
        <w:instrText xml:space="preserve"> XE "</w:instrText>
      </w:r>
      <w:r w:rsidR="004953FA" w:rsidRPr="004953FA">
        <w:instrText>Vikram Chandra</w:instrText>
      </w:r>
      <w:r w:rsidR="008F0385">
        <w:instrText xml:space="preserve">" </w:instrText>
      </w:r>
      <w:r w:rsidR="00F07AEA">
        <w:fldChar w:fldCharType="end"/>
      </w:r>
      <w:r w:rsidR="007E444C">
        <w:t xml:space="preserve"> for over 3 decades as a close family friend</w:t>
      </w:r>
      <w:r w:rsidR="00A602C1">
        <w:t xml:space="preserve"> and of course, Vikram Chandra was in the same school as Sanjay Dutt in Dehra</w:t>
      </w:r>
      <w:r w:rsidR="0050273A">
        <w:t>d</w:t>
      </w:r>
      <w:r w:rsidR="00A602C1">
        <w:t xml:space="preserve">un in </w:t>
      </w:r>
      <w:r w:rsidR="007130A4">
        <w:t>1980’s</w:t>
      </w:r>
      <w:r w:rsidR="007E444C">
        <w:t>. In fact, it was in 2006 that Vikram Chandra approached Sanjay Dutt (</w:t>
      </w:r>
      <w:r w:rsidR="00615395">
        <w:t>a successful equity</w:t>
      </w:r>
      <w:r w:rsidR="007E444C">
        <w:t xml:space="preserve"> broker and qualified chartered accountant) to assist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7E444C">
        <w:t xml:space="preserve"> i</w:t>
      </w:r>
      <w:r w:rsidR="00615395">
        <w:t>n</w:t>
      </w:r>
      <w:r w:rsidR="007E444C">
        <w:t xml:space="preserve"> raising funds overseas and working along with their team as consultants. </w:t>
      </w:r>
      <w:r w:rsidR="00F941D3">
        <w:t>When Sanjay Dutt along with his colleague Sanjay Jain</w:t>
      </w:r>
      <w:r w:rsidR="00F07AEA">
        <w:fldChar w:fldCharType="begin"/>
      </w:r>
      <w:r w:rsidR="008F0385">
        <w:instrText xml:space="preserve"> XE "</w:instrText>
      </w:r>
      <w:r w:rsidR="004953FA" w:rsidRPr="004953FA">
        <w:instrText>Sanjay Jain</w:instrText>
      </w:r>
      <w:r w:rsidR="008F0385">
        <w:instrText xml:space="preserve">" </w:instrText>
      </w:r>
      <w:r w:rsidR="00F07AEA">
        <w:fldChar w:fldCharType="end"/>
      </w:r>
      <w:r w:rsidR="00F941D3">
        <w:t xml:space="preserve"> took up the consulting assignment with NDTV, Sanjay Dutt and his associate companies/</w:t>
      </w:r>
      <w:r w:rsidR="00261C19">
        <w:t xml:space="preserve"> </w:t>
      </w:r>
      <w:r w:rsidR="00F941D3">
        <w:t xml:space="preserve">family held substantial shareholding in NDTV. The shareholding at that point of time was close to 2% and then it went up </w:t>
      </w:r>
      <w:r>
        <w:t>to 3</w:t>
      </w:r>
      <w:r w:rsidR="00F941D3">
        <w:t>% o</w:t>
      </w:r>
      <w:r w:rsidR="00615395">
        <w:t>r</w:t>
      </w:r>
      <w:r w:rsidR="00F941D3">
        <w:t xml:space="preserve"> say around 17 la</w:t>
      </w:r>
      <w:r w:rsidR="00261C19">
        <w:t>kh</w:t>
      </w:r>
      <w:r w:rsidR="00F941D3">
        <w:t xml:space="preserve"> shares. Besides this pecuniary interest, Sanjay Dutt and Sanjay Jain</w:t>
      </w:r>
      <w:r w:rsidR="009A1A93">
        <w:t xml:space="preserve"> (also a chartered accountant with substantial experience in financial markets)</w:t>
      </w:r>
      <w:r w:rsidR="00F941D3">
        <w:t xml:space="preserve"> were also offered as incentive shares in the foreign subsidiary of NDTV (NDTV Networks Plc) as stock options/</w:t>
      </w:r>
      <w:r w:rsidR="00261C19">
        <w:t xml:space="preserve"> </w:t>
      </w:r>
      <w:r w:rsidR="00F941D3">
        <w:t xml:space="preserve">milestone based incentives.  This incentive was around </w:t>
      </w:r>
      <w:r w:rsidR="0050273A">
        <w:t>Rs</w:t>
      </w:r>
      <w:r w:rsidR="009A1A93">
        <w:t>.</w:t>
      </w:r>
      <w:r w:rsidR="00F941D3">
        <w:t>40-45 crores</w:t>
      </w:r>
      <w:r w:rsidR="00615395">
        <w:t xml:space="preserve"> (</w:t>
      </w:r>
      <w:r w:rsidR="009A1A93">
        <w:t xml:space="preserve">clearly </w:t>
      </w:r>
      <w:r w:rsidR="00615395">
        <w:t>documented in the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615395">
        <w:t xml:space="preserve"> Police investigation)</w:t>
      </w:r>
      <w:r w:rsidR="00F941D3">
        <w:t xml:space="preserve"> based on the fact that they helped in raising close to </w:t>
      </w:r>
      <w:r w:rsidR="009A1A93">
        <w:t>250-</w:t>
      </w:r>
      <w:r w:rsidR="00F941D3">
        <w:t>270 million USD for NDTV in a short span of 18-24 months from June 2006 to May 2008.</w:t>
      </w:r>
    </w:p>
    <w:p w14:paraId="580AD581" w14:textId="77777777" w:rsidR="00633D92" w:rsidRDefault="00F941D3" w:rsidP="009A1A93">
      <w:r>
        <w:t xml:space="preserve">It is believed that the main reason of </w:t>
      </w:r>
      <w:r w:rsidR="00BC1A3F">
        <w:t xml:space="preserve">the </w:t>
      </w:r>
      <w:r>
        <w:t>fall out between Dutt and Jain with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was the fact that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did not </w:t>
      </w:r>
      <w:r w:rsidR="00071A3D">
        <w:t>honor</w:t>
      </w:r>
      <w:r>
        <w:t xml:space="preserve"> his commitment and in fact back stabbed them by throwing them out and </w:t>
      </w:r>
      <w:r w:rsidR="00071A3D">
        <w:t>accusing</w:t>
      </w:r>
      <w:r>
        <w:t xml:space="preserve"> them of causing loss to NDTV</w:t>
      </w:r>
      <w:r w:rsidR="00615395">
        <w:t xml:space="preserve"> (as stated in the Police Complaint also)</w:t>
      </w:r>
      <w:r>
        <w:t>. Further, it is relevant here that when Sanjay Jain</w:t>
      </w:r>
      <w:r w:rsidR="00F07AEA">
        <w:fldChar w:fldCharType="begin"/>
      </w:r>
      <w:r w:rsidR="008F0385">
        <w:instrText xml:space="preserve"> XE "</w:instrText>
      </w:r>
      <w:r w:rsidR="004953FA" w:rsidRPr="004953FA">
        <w:instrText>Sanjay Jain</w:instrText>
      </w:r>
      <w:r w:rsidR="008F0385">
        <w:instrText xml:space="preserve">" </w:instrText>
      </w:r>
      <w:r w:rsidR="00F07AEA">
        <w:fldChar w:fldCharType="end"/>
      </w:r>
      <w:r>
        <w:t xml:space="preserve"> and Dutt quit in May – June 2008, the shareholding of Dutt associates</w:t>
      </w:r>
      <w:r w:rsidR="001E7FD6">
        <w:t xml:space="preserve"> (in NDTV)</w:t>
      </w:r>
      <w:r>
        <w:t xml:space="preserve"> was worth over Rs. </w:t>
      </w:r>
      <w:r w:rsidR="001E7FD6">
        <w:t>75-</w:t>
      </w:r>
      <w:r>
        <w:t>80 crores (close to</w:t>
      </w:r>
      <w:r w:rsidR="001E7FD6">
        <w:t>1</w:t>
      </w:r>
      <w:r w:rsidR="00071A3D">
        <w:t>.7 million</w:t>
      </w:r>
      <w:r w:rsidR="00BC1A3F">
        <w:t xml:space="preserve"> </w:t>
      </w:r>
      <w:r>
        <w:t xml:space="preserve">shares at 450/- a piece). One learns that </w:t>
      </w:r>
      <w:r w:rsidR="00F97500" w:rsidRPr="00F97500">
        <w:rPr>
          <w:b/>
        </w:rPr>
        <w:t xml:space="preserve">contrary to what Prannoy Roy did </w:t>
      </w:r>
      <w:r>
        <w:t>to Sanjay Dutt</w:t>
      </w:r>
      <w:r w:rsidR="00F07AEA">
        <w:fldChar w:fldCharType="begin"/>
      </w:r>
      <w:r w:rsidR="008F0385">
        <w:instrText xml:space="preserve"> XE "</w:instrText>
      </w:r>
      <w:r w:rsidR="004953FA" w:rsidRPr="004953FA">
        <w:instrText>Sanjay Dutt</w:instrText>
      </w:r>
      <w:r w:rsidR="008F0385">
        <w:instrText xml:space="preserve">" </w:instrText>
      </w:r>
      <w:r w:rsidR="00F07AEA">
        <w:fldChar w:fldCharType="end"/>
      </w:r>
      <w:r>
        <w:t xml:space="preserve"> and Sanjay Jain, they</w:t>
      </w:r>
      <w:r w:rsidR="001E7FD6">
        <w:t xml:space="preserve"> (Dutt and Jain)</w:t>
      </w:r>
      <w:r w:rsidR="00BC1A3F">
        <w:t xml:space="preserve"> </w:t>
      </w:r>
      <w:r w:rsidR="00F97500" w:rsidRPr="00F97500">
        <w:rPr>
          <w:b/>
        </w:rPr>
        <w:t>still did not tender their shares</w:t>
      </w:r>
      <w:r>
        <w:t xml:space="preserve"> in the open offer (that was ongoing when they quit</w:t>
      </w:r>
      <w:r w:rsidR="009A1A93">
        <w:t xml:space="preserve"> in June-July 2008</w:t>
      </w:r>
      <w:r>
        <w:t xml:space="preserve">). In fact, they </w:t>
      </w:r>
      <w:r w:rsidR="00F97500" w:rsidRPr="00F97500">
        <w:rPr>
          <w:b/>
        </w:rPr>
        <w:t>continued to believe in NDTV</w:t>
      </w:r>
      <w:r>
        <w:t xml:space="preserve"> and did not want to let down Prannoy b</w:t>
      </w:r>
      <w:r w:rsidR="00071A3D">
        <w:t xml:space="preserve">y </w:t>
      </w:r>
      <w:r>
        <w:t xml:space="preserve">saddling him </w:t>
      </w:r>
      <w:r w:rsidR="00071A3D">
        <w:t xml:space="preserve">with </w:t>
      </w:r>
      <w:r>
        <w:t xml:space="preserve">their shares as every share </w:t>
      </w:r>
      <w:r w:rsidR="00071A3D">
        <w:t>tendered</w:t>
      </w:r>
      <w:r>
        <w:t xml:space="preserve"> in the open offer (made by Prannoy and Radhika) were accepted at the then offer price that would have led to substantial profits to Dutt and </w:t>
      </w:r>
      <w:r>
        <w:lastRenderedPageBreak/>
        <w:t xml:space="preserve">associates. Post </w:t>
      </w:r>
      <w:r w:rsidR="00071A3D">
        <w:t>t</w:t>
      </w:r>
      <w:r>
        <w:t xml:space="preserve">he fallout, they sold nearly all their shares at substantial loss as the price from a high of </w:t>
      </w:r>
      <w:r w:rsidR="001E7FD6">
        <w:t xml:space="preserve">Rs. </w:t>
      </w:r>
      <w:r>
        <w:t xml:space="preserve">500 </w:t>
      </w:r>
      <w:r w:rsidR="001E7FD6">
        <w:t>odd</w:t>
      </w:r>
      <w:r>
        <w:t xml:space="preserve"> fell to </w:t>
      </w:r>
      <w:r w:rsidR="001E7FD6">
        <w:t xml:space="preserve">Rs. </w:t>
      </w:r>
      <w:r>
        <w:t xml:space="preserve">26 in 2010-2011. </w:t>
      </w:r>
    </w:p>
    <w:p w14:paraId="32AD9972" w14:textId="77777777" w:rsidR="004F5CC8" w:rsidRDefault="00BB0D3E" w:rsidP="009A1A93">
      <w:r>
        <w:fldChar w:fldCharType="begin"/>
      </w:r>
      <w:r>
        <w:instrText xml:space="preserve"> REF _Ref473541166 \h  \* MERGEFORMAT </w:instrText>
      </w:r>
      <w:r>
        <w:fldChar w:fldCharType="separate"/>
      </w:r>
      <w:r w:rsidR="004C6B24" w:rsidRPr="00F97500">
        <w:t xml:space="preserve">Table </w:t>
      </w:r>
      <w:r w:rsidR="004C6B24">
        <w:t>2</w:t>
      </w:r>
      <w:r>
        <w:fldChar w:fldCharType="end"/>
      </w:r>
      <w:r w:rsidR="00071A3D">
        <w:t xml:space="preserve"> below shows the ownership details of the Roys and how they committed fraud.</w:t>
      </w:r>
    </w:p>
    <w:p w14:paraId="48E46D40" w14:textId="77777777" w:rsidR="00071A3D" w:rsidRDefault="004F5CC8" w:rsidP="004F5CC8">
      <w:pPr>
        <w:jc w:val="left"/>
      </w:pPr>
      <w:r>
        <w:br w:type="page"/>
      </w:r>
    </w:p>
    <w:p w14:paraId="7E400AFC" w14:textId="77777777" w:rsidR="009B446E" w:rsidRDefault="00F97500">
      <w:pPr>
        <w:pStyle w:val="Caption"/>
        <w:keepNext/>
      </w:pPr>
      <w:bookmarkStart w:id="16" w:name="_Ref473541166"/>
      <w:bookmarkStart w:id="17" w:name="_Ref473541151"/>
      <w:bookmarkStart w:id="18" w:name="_Toc473546405"/>
      <w:bookmarkStart w:id="19" w:name="_Toc477446735"/>
      <w:r w:rsidRPr="00F97500">
        <w:rPr>
          <w:color w:val="auto"/>
          <w:sz w:val="20"/>
          <w:szCs w:val="20"/>
        </w:rPr>
        <w:lastRenderedPageBreak/>
        <w:t xml:space="preserve">Table </w:t>
      </w:r>
      <w:r w:rsidR="00F07AEA" w:rsidRPr="00F97500">
        <w:rPr>
          <w:color w:val="auto"/>
          <w:sz w:val="20"/>
          <w:szCs w:val="20"/>
        </w:rPr>
        <w:fldChar w:fldCharType="begin"/>
      </w:r>
      <w:r w:rsidRPr="00F97500">
        <w:rPr>
          <w:color w:val="auto"/>
          <w:sz w:val="20"/>
          <w:szCs w:val="20"/>
        </w:rPr>
        <w:instrText xml:space="preserve"> SEQ Table \* ARABIC </w:instrText>
      </w:r>
      <w:r w:rsidR="00F07AEA" w:rsidRPr="00F97500">
        <w:rPr>
          <w:color w:val="auto"/>
          <w:sz w:val="20"/>
          <w:szCs w:val="20"/>
        </w:rPr>
        <w:fldChar w:fldCharType="separate"/>
      </w:r>
      <w:r w:rsidR="004C6B24">
        <w:rPr>
          <w:noProof/>
          <w:color w:val="auto"/>
          <w:sz w:val="20"/>
          <w:szCs w:val="20"/>
        </w:rPr>
        <w:t>2</w:t>
      </w:r>
      <w:r w:rsidR="00F07AEA" w:rsidRPr="00F97500">
        <w:rPr>
          <w:color w:val="auto"/>
          <w:sz w:val="20"/>
          <w:szCs w:val="20"/>
        </w:rPr>
        <w:fldChar w:fldCharType="end"/>
      </w:r>
      <w:bookmarkEnd w:id="16"/>
      <w:r w:rsidRPr="00F97500">
        <w:rPr>
          <w:color w:val="auto"/>
          <w:sz w:val="20"/>
          <w:szCs w:val="20"/>
        </w:rPr>
        <w:t>. Fraudulent trades/shares sales &amp; purchase to hoodwink shareholders, tax authorities, SEBI</w:t>
      </w:r>
      <w:r w:rsidR="00F07AEA">
        <w:rPr>
          <w:color w:val="auto"/>
          <w:sz w:val="20"/>
          <w:szCs w:val="20"/>
        </w:rPr>
        <w:fldChar w:fldCharType="begin"/>
      </w:r>
      <w:r w:rsidR="005773E6">
        <w:instrText xml:space="preserve"> XE "</w:instrText>
      </w:r>
      <w:r w:rsidR="004953FA" w:rsidRPr="004953FA">
        <w:instrText>SEBI</w:instrText>
      </w:r>
      <w:r w:rsidR="005773E6">
        <w:instrText xml:space="preserve">" </w:instrText>
      </w:r>
      <w:r w:rsidR="00F07AEA">
        <w:rPr>
          <w:color w:val="auto"/>
          <w:sz w:val="20"/>
          <w:szCs w:val="20"/>
        </w:rPr>
        <w:fldChar w:fldCharType="end"/>
      </w:r>
      <w:r w:rsidRPr="00F97500">
        <w:rPr>
          <w:color w:val="auto"/>
          <w:sz w:val="20"/>
          <w:szCs w:val="20"/>
        </w:rPr>
        <w:t xml:space="preserve"> and M</w:t>
      </w:r>
      <w:r w:rsidR="007A2E3D">
        <w:rPr>
          <w:color w:val="auto"/>
          <w:sz w:val="20"/>
          <w:szCs w:val="20"/>
        </w:rPr>
        <w:t>I</w:t>
      </w:r>
      <w:r w:rsidRPr="00F97500">
        <w:rPr>
          <w:color w:val="auto"/>
          <w:sz w:val="20"/>
          <w:szCs w:val="20"/>
        </w:rPr>
        <w:t>B</w:t>
      </w:r>
      <w:bookmarkEnd w:id="17"/>
      <w:bookmarkEnd w:id="18"/>
      <w:bookmarkEnd w:id="19"/>
      <w:r w:rsidR="00F07AEA">
        <w:rPr>
          <w:color w:val="auto"/>
          <w:sz w:val="20"/>
          <w:szCs w:val="20"/>
        </w:rPr>
        <w:fldChar w:fldCharType="begin"/>
      </w:r>
      <w:r w:rsidR="00116C4A">
        <w:instrText xml:space="preserve"> XE "</w:instrText>
      </w:r>
      <w:r w:rsidR="004953FA" w:rsidRPr="004953FA">
        <w:instrText>MIB</w:instrText>
      </w:r>
      <w:r w:rsidR="00116C4A">
        <w:instrText xml:space="preserve">" </w:instrText>
      </w:r>
      <w:r w:rsidR="00F07AEA">
        <w:rPr>
          <w:color w:val="auto"/>
          <w:sz w:val="20"/>
          <w:szCs w:val="20"/>
        </w:rPr>
        <w:fldChar w:fldCharType="end"/>
      </w:r>
    </w:p>
    <w:tbl>
      <w:tblPr>
        <w:tblStyle w:val="TableGrid"/>
        <w:tblW w:w="0" w:type="auto"/>
        <w:jc w:val="center"/>
        <w:tblLayout w:type="fixed"/>
        <w:tblLook w:val="04A0" w:firstRow="1" w:lastRow="0" w:firstColumn="1" w:lastColumn="0" w:noHBand="0" w:noVBand="1"/>
      </w:tblPr>
      <w:tblGrid>
        <w:gridCol w:w="538"/>
        <w:gridCol w:w="1162"/>
        <w:gridCol w:w="990"/>
        <w:gridCol w:w="666"/>
        <w:gridCol w:w="1044"/>
        <w:gridCol w:w="990"/>
        <w:gridCol w:w="720"/>
        <w:gridCol w:w="1377"/>
      </w:tblGrid>
      <w:tr w:rsidR="0057007D" w:rsidRPr="001739E5" w14:paraId="63056AC5" w14:textId="77777777" w:rsidTr="0057007D">
        <w:trPr>
          <w:jc w:val="center"/>
        </w:trPr>
        <w:tc>
          <w:tcPr>
            <w:tcW w:w="7487" w:type="dxa"/>
            <w:gridSpan w:val="8"/>
          </w:tcPr>
          <w:p w14:paraId="79F26479" w14:textId="77777777" w:rsidR="009B446E" w:rsidRPr="001739E5" w:rsidRDefault="00071A3D" w:rsidP="00BF58F4">
            <w:pPr>
              <w:spacing w:beforeLines="40" w:before="96" w:afterLines="40" w:after="96"/>
              <w:ind w:left="720"/>
              <w:jc w:val="center"/>
              <w:rPr>
                <w:rFonts w:ascii="Arial Narrow" w:hAnsi="Arial Narrow"/>
                <w:b/>
                <w:sz w:val="18"/>
                <w:szCs w:val="18"/>
              </w:rPr>
            </w:pPr>
            <w:r w:rsidRPr="001739E5">
              <w:rPr>
                <w:rFonts w:ascii="Arial Narrow" w:hAnsi="Arial Narrow"/>
                <w:b/>
                <w:sz w:val="24"/>
                <w:szCs w:val="24"/>
                <w:lang w:val="en-IN"/>
              </w:rPr>
              <w:t>Books / Balance Sheet of RRPR Holding Pvt. Ltd.</w:t>
            </w:r>
          </w:p>
        </w:tc>
      </w:tr>
      <w:tr w:rsidR="0057007D" w:rsidRPr="003E3DF2" w14:paraId="6A9C2C6E" w14:textId="77777777" w:rsidTr="0057007D">
        <w:trPr>
          <w:jc w:val="center"/>
        </w:trPr>
        <w:tc>
          <w:tcPr>
            <w:tcW w:w="538" w:type="dxa"/>
          </w:tcPr>
          <w:p w14:paraId="61DDE84C" w14:textId="77777777" w:rsidR="009B446E" w:rsidRPr="003E3DF2" w:rsidRDefault="00F97500" w:rsidP="00BF58F4">
            <w:pPr>
              <w:spacing w:beforeLines="40" w:before="96" w:afterLines="40" w:after="96"/>
              <w:jc w:val="center"/>
              <w:rPr>
                <w:rFonts w:ascii="Arial Narrow" w:hAnsi="Arial Narrow"/>
                <w:sz w:val="16"/>
                <w:szCs w:val="16"/>
              </w:rPr>
            </w:pPr>
            <w:r w:rsidRPr="003E3DF2">
              <w:rPr>
                <w:rFonts w:ascii="Arial Narrow" w:eastAsia="Times New Roman" w:hAnsi="Arial Narrow" w:cs="Times New Roman"/>
                <w:b/>
                <w:sz w:val="16"/>
                <w:szCs w:val="16"/>
              </w:rPr>
              <w:t>Date</w:t>
            </w:r>
          </w:p>
        </w:tc>
        <w:tc>
          <w:tcPr>
            <w:tcW w:w="1162" w:type="dxa"/>
          </w:tcPr>
          <w:p w14:paraId="1925988F" w14:textId="77777777" w:rsidR="009E0535" w:rsidRDefault="00F97500">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b/>
                <w:sz w:val="16"/>
                <w:szCs w:val="16"/>
              </w:rPr>
              <w:t>Particulars from RRPR Holding P</w:t>
            </w:r>
            <w:r w:rsidR="00C829B3" w:rsidRPr="003E3DF2">
              <w:rPr>
                <w:rFonts w:ascii="Arial Narrow" w:hAnsi="Arial Narrow" w:cs="Times New Roman"/>
                <w:b/>
                <w:sz w:val="16"/>
                <w:szCs w:val="16"/>
              </w:rPr>
              <w:t>vt.</w:t>
            </w:r>
            <w:r w:rsidRPr="003E3DF2">
              <w:rPr>
                <w:rFonts w:ascii="Arial Narrow" w:hAnsi="Arial Narrow"/>
                <w:b/>
                <w:sz w:val="16"/>
                <w:szCs w:val="16"/>
              </w:rPr>
              <w:t xml:space="preserve"> Ltd Books/Filings</w:t>
            </w:r>
          </w:p>
        </w:tc>
        <w:tc>
          <w:tcPr>
            <w:tcW w:w="990" w:type="dxa"/>
          </w:tcPr>
          <w:p w14:paraId="525A5D78" w14:textId="77777777" w:rsidR="009E0535" w:rsidRDefault="00F97500">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b/>
                <w:sz w:val="16"/>
                <w:szCs w:val="16"/>
              </w:rPr>
              <w:t>No. of Shares</w:t>
            </w:r>
          </w:p>
        </w:tc>
        <w:tc>
          <w:tcPr>
            <w:tcW w:w="666" w:type="dxa"/>
          </w:tcPr>
          <w:p w14:paraId="6FC0B549" w14:textId="77777777" w:rsidR="009E0535" w:rsidRDefault="00F97500">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b/>
                <w:sz w:val="16"/>
                <w:szCs w:val="16"/>
              </w:rPr>
              <w:t>Cost per Shares (Rs.)</w:t>
            </w:r>
          </w:p>
        </w:tc>
        <w:tc>
          <w:tcPr>
            <w:tcW w:w="1044" w:type="dxa"/>
          </w:tcPr>
          <w:p w14:paraId="4EF7928D" w14:textId="77777777" w:rsidR="009E0535" w:rsidRDefault="00F97500">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b/>
                <w:sz w:val="16"/>
                <w:szCs w:val="16"/>
              </w:rPr>
              <w:t>Total cost of acquisition Rs.</w:t>
            </w:r>
          </w:p>
        </w:tc>
        <w:tc>
          <w:tcPr>
            <w:tcW w:w="990" w:type="dxa"/>
          </w:tcPr>
          <w:p w14:paraId="0ABE0DC2" w14:textId="77777777" w:rsidR="009E0535" w:rsidRDefault="00F97500">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b/>
                <w:sz w:val="16"/>
                <w:szCs w:val="16"/>
              </w:rPr>
              <w:t>Cumulative Balance of Shares held</w:t>
            </w:r>
          </w:p>
        </w:tc>
        <w:tc>
          <w:tcPr>
            <w:tcW w:w="720" w:type="dxa"/>
          </w:tcPr>
          <w:p w14:paraId="3822797C" w14:textId="77777777" w:rsidR="009E0535" w:rsidRDefault="00F97500">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b/>
                <w:sz w:val="16"/>
                <w:szCs w:val="16"/>
              </w:rPr>
              <w:t>%age of stake in NDTV</w:t>
            </w:r>
            <w:r w:rsidR="00F07AEA">
              <w:rPr>
                <w:rFonts w:ascii="Arial Narrow" w:hAnsi="Arial Narrow"/>
                <w:b/>
                <w:sz w:val="16"/>
                <w:szCs w:val="16"/>
              </w:rPr>
              <w:fldChar w:fldCharType="begin"/>
            </w:r>
            <w:r w:rsidR="00C17DEE">
              <w:instrText xml:space="preserve"> XE "</w:instrText>
            </w:r>
            <w:r w:rsidR="004953FA" w:rsidRPr="004953FA">
              <w:instrText>NDTV</w:instrText>
            </w:r>
            <w:r w:rsidR="00C17DEE">
              <w:instrText xml:space="preserve">" </w:instrText>
            </w:r>
            <w:r w:rsidR="00F07AEA">
              <w:rPr>
                <w:rFonts w:ascii="Arial Narrow" w:hAnsi="Arial Narrow"/>
                <w:b/>
                <w:sz w:val="16"/>
                <w:szCs w:val="16"/>
              </w:rPr>
              <w:fldChar w:fldCharType="end"/>
            </w:r>
          </w:p>
        </w:tc>
        <w:tc>
          <w:tcPr>
            <w:tcW w:w="1377" w:type="dxa"/>
          </w:tcPr>
          <w:p w14:paraId="1D9B51C1" w14:textId="77777777" w:rsidR="009E0535" w:rsidRDefault="00F97500">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b/>
                <w:sz w:val="16"/>
                <w:szCs w:val="16"/>
              </w:rPr>
              <w:t>Comments/</w:t>
            </w:r>
            <w:r w:rsidR="00B10049" w:rsidRPr="003E3DF2">
              <w:rPr>
                <w:rFonts w:ascii="Arial Narrow" w:hAnsi="Arial Narrow"/>
                <w:b/>
                <w:sz w:val="16"/>
                <w:szCs w:val="16"/>
              </w:rPr>
              <w:t xml:space="preserve"> </w:t>
            </w:r>
            <w:r w:rsidRPr="003E3DF2">
              <w:rPr>
                <w:rFonts w:ascii="Arial Narrow" w:hAnsi="Arial Narrow"/>
                <w:b/>
                <w:sz w:val="16"/>
                <w:szCs w:val="16"/>
              </w:rPr>
              <w:t>Explanations/</w:t>
            </w:r>
            <w:r w:rsidR="00B10049" w:rsidRPr="003E3DF2">
              <w:rPr>
                <w:rFonts w:ascii="Arial Narrow" w:hAnsi="Arial Narrow"/>
                <w:b/>
                <w:sz w:val="16"/>
                <w:szCs w:val="16"/>
              </w:rPr>
              <w:t xml:space="preserve"> </w:t>
            </w:r>
            <w:r w:rsidRPr="003E3DF2">
              <w:rPr>
                <w:rFonts w:ascii="Arial Narrow" w:hAnsi="Arial Narrow"/>
                <w:b/>
                <w:sz w:val="16"/>
                <w:szCs w:val="16"/>
              </w:rPr>
              <w:t>Notes</w:t>
            </w:r>
          </w:p>
        </w:tc>
      </w:tr>
      <w:tr w:rsidR="0057007D" w:rsidRPr="003E3DF2" w14:paraId="09B9E8AA" w14:textId="77777777" w:rsidTr="0057007D">
        <w:trPr>
          <w:jc w:val="center"/>
        </w:trPr>
        <w:tc>
          <w:tcPr>
            <w:tcW w:w="538" w:type="dxa"/>
            <w:vAlign w:val="center"/>
          </w:tcPr>
          <w:p w14:paraId="04617791" w14:textId="77777777" w:rsidR="009B446E" w:rsidRPr="003E3DF2" w:rsidRDefault="007A2E3D"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3 Mar 2008</w:t>
            </w:r>
          </w:p>
        </w:tc>
        <w:tc>
          <w:tcPr>
            <w:tcW w:w="1162" w:type="dxa"/>
            <w:vAlign w:val="center"/>
          </w:tcPr>
          <w:p w14:paraId="2A34B5F7"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Purchased in open offer</w:t>
            </w:r>
          </w:p>
        </w:tc>
        <w:tc>
          <w:tcPr>
            <w:tcW w:w="990" w:type="dxa"/>
            <w:vAlign w:val="center"/>
          </w:tcPr>
          <w:p w14:paraId="433598BA"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97,95,434</w:t>
            </w:r>
          </w:p>
        </w:tc>
        <w:tc>
          <w:tcPr>
            <w:tcW w:w="666" w:type="dxa"/>
            <w:vAlign w:val="center"/>
          </w:tcPr>
          <w:p w14:paraId="7A30E2CC"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438/</w:t>
            </w:r>
            <w:r w:rsidR="0057007D">
              <w:rPr>
                <w:rFonts w:ascii="Arial Narrow" w:hAnsi="Arial Narrow"/>
                <w:sz w:val="16"/>
                <w:szCs w:val="16"/>
              </w:rPr>
              <w:t xml:space="preserve"> </w:t>
            </w:r>
            <w:r w:rsidRPr="003E3DF2">
              <w:rPr>
                <w:rFonts w:ascii="Arial Narrow" w:hAnsi="Arial Narrow"/>
                <w:sz w:val="16"/>
                <w:szCs w:val="16"/>
              </w:rPr>
              <w:t>98</w:t>
            </w:r>
          </w:p>
        </w:tc>
        <w:tc>
          <w:tcPr>
            <w:tcW w:w="1044" w:type="dxa"/>
            <w:vAlign w:val="center"/>
          </w:tcPr>
          <w:p w14:paraId="40799409"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429,99,99,618</w:t>
            </w:r>
          </w:p>
        </w:tc>
        <w:tc>
          <w:tcPr>
            <w:tcW w:w="990" w:type="dxa"/>
            <w:vAlign w:val="center"/>
          </w:tcPr>
          <w:p w14:paraId="1330F4B7"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97,95,434</w:t>
            </w:r>
          </w:p>
        </w:tc>
        <w:tc>
          <w:tcPr>
            <w:tcW w:w="720" w:type="dxa"/>
            <w:vAlign w:val="center"/>
          </w:tcPr>
          <w:p w14:paraId="5828C2FB" w14:textId="77777777" w:rsidR="009E0535" w:rsidRDefault="00071A3D">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15.64</w:t>
            </w:r>
          </w:p>
        </w:tc>
        <w:tc>
          <w:tcPr>
            <w:tcW w:w="1377" w:type="dxa"/>
          </w:tcPr>
          <w:p w14:paraId="2ECD015C"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Financed with India Bulls Loan with a misstatement in the Offer Document that Promoters</w:t>
            </w:r>
            <w:r w:rsidR="00F07AEA">
              <w:rPr>
                <w:rFonts w:ascii="Arial Narrow" w:hAnsi="Arial Narrow"/>
                <w:sz w:val="16"/>
                <w:szCs w:val="16"/>
              </w:rPr>
              <w:fldChar w:fldCharType="begin"/>
            </w:r>
            <w:r w:rsidR="00125124">
              <w:instrText xml:space="preserve"> XE "</w:instrText>
            </w:r>
            <w:r w:rsidR="004953FA" w:rsidRPr="004953FA">
              <w:instrText>Promoters</w:instrText>
            </w:r>
            <w:r w:rsidR="00125124">
              <w:instrText xml:space="preserve">" </w:instrText>
            </w:r>
            <w:r w:rsidR="00F07AEA">
              <w:rPr>
                <w:rFonts w:ascii="Arial Narrow" w:hAnsi="Arial Narrow"/>
                <w:sz w:val="16"/>
                <w:szCs w:val="16"/>
              </w:rPr>
              <w:fldChar w:fldCharType="end"/>
            </w:r>
            <w:r w:rsidRPr="003E3DF2">
              <w:rPr>
                <w:rFonts w:ascii="Arial Narrow" w:hAnsi="Arial Narrow"/>
                <w:sz w:val="16"/>
                <w:szCs w:val="16"/>
              </w:rPr>
              <w:t xml:space="preserve"> had the resources in Dec 2007</w:t>
            </w:r>
          </w:p>
        </w:tc>
      </w:tr>
      <w:tr w:rsidR="0057007D" w:rsidRPr="003E3DF2" w14:paraId="5EC4A3A3" w14:textId="77777777" w:rsidTr="0057007D">
        <w:trPr>
          <w:jc w:val="center"/>
        </w:trPr>
        <w:tc>
          <w:tcPr>
            <w:tcW w:w="538" w:type="dxa"/>
            <w:vAlign w:val="center"/>
          </w:tcPr>
          <w:p w14:paraId="3C1F64C0" w14:textId="77777777" w:rsidR="009B446E" w:rsidRPr="003E3DF2" w:rsidRDefault="007A2E3D"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14 Jul 2008</w:t>
            </w:r>
          </w:p>
        </w:tc>
        <w:tc>
          <w:tcPr>
            <w:tcW w:w="1162" w:type="dxa"/>
            <w:vAlign w:val="center"/>
          </w:tcPr>
          <w:p w14:paraId="1B68ECEC"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Sold</w:t>
            </w:r>
          </w:p>
        </w:tc>
        <w:tc>
          <w:tcPr>
            <w:tcW w:w="990" w:type="dxa"/>
            <w:vAlign w:val="center"/>
          </w:tcPr>
          <w:p w14:paraId="2355E50A"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(38,03,728)</w:t>
            </w:r>
          </w:p>
        </w:tc>
        <w:tc>
          <w:tcPr>
            <w:tcW w:w="666" w:type="dxa"/>
            <w:vAlign w:val="center"/>
          </w:tcPr>
          <w:p w14:paraId="3140792A"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446</w:t>
            </w:r>
          </w:p>
        </w:tc>
        <w:tc>
          <w:tcPr>
            <w:tcW w:w="1044" w:type="dxa"/>
            <w:vAlign w:val="center"/>
          </w:tcPr>
          <w:p w14:paraId="11751382"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1,69,73,38,496</w:t>
            </w:r>
          </w:p>
        </w:tc>
        <w:tc>
          <w:tcPr>
            <w:tcW w:w="990" w:type="dxa"/>
            <w:vAlign w:val="center"/>
          </w:tcPr>
          <w:p w14:paraId="537A0E22"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59,91,706</w:t>
            </w:r>
          </w:p>
        </w:tc>
        <w:tc>
          <w:tcPr>
            <w:tcW w:w="720" w:type="dxa"/>
            <w:vAlign w:val="center"/>
          </w:tcPr>
          <w:p w14:paraId="0C7D1921" w14:textId="77777777" w:rsidR="009E0535" w:rsidRDefault="00071A3D">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9.55</w:t>
            </w:r>
          </w:p>
        </w:tc>
        <w:tc>
          <w:tcPr>
            <w:tcW w:w="1377" w:type="dxa"/>
          </w:tcPr>
          <w:p w14:paraId="3639B43F"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As agreed in a covert understanding / binding agreement with Goldman Sachs</w:t>
            </w:r>
            <w:r w:rsidR="00F07AEA">
              <w:rPr>
                <w:rFonts w:ascii="Arial Narrow" w:hAnsi="Arial Narrow"/>
                <w:sz w:val="16"/>
                <w:szCs w:val="16"/>
              </w:rPr>
              <w:fldChar w:fldCharType="begin"/>
            </w:r>
            <w:r w:rsidR="00125124">
              <w:instrText xml:space="preserve"> XE "</w:instrText>
            </w:r>
            <w:r w:rsidR="004953FA" w:rsidRPr="004953FA">
              <w:instrText>Goldman</w:instrText>
            </w:r>
            <w:r w:rsidR="004953FA" w:rsidRPr="004953FA">
              <w:rPr>
                <w:rFonts w:cstheme="minorHAnsi"/>
                <w:color w:val="000000"/>
                <w:shd w:val="clear" w:color="auto" w:fill="FFFFFF"/>
              </w:rPr>
              <w:instrText xml:space="preserve"> Sachs</w:instrText>
            </w:r>
            <w:r w:rsidR="00125124">
              <w:instrText xml:space="preserve">" </w:instrText>
            </w:r>
            <w:r w:rsidR="00F07AEA">
              <w:rPr>
                <w:rFonts w:ascii="Arial Narrow" w:hAnsi="Arial Narrow"/>
                <w:sz w:val="16"/>
                <w:szCs w:val="16"/>
              </w:rPr>
              <w:fldChar w:fldCharType="end"/>
            </w:r>
            <w:r w:rsidRPr="003E3DF2">
              <w:rPr>
                <w:rFonts w:ascii="Arial Narrow" w:hAnsi="Arial Narrow"/>
                <w:sz w:val="16"/>
                <w:szCs w:val="16"/>
              </w:rPr>
              <w:t xml:space="preserve"> on 7.3.2008 in violation of SEBI</w:t>
            </w:r>
            <w:r w:rsidR="00F07AEA">
              <w:rPr>
                <w:rFonts w:ascii="Arial Narrow" w:hAnsi="Arial Narrow"/>
                <w:sz w:val="16"/>
                <w:szCs w:val="16"/>
              </w:rPr>
              <w:fldChar w:fldCharType="begin"/>
            </w:r>
            <w:r w:rsidR="005773E6">
              <w:instrText xml:space="preserve"> XE "</w:instrText>
            </w:r>
            <w:r w:rsidR="004953FA" w:rsidRPr="004953FA">
              <w:instrText>SEBI</w:instrText>
            </w:r>
            <w:r w:rsidR="005773E6">
              <w:instrText xml:space="preserve">" </w:instrText>
            </w:r>
            <w:r w:rsidR="00F07AEA">
              <w:rPr>
                <w:rFonts w:ascii="Arial Narrow" w:hAnsi="Arial Narrow"/>
                <w:sz w:val="16"/>
                <w:szCs w:val="16"/>
              </w:rPr>
              <w:fldChar w:fldCharType="end"/>
            </w:r>
            <w:r w:rsidRPr="003E3DF2">
              <w:rPr>
                <w:rFonts w:ascii="Arial Narrow" w:hAnsi="Arial Narrow"/>
                <w:sz w:val="16"/>
                <w:szCs w:val="16"/>
              </w:rPr>
              <w:t xml:space="preserve"> Disclosure and Takeover Regulations</w:t>
            </w:r>
          </w:p>
        </w:tc>
      </w:tr>
      <w:tr w:rsidR="0057007D" w:rsidRPr="003E3DF2" w14:paraId="7EEA7F8A" w14:textId="77777777" w:rsidTr="0057007D">
        <w:trPr>
          <w:jc w:val="center"/>
        </w:trPr>
        <w:tc>
          <w:tcPr>
            <w:tcW w:w="538" w:type="dxa"/>
            <w:vAlign w:val="center"/>
          </w:tcPr>
          <w:p w14:paraId="38C67A62" w14:textId="77777777" w:rsidR="009B446E" w:rsidRPr="003E3DF2" w:rsidRDefault="007A2E3D"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8 Aug 2008</w:t>
            </w:r>
          </w:p>
        </w:tc>
        <w:tc>
          <w:tcPr>
            <w:tcW w:w="1162" w:type="dxa"/>
            <w:vAlign w:val="center"/>
          </w:tcPr>
          <w:p w14:paraId="3151D719"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Sold</w:t>
            </w:r>
          </w:p>
        </w:tc>
        <w:tc>
          <w:tcPr>
            <w:tcW w:w="990" w:type="dxa"/>
            <w:vAlign w:val="center"/>
          </w:tcPr>
          <w:p w14:paraId="2BB5973A"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(12,49,985)</w:t>
            </w:r>
          </w:p>
        </w:tc>
        <w:tc>
          <w:tcPr>
            <w:tcW w:w="666" w:type="dxa"/>
            <w:vAlign w:val="center"/>
          </w:tcPr>
          <w:p w14:paraId="707747EF"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409</w:t>
            </w:r>
          </w:p>
        </w:tc>
        <w:tc>
          <w:tcPr>
            <w:tcW w:w="1044" w:type="dxa"/>
            <w:vAlign w:val="center"/>
          </w:tcPr>
          <w:p w14:paraId="2B0FA10C"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51,07,03,247</w:t>
            </w:r>
          </w:p>
        </w:tc>
        <w:tc>
          <w:tcPr>
            <w:tcW w:w="990" w:type="dxa"/>
            <w:vAlign w:val="center"/>
          </w:tcPr>
          <w:p w14:paraId="11A221B4" w14:textId="77777777" w:rsidR="009E0535" w:rsidRDefault="00071A3D">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47,41,721</w:t>
            </w:r>
          </w:p>
        </w:tc>
        <w:tc>
          <w:tcPr>
            <w:tcW w:w="720" w:type="dxa"/>
            <w:vAlign w:val="center"/>
          </w:tcPr>
          <w:p w14:paraId="13F3AFCA" w14:textId="77777777" w:rsidR="009E0535" w:rsidRDefault="00071A3D">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7.56</w:t>
            </w:r>
          </w:p>
        </w:tc>
        <w:tc>
          <w:tcPr>
            <w:tcW w:w="1377" w:type="dxa"/>
          </w:tcPr>
          <w:p w14:paraId="06AB911B" w14:textId="77777777" w:rsidR="009E0535" w:rsidRDefault="005009E4">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 S</w:t>
            </w:r>
            <w:r w:rsidR="00071A3D" w:rsidRPr="003E3DF2">
              <w:rPr>
                <w:rFonts w:ascii="Arial Narrow" w:hAnsi="Arial Narrow"/>
                <w:sz w:val="16"/>
                <w:szCs w:val="16"/>
              </w:rPr>
              <w:t>ame as above</w:t>
            </w:r>
            <w:r w:rsidRPr="003E3DF2">
              <w:rPr>
                <w:rFonts w:ascii="Arial Narrow" w:hAnsi="Arial Narrow"/>
                <w:sz w:val="16"/>
                <w:szCs w:val="16"/>
              </w:rPr>
              <w:t xml:space="preserve"> - </w:t>
            </w:r>
            <w:r w:rsidR="00071A3D" w:rsidRPr="003E3DF2">
              <w:rPr>
                <w:rFonts w:ascii="Arial Narrow" w:hAnsi="Arial Narrow"/>
                <w:sz w:val="16"/>
                <w:szCs w:val="16"/>
              </w:rPr>
              <w:t xml:space="preserve">In addition, </w:t>
            </w:r>
            <w:r w:rsidRPr="003E3DF2">
              <w:rPr>
                <w:rFonts w:ascii="Arial Narrow" w:hAnsi="Arial Narrow"/>
                <w:sz w:val="16"/>
                <w:szCs w:val="16"/>
              </w:rPr>
              <w:t xml:space="preserve">a </w:t>
            </w:r>
            <w:r w:rsidR="00071A3D" w:rsidRPr="003E3DF2">
              <w:rPr>
                <w:rFonts w:ascii="Arial Narrow" w:hAnsi="Arial Narrow"/>
                <w:sz w:val="16"/>
                <w:szCs w:val="16"/>
              </w:rPr>
              <w:t>covert agreement to appoint a Goldman nominee on the Board of NDTV</w:t>
            </w:r>
            <w:r w:rsidR="00F07AEA">
              <w:rPr>
                <w:rFonts w:ascii="Arial Narrow" w:hAnsi="Arial Narrow"/>
                <w:sz w:val="16"/>
                <w:szCs w:val="16"/>
              </w:rPr>
              <w:fldChar w:fldCharType="begin"/>
            </w:r>
            <w:r w:rsidR="00C17DEE">
              <w:instrText xml:space="preserve"> XE "</w:instrText>
            </w:r>
            <w:r w:rsidR="004953FA" w:rsidRPr="004953FA">
              <w:instrText>NDTV</w:instrText>
            </w:r>
            <w:r w:rsidR="00C17DEE">
              <w:instrText xml:space="preserve">" </w:instrText>
            </w:r>
            <w:r w:rsidR="00F07AEA">
              <w:rPr>
                <w:rFonts w:ascii="Arial Narrow" w:hAnsi="Arial Narrow"/>
                <w:sz w:val="16"/>
                <w:szCs w:val="16"/>
              </w:rPr>
              <w:fldChar w:fldCharType="end"/>
            </w:r>
            <w:r w:rsidR="00071A3D" w:rsidRPr="003E3DF2">
              <w:rPr>
                <w:rFonts w:ascii="Arial Narrow" w:hAnsi="Arial Narrow"/>
                <w:sz w:val="16"/>
                <w:szCs w:val="16"/>
              </w:rPr>
              <w:t>.</w:t>
            </w:r>
          </w:p>
        </w:tc>
      </w:tr>
      <w:tr w:rsidR="0057007D" w:rsidRPr="003E3DF2" w14:paraId="57E8DC9B" w14:textId="77777777" w:rsidTr="0057007D">
        <w:trPr>
          <w:jc w:val="center"/>
        </w:trPr>
        <w:tc>
          <w:tcPr>
            <w:tcW w:w="538" w:type="dxa"/>
            <w:vAlign w:val="center"/>
          </w:tcPr>
          <w:p w14:paraId="052BBCF5" w14:textId="77777777" w:rsidR="009B446E" w:rsidRPr="003E3DF2" w:rsidRDefault="007A2E3D"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3 Aug 2009</w:t>
            </w:r>
          </w:p>
        </w:tc>
        <w:tc>
          <w:tcPr>
            <w:tcW w:w="1162" w:type="dxa"/>
            <w:vAlign w:val="center"/>
          </w:tcPr>
          <w:p w14:paraId="79FCC52A"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Purchased from Mrs. Radhika Roy</w:t>
            </w:r>
          </w:p>
        </w:tc>
        <w:tc>
          <w:tcPr>
            <w:tcW w:w="990" w:type="dxa"/>
            <w:vAlign w:val="center"/>
          </w:tcPr>
          <w:p w14:paraId="7124C501"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57,81,841</w:t>
            </w:r>
          </w:p>
        </w:tc>
        <w:tc>
          <w:tcPr>
            <w:tcW w:w="666" w:type="dxa"/>
            <w:vAlign w:val="center"/>
          </w:tcPr>
          <w:p w14:paraId="2AA6B52B"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4</w:t>
            </w:r>
          </w:p>
        </w:tc>
        <w:tc>
          <w:tcPr>
            <w:tcW w:w="1044" w:type="dxa"/>
            <w:vAlign w:val="center"/>
          </w:tcPr>
          <w:p w14:paraId="58810B8F"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2,31,27,364</w:t>
            </w:r>
          </w:p>
        </w:tc>
        <w:tc>
          <w:tcPr>
            <w:tcW w:w="990" w:type="dxa"/>
            <w:vAlign w:val="center"/>
          </w:tcPr>
          <w:p w14:paraId="69A55E17"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1,05,23,562</w:t>
            </w:r>
          </w:p>
        </w:tc>
        <w:tc>
          <w:tcPr>
            <w:tcW w:w="720" w:type="dxa"/>
            <w:vAlign w:val="center"/>
          </w:tcPr>
          <w:p w14:paraId="08177CD7" w14:textId="77777777" w:rsidR="009E0535" w:rsidRDefault="00071A3D">
            <w:pPr>
              <w:spacing w:beforeLines="40" w:before="96" w:afterLines="40" w:after="96"/>
              <w:jc w:val="center"/>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16.78</w:t>
            </w:r>
          </w:p>
        </w:tc>
        <w:tc>
          <w:tcPr>
            <w:tcW w:w="1377" w:type="dxa"/>
          </w:tcPr>
          <w:p w14:paraId="081CE77A"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Once again part of an illegal &amp; covert agreement (dated 21.07.2009) to sell 26% stake in NDTV</w:t>
            </w:r>
            <w:r w:rsidR="00F07AEA">
              <w:rPr>
                <w:rFonts w:ascii="Arial Narrow" w:hAnsi="Arial Narrow"/>
                <w:sz w:val="16"/>
                <w:szCs w:val="16"/>
              </w:rPr>
              <w:fldChar w:fldCharType="begin"/>
            </w:r>
            <w:r w:rsidR="00C17DEE">
              <w:instrText xml:space="preserve"> XE "</w:instrText>
            </w:r>
            <w:r w:rsidR="004953FA" w:rsidRPr="004953FA">
              <w:instrText>NDTV</w:instrText>
            </w:r>
            <w:r w:rsidR="00C17DEE">
              <w:instrText xml:space="preserve">" </w:instrText>
            </w:r>
            <w:r w:rsidR="00F07AEA">
              <w:rPr>
                <w:rFonts w:ascii="Arial Narrow" w:hAnsi="Arial Narrow"/>
                <w:sz w:val="16"/>
                <w:szCs w:val="16"/>
              </w:rPr>
              <w:fldChar w:fldCharType="end"/>
            </w:r>
            <w:r w:rsidRPr="003E3DF2">
              <w:rPr>
                <w:rFonts w:ascii="Arial Narrow" w:hAnsi="Arial Narrow"/>
                <w:sz w:val="16"/>
                <w:szCs w:val="16"/>
              </w:rPr>
              <w:t xml:space="preserve"> to VCPL. These were done to facilitate</w:t>
            </w:r>
            <w:r w:rsidR="00C72AF1" w:rsidRPr="003E3DF2">
              <w:rPr>
                <w:rFonts w:ascii="Arial Narrow" w:hAnsi="Arial Narrow"/>
                <w:sz w:val="16"/>
                <w:szCs w:val="16"/>
              </w:rPr>
              <w:t xml:space="preserve"> VCPL to get </w:t>
            </w:r>
            <w:r w:rsidRPr="003E3DF2">
              <w:rPr>
                <w:rFonts w:ascii="Arial Narrow" w:hAnsi="Arial Narrow"/>
                <w:sz w:val="16"/>
                <w:szCs w:val="16"/>
              </w:rPr>
              <w:t xml:space="preserve">26% </w:t>
            </w:r>
            <w:r w:rsidR="00C72AF1" w:rsidRPr="003E3DF2">
              <w:rPr>
                <w:rFonts w:ascii="Arial Narrow" w:hAnsi="Arial Narrow"/>
                <w:sz w:val="16"/>
                <w:szCs w:val="16"/>
              </w:rPr>
              <w:t xml:space="preserve"> in RRPR Holdings </w:t>
            </w:r>
            <w:r w:rsidRPr="003E3DF2">
              <w:rPr>
                <w:rFonts w:ascii="Arial Narrow" w:hAnsi="Arial Narrow"/>
                <w:sz w:val="16"/>
                <w:szCs w:val="16"/>
              </w:rPr>
              <w:t>and transfer of ownership of RRPR to VCPL</w:t>
            </w:r>
          </w:p>
        </w:tc>
      </w:tr>
      <w:tr w:rsidR="0057007D" w:rsidRPr="003E3DF2" w14:paraId="3BBE8FED" w14:textId="77777777" w:rsidTr="0057007D">
        <w:trPr>
          <w:jc w:val="center"/>
        </w:trPr>
        <w:tc>
          <w:tcPr>
            <w:tcW w:w="538" w:type="dxa"/>
            <w:vAlign w:val="center"/>
          </w:tcPr>
          <w:p w14:paraId="1B64035F" w14:textId="77777777" w:rsidR="009B446E" w:rsidRPr="003E3DF2" w:rsidRDefault="007A2E3D"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3 Aug 2009</w:t>
            </w:r>
          </w:p>
        </w:tc>
        <w:tc>
          <w:tcPr>
            <w:tcW w:w="1162" w:type="dxa"/>
            <w:vAlign w:val="center"/>
          </w:tcPr>
          <w:p w14:paraId="66E21DEA" w14:textId="77777777" w:rsidR="009E0535" w:rsidRDefault="00071A3D">
            <w:pPr>
              <w:spacing w:beforeLines="40" w:before="96" w:afterLines="40" w:after="96"/>
              <w:jc w:val="lef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Purchased from Dr. Prannoy Roy</w:t>
            </w:r>
            <w:r w:rsidR="00F07AEA">
              <w:rPr>
                <w:rFonts w:ascii="Arial Narrow" w:hAnsi="Arial Narrow"/>
                <w:sz w:val="16"/>
                <w:szCs w:val="16"/>
              </w:rPr>
              <w:fldChar w:fldCharType="begin"/>
            </w:r>
            <w:r w:rsidR="00125124">
              <w:instrText xml:space="preserve"> XE "</w:instrText>
            </w:r>
            <w:r w:rsidR="004953FA" w:rsidRPr="004953FA">
              <w:instrText>Prannoy Roy</w:instrText>
            </w:r>
            <w:r w:rsidR="00125124">
              <w:instrText xml:space="preserve">" </w:instrText>
            </w:r>
            <w:r w:rsidR="00F07AEA">
              <w:rPr>
                <w:rFonts w:ascii="Arial Narrow" w:hAnsi="Arial Narrow"/>
                <w:sz w:val="16"/>
                <w:szCs w:val="16"/>
              </w:rPr>
              <w:fldChar w:fldCharType="end"/>
            </w:r>
          </w:p>
        </w:tc>
        <w:tc>
          <w:tcPr>
            <w:tcW w:w="990" w:type="dxa"/>
            <w:vAlign w:val="center"/>
          </w:tcPr>
          <w:p w14:paraId="0BA28203"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57,81,842</w:t>
            </w:r>
          </w:p>
        </w:tc>
        <w:tc>
          <w:tcPr>
            <w:tcW w:w="666" w:type="dxa"/>
            <w:vAlign w:val="center"/>
          </w:tcPr>
          <w:p w14:paraId="7462650F" w14:textId="77777777" w:rsidR="009E0535" w:rsidRDefault="00071A3D">
            <w:pPr>
              <w:spacing w:beforeLines="40" w:before="96" w:afterLines="40" w:after="96"/>
              <w:jc w:val="right"/>
              <w:rPr>
                <w:rFonts w:ascii="Arial Narrow" w:eastAsia="Times New Roman" w:hAnsi="Arial Narrow" w:cs="Times New Roman"/>
                <w:b/>
                <w:bCs/>
                <w:caps/>
                <w:color w:val="FFFFFF"/>
                <w:spacing w:val="15"/>
                <w:sz w:val="16"/>
                <w:szCs w:val="16"/>
              </w:rPr>
            </w:pPr>
            <w:r w:rsidRPr="003E3DF2">
              <w:rPr>
                <w:rFonts w:ascii="Arial Narrow" w:hAnsi="Arial Narrow"/>
                <w:sz w:val="16"/>
                <w:szCs w:val="16"/>
              </w:rPr>
              <w:t>4</w:t>
            </w:r>
          </w:p>
        </w:tc>
        <w:tc>
          <w:tcPr>
            <w:tcW w:w="1044" w:type="dxa"/>
            <w:vAlign w:val="center"/>
          </w:tcPr>
          <w:p w14:paraId="7DCBE496" w14:textId="77777777" w:rsidR="009E0535" w:rsidRDefault="00071A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2,31,27,368</w:t>
            </w:r>
          </w:p>
        </w:tc>
        <w:tc>
          <w:tcPr>
            <w:tcW w:w="990" w:type="dxa"/>
            <w:vAlign w:val="center"/>
          </w:tcPr>
          <w:p w14:paraId="120D3D50" w14:textId="77777777" w:rsidR="009E0535" w:rsidRDefault="00071A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1,63,05,404</w:t>
            </w:r>
          </w:p>
        </w:tc>
        <w:tc>
          <w:tcPr>
            <w:tcW w:w="720" w:type="dxa"/>
            <w:vAlign w:val="center"/>
          </w:tcPr>
          <w:p w14:paraId="20F5F26B" w14:textId="77777777" w:rsidR="009E0535" w:rsidRDefault="00071A3D">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26</w:t>
            </w:r>
          </w:p>
        </w:tc>
        <w:tc>
          <w:tcPr>
            <w:tcW w:w="1377" w:type="dxa"/>
          </w:tcPr>
          <w:p w14:paraId="1661A9DF" w14:textId="77777777" w:rsidR="009E0535" w:rsidRDefault="00C72AF1">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 xml:space="preserve"> - Same as above - </w:t>
            </w:r>
            <w:r w:rsidR="00071A3D" w:rsidRPr="003E3DF2">
              <w:rPr>
                <w:rFonts w:ascii="Arial Narrow" w:hAnsi="Arial Narrow"/>
                <w:sz w:val="16"/>
                <w:szCs w:val="16"/>
              </w:rPr>
              <w:t>VCPL paid Rs. 350 crores for a 26% stake in NDTV</w:t>
            </w:r>
            <w:r w:rsidR="00F07AEA">
              <w:rPr>
                <w:rFonts w:ascii="Arial Narrow" w:hAnsi="Arial Narrow"/>
                <w:sz w:val="16"/>
                <w:szCs w:val="16"/>
              </w:rPr>
              <w:fldChar w:fldCharType="begin"/>
            </w:r>
            <w:r w:rsidR="00C17DEE">
              <w:instrText xml:space="preserve"> XE "</w:instrText>
            </w:r>
            <w:r w:rsidR="004953FA" w:rsidRPr="004953FA">
              <w:instrText>NDTV</w:instrText>
            </w:r>
            <w:r w:rsidR="00C17DEE">
              <w:instrText xml:space="preserve">" </w:instrText>
            </w:r>
            <w:r w:rsidR="00F07AEA">
              <w:rPr>
                <w:rFonts w:ascii="Arial Narrow" w:hAnsi="Arial Narrow"/>
                <w:sz w:val="16"/>
                <w:szCs w:val="16"/>
              </w:rPr>
              <w:fldChar w:fldCharType="end"/>
            </w:r>
            <w:r w:rsidR="00071A3D" w:rsidRPr="003E3DF2">
              <w:rPr>
                <w:rFonts w:ascii="Arial Narrow" w:hAnsi="Arial Narrow"/>
                <w:sz w:val="16"/>
                <w:szCs w:val="16"/>
              </w:rPr>
              <w:t xml:space="preserve"> at a valuation of 1346 crores vs</w:t>
            </w:r>
            <w:r w:rsidRPr="003E3DF2">
              <w:rPr>
                <w:rFonts w:ascii="Arial Narrow" w:hAnsi="Arial Narrow"/>
                <w:sz w:val="16"/>
                <w:szCs w:val="16"/>
              </w:rPr>
              <w:t>.</w:t>
            </w:r>
            <w:r w:rsidR="00071A3D" w:rsidRPr="003E3DF2">
              <w:rPr>
                <w:rFonts w:ascii="Arial Narrow" w:hAnsi="Arial Narrow"/>
                <w:sz w:val="16"/>
                <w:szCs w:val="16"/>
              </w:rPr>
              <w:t xml:space="preserve"> market price of 795 crores. </w:t>
            </w:r>
          </w:p>
        </w:tc>
      </w:tr>
      <w:tr w:rsidR="0057007D" w:rsidRPr="003E3DF2" w14:paraId="62A8DD71" w14:textId="77777777" w:rsidTr="0057007D">
        <w:trPr>
          <w:jc w:val="center"/>
        </w:trPr>
        <w:tc>
          <w:tcPr>
            <w:tcW w:w="538" w:type="dxa"/>
            <w:vAlign w:val="center"/>
          </w:tcPr>
          <w:p w14:paraId="18A44E9E" w14:textId="77777777" w:rsidR="009B446E" w:rsidRPr="003E3DF2" w:rsidRDefault="007A2E3D"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8 Mar 2010</w:t>
            </w:r>
          </w:p>
        </w:tc>
        <w:tc>
          <w:tcPr>
            <w:tcW w:w="1162" w:type="dxa"/>
            <w:vAlign w:val="center"/>
          </w:tcPr>
          <w:p w14:paraId="7268BCDE" w14:textId="77777777" w:rsidR="009E0535" w:rsidRDefault="00071A3D">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Shares sold to Mrs. Radhika Roy</w:t>
            </w:r>
          </w:p>
        </w:tc>
        <w:tc>
          <w:tcPr>
            <w:tcW w:w="990" w:type="dxa"/>
            <w:vAlign w:val="center"/>
          </w:tcPr>
          <w:p w14:paraId="372276B4" w14:textId="77777777" w:rsidR="009E0535" w:rsidRDefault="00071A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(34,78,925)</w:t>
            </w:r>
          </w:p>
        </w:tc>
        <w:tc>
          <w:tcPr>
            <w:tcW w:w="666" w:type="dxa"/>
            <w:vAlign w:val="center"/>
          </w:tcPr>
          <w:p w14:paraId="40309A27" w14:textId="77777777" w:rsidR="009E0535" w:rsidRDefault="00071A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4</w:t>
            </w:r>
          </w:p>
        </w:tc>
        <w:tc>
          <w:tcPr>
            <w:tcW w:w="1044" w:type="dxa"/>
            <w:vAlign w:val="center"/>
          </w:tcPr>
          <w:p w14:paraId="23969DF1" w14:textId="77777777" w:rsidR="009E0535" w:rsidRDefault="00071A3D">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1,39,15,700</w:t>
            </w:r>
          </w:p>
        </w:tc>
        <w:tc>
          <w:tcPr>
            <w:tcW w:w="990" w:type="dxa"/>
            <w:vAlign w:val="center"/>
          </w:tcPr>
          <w:p w14:paraId="6435DCDF" w14:textId="77777777" w:rsidR="009E0535" w:rsidRDefault="00071A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1,28,26,479</w:t>
            </w:r>
          </w:p>
        </w:tc>
        <w:tc>
          <w:tcPr>
            <w:tcW w:w="720" w:type="dxa"/>
            <w:vAlign w:val="center"/>
          </w:tcPr>
          <w:p w14:paraId="01674B4E" w14:textId="77777777" w:rsidR="009E0535" w:rsidRDefault="00071A3D">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20.45</w:t>
            </w:r>
          </w:p>
        </w:tc>
        <w:tc>
          <w:tcPr>
            <w:tcW w:w="1377" w:type="dxa"/>
          </w:tcPr>
          <w:p w14:paraId="72C09F36" w14:textId="77777777" w:rsidR="009E0535" w:rsidRDefault="00071A3D">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All the March 8</w:t>
            </w:r>
            <w:r w:rsidRPr="003E3DF2">
              <w:rPr>
                <w:rFonts w:ascii="Arial Narrow" w:hAnsi="Arial Narrow"/>
                <w:sz w:val="16"/>
                <w:szCs w:val="16"/>
                <w:vertAlign w:val="superscript"/>
              </w:rPr>
              <w:t>th</w:t>
            </w:r>
            <w:r w:rsidR="00C72AF1" w:rsidRPr="003E3DF2">
              <w:rPr>
                <w:rFonts w:ascii="Arial Narrow" w:hAnsi="Arial Narrow"/>
                <w:sz w:val="16"/>
                <w:szCs w:val="16"/>
              </w:rPr>
              <w:t>,</w:t>
            </w:r>
            <w:r w:rsidRPr="003E3DF2">
              <w:rPr>
                <w:rFonts w:ascii="Arial Narrow" w:hAnsi="Arial Narrow"/>
                <w:sz w:val="16"/>
                <w:szCs w:val="16"/>
              </w:rPr>
              <w:t xml:space="preserve"> 2010 trades were done to pass illegal gains (as established by Income Tax</w:t>
            </w:r>
            <w:r w:rsidR="00F07AEA">
              <w:rPr>
                <w:rFonts w:ascii="Arial Narrow" w:hAnsi="Arial Narrow"/>
                <w:sz w:val="16"/>
                <w:szCs w:val="16"/>
              </w:rPr>
              <w:fldChar w:fldCharType="begin"/>
            </w:r>
            <w:r w:rsidR="008F0385">
              <w:instrText xml:space="preserve"> XE "</w:instrText>
            </w:r>
            <w:r w:rsidR="004953FA" w:rsidRPr="004953FA">
              <w:instrText>Income Tax</w:instrText>
            </w:r>
            <w:r w:rsidR="008F0385">
              <w:instrText xml:space="preserve">" </w:instrText>
            </w:r>
            <w:r w:rsidR="00F07AEA">
              <w:rPr>
                <w:rFonts w:ascii="Arial Narrow" w:hAnsi="Arial Narrow"/>
                <w:sz w:val="16"/>
                <w:szCs w:val="16"/>
              </w:rPr>
              <w:fldChar w:fldCharType="end"/>
            </w:r>
            <w:r w:rsidRPr="003E3DF2">
              <w:rPr>
                <w:rFonts w:ascii="Arial Narrow" w:hAnsi="Arial Narrow"/>
                <w:sz w:val="16"/>
                <w:szCs w:val="16"/>
              </w:rPr>
              <w:t xml:space="preserve"> Dept) to Radhika Roy and </w:t>
            </w:r>
            <w:r w:rsidRPr="003E3DF2">
              <w:rPr>
                <w:rFonts w:ascii="Arial Narrow" w:hAnsi="Arial Narrow"/>
                <w:sz w:val="16"/>
                <w:szCs w:val="16"/>
              </w:rPr>
              <w:lastRenderedPageBreak/>
              <w:t>Prannoy Roy</w:t>
            </w:r>
            <w:r w:rsidR="00F07AEA">
              <w:rPr>
                <w:rFonts w:ascii="Arial Narrow" w:hAnsi="Arial Narrow"/>
                <w:sz w:val="16"/>
                <w:szCs w:val="16"/>
              </w:rPr>
              <w:fldChar w:fldCharType="begin"/>
            </w:r>
            <w:r w:rsidR="00125124">
              <w:instrText xml:space="preserve"> XE "</w:instrText>
            </w:r>
            <w:r w:rsidR="004953FA" w:rsidRPr="004953FA">
              <w:instrText>Prannoy Roy</w:instrText>
            </w:r>
            <w:r w:rsidR="00125124">
              <w:instrText xml:space="preserve">" </w:instrText>
            </w:r>
            <w:r w:rsidR="00F07AEA">
              <w:rPr>
                <w:rFonts w:ascii="Arial Narrow" w:hAnsi="Arial Narrow"/>
                <w:sz w:val="16"/>
                <w:szCs w:val="16"/>
              </w:rPr>
              <w:fldChar w:fldCharType="end"/>
            </w:r>
            <w:r w:rsidRPr="003E3DF2">
              <w:rPr>
                <w:rFonts w:ascii="Arial Narrow" w:hAnsi="Arial Narrow"/>
                <w:sz w:val="16"/>
                <w:szCs w:val="16"/>
              </w:rPr>
              <w:t xml:space="preserve"> </w:t>
            </w:r>
          </w:p>
        </w:tc>
      </w:tr>
      <w:tr w:rsidR="0057007D" w:rsidRPr="003E3DF2" w14:paraId="4B2DEB67" w14:textId="77777777" w:rsidTr="0057007D">
        <w:trPr>
          <w:jc w:val="center"/>
        </w:trPr>
        <w:tc>
          <w:tcPr>
            <w:tcW w:w="538" w:type="dxa"/>
            <w:vAlign w:val="center"/>
          </w:tcPr>
          <w:p w14:paraId="034422FA" w14:textId="77777777" w:rsidR="009B446E" w:rsidRPr="003E3DF2" w:rsidRDefault="007A2E3D"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lastRenderedPageBreak/>
              <w:t>8 Mar 2010</w:t>
            </w:r>
          </w:p>
        </w:tc>
        <w:tc>
          <w:tcPr>
            <w:tcW w:w="1162" w:type="dxa"/>
            <w:vAlign w:val="center"/>
          </w:tcPr>
          <w:p w14:paraId="67FE8C03" w14:textId="77777777" w:rsidR="009E0535" w:rsidRDefault="007A2E3D">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Shares sold to Dr. Prannoy Roy</w:t>
            </w:r>
            <w:r w:rsidR="00F07AEA">
              <w:rPr>
                <w:rFonts w:ascii="Arial Narrow" w:hAnsi="Arial Narrow"/>
                <w:sz w:val="16"/>
                <w:szCs w:val="16"/>
              </w:rPr>
              <w:fldChar w:fldCharType="begin"/>
            </w:r>
            <w:r w:rsidR="00125124">
              <w:instrText xml:space="preserve"> XE "</w:instrText>
            </w:r>
            <w:r w:rsidR="004953FA" w:rsidRPr="004953FA">
              <w:instrText>Prannoy Roy</w:instrText>
            </w:r>
            <w:r w:rsidR="00125124">
              <w:instrText xml:space="preserve">" </w:instrText>
            </w:r>
            <w:r w:rsidR="00F07AEA">
              <w:rPr>
                <w:rFonts w:ascii="Arial Narrow" w:hAnsi="Arial Narrow"/>
                <w:sz w:val="16"/>
                <w:szCs w:val="16"/>
              </w:rPr>
              <w:fldChar w:fldCharType="end"/>
            </w:r>
          </w:p>
        </w:tc>
        <w:tc>
          <w:tcPr>
            <w:tcW w:w="990" w:type="dxa"/>
            <w:vAlign w:val="center"/>
          </w:tcPr>
          <w:p w14:paraId="2B4E3BF7" w14:textId="77777777" w:rsidR="009E0535" w:rsidRDefault="007A2E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(34,78,925)</w:t>
            </w:r>
          </w:p>
        </w:tc>
        <w:tc>
          <w:tcPr>
            <w:tcW w:w="666" w:type="dxa"/>
            <w:vAlign w:val="center"/>
          </w:tcPr>
          <w:p w14:paraId="735F3A49" w14:textId="77777777" w:rsidR="009E0535" w:rsidRDefault="007A2E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4</w:t>
            </w:r>
          </w:p>
        </w:tc>
        <w:tc>
          <w:tcPr>
            <w:tcW w:w="1044" w:type="dxa"/>
            <w:vAlign w:val="center"/>
          </w:tcPr>
          <w:p w14:paraId="274BEE45" w14:textId="77777777" w:rsidR="009E0535" w:rsidRDefault="007A2E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1,39,15,700</w:t>
            </w:r>
          </w:p>
        </w:tc>
        <w:tc>
          <w:tcPr>
            <w:tcW w:w="990" w:type="dxa"/>
            <w:vAlign w:val="center"/>
          </w:tcPr>
          <w:p w14:paraId="27008856" w14:textId="77777777" w:rsidR="009E0535" w:rsidRDefault="007A2E3D">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93,47,554</w:t>
            </w:r>
          </w:p>
        </w:tc>
        <w:tc>
          <w:tcPr>
            <w:tcW w:w="720" w:type="dxa"/>
            <w:vAlign w:val="center"/>
          </w:tcPr>
          <w:p w14:paraId="5A7B18B7" w14:textId="77777777" w:rsidR="009E0535" w:rsidRDefault="007A2E3D">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14.50</w:t>
            </w:r>
          </w:p>
        </w:tc>
        <w:tc>
          <w:tcPr>
            <w:tcW w:w="1377" w:type="dxa"/>
          </w:tcPr>
          <w:p w14:paraId="3F701DA4" w14:textId="77777777" w:rsidR="009E0535" w:rsidRDefault="007A2E3D">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 xml:space="preserve">- same as above - </w:t>
            </w:r>
          </w:p>
        </w:tc>
      </w:tr>
      <w:tr w:rsidR="0057007D" w:rsidRPr="003E3DF2" w14:paraId="5084A4FB" w14:textId="77777777" w:rsidTr="0057007D">
        <w:trPr>
          <w:jc w:val="center"/>
        </w:trPr>
        <w:tc>
          <w:tcPr>
            <w:tcW w:w="538" w:type="dxa"/>
            <w:vAlign w:val="center"/>
          </w:tcPr>
          <w:p w14:paraId="3BACAB8E" w14:textId="77777777" w:rsidR="00B10049" w:rsidRPr="003E3DF2" w:rsidRDefault="00B10049"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8 Mar 2010</w:t>
            </w:r>
          </w:p>
        </w:tc>
        <w:tc>
          <w:tcPr>
            <w:tcW w:w="1162" w:type="dxa"/>
            <w:vAlign w:val="center"/>
          </w:tcPr>
          <w:p w14:paraId="6A3E37F5" w14:textId="77777777" w:rsidR="009E0535" w:rsidRDefault="00B10049">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Purchased from joint A/c</w:t>
            </w:r>
          </w:p>
        </w:tc>
        <w:tc>
          <w:tcPr>
            <w:tcW w:w="990" w:type="dxa"/>
            <w:vAlign w:val="center"/>
          </w:tcPr>
          <w:p w14:paraId="6FF595E1"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48,36,850</w:t>
            </w:r>
          </w:p>
        </w:tc>
        <w:tc>
          <w:tcPr>
            <w:tcW w:w="666" w:type="dxa"/>
            <w:vAlign w:val="center"/>
          </w:tcPr>
          <w:p w14:paraId="3B83DDD0"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140</w:t>
            </w:r>
          </w:p>
        </w:tc>
        <w:tc>
          <w:tcPr>
            <w:tcW w:w="1044" w:type="dxa"/>
            <w:vAlign w:val="center"/>
          </w:tcPr>
          <w:p w14:paraId="4CE13ED1"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67,71,59,000</w:t>
            </w:r>
          </w:p>
        </w:tc>
        <w:tc>
          <w:tcPr>
            <w:tcW w:w="990" w:type="dxa"/>
            <w:vAlign w:val="center"/>
          </w:tcPr>
          <w:p w14:paraId="7833B1FD"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1,41,84,404</w:t>
            </w:r>
          </w:p>
        </w:tc>
        <w:tc>
          <w:tcPr>
            <w:tcW w:w="720" w:type="dxa"/>
            <w:vAlign w:val="center"/>
          </w:tcPr>
          <w:p w14:paraId="72401D7C" w14:textId="77777777" w:rsidR="009E0535" w:rsidRDefault="00B10049">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22</w:t>
            </w:r>
          </w:p>
        </w:tc>
        <w:tc>
          <w:tcPr>
            <w:tcW w:w="1377" w:type="dxa"/>
            <w:vMerge w:val="restart"/>
          </w:tcPr>
          <w:p w14:paraId="20B81183" w14:textId="77777777" w:rsidR="009E0535" w:rsidRDefault="00B10049">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These same day trades of buying and selling with a price differential of over 98% from market price. All done only to generate illegal (hawala) gains for Radhika Roy and Prannoy Roy</w:t>
            </w:r>
            <w:r w:rsidR="00F07AEA">
              <w:rPr>
                <w:rFonts w:ascii="Arial Narrow" w:hAnsi="Arial Narrow"/>
                <w:sz w:val="16"/>
                <w:szCs w:val="16"/>
              </w:rPr>
              <w:fldChar w:fldCharType="begin"/>
            </w:r>
            <w:r w:rsidR="00125124">
              <w:instrText xml:space="preserve"> XE "</w:instrText>
            </w:r>
            <w:r w:rsidR="004953FA" w:rsidRPr="004953FA">
              <w:instrText>Prannoy Roy</w:instrText>
            </w:r>
            <w:r w:rsidR="00125124">
              <w:instrText xml:space="preserve">" </w:instrText>
            </w:r>
            <w:r w:rsidR="00F07AEA">
              <w:rPr>
                <w:rFonts w:ascii="Arial Narrow" w:hAnsi="Arial Narrow"/>
                <w:sz w:val="16"/>
                <w:szCs w:val="16"/>
              </w:rPr>
              <w:fldChar w:fldCharType="end"/>
            </w:r>
            <w:r w:rsidRPr="003E3DF2">
              <w:rPr>
                <w:rFonts w:ascii="Arial Narrow" w:hAnsi="Arial Narrow"/>
                <w:sz w:val="16"/>
                <w:szCs w:val="16"/>
              </w:rPr>
              <w:t xml:space="preserve">. This enabled them to siphon VCPL money into personal accounts. </w:t>
            </w:r>
          </w:p>
        </w:tc>
      </w:tr>
      <w:tr w:rsidR="0057007D" w:rsidRPr="003E3DF2" w14:paraId="760E81B2" w14:textId="77777777" w:rsidTr="0057007D">
        <w:trPr>
          <w:jc w:val="center"/>
        </w:trPr>
        <w:tc>
          <w:tcPr>
            <w:tcW w:w="538" w:type="dxa"/>
            <w:vAlign w:val="center"/>
          </w:tcPr>
          <w:p w14:paraId="0BBA1B96" w14:textId="77777777" w:rsidR="00B10049" w:rsidRPr="003E3DF2" w:rsidRDefault="00B10049"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8 Mar 2010</w:t>
            </w:r>
          </w:p>
        </w:tc>
        <w:tc>
          <w:tcPr>
            <w:tcW w:w="1162" w:type="dxa"/>
            <w:vAlign w:val="center"/>
          </w:tcPr>
          <w:p w14:paraId="7DC0FA44" w14:textId="77777777" w:rsidR="009E0535" w:rsidRDefault="00B10049">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Purchased from Mrs. Radhika Roy</w:t>
            </w:r>
          </w:p>
        </w:tc>
        <w:tc>
          <w:tcPr>
            <w:tcW w:w="990" w:type="dxa"/>
            <w:vAlign w:val="center"/>
          </w:tcPr>
          <w:p w14:paraId="6F4E0C6B"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23,14,762</w:t>
            </w:r>
          </w:p>
        </w:tc>
        <w:tc>
          <w:tcPr>
            <w:tcW w:w="666" w:type="dxa"/>
            <w:vAlign w:val="center"/>
          </w:tcPr>
          <w:p w14:paraId="203F5FAE"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140</w:t>
            </w:r>
          </w:p>
        </w:tc>
        <w:tc>
          <w:tcPr>
            <w:tcW w:w="1044" w:type="dxa"/>
            <w:vAlign w:val="center"/>
          </w:tcPr>
          <w:p w14:paraId="3A4664F6"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32,40,66,680</w:t>
            </w:r>
          </w:p>
        </w:tc>
        <w:tc>
          <w:tcPr>
            <w:tcW w:w="990" w:type="dxa"/>
            <w:vAlign w:val="center"/>
          </w:tcPr>
          <w:p w14:paraId="399C0789"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1,64,99,166</w:t>
            </w:r>
          </w:p>
        </w:tc>
        <w:tc>
          <w:tcPr>
            <w:tcW w:w="720" w:type="dxa"/>
            <w:vAlign w:val="center"/>
          </w:tcPr>
          <w:p w14:paraId="31D9E844" w14:textId="77777777" w:rsidR="009E0535" w:rsidRDefault="00B10049">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25.60</w:t>
            </w:r>
          </w:p>
        </w:tc>
        <w:tc>
          <w:tcPr>
            <w:tcW w:w="1377" w:type="dxa"/>
            <w:vMerge/>
          </w:tcPr>
          <w:p w14:paraId="0FB035D9" w14:textId="77777777" w:rsidR="009E0535" w:rsidRDefault="009E0535">
            <w:pPr>
              <w:spacing w:beforeLines="40" w:before="96" w:afterLines="40" w:after="96"/>
              <w:jc w:val="left"/>
              <w:rPr>
                <w:rFonts w:ascii="Arial Narrow" w:eastAsiaTheme="majorEastAsia" w:hAnsi="Arial Narrow" w:cstheme="majorBidi"/>
                <w:b/>
                <w:bCs/>
                <w:caps/>
                <w:color w:val="FFFFFF"/>
                <w:spacing w:val="15"/>
                <w:sz w:val="16"/>
                <w:szCs w:val="16"/>
              </w:rPr>
            </w:pPr>
          </w:p>
        </w:tc>
      </w:tr>
      <w:tr w:rsidR="0057007D" w:rsidRPr="003E3DF2" w14:paraId="4993618E" w14:textId="77777777" w:rsidTr="0057007D">
        <w:trPr>
          <w:jc w:val="center"/>
        </w:trPr>
        <w:tc>
          <w:tcPr>
            <w:tcW w:w="538" w:type="dxa"/>
            <w:vAlign w:val="center"/>
          </w:tcPr>
          <w:p w14:paraId="25928EE3" w14:textId="77777777" w:rsidR="00B10049" w:rsidRPr="003E3DF2" w:rsidRDefault="00B10049" w:rsidP="00BF58F4">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8 Mar 2010</w:t>
            </w:r>
          </w:p>
        </w:tc>
        <w:tc>
          <w:tcPr>
            <w:tcW w:w="1162" w:type="dxa"/>
            <w:vAlign w:val="center"/>
          </w:tcPr>
          <w:p w14:paraId="028072CF" w14:textId="77777777" w:rsidR="009E0535" w:rsidRDefault="00B10049">
            <w:pPr>
              <w:spacing w:beforeLines="40" w:before="96" w:afterLines="40" w:after="96"/>
              <w:jc w:val="left"/>
              <w:rPr>
                <w:rFonts w:ascii="Arial Narrow" w:eastAsia="Times New Roman" w:hAnsi="Arial Narrow" w:cs="Times New Roman"/>
                <w:sz w:val="16"/>
                <w:szCs w:val="16"/>
              </w:rPr>
            </w:pPr>
            <w:r w:rsidRPr="003E3DF2">
              <w:rPr>
                <w:rFonts w:ascii="Arial Narrow" w:hAnsi="Arial Narrow"/>
                <w:sz w:val="16"/>
                <w:szCs w:val="16"/>
              </w:rPr>
              <w:t>Purchased from Dr. Prannoy Roy</w:t>
            </w:r>
            <w:r w:rsidR="00F07AEA">
              <w:rPr>
                <w:rFonts w:ascii="Arial Narrow" w:hAnsi="Arial Narrow"/>
                <w:sz w:val="16"/>
                <w:szCs w:val="16"/>
              </w:rPr>
              <w:fldChar w:fldCharType="begin"/>
            </w:r>
            <w:r w:rsidR="00125124">
              <w:instrText xml:space="preserve"> XE "</w:instrText>
            </w:r>
            <w:r w:rsidR="004953FA" w:rsidRPr="004953FA">
              <w:instrText>Prannoy Roy</w:instrText>
            </w:r>
            <w:r w:rsidR="00125124">
              <w:instrText xml:space="preserve">" </w:instrText>
            </w:r>
            <w:r w:rsidR="00F07AEA">
              <w:rPr>
                <w:rFonts w:ascii="Arial Narrow" w:hAnsi="Arial Narrow"/>
                <w:sz w:val="16"/>
                <w:szCs w:val="16"/>
              </w:rPr>
              <w:fldChar w:fldCharType="end"/>
            </w:r>
          </w:p>
        </w:tc>
        <w:tc>
          <w:tcPr>
            <w:tcW w:w="990" w:type="dxa"/>
            <w:vAlign w:val="center"/>
          </w:tcPr>
          <w:p w14:paraId="14C12899"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23,14,762</w:t>
            </w:r>
          </w:p>
        </w:tc>
        <w:tc>
          <w:tcPr>
            <w:tcW w:w="666" w:type="dxa"/>
            <w:vAlign w:val="center"/>
          </w:tcPr>
          <w:p w14:paraId="513F2E4E"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140</w:t>
            </w:r>
          </w:p>
        </w:tc>
        <w:tc>
          <w:tcPr>
            <w:tcW w:w="1044" w:type="dxa"/>
            <w:vAlign w:val="center"/>
          </w:tcPr>
          <w:p w14:paraId="7FE04411"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32,40,66,680</w:t>
            </w:r>
          </w:p>
        </w:tc>
        <w:tc>
          <w:tcPr>
            <w:tcW w:w="990" w:type="dxa"/>
            <w:vAlign w:val="center"/>
          </w:tcPr>
          <w:p w14:paraId="59A0494B" w14:textId="77777777" w:rsidR="009E0535" w:rsidRDefault="00B10049">
            <w:pPr>
              <w:spacing w:beforeLines="40" w:before="96" w:afterLines="40" w:after="96"/>
              <w:jc w:val="right"/>
              <w:rPr>
                <w:rFonts w:ascii="Arial Narrow" w:eastAsia="Times New Roman" w:hAnsi="Arial Narrow" w:cs="Times New Roman"/>
                <w:sz w:val="16"/>
                <w:szCs w:val="16"/>
              </w:rPr>
            </w:pPr>
            <w:r w:rsidRPr="003E3DF2">
              <w:rPr>
                <w:rFonts w:ascii="Arial Narrow" w:hAnsi="Arial Narrow"/>
                <w:sz w:val="16"/>
                <w:szCs w:val="16"/>
              </w:rPr>
              <w:t>1,88,13,928</w:t>
            </w:r>
          </w:p>
        </w:tc>
        <w:tc>
          <w:tcPr>
            <w:tcW w:w="720" w:type="dxa"/>
            <w:vAlign w:val="center"/>
          </w:tcPr>
          <w:p w14:paraId="7528ABAB" w14:textId="77777777" w:rsidR="009E0535" w:rsidRDefault="00B10049">
            <w:pPr>
              <w:spacing w:beforeLines="40" w:before="96" w:afterLines="40" w:after="96"/>
              <w:jc w:val="center"/>
              <w:rPr>
                <w:rFonts w:ascii="Arial Narrow" w:eastAsia="Times New Roman" w:hAnsi="Arial Narrow" w:cs="Times New Roman"/>
                <w:sz w:val="16"/>
                <w:szCs w:val="16"/>
              </w:rPr>
            </w:pPr>
            <w:r w:rsidRPr="003E3DF2">
              <w:rPr>
                <w:rFonts w:ascii="Arial Narrow" w:hAnsi="Arial Narrow"/>
                <w:sz w:val="16"/>
                <w:szCs w:val="16"/>
              </w:rPr>
              <w:t>29.19</w:t>
            </w:r>
          </w:p>
        </w:tc>
        <w:tc>
          <w:tcPr>
            <w:tcW w:w="1377" w:type="dxa"/>
            <w:vMerge/>
          </w:tcPr>
          <w:p w14:paraId="344EAEC4" w14:textId="77777777" w:rsidR="009E0535" w:rsidRDefault="009E0535">
            <w:pPr>
              <w:spacing w:beforeLines="40" w:before="96" w:afterLines="40" w:after="96"/>
              <w:jc w:val="left"/>
              <w:rPr>
                <w:rFonts w:ascii="Arial Narrow" w:eastAsiaTheme="majorEastAsia" w:hAnsi="Arial Narrow" w:cstheme="majorBidi"/>
                <w:b/>
                <w:bCs/>
                <w:caps/>
                <w:color w:val="FFFFFF"/>
                <w:spacing w:val="15"/>
                <w:sz w:val="16"/>
                <w:szCs w:val="16"/>
              </w:rPr>
            </w:pPr>
          </w:p>
        </w:tc>
      </w:tr>
    </w:tbl>
    <w:p w14:paraId="361261F3" w14:textId="77777777" w:rsidR="00C829B3" w:rsidRDefault="00C829B3" w:rsidP="009A1A93">
      <w:r>
        <w:t xml:space="preserve">Even if one were to estimate conservatively, on July 21 2009, (shown in the table above as on </w:t>
      </w:r>
      <w:r w:rsidR="00F97500" w:rsidRPr="00F97500">
        <w:rPr>
          <w:b/>
        </w:rPr>
        <w:t xml:space="preserve">Aug 3, 2009 </w:t>
      </w:r>
      <w:r>
        <w:t xml:space="preserve">giving time for the paperwork to be completed) the shareholders </w:t>
      </w:r>
      <w:r w:rsidR="001E7FD6">
        <w:t>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1E7FD6">
        <w:t xml:space="preserve"> </w:t>
      </w:r>
      <w:r>
        <w:t>were cheated by Rs. 108 crores or Rs. 86 per share when the market price itself on that day was Rs. 127.</w:t>
      </w:r>
      <w:r w:rsidR="00575BFF">
        <w:t xml:space="preserve"> Another glaring fact – look at the trades that happened on March 8, 2010. The share price was either Rs. 4 a share or Rs. 140! The Roys made a killing on that day!!! </w:t>
      </w:r>
    </w:p>
    <w:p w14:paraId="7A446730" w14:textId="77777777" w:rsidR="008F4B07" w:rsidRDefault="008F4B07" w:rsidP="009A1A93">
      <w:r>
        <w:t xml:space="preserve">As of May 2016, the shareholding pattern, </w:t>
      </w:r>
      <w:r w:rsidR="001E7FD6">
        <w:t>per</w:t>
      </w:r>
      <w:r>
        <w:t xml:space="preserve"> public records (Bombay Stock Exchange filings) is shown in the </w:t>
      </w:r>
      <w:r w:rsidR="00BB0D3E">
        <w:fldChar w:fldCharType="begin"/>
      </w:r>
      <w:r w:rsidR="00BB0D3E">
        <w:instrText xml:space="preserve"> REF _Ref473545321 \h  \* MERGEFORMAT </w:instrText>
      </w:r>
      <w:r w:rsidR="00BB0D3E">
        <w:fldChar w:fldCharType="separate"/>
      </w:r>
      <w:r w:rsidR="004C6B24">
        <w:t>Figure 1</w:t>
      </w:r>
      <w:r w:rsidR="00BB0D3E">
        <w:fldChar w:fldCharType="end"/>
      </w:r>
      <w:r>
        <w:t xml:space="preserve"> below:</w:t>
      </w:r>
    </w:p>
    <w:p w14:paraId="2D379A52" w14:textId="77777777" w:rsidR="00541153" w:rsidRDefault="00541153" w:rsidP="00541153">
      <w:pPr>
        <w:keepNext/>
        <w:jc w:val="center"/>
      </w:pPr>
      <w:r w:rsidRPr="00541153">
        <w:rPr>
          <w:noProof/>
          <w:lang w:bidi="ar-SA"/>
        </w:rPr>
        <w:lastRenderedPageBreak/>
        <w:drawing>
          <wp:inline distT="0" distB="0" distL="0" distR="0" wp14:anchorId="2A7363C3" wp14:editId="27C70316">
            <wp:extent cx="4672410" cy="4672410"/>
            <wp:effectExtent l="19050" t="0" r="0" b="0"/>
            <wp:docPr id="3" name="Picture 1" descr="NDTVShareholding pattern as of May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TVShareholding pattern as of May 2016.png"/>
                    <pic:cNvPicPr/>
                  </pic:nvPicPr>
                  <pic:blipFill>
                    <a:blip r:embed="rId8" cstate="print"/>
                    <a:stretch>
                      <a:fillRect/>
                    </a:stretch>
                  </pic:blipFill>
                  <pic:spPr>
                    <a:xfrm>
                      <a:off x="0" y="0"/>
                      <a:ext cx="4672410" cy="4672410"/>
                    </a:xfrm>
                    <a:prstGeom prst="rect">
                      <a:avLst/>
                    </a:prstGeom>
                  </pic:spPr>
                </pic:pic>
              </a:graphicData>
            </a:graphic>
          </wp:inline>
        </w:drawing>
      </w:r>
    </w:p>
    <w:p w14:paraId="4927F542" w14:textId="77777777" w:rsidR="00541153" w:rsidRDefault="00541153" w:rsidP="00541153">
      <w:pPr>
        <w:pStyle w:val="Caption"/>
        <w:jc w:val="center"/>
      </w:pPr>
      <w:bookmarkStart w:id="20" w:name="_Toc477446736"/>
      <w:r>
        <w:t xml:space="preserve">Figure </w:t>
      </w:r>
      <w:fldSimple w:instr=" SEQ Figure \* ARABIC ">
        <w:r>
          <w:rPr>
            <w:noProof/>
          </w:rPr>
          <w:t>1</w:t>
        </w:r>
      </w:fldSimple>
      <w:r>
        <w:t xml:space="preserve">. </w:t>
      </w:r>
      <w:r w:rsidRPr="00412158">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Pr="00412158">
        <w:t xml:space="preserve"> Shareholding pattern (45K is 45,000)</w:t>
      </w:r>
      <w:bookmarkEnd w:id="20"/>
    </w:p>
    <w:p w14:paraId="1CF8CB08" w14:textId="77777777" w:rsidR="00902C81" w:rsidRDefault="008C3300" w:rsidP="009A1A93">
      <w:r>
        <w:t>Ever since 2012-2013,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did not take any action on the wrongdoing</w:t>
      </w:r>
      <w:r w:rsidR="0078694F">
        <w:t>s</w:t>
      </w:r>
      <w:r>
        <w:t xml:space="preserve"> by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and Radhika Roy that caused substantial losses and personal gains to them. In fact, </w:t>
      </w:r>
      <w:r w:rsidR="002C6D68">
        <w:t xml:space="preserve">SEBI kept </w:t>
      </w:r>
      <w:r w:rsidR="00FE2095">
        <w:t>silent</w:t>
      </w:r>
      <w:r w:rsidR="002C6D68">
        <w:t xml:space="preserve"> on the minority </w:t>
      </w:r>
      <w:r w:rsidR="001E7FD6">
        <w:t>shareholder’s</w:t>
      </w:r>
      <w:r w:rsidR="002C6D68">
        <w:t xml:space="preserve"> series of complaints and was forced to act </w:t>
      </w:r>
      <w:r w:rsidR="005812DD">
        <w:t>only</w:t>
      </w:r>
      <w:r w:rsidR="0085653E">
        <w:t xml:space="preserve"> </w:t>
      </w:r>
      <w:r w:rsidR="002C6D68">
        <w:t>after the shareholder approached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2C6D68">
        <w:t xml:space="preserve"> High Court</w:t>
      </w:r>
      <w:r w:rsidR="001E7FD6">
        <w:t>.</w:t>
      </w:r>
      <w:r w:rsidR="009A1A93">
        <w:t xml:space="preserve"> It is believed that the current SEBI Chairman along with Finance Ministry</w:t>
      </w:r>
      <w:r w:rsidR="00F07AEA">
        <w:fldChar w:fldCharType="begin"/>
      </w:r>
      <w:r w:rsidR="005B1885">
        <w:instrText xml:space="preserve"> XE "</w:instrText>
      </w:r>
      <w:r w:rsidR="004953FA" w:rsidRPr="004953FA">
        <w:instrText>Finance Ministry</w:instrText>
      </w:r>
      <w:r w:rsidR="005B1885">
        <w:instrText xml:space="preserve">" </w:instrText>
      </w:r>
      <w:r w:rsidR="00F07AEA">
        <w:fldChar w:fldCharType="end"/>
      </w:r>
      <w:r w:rsidR="009A1A93">
        <w:t>’s senior officials were forcing SEBI to keep silent and it was only the Delhi High Court that ordered Enforcement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rsidR="009A1A93">
        <w:t xml:space="preserve"> and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9A1A93">
        <w:t xml:space="preserve"> Department to file probe status of the minority shareholder, Quantum Securities Pvt. Ltd’s complaints on January 12, 2017. </w:t>
      </w:r>
      <w:r w:rsidR="00902C81">
        <w:t xml:space="preserve">Not only on the complaints filed by the petitioner, </w:t>
      </w:r>
      <w:r w:rsidR="00FE2095">
        <w:t>Justice S</w:t>
      </w:r>
      <w:r w:rsidR="00902C81">
        <w:t>a</w:t>
      </w:r>
      <w:r w:rsidR="00FE2095">
        <w:t>n</w:t>
      </w:r>
      <w:r w:rsidR="00902C81">
        <w:t>jeev Sachdeva also ordered the agencies to file probe status of all complaints against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902C81">
        <w:t xml:space="preserve"> for the past six years. The other complainants were BJP</w:t>
      </w:r>
      <w:r w:rsidR="00F07AEA">
        <w:fldChar w:fldCharType="begin"/>
      </w:r>
      <w:r w:rsidR="00EE3B90">
        <w:instrText xml:space="preserve"> XE "</w:instrText>
      </w:r>
      <w:r w:rsidR="004953FA" w:rsidRPr="004953FA">
        <w:instrText>BJP</w:instrText>
      </w:r>
      <w:r w:rsidR="00EE3B90">
        <w:instrText xml:space="preserve">" </w:instrText>
      </w:r>
      <w:r w:rsidR="00F07AEA">
        <w:fldChar w:fldCharType="end"/>
      </w:r>
      <w:r w:rsidR="00902C81">
        <w:t xml:space="preserve"> leader Subramanian Swamy</w:t>
      </w:r>
      <w:r w:rsidR="00F07AEA">
        <w:fldChar w:fldCharType="begin"/>
      </w:r>
      <w:r w:rsidR="00284F00">
        <w:instrText xml:space="preserve"> XE "</w:instrText>
      </w:r>
      <w:r w:rsidR="004953FA" w:rsidRPr="004953FA">
        <w:instrText>Subramanian Swamy</w:instrText>
      </w:r>
      <w:r w:rsidR="00284F00">
        <w:instrText xml:space="preserve">" </w:instrText>
      </w:r>
      <w:r w:rsidR="00F07AEA">
        <w:fldChar w:fldCharType="end"/>
      </w:r>
      <w:r w:rsidR="00902C81">
        <w:t>, journalist and financial analyst S Gurumurthy</w:t>
      </w:r>
      <w:r w:rsidR="00F07AEA">
        <w:fldChar w:fldCharType="begin"/>
      </w:r>
      <w:r w:rsidR="008F0385">
        <w:instrText xml:space="preserve"> XE "</w:instrText>
      </w:r>
      <w:r w:rsidR="004953FA" w:rsidRPr="004953FA">
        <w:instrText>S Gurumurthy</w:instrText>
      </w:r>
      <w:r w:rsidR="008F0385">
        <w:instrText xml:space="preserve">" </w:instrText>
      </w:r>
      <w:r w:rsidR="00F07AEA">
        <w:fldChar w:fldCharType="end"/>
      </w:r>
      <w:r w:rsidR="00902C81">
        <w:t>, former Finance Minister Yashwant Sinha</w:t>
      </w:r>
      <w:r w:rsidR="00F07AEA">
        <w:fldChar w:fldCharType="begin"/>
      </w:r>
      <w:r w:rsidR="008F0385">
        <w:instrText xml:space="preserve"> XE "</w:instrText>
      </w:r>
      <w:r w:rsidR="004953FA" w:rsidRPr="004953FA">
        <w:instrText>Yashwant Sinha</w:instrText>
      </w:r>
      <w:r w:rsidR="008F0385">
        <w:instrText xml:space="preserve">" </w:instrText>
      </w:r>
      <w:r w:rsidR="00F07AEA">
        <w:fldChar w:fldCharType="end"/>
      </w:r>
      <w:r w:rsidR="00902C81">
        <w:t>, former Chief Justice of India R</w:t>
      </w:r>
      <w:r w:rsidR="002C36F7">
        <w:t xml:space="preserve"> </w:t>
      </w:r>
      <w:r w:rsidR="00902C81">
        <w:t>C Lah</w:t>
      </w:r>
      <w:r w:rsidR="00FE2095">
        <w:t>oti</w:t>
      </w:r>
      <w:r w:rsidR="00F07AEA">
        <w:fldChar w:fldCharType="begin"/>
      </w:r>
      <w:r w:rsidR="008F0385">
        <w:instrText xml:space="preserve"> XE "</w:instrText>
      </w:r>
      <w:r w:rsidR="004953FA" w:rsidRPr="004953FA">
        <w:instrText>R C Lahoti</w:instrText>
      </w:r>
      <w:r w:rsidR="008F0385">
        <w:instrText xml:space="preserve">" </w:instrText>
      </w:r>
      <w:r w:rsidR="00F07AEA">
        <w:fldChar w:fldCharType="end"/>
      </w:r>
      <w:r w:rsidR="00FE2095">
        <w:t>, former Punjab DGP K</w:t>
      </w:r>
      <w:r w:rsidR="002C36F7">
        <w:t xml:space="preserve"> </w:t>
      </w:r>
      <w:r w:rsidR="00FE2095">
        <w:t>P</w:t>
      </w:r>
      <w:r w:rsidR="002C36F7">
        <w:t xml:space="preserve"> </w:t>
      </w:r>
      <w:r w:rsidR="00FE2095">
        <w:t>S Gill</w:t>
      </w:r>
      <w:r w:rsidR="00F07AEA">
        <w:fldChar w:fldCharType="begin"/>
      </w:r>
      <w:r w:rsidR="008F0385">
        <w:instrText xml:space="preserve"> XE "</w:instrText>
      </w:r>
      <w:r w:rsidR="004953FA" w:rsidRPr="004953FA">
        <w:instrText>K P S Gill</w:instrText>
      </w:r>
      <w:r w:rsidR="008F0385">
        <w:instrText xml:space="preserve">" </w:instrText>
      </w:r>
      <w:r w:rsidR="00F07AEA">
        <w:fldChar w:fldCharType="end"/>
      </w:r>
      <w:r w:rsidR="00FE2095">
        <w:t xml:space="preserve"> and</w:t>
      </w:r>
      <w:r w:rsidR="00902C81">
        <w:t xml:space="preserve"> whistleblower Income Tax Commissio</w:t>
      </w:r>
      <w:r w:rsidR="00FE2095">
        <w:t>ner S</w:t>
      </w:r>
      <w:r w:rsidR="002C36F7">
        <w:t xml:space="preserve"> </w:t>
      </w:r>
      <w:r w:rsidR="00FE2095">
        <w:t>K Srivastava</w:t>
      </w:r>
      <w:r w:rsidR="00F07AEA">
        <w:fldChar w:fldCharType="begin"/>
      </w:r>
      <w:r w:rsidR="008F0385">
        <w:instrText xml:space="preserve"> XE "</w:instrText>
      </w:r>
      <w:r w:rsidR="004953FA" w:rsidRPr="004953FA">
        <w:instrText>Srivastava</w:instrText>
      </w:r>
      <w:r w:rsidR="008F0385">
        <w:instrText xml:space="preserve">" </w:instrText>
      </w:r>
      <w:r w:rsidR="00F07AEA">
        <w:fldChar w:fldCharType="end"/>
      </w:r>
      <w:r w:rsidR="00FE2095">
        <w:t xml:space="preserve">. </w:t>
      </w:r>
      <w:r w:rsidR="009A1A93">
        <w:t xml:space="preserve">The larger question is why ED, SEBI and IT sat on these complaints filed by prominent persons from 2010? The answer is simple: SEBI, ED and IT are under Finance Ministry and all Ministers </w:t>
      </w:r>
      <w:r w:rsidR="00902C81">
        <w:t>– P Chidambaram</w:t>
      </w:r>
      <w:r w:rsidR="00F07AEA">
        <w:fldChar w:fldCharType="begin"/>
      </w:r>
      <w:r w:rsidR="00760BA0">
        <w:instrText xml:space="preserve"> XE "</w:instrText>
      </w:r>
      <w:r w:rsidR="004953FA" w:rsidRPr="004953FA">
        <w:instrText>P Chidambaram</w:instrText>
      </w:r>
      <w:r w:rsidR="00760BA0">
        <w:instrText xml:space="preserve">" </w:instrText>
      </w:r>
      <w:r w:rsidR="00F07AEA">
        <w:fldChar w:fldCharType="end"/>
      </w:r>
      <w:r w:rsidR="00902C81">
        <w:t>, Pranab Mukherjee</w:t>
      </w:r>
      <w:r w:rsidR="00F07AEA">
        <w:fldChar w:fldCharType="begin"/>
      </w:r>
      <w:r w:rsidR="00760BA0">
        <w:instrText xml:space="preserve"> XE "</w:instrText>
      </w:r>
      <w:r w:rsidR="004953FA" w:rsidRPr="004953FA">
        <w:instrText>Pranab Mukherjee</w:instrText>
      </w:r>
      <w:r w:rsidR="00760BA0">
        <w:instrText xml:space="preserve">" </w:instrText>
      </w:r>
      <w:r w:rsidR="00F07AEA">
        <w:fldChar w:fldCharType="end"/>
      </w:r>
      <w:r w:rsidR="00902C81">
        <w:t xml:space="preserve"> and Arun Jaitley</w:t>
      </w:r>
      <w:r w:rsidR="00F07AEA">
        <w:fldChar w:fldCharType="begin"/>
      </w:r>
      <w:r w:rsidR="005773E6">
        <w:instrText xml:space="preserve"> XE "</w:instrText>
      </w:r>
      <w:r w:rsidR="004953FA" w:rsidRPr="004953FA">
        <w:instrText>Arun Jaitley</w:instrText>
      </w:r>
      <w:r w:rsidR="005773E6">
        <w:instrText xml:space="preserve">" </w:instrText>
      </w:r>
      <w:r w:rsidR="00F07AEA">
        <w:fldChar w:fldCharType="end"/>
      </w:r>
      <w:r w:rsidR="00902C81">
        <w:t xml:space="preserve"> - from 2004 were protecting NDTV.</w:t>
      </w:r>
    </w:p>
    <w:p w14:paraId="0F91B485" w14:textId="77777777" w:rsidR="007E0CCE" w:rsidRDefault="00902C81" w:rsidP="009A1A93">
      <w:r>
        <w:t xml:space="preserve">The details of complaints filed by the minority </w:t>
      </w:r>
      <w:r w:rsidR="00DD1ADA">
        <w:t>shareholders Sanjay Dutt</w:t>
      </w:r>
      <w:r w:rsidR="00F07AEA">
        <w:fldChar w:fldCharType="begin"/>
      </w:r>
      <w:r w:rsidR="008F0385">
        <w:instrText xml:space="preserve"> XE "</w:instrText>
      </w:r>
      <w:r w:rsidR="004953FA" w:rsidRPr="004953FA">
        <w:instrText>Sanjay Dutt</w:instrText>
      </w:r>
      <w:r w:rsidR="008F0385">
        <w:instrText xml:space="preserve">" </w:instrText>
      </w:r>
      <w:r w:rsidR="00F07AEA">
        <w:fldChar w:fldCharType="end"/>
      </w:r>
      <w:r w:rsidR="00DD1ADA">
        <w:t xml:space="preserve"> and Sanjay Jain</w:t>
      </w:r>
      <w:r w:rsidR="00F07AEA">
        <w:fldChar w:fldCharType="begin"/>
      </w:r>
      <w:r w:rsidR="008F0385">
        <w:instrText xml:space="preserve"> XE "</w:instrText>
      </w:r>
      <w:r w:rsidR="004953FA" w:rsidRPr="004953FA">
        <w:instrText>Sanjay Jain</w:instrText>
      </w:r>
      <w:r w:rsidR="008F0385">
        <w:instrText xml:space="preserve">" </w:instrText>
      </w:r>
      <w:r w:rsidR="00F07AEA">
        <w:fldChar w:fldCharType="end"/>
      </w:r>
      <w:r w:rsidR="00DD1ADA">
        <w:t xml:space="preserve"> led Quantum Securities Private Limited</w:t>
      </w:r>
      <w:r w:rsidR="00F07AEA">
        <w:fldChar w:fldCharType="begin"/>
      </w:r>
      <w:r w:rsidR="008F0385">
        <w:instrText xml:space="preserve"> XE "</w:instrText>
      </w:r>
      <w:r w:rsidR="004953FA" w:rsidRPr="004953FA">
        <w:instrText>Quantum Securities Private Limited</w:instrText>
      </w:r>
      <w:r w:rsidR="008F0385">
        <w:instrText xml:space="preserve">" </w:instrText>
      </w:r>
      <w:r w:rsidR="00F07AEA">
        <w:fldChar w:fldCharType="end"/>
      </w:r>
      <w:r w:rsidR="00DD1ADA">
        <w:t xml:space="preserve"> is shocking. </w:t>
      </w:r>
      <w:r w:rsidR="00511D60">
        <w:t xml:space="preserve">One of the </w:t>
      </w:r>
      <w:r w:rsidR="007E0CCE">
        <w:t>fraud</w:t>
      </w:r>
      <w:r w:rsidR="00511D60">
        <w:t>s committed</w:t>
      </w:r>
      <w:r w:rsidR="007E0CCE">
        <w:t xml:space="preserve"> by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7E0CCE">
        <w:t xml:space="preserve"> was </w:t>
      </w:r>
      <w:r w:rsidR="00511D60">
        <w:t xml:space="preserve">the </w:t>
      </w:r>
      <w:r w:rsidR="007E0CCE">
        <w:t>creation of a shell company called RRPR Hold</w:t>
      </w:r>
      <w:r w:rsidR="00511D60">
        <w:t>ings Private Limited and grabbing</w:t>
      </w:r>
      <w:r w:rsidR="007E0CCE">
        <w:t xml:space="preserve"> Stock Exchange listed company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7E0CCE">
        <w:t>’s major controlling shares. What is RRPR Holding</w:t>
      </w:r>
      <w:r w:rsidR="00511D60">
        <w:t>s</w:t>
      </w:r>
      <w:r w:rsidR="007E0CCE">
        <w:t>? It is Radhika Roy Prannoy Roy Holding</w:t>
      </w:r>
      <w:r w:rsidR="00511D60">
        <w:t>s</w:t>
      </w:r>
      <w:r w:rsidR="007E0CCE">
        <w:t xml:space="preserve">. Husband </w:t>
      </w:r>
      <w:r w:rsidR="00511D60">
        <w:t xml:space="preserve">and </w:t>
      </w:r>
      <w:r w:rsidR="007E0CCE">
        <w:t xml:space="preserve">wife </w:t>
      </w:r>
      <w:r w:rsidR="00164372">
        <w:t xml:space="preserve">each </w:t>
      </w:r>
      <w:r w:rsidR="007E0CCE">
        <w:t xml:space="preserve">have 50 percent shares in </w:t>
      </w:r>
      <w:r w:rsidR="00164372">
        <w:t>this company which exists only o</w:t>
      </w:r>
      <w:r w:rsidR="007E0CCE">
        <w:t xml:space="preserve">n letter pads. From this point the minority shareholder started questioning, sending </w:t>
      </w:r>
      <w:r w:rsidR="002C36F7">
        <w:t xml:space="preserve">a </w:t>
      </w:r>
      <w:r w:rsidR="007E0CCE">
        <w:t>series of complaints to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rsidR="007E0CCE">
        <w:t>,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7E0CCE">
        <w:t>,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rsidR="007E0CCE">
        <w:t>, ED and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7E0CCE">
        <w:t xml:space="preserve"> Police Economic Offices Wing (EOW)</w:t>
      </w:r>
      <w:r w:rsidR="00226C41">
        <w:t>.</w:t>
      </w:r>
    </w:p>
    <w:p w14:paraId="63C71826" w14:textId="77777777" w:rsidR="007E0CCE" w:rsidRDefault="007E0CCE" w:rsidP="009A1A93">
      <w:r>
        <w:lastRenderedPageBreak/>
        <w:t xml:space="preserve">The minority shareholder unearthed the following </w:t>
      </w:r>
      <w:r w:rsidR="001E7FD6">
        <w:t>deliberate</w:t>
      </w:r>
      <w:r>
        <w:t xml:space="preserve"> violations in public limited company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by the major promoter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2C36F7">
        <w:t>:</w:t>
      </w:r>
    </w:p>
    <w:p w14:paraId="67F64EBB" w14:textId="77777777" w:rsidR="007E0CCE" w:rsidRDefault="007E0CCE" w:rsidP="00977D1C">
      <w:pPr>
        <w:pStyle w:val="ListParagraph"/>
        <w:numPr>
          <w:ilvl w:val="0"/>
          <w:numId w:val="16"/>
        </w:numPr>
        <w:contextualSpacing w:val="0"/>
      </w:pPr>
      <w:r>
        <w:t>Covert acquisition by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rsidR="001E7FD6">
        <w:t xml:space="preserve">, </w:t>
      </w:r>
      <w:r w:rsidR="00B96BC2">
        <w:t xml:space="preserve">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B96BC2">
        <w:t xml:space="preserve"> and Radhika Roy</w:t>
      </w:r>
      <w:r>
        <w:t xml:space="preserve"> of 8% equity from General Atlantic Partners in Dec 2007 and thereafter sale of over 15% equity to benami holders through a foreign fund – Goldman Sachs</w:t>
      </w:r>
      <w:r w:rsidR="00F07AEA">
        <w:fldChar w:fldCharType="begin"/>
      </w:r>
      <w:r w:rsidR="00125124">
        <w:instrText xml:space="preserve"> XE "</w:instrText>
      </w:r>
      <w:r w:rsidR="004953FA" w:rsidRPr="004953FA">
        <w:instrText>Goldman</w:instrText>
      </w:r>
      <w:r w:rsidR="004953FA" w:rsidRPr="004953FA">
        <w:rPr>
          <w:rFonts w:asciiTheme="minorHAnsi" w:hAnsiTheme="minorHAnsi" w:cstheme="minorHAnsi"/>
          <w:color w:val="000000"/>
          <w:shd w:val="clear" w:color="auto" w:fill="FFFFFF"/>
        </w:rPr>
        <w:instrText xml:space="preserve"> Sachs</w:instrText>
      </w:r>
      <w:r w:rsidR="00125124">
        <w:instrText xml:space="preserve">" </w:instrText>
      </w:r>
      <w:r w:rsidR="00F07AEA">
        <w:fldChar w:fldCharType="end"/>
      </w:r>
      <w:r w:rsidR="00924707">
        <w:t xml:space="preserve"> in</w:t>
      </w:r>
      <w:r>
        <w:t xml:space="preserve"> Mauritius</w:t>
      </w:r>
      <w:r w:rsidR="00924707">
        <w:t xml:space="preserve">. This covert deal was a blatant violation of Stock Exchange rules and the </w:t>
      </w:r>
      <w:r>
        <w:t xml:space="preserve">two </w:t>
      </w:r>
      <w:r w:rsidR="009F5C03">
        <w:t xml:space="preserve">foreign investors </w:t>
      </w:r>
      <w:r>
        <w:t>were</w:t>
      </w:r>
      <w:r w:rsidR="00924707">
        <w:t xml:space="preserve"> acting as</w:t>
      </w:r>
      <w:r>
        <w:t xml:space="preserve"> partners in illegal trades</w:t>
      </w:r>
      <w:r w:rsidR="00924707">
        <w:t xml:space="preserve"> and </w:t>
      </w:r>
      <w:r>
        <w:t>actions of Promoters.</w:t>
      </w:r>
      <w:r w:rsidR="00924707">
        <w:t xml:space="preserve"> Finance Ministry</w:t>
      </w:r>
      <w:r w:rsidR="00F07AEA">
        <w:fldChar w:fldCharType="begin"/>
      </w:r>
      <w:r w:rsidR="005B1885">
        <w:instrText xml:space="preserve"> XE "</w:instrText>
      </w:r>
      <w:r w:rsidR="004953FA" w:rsidRPr="004953FA">
        <w:instrText>Finance Ministry</w:instrText>
      </w:r>
      <w:r w:rsidR="005B1885">
        <w:instrText xml:space="preserve">" </w:instrText>
      </w:r>
      <w:r w:rsidR="00F07AEA">
        <w:fldChar w:fldCharType="end"/>
      </w:r>
      <w:r w:rsidR="00924707">
        <w:t xml:space="preserve"> under P Chidambaram</w:t>
      </w:r>
      <w:r w:rsidR="00F07AEA">
        <w:fldChar w:fldCharType="begin"/>
      </w:r>
      <w:r w:rsidR="00760BA0">
        <w:instrText xml:space="preserve"> XE "</w:instrText>
      </w:r>
      <w:r w:rsidR="004953FA" w:rsidRPr="004953FA">
        <w:instrText>P Chidambaram</w:instrText>
      </w:r>
      <w:r w:rsidR="00760BA0">
        <w:instrText xml:space="preserve">" </w:instrText>
      </w:r>
      <w:r w:rsidR="00F07AEA">
        <w:fldChar w:fldCharType="end"/>
      </w:r>
      <w:r w:rsidR="00924707">
        <w:t xml:space="preserve"> kept</w:t>
      </w:r>
      <w:r w:rsidR="00C566BC">
        <w:t xml:space="preserve"> silent on this covert deal, as did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rsidR="00C566BC">
        <w:t>, which</w:t>
      </w:r>
      <w:r w:rsidR="00924707">
        <w:t xml:space="preserve"> is supposed to protect the interest</w:t>
      </w:r>
      <w:r w:rsidR="00C566BC">
        <w:t>s</w:t>
      </w:r>
      <w:r w:rsidR="00924707">
        <w:t xml:space="preserve"> of other shareholders.  </w:t>
      </w:r>
    </w:p>
    <w:p w14:paraId="6F374F78" w14:textId="77777777" w:rsidR="00702491" w:rsidRDefault="007E0CCE" w:rsidP="00977D1C">
      <w:pPr>
        <w:pStyle w:val="ListParagraph"/>
        <w:numPr>
          <w:ilvl w:val="0"/>
          <w:numId w:val="16"/>
        </w:numPr>
        <w:contextualSpacing w:val="0"/>
      </w:pPr>
      <w:r>
        <w:t xml:space="preserve">Conspired with </w:t>
      </w:r>
      <w:r w:rsidR="00924707">
        <w:t>ICICI</w:t>
      </w:r>
      <w:r w:rsidR="00F07AEA">
        <w:fldChar w:fldCharType="begin"/>
      </w:r>
      <w:r w:rsidR="005773E6">
        <w:instrText xml:space="preserve"> XE "</w:instrText>
      </w:r>
      <w:r w:rsidR="004953FA" w:rsidRPr="004953FA">
        <w:instrText>ICICI</w:instrText>
      </w:r>
      <w:r w:rsidR="005773E6">
        <w:instrText xml:space="preserve">" </w:instrText>
      </w:r>
      <w:r w:rsidR="00F07AEA">
        <w:fldChar w:fldCharType="end"/>
      </w:r>
      <w:r w:rsidR="00924707">
        <w:t xml:space="preserve"> Bank</w:t>
      </w:r>
      <w:r>
        <w:t xml:space="preserve"> and received funding of over Rs. 375 crores</w:t>
      </w:r>
      <w:r w:rsidR="000D7AC0">
        <w:t xml:space="preserve"> ($76 million</w:t>
      </w:r>
      <w:r w:rsidR="000D7AC0">
        <w:rPr>
          <w:rStyle w:val="FootnoteReference"/>
        </w:rPr>
        <w:footnoteReference w:id="12"/>
      </w:r>
      <w:r w:rsidR="000D7AC0">
        <w:t>)</w:t>
      </w:r>
      <w:r w:rsidR="00924707">
        <w:t xml:space="preserve"> to husband and wife’s private company RRPR Holdings Private Limited in the name of </w:t>
      </w:r>
      <w:r w:rsidR="00C566BC">
        <w:t xml:space="preserve">the </w:t>
      </w:r>
      <w:r w:rsidR="00924707">
        <w:t>public company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924707">
        <w:t>. How ICICI Bank then under K</w:t>
      </w:r>
      <w:r w:rsidR="002A0DA1">
        <w:t xml:space="preserve"> </w:t>
      </w:r>
      <w:r w:rsidR="00924707">
        <w:t>V Kamath gave such a huge loan to shell company which is having no business</w:t>
      </w:r>
      <w:r w:rsidR="009A1A93">
        <w:t>, cash flows</w:t>
      </w:r>
      <w:r w:rsidR="00924707">
        <w:t xml:space="preserve"> or assets is a million dollar question. </w:t>
      </w:r>
      <w:r>
        <w:t>The loan given by the bank was for consideration other than normal commercial basis and completely in violation of RBI Regulations. Th</w:t>
      </w:r>
      <w:r w:rsidR="00E70FB3">
        <w:t>us</w:t>
      </w:r>
      <w:r w:rsidR="00924707">
        <w:t xml:space="preserve"> ICICI Bank</w:t>
      </w:r>
      <w:r>
        <w:t xml:space="preserve"> facilitated </w:t>
      </w:r>
      <w:r w:rsidR="00924707">
        <w:t>Mr</w:t>
      </w:r>
      <w:r w:rsidR="00C566BC">
        <w:t>.</w:t>
      </w:r>
      <w:r w:rsidR="00E5277E">
        <w:t xml:space="preserve"> </w:t>
      </w:r>
      <w:r w:rsidR="00924707">
        <w:t>&amp; Mrs</w:t>
      </w:r>
      <w:r w:rsidR="00C566BC">
        <w:t>.</w:t>
      </w:r>
      <w:r w:rsidR="00924707">
        <w:t xml:space="preserve"> Roy</w:t>
      </w:r>
      <w:r>
        <w:t xml:space="preserve"> and helped them retain control </w:t>
      </w:r>
      <w:r w:rsidR="00924707">
        <w:t xml:space="preserve">in NDTV, the public company </w:t>
      </w:r>
      <w:r w:rsidR="002C36F7">
        <w:t>in clear</w:t>
      </w:r>
      <w:r w:rsidR="00924707">
        <w:t xml:space="preserve"> violation </w:t>
      </w:r>
      <w:r>
        <w:t>of RBI norms.</w:t>
      </w:r>
      <w:r w:rsidR="00924707">
        <w:t xml:space="preserve"> This happened in October 2008 and </w:t>
      </w:r>
      <w:r w:rsidR="00E5277E">
        <w:t xml:space="preserve">the </w:t>
      </w:r>
      <w:r>
        <w:t>RBI</w:t>
      </w:r>
      <w:r w:rsidR="00E5277E">
        <w:t xml:space="preserve"> </w:t>
      </w:r>
      <w:r>
        <w:t>buried this</w:t>
      </w:r>
      <w:r w:rsidR="00924707">
        <w:t xml:space="preserve"> gross violation</w:t>
      </w:r>
      <w:r>
        <w:t xml:space="preserve"> quietly.</w:t>
      </w:r>
      <w:r w:rsidR="00E5277E">
        <w:t xml:space="preserve"> </w:t>
      </w:r>
      <w:r w:rsidR="008C3300">
        <w:t>Not only was there a violation of RBI Regulations, but further a contravention of Banking Regulation Act and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8C3300">
        <w:t xml:space="preserve"> along with Radhika Roy, caused a loss of close to Rs. 50 crores to ICICI Bank when they forced the bank to settle the loan in August 2009. It is very strange as to why this has not been investigated by RBI and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rsidR="008C3300">
        <w:t xml:space="preserve"> as now private banks are also covered under the Prevention of Corruption Act. </w:t>
      </w:r>
    </w:p>
    <w:p w14:paraId="37F0B23E" w14:textId="77777777" w:rsidR="009A1A93" w:rsidRDefault="007E0CCE" w:rsidP="009A1A93">
      <w:r>
        <w:t>Thereafter, in July 2009</w:t>
      </w:r>
      <w:r w:rsidR="008C3300">
        <w:t>,</w:t>
      </w:r>
      <w:r w:rsidR="00E5277E">
        <w:t xml:space="preserve"> </w:t>
      </w:r>
      <w:r w:rsidR="00702491">
        <w:t>ICICI</w:t>
      </w:r>
      <w:r w:rsidR="00F07AEA">
        <w:fldChar w:fldCharType="begin"/>
      </w:r>
      <w:r w:rsidR="005773E6">
        <w:instrText xml:space="preserve"> XE "</w:instrText>
      </w:r>
      <w:r w:rsidR="004953FA" w:rsidRPr="004953FA">
        <w:instrText>ICICI</w:instrText>
      </w:r>
      <w:r w:rsidR="005773E6">
        <w:instrText xml:space="preserve">" </w:instrText>
      </w:r>
      <w:r w:rsidR="00F07AEA">
        <w:fldChar w:fldCharType="end"/>
      </w:r>
      <w:r w:rsidR="00702491">
        <w:t xml:space="preserve"> B</w:t>
      </w:r>
      <w:r>
        <w:t xml:space="preserve">ank </w:t>
      </w:r>
      <w:r w:rsidR="008C3300">
        <w:t>acted in concert</w:t>
      </w:r>
      <w:r w:rsidR="003754A6">
        <w:t xml:space="preserve">/ </w:t>
      </w:r>
      <w:r w:rsidR="008C3300">
        <w:t xml:space="preserve">facilitated </w:t>
      </w:r>
      <w:r w:rsidR="00702491">
        <w:t>Mukesh Ambani</w:t>
      </w:r>
      <w:r w:rsidR="00F07AEA">
        <w:fldChar w:fldCharType="begin"/>
      </w:r>
      <w:r w:rsidR="00760BA0">
        <w:instrText xml:space="preserve"> XE "</w:instrText>
      </w:r>
      <w:r w:rsidR="004953FA" w:rsidRPr="004953FA">
        <w:instrText>Mukesh Ambani</w:instrText>
      </w:r>
      <w:r w:rsidR="00760BA0">
        <w:instrText xml:space="preserve">" </w:instrText>
      </w:r>
      <w:r w:rsidR="00F07AEA">
        <w:fldChar w:fldCharType="end"/>
      </w:r>
      <w:r w:rsidR="00702491">
        <w:t>’s Reliance Group</w:t>
      </w:r>
      <w:r w:rsidR="008C3300">
        <w:t xml:space="preserve"> and </w:t>
      </w:r>
      <w:r>
        <w:t xml:space="preserve">executed a clandestine agreement to take control of the news media company from </w:t>
      </w:r>
      <w:r w:rsidR="00702491">
        <w:t>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702491">
        <w:t xml:space="preserve"> and Radhika Roy.</w:t>
      </w:r>
      <w:r>
        <w:t xml:space="preserve"> This was in complete violation of Ministry of Information and Broadcasting (MIB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t>) norms,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norms, Companies Act etc. and of course resulted in tax evasion to the tune of Rs. 300 crores</w:t>
      </w:r>
      <w:r w:rsidR="000D7AC0">
        <w:t xml:space="preserve"> ($61 million</w:t>
      </w:r>
      <w:r w:rsidR="000D7AC0">
        <w:rPr>
          <w:rStyle w:val="FootnoteReference"/>
        </w:rPr>
        <w:t>12</w:t>
      </w:r>
      <w:r w:rsidR="000D7AC0">
        <w:t>)</w:t>
      </w:r>
      <w:r>
        <w:t xml:space="preserve">. However, what is a matter of intrigue and concern is the fact that even today it is not known who controls this news television network. Post Dec 2012, the ownership got transferred in a convoluted manner to a web of </w:t>
      </w:r>
      <w:r w:rsidR="00102640">
        <w:t>shell</w:t>
      </w:r>
      <w:r>
        <w:t xml:space="preserve"> companies controlled by a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based industrialist</w:t>
      </w:r>
      <w:r w:rsidR="00102640">
        <w:t xml:space="preserve"> Mahendra Nahata</w:t>
      </w:r>
      <w:r w:rsidR="00F07AEA">
        <w:fldChar w:fldCharType="begin"/>
      </w:r>
      <w:r w:rsidR="005773E6">
        <w:instrText xml:space="preserve"> XE "</w:instrText>
      </w:r>
      <w:r w:rsidR="004953FA" w:rsidRPr="004953FA">
        <w:instrText>Mahendra Nahata</w:instrText>
      </w:r>
      <w:r w:rsidR="005773E6">
        <w:instrText xml:space="preserve">" </w:instrText>
      </w:r>
      <w:r w:rsidR="00F07AEA">
        <w:fldChar w:fldCharType="end"/>
      </w:r>
      <w:r w:rsidR="00102640">
        <w:t>, who was known as Ambani’s man in Delhi.</w:t>
      </w:r>
      <w:r w:rsidR="003C028F">
        <w:t xml:space="preserve"> </w:t>
      </w:r>
    </w:p>
    <w:p w14:paraId="27F2D3E9" w14:textId="77777777" w:rsidR="009A1A93" w:rsidRDefault="003C028F" w:rsidP="009A1A93">
      <w:r>
        <w:t xml:space="preserve">Nahata is seen everywhere in </w:t>
      </w:r>
      <w:r w:rsidR="007237ED">
        <w:t xml:space="preserve">most </w:t>
      </w:r>
      <w:r>
        <w:t>operations of Mukesh Ambani</w:t>
      </w:r>
      <w:r w:rsidR="00F07AEA">
        <w:fldChar w:fldCharType="begin"/>
      </w:r>
      <w:r w:rsidR="00760BA0">
        <w:instrText xml:space="preserve"> XE "</w:instrText>
      </w:r>
      <w:r w:rsidR="004953FA" w:rsidRPr="004953FA">
        <w:instrText>Mukesh Ambani</w:instrText>
      </w:r>
      <w:r w:rsidR="00760BA0">
        <w:instrText xml:space="preserve">" </w:instrText>
      </w:r>
      <w:r w:rsidR="00F07AEA">
        <w:fldChar w:fldCharType="end"/>
      </w:r>
      <w:r>
        <w:t>.</w:t>
      </w:r>
      <w:r w:rsidR="00E9205D">
        <w:t xml:space="preserve"> </w:t>
      </w:r>
      <w:r w:rsidR="00C6518A">
        <w:t>Mahendra Nahata</w:t>
      </w:r>
      <w:r w:rsidR="00F07AEA">
        <w:fldChar w:fldCharType="begin"/>
      </w:r>
      <w:r w:rsidR="005773E6">
        <w:instrText xml:space="preserve"> XE "</w:instrText>
      </w:r>
      <w:r w:rsidR="004953FA" w:rsidRPr="004953FA">
        <w:instrText>Mahendra Nahata</w:instrText>
      </w:r>
      <w:r w:rsidR="005773E6">
        <w:instrText xml:space="preserve">" </w:instrText>
      </w:r>
      <w:r w:rsidR="00F07AEA">
        <w:fldChar w:fldCharType="end"/>
      </w:r>
      <w:r w:rsidR="00C6518A">
        <w:t>’s tel</w:t>
      </w:r>
      <w:r w:rsidR="000D7AC0">
        <w:t>e</w:t>
      </w:r>
      <w:r w:rsidR="00C6518A">
        <w:t>com companies were always caught in scams from Sukh Ram scandals, 2G Scam</w:t>
      </w:r>
      <w:r w:rsidR="00F07AEA">
        <w:fldChar w:fldCharType="begin"/>
      </w:r>
      <w:r w:rsidR="00BD147E">
        <w:instrText xml:space="preserve"> XE "</w:instrText>
      </w:r>
      <w:r w:rsidR="00BD147E" w:rsidRPr="0027232E">
        <w:instrText>2G Scam</w:instrText>
      </w:r>
      <w:r w:rsidR="00BD147E">
        <w:instrText xml:space="preserve">" </w:instrText>
      </w:r>
      <w:r w:rsidR="00F07AEA">
        <w:fldChar w:fldCharType="end"/>
      </w:r>
      <w:r w:rsidR="00C6518A">
        <w:t xml:space="preserve"> and even Reliance Jio started business by a controversial move by acquiring </w:t>
      </w:r>
      <w:r w:rsidR="000D7AC0">
        <w:t xml:space="preserve">a </w:t>
      </w:r>
      <w:r w:rsidR="00C6518A">
        <w:t>Nahata floated</w:t>
      </w:r>
      <w:r w:rsidR="000D7AC0">
        <w:t>,</w:t>
      </w:r>
      <w:r w:rsidR="00C6518A">
        <w:t xml:space="preserve"> little known company.</w:t>
      </w:r>
      <w:r w:rsidR="000904B6">
        <w:t xml:space="preserve"> </w:t>
      </w:r>
      <w:r w:rsidR="009A1A93">
        <w:t>It is quite possible that in 2012 the ownership (Nahata being a front) actually shifted from the elder Ambani brother to the younger – Anil Ambani as Mukesh by then had formalized and thereafter transferred ownership of another news network – TV18 group from Raghav Bahl. Some believe and it is rumored, that the two brothers agreed that one of the groups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9A1A93">
        <w:t>) should change hands and thus the ownership was parked via a Special Purpose Vehicle - SPV (RRPR Holding P Ltd) with Mahendra Nahata.</w:t>
      </w:r>
    </w:p>
    <w:p w14:paraId="29B84DE3" w14:textId="77777777" w:rsidR="00BF1A2B" w:rsidRDefault="007E0CCE" w:rsidP="009A1A93">
      <w:bookmarkStart w:id="21" w:name="_Toc473546570"/>
      <w:bookmarkStart w:id="22" w:name="_Ref473546979"/>
      <w:r>
        <w:t xml:space="preserve">During the period, June 2006 – October 2008 the media company </w:t>
      </w:r>
      <w:r w:rsidR="00967122">
        <w:t xml:space="preserve">floated </w:t>
      </w:r>
      <w:r>
        <w:t xml:space="preserve">many shell companies across global jurisdictions such as Sweden, Netherlands, UK, Mauritius and Dubai (over 30) etc. to </w:t>
      </w:r>
      <w:r w:rsidR="00967122">
        <w:t>bring into India via illegal haw</w:t>
      </w:r>
      <w:r>
        <w:t xml:space="preserve">ala route </w:t>
      </w:r>
      <w:r w:rsidR="000D7AC0">
        <w:t xml:space="preserve">a sum of </w:t>
      </w:r>
      <w:r>
        <w:t>over USD 150 million dollars. This</w:t>
      </w:r>
      <w:r w:rsidR="00C448F0">
        <w:t xml:space="preserve"> is clear case of violation of </w:t>
      </w:r>
      <w:r>
        <w:t>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Dept and ED</w:t>
      </w:r>
      <w:r w:rsidR="00C448F0">
        <w:t xml:space="preserve"> provisions</w:t>
      </w:r>
      <w:r w:rsidR="00967122">
        <w:t>.</w:t>
      </w:r>
      <w:r w:rsidR="00420632">
        <w:t xml:space="preserve"> After the execution of sham transactions many of the</w:t>
      </w:r>
      <w:r w:rsidR="00BF1A2B">
        <w:t xml:space="preserve">se </w:t>
      </w:r>
      <w:r w:rsidR="00420632">
        <w:t xml:space="preserve">companies were closed. In some </w:t>
      </w:r>
      <w:r w:rsidR="00BF1A2B">
        <w:t xml:space="preserve">foreign </w:t>
      </w:r>
      <w:r w:rsidR="00420632">
        <w:t>companies,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420632">
        <w:t xml:space="preserve">’s prominent </w:t>
      </w:r>
      <w:r w:rsidR="00BF1A2B">
        <w:t xml:space="preserve">faces </w:t>
      </w:r>
      <w:r w:rsidR="00420632">
        <w:t>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rsidR="00420632">
        <w:t>, Vikram Chandra</w:t>
      </w:r>
      <w:r w:rsidR="00F07AEA">
        <w:fldChar w:fldCharType="begin"/>
      </w:r>
      <w:r w:rsidR="008F0385">
        <w:instrText xml:space="preserve"> XE "</w:instrText>
      </w:r>
      <w:r w:rsidR="004953FA" w:rsidRPr="004953FA">
        <w:instrText>Vikram Chandra</w:instrText>
      </w:r>
      <w:r w:rsidR="008F0385">
        <w:instrText xml:space="preserve">" </w:instrText>
      </w:r>
      <w:r w:rsidR="00F07AEA">
        <w:fldChar w:fldCharType="end"/>
      </w:r>
      <w:r w:rsidR="00420632">
        <w:t xml:space="preserve"> and Sonia Singh were also shareholders or directors. All these companies were just paper companies at some hotel address or some attorney addresses. </w:t>
      </w:r>
      <w:r w:rsidR="00BF1A2B">
        <w:t xml:space="preserve">For more, see </w:t>
      </w:r>
      <w:r w:rsidR="00BB0D3E">
        <w:fldChar w:fldCharType="begin"/>
      </w:r>
      <w:r w:rsidR="00BB0D3E">
        <w:instrText xml:space="preserve"> REF _Ref473550971 \h  \* MERGEFORMAT </w:instrText>
      </w:r>
      <w:r w:rsidR="00BB0D3E">
        <w:fldChar w:fldCharType="separate"/>
      </w:r>
      <w:r w:rsidR="004C6B24">
        <w:t>Figure 2</w:t>
      </w:r>
      <w:r w:rsidR="00BB0D3E">
        <w:fldChar w:fldCharType="end"/>
      </w:r>
      <w:r w:rsidR="00887670">
        <w:t xml:space="preserve"> below:</w:t>
      </w:r>
    </w:p>
    <w:p w14:paraId="1E90D8CE" w14:textId="77777777" w:rsidR="00BF1A2B" w:rsidRDefault="00BF1A2B" w:rsidP="00BF1A2B">
      <w:pPr>
        <w:ind w:left="720"/>
      </w:pPr>
    </w:p>
    <w:bookmarkEnd w:id="21"/>
    <w:bookmarkEnd w:id="22"/>
    <w:p w14:paraId="35DA1A6C" w14:textId="77777777" w:rsidR="00B26A29" w:rsidRDefault="007F33A3" w:rsidP="005056CE">
      <w:pPr>
        <w:keepNext/>
        <w:spacing w:before="0" w:after="0" w:line="240" w:lineRule="auto"/>
        <w:jc w:val="center"/>
      </w:pPr>
      <w:r>
        <w:rPr>
          <w:noProof/>
          <w:lang w:bidi="ar-SA"/>
        </w:rPr>
        <w:lastRenderedPageBreak/>
        <w:drawing>
          <wp:inline distT="0" distB="0" distL="0" distR="0" wp14:anchorId="18CE3544" wp14:editId="39DE361D">
            <wp:extent cx="5731146" cy="4560354"/>
            <wp:effectExtent l="19050" t="0" r="2904" b="0"/>
            <wp:docPr id="5" name="Picture 4" descr="How_USBV_invested_into_N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_USBV_invested_into_NDTV.png"/>
                    <pic:cNvPicPr/>
                  </pic:nvPicPr>
                  <pic:blipFill>
                    <a:blip r:embed="rId9" cstate="print"/>
                    <a:stretch>
                      <a:fillRect/>
                    </a:stretch>
                  </pic:blipFill>
                  <pic:spPr>
                    <a:xfrm>
                      <a:off x="0" y="0"/>
                      <a:ext cx="5731146" cy="4560354"/>
                    </a:xfrm>
                    <a:prstGeom prst="rect">
                      <a:avLst/>
                    </a:prstGeom>
                  </pic:spPr>
                </pic:pic>
              </a:graphicData>
            </a:graphic>
          </wp:inline>
        </w:drawing>
      </w:r>
    </w:p>
    <w:p w14:paraId="0B3474EF" w14:textId="77777777" w:rsidR="007F33A3" w:rsidRPr="00B26A29" w:rsidRDefault="00B26A29" w:rsidP="00B26A29">
      <w:pPr>
        <w:pStyle w:val="Caption"/>
        <w:jc w:val="center"/>
      </w:pPr>
      <w:bookmarkStart w:id="23" w:name="_Ref473550971"/>
      <w:bookmarkStart w:id="24" w:name="_Toc477446737"/>
      <w:r>
        <w:t xml:space="preserve">Figure </w:t>
      </w:r>
      <w:fldSimple w:instr=" SEQ Figure \* ARABIC ">
        <w:r w:rsidR="004C6B24">
          <w:rPr>
            <w:noProof/>
          </w:rPr>
          <w:t>2</w:t>
        </w:r>
      </w:fldSimple>
      <w:bookmarkEnd w:id="23"/>
      <w:r>
        <w:t xml:space="preserve">. </w:t>
      </w:r>
      <w:r w:rsidRPr="009A0636">
        <w:t>Trail 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Pr="009A0636">
        <w:t xml:space="preserve"> Shell companies (Graphic: PGurus.com)</w:t>
      </w:r>
      <w:bookmarkEnd w:id="24"/>
    </w:p>
    <w:p w14:paraId="7676A42D" w14:textId="77777777" w:rsidR="00974EC0" w:rsidRDefault="00974EC0">
      <w:pPr>
        <w:spacing w:before="0" w:after="0" w:line="240" w:lineRule="auto"/>
      </w:pPr>
    </w:p>
    <w:p w14:paraId="40854AC2" w14:textId="77777777" w:rsidR="00967122" w:rsidRDefault="00967122" w:rsidP="009A1A93">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7E0CCE">
        <w:t xml:space="preserve"> evaded over </w:t>
      </w:r>
      <w:r w:rsidR="000D7AC0">
        <w:t>Rs.</w:t>
      </w:r>
      <w:r w:rsidR="007E0CCE">
        <w:t>500 cr</w:t>
      </w:r>
      <w:r>
        <w:t>ore</w:t>
      </w:r>
      <w:r w:rsidR="000D7AC0">
        <w:t>s</w:t>
      </w:r>
      <w:r w:rsidR="007E0CCE">
        <w:t xml:space="preserve"> of income tax</w:t>
      </w:r>
      <w:r>
        <w:t xml:space="preserve"> and laundered money through tax havens by floating many shell companies across the world</w:t>
      </w:r>
      <w:bookmarkStart w:id="25" w:name="_Ref473199484"/>
      <w:r w:rsidR="00B47145">
        <w:rPr>
          <w:rStyle w:val="FootnoteReference"/>
        </w:rPr>
        <w:footnoteReference w:id="13"/>
      </w:r>
      <w:bookmarkEnd w:id="25"/>
      <w:r>
        <w:t>.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shut their eyes on NDTV’s money laundering and siphoning by promoters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and wife Radhika Roy. </w:t>
      </w:r>
      <w:r w:rsidR="00DF6B3D">
        <w:t>MIB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rsidR="00DF6B3D">
        <w:t xml:space="preserve"> </w:t>
      </w:r>
      <w:r>
        <w:t xml:space="preserve">also kept </w:t>
      </w:r>
      <w:r w:rsidR="00D32748">
        <w:t>silent</w:t>
      </w:r>
      <w:r>
        <w:t xml:space="preserve"> when </w:t>
      </w:r>
      <w:r w:rsidR="00D32748">
        <w:t xml:space="preserve">the </w:t>
      </w:r>
      <w:r>
        <w:t xml:space="preserve">shareholding pattern of the company was frequently changed.  </w:t>
      </w:r>
    </w:p>
    <w:p w14:paraId="5491CA6B" w14:textId="77777777" w:rsidR="0068697F" w:rsidRDefault="0068697F" w:rsidP="009A1A93">
      <w:r>
        <w:t xml:space="preserve">When </w:t>
      </w:r>
      <w:r w:rsidR="007B52E7">
        <w:t>Sanjay Dutt</w:t>
      </w:r>
      <w:r w:rsidR="00F07AEA">
        <w:fldChar w:fldCharType="begin"/>
      </w:r>
      <w:r w:rsidR="008F0385">
        <w:instrText xml:space="preserve"> XE "</w:instrText>
      </w:r>
      <w:r w:rsidR="004953FA" w:rsidRPr="004953FA">
        <w:instrText>Sanjay Dutt</w:instrText>
      </w:r>
      <w:r w:rsidR="008F0385">
        <w:instrText xml:space="preserve">" </w:instrText>
      </w:r>
      <w:r w:rsidR="00F07AEA">
        <w:fldChar w:fldCharType="end"/>
      </w:r>
      <w:r w:rsidR="007B52E7">
        <w:t xml:space="preserve"> and Jain</w:t>
      </w:r>
      <w:r>
        <w:t xml:space="preserve"> came to know of the misdeeds, illegal acts and alleged frauds committed by the two promoters Radhika and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they decided to file a complaint with the Additional Commissioner of Police, Economic Offenses Wing, New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This was based on the findings of 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Dispute Resolution Panel</w:t>
      </w:r>
      <w:r w:rsidR="00DF6B3D">
        <w:t xml:space="preserve"> (DRP</w:t>
      </w:r>
      <w:r w:rsidR="00F07AEA">
        <w:fldChar w:fldCharType="begin"/>
      </w:r>
      <w:r w:rsidR="005773E6">
        <w:instrText xml:space="preserve"> XE "</w:instrText>
      </w:r>
      <w:r w:rsidR="004953FA" w:rsidRPr="004953FA">
        <w:instrText>DRP</w:instrText>
      </w:r>
      <w:r w:rsidR="005773E6">
        <w:instrText xml:space="preserve">" </w:instrText>
      </w:r>
      <w:r w:rsidR="00F07AEA">
        <w:fldChar w:fldCharType="end"/>
      </w:r>
      <w:r w:rsidR="00DF6B3D">
        <w:t>)</w:t>
      </w:r>
      <w:r w:rsidR="00004E68">
        <w:t>, which in December 2013 had determined that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004E68">
        <w:t>, through its shell subsidiary companies colluded with National Broadcasting Corporation-Universal (NBCU</w:t>
      </w:r>
      <w:r w:rsidR="00F07AEA">
        <w:fldChar w:fldCharType="begin"/>
      </w:r>
      <w:r w:rsidR="005773E6">
        <w:instrText xml:space="preserve"> XE "</w:instrText>
      </w:r>
      <w:r w:rsidR="004953FA" w:rsidRPr="004953FA">
        <w:instrText>NBCU</w:instrText>
      </w:r>
      <w:r w:rsidR="005773E6">
        <w:instrText xml:space="preserve">" </w:instrText>
      </w:r>
      <w:r w:rsidR="00F07AEA">
        <w:fldChar w:fldCharType="end"/>
      </w:r>
      <w:r w:rsidR="00004E68">
        <w:t>), which was a subsidiary of the American giant General Electric</w:t>
      </w:r>
      <w:r w:rsidR="00F07AEA">
        <w:fldChar w:fldCharType="begin"/>
      </w:r>
      <w:r w:rsidR="004F0323">
        <w:instrText xml:space="preserve"> XE "</w:instrText>
      </w:r>
      <w:r w:rsidR="004F0323" w:rsidRPr="00205FE7">
        <w:instrText>General Electric</w:instrText>
      </w:r>
      <w:r w:rsidR="004F0323">
        <w:instrText xml:space="preserve">" </w:instrText>
      </w:r>
      <w:r w:rsidR="00F07AEA">
        <w:fldChar w:fldCharType="end"/>
      </w:r>
      <w:r w:rsidR="00004E68">
        <w:t xml:space="preserve">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rsidR="00004E68">
        <w:t>).</w:t>
      </w:r>
      <w:r w:rsidR="00BD7EF2">
        <w:t xml:space="preserve"> What was striking about this investment was that</w:t>
      </w:r>
      <w:r w:rsidR="000465CD">
        <w:t xml:space="preserve"> </w:t>
      </w:r>
      <w:r w:rsidR="00BD7EF2">
        <w:t xml:space="preserve">NBCU transferred Rs. 584.46 crores to NDTV between 2008 and 2009 by purchasing shares in NNIH (an NDTV Shell company) Netherlands. But in the </w:t>
      </w:r>
      <w:r w:rsidR="00BD7EF2">
        <w:rPr>
          <w:b/>
        </w:rPr>
        <w:t>next financial year</w:t>
      </w:r>
      <w:r w:rsidR="00BD7EF2">
        <w:t xml:space="preserve">, the same shares were sold back to NDTV Networks BV, another NDTV shell company for a paltry sum of Rs. 58 crores, a loss of 90%! Why would a world reputed </w:t>
      </w:r>
      <w:r w:rsidR="008533D6">
        <w:t xml:space="preserve">Multinational </w:t>
      </w:r>
      <w:r w:rsidR="001F14EA">
        <w:t xml:space="preserve">(MNC) </w:t>
      </w:r>
      <w:r w:rsidR="008533D6">
        <w:t>company do this?</w:t>
      </w:r>
    </w:p>
    <w:p w14:paraId="780F51D2" w14:textId="77777777" w:rsidR="0068697F" w:rsidRPr="009E15BE" w:rsidRDefault="00DF6B3D" w:rsidP="009A1A93">
      <w:r>
        <w:t>DRP</w:t>
      </w:r>
      <w:r w:rsidR="00F07AEA">
        <w:fldChar w:fldCharType="begin"/>
      </w:r>
      <w:r w:rsidR="005773E6">
        <w:instrText xml:space="preserve"> XE "</w:instrText>
      </w:r>
      <w:r w:rsidR="004953FA" w:rsidRPr="004953FA">
        <w:instrText>DRP</w:instrText>
      </w:r>
      <w:r w:rsidR="005773E6">
        <w:instrText xml:space="preserve">" </w:instrText>
      </w:r>
      <w:r w:rsidR="00F07AEA">
        <w:fldChar w:fldCharType="end"/>
      </w:r>
      <w:r>
        <w:t xml:space="preserve"> </w:t>
      </w:r>
      <w:r w:rsidR="009E15BE">
        <w:t>saw through the ruse and arrived at the following conclusion: “</w:t>
      </w:r>
      <w:r w:rsidR="009E15BE">
        <w:rPr>
          <w:i/>
        </w:rPr>
        <w:t>The only purpose apparent from the transaction is to create a loss of Rs. 584.46 crores for NBCU</w:t>
      </w:r>
      <w:r w:rsidR="00F07AEA">
        <w:rPr>
          <w:i/>
        </w:rPr>
        <w:fldChar w:fldCharType="begin"/>
      </w:r>
      <w:r w:rsidR="005773E6">
        <w:instrText xml:space="preserve"> XE "</w:instrText>
      </w:r>
      <w:r w:rsidR="004953FA" w:rsidRPr="004953FA">
        <w:instrText>NBCU</w:instrText>
      </w:r>
      <w:r w:rsidR="005773E6">
        <w:instrText xml:space="preserve">" </w:instrText>
      </w:r>
      <w:r w:rsidR="00F07AEA">
        <w:rPr>
          <w:i/>
        </w:rPr>
        <w:fldChar w:fldCharType="end"/>
      </w:r>
      <w:r w:rsidR="009E15BE">
        <w:rPr>
          <w:i/>
        </w:rPr>
        <w:t xml:space="preserve"> and to bring the taxable income of the assessee (NDTV</w:t>
      </w:r>
      <w:r w:rsidR="00F07AEA">
        <w:rPr>
          <w:i/>
        </w:rPr>
        <w:fldChar w:fldCharType="begin"/>
      </w:r>
      <w:r w:rsidR="00C17DEE">
        <w:instrText xml:space="preserve"> XE "</w:instrText>
      </w:r>
      <w:r w:rsidR="004953FA" w:rsidRPr="004953FA">
        <w:instrText>NDTV</w:instrText>
      </w:r>
      <w:r w:rsidR="00C17DEE">
        <w:instrText xml:space="preserve">" </w:instrText>
      </w:r>
      <w:r w:rsidR="00F07AEA">
        <w:rPr>
          <w:i/>
        </w:rPr>
        <w:fldChar w:fldCharType="end"/>
      </w:r>
      <w:r w:rsidR="009E15BE">
        <w:rPr>
          <w:i/>
        </w:rPr>
        <w:t xml:space="preserve">) amounting to Rs. 642.54 crores, earned from undisclosed sources, into the books of accounts of the </w:t>
      </w:r>
      <w:r w:rsidR="009E15BE">
        <w:rPr>
          <w:i/>
        </w:rPr>
        <w:lastRenderedPageBreak/>
        <w:t>assessee through its subsidiaries.</w:t>
      </w:r>
      <w:r w:rsidR="009E15BE">
        <w:t xml:space="preserve"> Was this a creative way to bring its own (or benami for someone else) money back into India, with NBCU’s help? </w:t>
      </w:r>
      <w:r w:rsidR="00B22419">
        <w:t>That is what DRP concluded, w</w:t>
      </w:r>
      <w:r w:rsidR="009E15BE">
        <w:t xml:space="preserve">hich </w:t>
      </w:r>
      <w:r w:rsidR="00B22419">
        <w:t>casts a harsh light on</w:t>
      </w:r>
      <w:r w:rsidR="009E15BE">
        <w:t xml:space="preserve"> NBCU and its parent company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rsidR="009E15BE">
        <w:t xml:space="preserve"> </w:t>
      </w:r>
      <w:r w:rsidR="00B22419">
        <w:t>for being a party in this sham transaction.</w:t>
      </w:r>
      <w:r w:rsidR="001F14EA">
        <w:t xml:space="preserve"> Why would a reputed MNC invest $150 million in a shell company with </w:t>
      </w:r>
      <w:r w:rsidR="001F14EA" w:rsidRPr="00267558">
        <w:rPr>
          <w:b/>
        </w:rPr>
        <w:t>zero</w:t>
      </w:r>
      <w:r w:rsidR="001F14EA">
        <w:t xml:space="preserve"> employees and </w:t>
      </w:r>
      <w:r w:rsidR="001F14EA" w:rsidRPr="00267558">
        <w:rPr>
          <w:b/>
        </w:rPr>
        <w:t>zero</w:t>
      </w:r>
      <w:r w:rsidR="001F14EA">
        <w:t xml:space="preserve"> revenue?</w:t>
      </w:r>
    </w:p>
    <w:p w14:paraId="7EC2D527" w14:textId="77777777" w:rsidR="007E0CCE" w:rsidRDefault="000D7AC0" w:rsidP="009A1A93">
      <w:r>
        <w:t>It is p</w:t>
      </w:r>
      <w:r w:rsidR="007E0CCE">
        <w:t>ertinent to note</w:t>
      </w:r>
      <w:r>
        <w:t xml:space="preserve"> that</w:t>
      </w:r>
      <w:r w:rsidR="007E0CCE">
        <w:t xml:space="preserve">, in July 2009 while executing the illegal and clandestine change of control agreement to transfer ownership of the Media </w:t>
      </w:r>
      <w:r w:rsidR="00A74D18">
        <w:t>Company</w:t>
      </w:r>
      <w:r w:rsidR="007E0CCE">
        <w:t xml:space="preserve"> via s</w:t>
      </w:r>
      <w:r w:rsidR="007D7653">
        <w:t>ale of the holding (K</w:t>
      </w:r>
      <w:r w:rsidR="007E0CCE">
        <w:t xml:space="preserve">hoka) company, the two promoters committed </w:t>
      </w:r>
      <w:r>
        <w:t xml:space="preserve">a </w:t>
      </w:r>
      <w:r w:rsidR="007E0CCE">
        <w:t>breach of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rsidR="007E0CCE">
        <w:t xml:space="preserve"> Regulations, </w:t>
      </w:r>
      <w:r w:rsidR="007D7653">
        <w:t>Foreign Exchange Maintenance Act (</w:t>
      </w:r>
      <w:r w:rsidR="007E0CCE">
        <w:t>FEMA</w:t>
      </w:r>
      <w:r w:rsidR="007D7653">
        <w:t>)</w:t>
      </w:r>
      <w:r w:rsidR="007E0CCE">
        <w:t xml:space="preserve"> and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7E0CCE">
        <w:t xml:space="preserve"> Act. In fact, the agreement </w:t>
      </w:r>
      <w:r w:rsidR="007D7653">
        <w:t xml:space="preserve">shows that they knew they were committing </w:t>
      </w:r>
      <w:r w:rsidR="007E0CCE">
        <w:t>PMLA violations and other SE</w:t>
      </w:r>
      <w:r w:rsidR="007D7653">
        <w:t>BI Takeover code regulations</w:t>
      </w:r>
      <w:r w:rsidR="007E0CCE">
        <w:t>. Most importantly, this has major security implications as MIB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rsidR="007E0CCE">
        <w:t xml:space="preserve"> was </w:t>
      </w:r>
      <w:r>
        <w:t xml:space="preserve">neither </w:t>
      </w:r>
      <w:r w:rsidR="007E0CCE">
        <w:t xml:space="preserve">informed nor permission taken to transfer control of a nationally sensitive news media company. </w:t>
      </w:r>
    </w:p>
    <w:p w14:paraId="137840B7" w14:textId="77777777" w:rsidR="00C448F0" w:rsidRDefault="00C448F0" w:rsidP="009A1A93">
      <w:r w:rsidRPr="00C448F0">
        <w:t>Round tripping of high value assets (</w:t>
      </w:r>
      <w:r w:rsidR="00393080">
        <w:t>Intellectual Property Rights (</w:t>
      </w:r>
      <w:r w:rsidRPr="00C448F0">
        <w:t>IPRs</w:t>
      </w:r>
      <w:r w:rsidR="00393080">
        <w:t>)</w:t>
      </w:r>
      <w:r w:rsidRPr="00C448F0">
        <w:t>, Brand, inventories and media libraries) and also revenue streams 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Pr="00C448F0">
        <w:t xml:space="preserve"> Ltd by the promoters of the Company to make an illegal gain of approximately </w:t>
      </w:r>
      <w:r w:rsidR="00C45879">
        <w:t>Rs.1200 c</w:t>
      </w:r>
      <w:r w:rsidRPr="00C448F0">
        <w:t>rores</w:t>
      </w:r>
      <w:r w:rsidR="00C45879">
        <w:t xml:space="preserve"> ($243 million)</w:t>
      </w:r>
      <w:r w:rsidRPr="00C448F0">
        <w:t xml:space="preserve">. This gain is distributed amongst </w:t>
      </w:r>
      <w:r w:rsidR="00393080">
        <w:t xml:space="preserve">the </w:t>
      </w:r>
      <w:r w:rsidRPr="00C448F0">
        <w:t>key Director</w:t>
      </w:r>
      <w:r w:rsidR="00C45879">
        <w:t>s</w:t>
      </w:r>
      <w:r w:rsidRPr="00C448F0">
        <w:t>, Employees and others (Law Firms, CAs etc.) who facilitated/</w:t>
      </w:r>
      <w:r w:rsidR="00DF6B3D">
        <w:t xml:space="preserve"> </w:t>
      </w:r>
      <w:r w:rsidRPr="00C448F0">
        <w:t xml:space="preserve">validated these transactions. The money has been routed back into India through the Mauritius route of merger with an Indian entity without paying </w:t>
      </w:r>
      <w:r w:rsidR="00C45879">
        <w:t xml:space="preserve">any </w:t>
      </w:r>
      <w:r w:rsidRPr="00C448F0">
        <w:t>short term or long term capital gains</w:t>
      </w:r>
      <w:r w:rsidR="00376CC8">
        <w:t xml:space="preserve"> </w:t>
      </w:r>
      <w:r w:rsidRPr="00C448F0">
        <w:t>tax.</w:t>
      </w:r>
      <w:r>
        <w:t xml:space="preserve"> Major NDTV promoters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was ditching his 4</w:t>
      </w:r>
      <w:r w:rsidR="00267558">
        <w:t>5</w:t>
      </w:r>
      <w:r>
        <w:t xml:space="preserve">,000 minor shareholders and siphoning and laundering the money </w:t>
      </w:r>
      <w:r w:rsidR="00C45879">
        <w:t>in</w:t>
      </w:r>
      <w:r>
        <w:t>to his private shell companies.</w:t>
      </w:r>
    </w:p>
    <w:p w14:paraId="07577697" w14:textId="77777777" w:rsidR="00223EC5" w:rsidRDefault="00C448F0" w:rsidP="009A1A93">
      <w:r>
        <w:t xml:space="preserve">During </w:t>
      </w:r>
      <w:r w:rsidR="00393080">
        <w:t xml:space="preserve">the </w:t>
      </w:r>
      <w:r>
        <w:t>financial year FY 2008-2009,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and Radhika Roy along with RRPR Holding Private Limited (RRPR) as Person Acting in Concert (“PAC”), in terms of Regulation 11(1) of the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(Substantial Acquisition of Shares and Takeovers) Regulations, 1997 and subsequent amendments thereto (“SEBI (SAST) Regulations”), made a cash offer of Rs 438.98 per share of Rs. 4 each (the “Offer Price”), to acquire up to 1,26,90,257 fully paid Shares representing 20% of the Resulting Voting Share Capital (“Offer”) of New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Television Limited. It is important to note that RRPR did not own a single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share before July 2008. After July 2008, but in FY 2008-2009, the promoters increased their stake in NDTV and </w:t>
      </w:r>
      <w:r w:rsidR="00C45879">
        <w:t>thereafter</w:t>
      </w:r>
      <w:r>
        <w:t xml:space="preserve"> on August</w:t>
      </w:r>
      <w:r w:rsidR="00605128">
        <w:t xml:space="preserve"> </w:t>
      </w:r>
      <w:r>
        <w:t>5,</w:t>
      </w:r>
      <w:r w:rsidR="00605128">
        <w:t xml:space="preserve"> </w:t>
      </w:r>
      <w:r>
        <w:t>2009 partly divested their shareholding so as to enable RRPRHL to hold 26% in NDTV Ltd. The relevance of 26% is well known and established as a key control threshold</w:t>
      </w:r>
      <w:r w:rsidR="00605128">
        <w:t xml:space="preserve"> </w:t>
      </w:r>
      <w:r>
        <w:t>level</w:t>
      </w:r>
      <w:r w:rsidR="00605128">
        <w:t xml:space="preserve"> </w:t>
      </w:r>
      <w:r>
        <w:t>by</w:t>
      </w:r>
      <w:r w:rsidR="00605128">
        <w:t xml:space="preserve"> </w:t>
      </w:r>
      <w:r>
        <w:t>various statutes.</w:t>
      </w:r>
    </w:p>
    <w:p w14:paraId="416D249F" w14:textId="77777777" w:rsidR="0050273A" w:rsidRDefault="00C448F0" w:rsidP="009A1A93">
      <w:r>
        <w:t>The promoters</w:t>
      </w:r>
      <w:r w:rsidR="00900808">
        <w:t>,</w:t>
      </w:r>
      <w:r>
        <w:t xml:space="preserve"> to meet the financing requirements for the said </w:t>
      </w:r>
      <w:r w:rsidR="00223EC5">
        <w:t xml:space="preserve">acquisition </w:t>
      </w:r>
      <w:r>
        <w:t>of</w:t>
      </w:r>
      <w:r w:rsidR="00605128">
        <w:t xml:space="preserve"> </w:t>
      </w:r>
      <w:r>
        <w:t>shares</w:t>
      </w:r>
      <w:r w:rsidR="00605128">
        <w:t xml:space="preserve"> </w:t>
      </w:r>
      <w:r>
        <w:t>of</w:t>
      </w:r>
      <w:r w:rsidR="00605128">
        <w:t xml:space="preserve"> </w:t>
      </w: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900808">
        <w:t>,</w:t>
      </w:r>
      <w:r w:rsidR="00605128">
        <w:t xml:space="preserve"> </w:t>
      </w:r>
      <w:r>
        <w:t>took</w:t>
      </w:r>
      <w:r w:rsidR="00605128">
        <w:t xml:space="preserve"> </w:t>
      </w:r>
      <w:r>
        <w:t>a</w:t>
      </w:r>
      <w:r w:rsidR="00605128">
        <w:t xml:space="preserve"> </w:t>
      </w:r>
      <w:r>
        <w:t>loan</w:t>
      </w:r>
      <w:r w:rsidR="00605128">
        <w:t xml:space="preserve"> </w:t>
      </w:r>
      <w:r>
        <w:t>of</w:t>
      </w:r>
      <w:r w:rsidR="00605128">
        <w:t xml:space="preserve"> </w:t>
      </w:r>
      <w:r>
        <w:t>Rs</w:t>
      </w:r>
      <w:r w:rsidR="00900808">
        <w:t>.</w:t>
      </w:r>
      <w:r>
        <w:t>500</w:t>
      </w:r>
      <w:r w:rsidR="00605128">
        <w:t xml:space="preserve"> </w:t>
      </w:r>
      <w:r>
        <w:t>plus</w:t>
      </w:r>
      <w:r w:rsidR="00605128">
        <w:t xml:space="preserve"> </w:t>
      </w:r>
      <w:r>
        <w:t>crores</w:t>
      </w:r>
      <w:r w:rsidR="00605128">
        <w:t xml:space="preserve"> </w:t>
      </w:r>
      <w:r>
        <w:t>from</w:t>
      </w:r>
      <w:r w:rsidR="00605128">
        <w:t xml:space="preserve"> </w:t>
      </w:r>
      <w:r>
        <w:t>India Bulls Financial Services. Thereafter, during FY 2009-2010, ICICI</w:t>
      </w:r>
      <w:r w:rsidR="00F07AEA">
        <w:fldChar w:fldCharType="begin"/>
      </w:r>
      <w:r w:rsidR="005773E6">
        <w:instrText xml:space="preserve"> XE "</w:instrText>
      </w:r>
      <w:r w:rsidR="004953FA" w:rsidRPr="004953FA">
        <w:instrText>ICICI</w:instrText>
      </w:r>
      <w:r w:rsidR="005773E6">
        <w:instrText xml:space="preserve">" </w:instrText>
      </w:r>
      <w:r w:rsidR="00F07AEA">
        <w:fldChar w:fldCharType="end"/>
      </w:r>
      <w:r>
        <w:t xml:space="preserve"> Bank granted</w:t>
      </w:r>
      <w:r w:rsidR="00605128">
        <w:t xml:space="preserve"> a </w:t>
      </w:r>
      <w:r>
        <w:t>loan</w:t>
      </w:r>
      <w:r w:rsidR="00605128">
        <w:t xml:space="preserve"> </w:t>
      </w:r>
      <w:r>
        <w:t>of</w:t>
      </w:r>
      <w:r w:rsidR="00605128">
        <w:t xml:space="preserve"> </w:t>
      </w:r>
      <w:r>
        <w:t>Rs</w:t>
      </w:r>
      <w:r w:rsidR="00605128">
        <w:t xml:space="preserve">. </w:t>
      </w:r>
      <w:r>
        <w:t>375</w:t>
      </w:r>
      <w:r w:rsidR="00605128">
        <w:t xml:space="preserve"> </w:t>
      </w:r>
      <w:r>
        <w:t>crores</w:t>
      </w:r>
      <w:r w:rsidR="00605128">
        <w:t xml:space="preserve"> </w:t>
      </w:r>
      <w:r>
        <w:t>in</w:t>
      </w:r>
      <w:r w:rsidR="00605128">
        <w:t xml:space="preserve"> </w:t>
      </w:r>
      <w:r>
        <w:t>FY</w:t>
      </w:r>
      <w:r w:rsidR="00605128">
        <w:t xml:space="preserve"> </w:t>
      </w:r>
      <w:r>
        <w:t>2008</w:t>
      </w:r>
      <w:r w:rsidR="00605128">
        <w:t xml:space="preserve"> – </w:t>
      </w:r>
      <w:r>
        <w:t>2009</w:t>
      </w:r>
      <w:r w:rsidR="00605128">
        <w:t xml:space="preserve"> </w:t>
      </w:r>
      <w:r>
        <w:t>and</w:t>
      </w:r>
      <w:r w:rsidR="00605128">
        <w:t xml:space="preserve"> </w:t>
      </w:r>
      <w:r>
        <w:t>the</w:t>
      </w:r>
      <w:r w:rsidR="00605128">
        <w:t xml:space="preserve"> </w:t>
      </w:r>
      <w:r>
        <w:t>loan</w:t>
      </w:r>
      <w:r w:rsidR="00605128">
        <w:t xml:space="preserve"> </w:t>
      </w:r>
      <w:r>
        <w:t>of</w:t>
      </w:r>
      <w:r w:rsidR="00605128">
        <w:t xml:space="preserve"> </w:t>
      </w:r>
      <w:r>
        <w:t>‘India</w:t>
      </w:r>
      <w:r w:rsidR="00605128">
        <w:t xml:space="preserve"> </w:t>
      </w:r>
      <w:r>
        <w:t>Bulls Financial Services’ was paid off by the promoters of NDTV Ltd. It is important to note that ICICI Bank loan was illegal and totally against the provision of Banking Regulations Act and Master Circular of RBI on Loans and Advance against shares to promoters of listed Companies. For this loan, the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t xml:space="preserve"> pledge</w:t>
      </w:r>
      <w:r w:rsidR="00900808">
        <w:t>d</w:t>
      </w:r>
      <w:r>
        <w:t>, collateralized and created a non-disposal</w:t>
      </w:r>
      <w:r w:rsidR="00605128">
        <w:t xml:space="preserve"> </w:t>
      </w:r>
      <w:r>
        <w:t>undertaking</w:t>
      </w:r>
      <w:r w:rsidR="00605128">
        <w:t xml:space="preserve"> </w:t>
      </w:r>
      <w:r>
        <w:t>in</w:t>
      </w:r>
      <w:r w:rsidR="00605128">
        <w:t xml:space="preserve"> </w:t>
      </w:r>
      <w:r w:rsidR="00900808">
        <w:t>favor</w:t>
      </w:r>
      <w:r w:rsidR="00605128">
        <w:t xml:space="preserve"> </w:t>
      </w:r>
      <w:r>
        <w:t>of</w:t>
      </w:r>
      <w:r w:rsidR="00605128">
        <w:t xml:space="preserve"> </w:t>
      </w:r>
      <w:r>
        <w:t>ICICI</w:t>
      </w:r>
      <w:r w:rsidR="00605128">
        <w:t xml:space="preserve"> </w:t>
      </w:r>
      <w:r>
        <w:t>Bank</w:t>
      </w:r>
      <w:r w:rsidR="00605128">
        <w:t xml:space="preserve"> </w:t>
      </w:r>
      <w:r>
        <w:t>for</w:t>
      </w:r>
      <w:r w:rsidR="00605128">
        <w:t xml:space="preserve"> </w:t>
      </w:r>
      <w:r>
        <w:t>the</w:t>
      </w:r>
      <w:r w:rsidR="00605128">
        <w:t xml:space="preserve"> </w:t>
      </w:r>
      <w:r>
        <w:t>entire</w:t>
      </w:r>
      <w:r w:rsidR="00605128">
        <w:t xml:space="preserve"> </w:t>
      </w:r>
      <w:r>
        <w:t>61%</w:t>
      </w:r>
      <w:r w:rsidR="00605128">
        <w:t xml:space="preserve"> </w:t>
      </w:r>
      <w:r>
        <w:t>holding</w:t>
      </w:r>
      <w:r w:rsidR="00605128">
        <w:t xml:space="preserve"> </w:t>
      </w:r>
      <w:r>
        <w:t>i.</w:t>
      </w:r>
      <w:r w:rsidR="00605128">
        <w:t xml:space="preserve"> </w:t>
      </w:r>
      <w:r>
        <w:t>e.</w:t>
      </w:r>
      <w:r w:rsidR="00605128">
        <w:t xml:space="preserve"> </w:t>
      </w:r>
      <w:r>
        <w:t>over</w:t>
      </w:r>
      <w:r w:rsidR="00C43B9A">
        <w:t xml:space="preserve"> </w:t>
      </w:r>
      <w:r>
        <w:t>3.6 crores</w:t>
      </w:r>
      <w:r w:rsidR="00900808">
        <w:t xml:space="preserve"> (36 million)</w:t>
      </w:r>
      <w:r>
        <w:t xml:space="preserve"> shares in NDTV. Not only did they create a non-disposal undertaking, the Lawyers of the </w:t>
      </w:r>
      <w:r w:rsidR="00393080">
        <w:t>Promoters under their instructions</w:t>
      </w:r>
      <w:r>
        <w:t xml:space="preserve"> have made a filing under affidavit</w:t>
      </w:r>
      <w:r w:rsidR="007B52E7">
        <w:t xml:space="preserve"> (in the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7B52E7">
        <w:t xml:space="preserve"> H</w:t>
      </w:r>
      <w:r w:rsidR="00C43B9A">
        <w:t xml:space="preserve">igh </w:t>
      </w:r>
      <w:r w:rsidR="007B52E7">
        <w:t>C</w:t>
      </w:r>
      <w:r w:rsidR="00C43B9A">
        <w:t>ourt</w:t>
      </w:r>
      <w:r w:rsidR="007B52E7">
        <w:t>)</w:t>
      </w:r>
      <w:r>
        <w:t xml:space="preserve"> that all shares of </w:t>
      </w:r>
      <w:r w:rsidR="00393080">
        <w:t xml:space="preserve">the </w:t>
      </w:r>
      <w:r>
        <w:t>three Promoters were pledged/</w:t>
      </w:r>
      <w:r w:rsidR="00605128">
        <w:t xml:space="preserve"> </w:t>
      </w:r>
      <w:r>
        <w:t xml:space="preserve">collateralized in </w:t>
      </w:r>
      <w:r w:rsidR="00900808">
        <w:t>favor</w:t>
      </w:r>
      <w:r>
        <w:t xml:space="preserve"> of ICICI </w:t>
      </w:r>
      <w:r w:rsidR="00605128">
        <w:t>Bank to</w:t>
      </w:r>
      <w:r>
        <w:t xml:space="preserve"> secure the Rs. 375 crores</w:t>
      </w:r>
      <w:r w:rsidR="00605128">
        <w:t xml:space="preserve"> </w:t>
      </w:r>
      <w:r>
        <w:t>loan.</w:t>
      </w:r>
      <w:r w:rsidR="007B52E7">
        <w:t xml:space="preserve"> This act is not only illegal as per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rsidR="007B52E7">
        <w:t xml:space="preserve"> and RBI provisions, it also violates the basic licensing condition (as a broadcaster) as stipulated by Ministry of Information and Broadcasting. </w:t>
      </w:r>
      <w:r w:rsidR="0050273A">
        <w:t xml:space="preserve">Those days UPA’s MIBs Ambika </w:t>
      </w:r>
      <w:proofErr w:type="spellStart"/>
      <w:r w:rsidR="0050273A">
        <w:t>Soni</w:t>
      </w:r>
      <w:proofErr w:type="spellEnd"/>
      <w:r w:rsidR="0050273A">
        <w:t xml:space="preserve"> and Manish Tewari were frequenters to NDTV Studios. They could only watch when NDTV, blessed by Sonia Gandhi</w:t>
      </w:r>
      <w:r w:rsidR="00F07AEA">
        <w:fldChar w:fldCharType="begin"/>
      </w:r>
      <w:r w:rsidR="00760BA0">
        <w:instrText xml:space="preserve"> XE "</w:instrText>
      </w:r>
      <w:r w:rsidR="004953FA" w:rsidRPr="004953FA">
        <w:instrText>Sonia Gandhi</w:instrText>
      </w:r>
      <w:r w:rsidR="00760BA0">
        <w:instrText xml:space="preserve">" </w:instrText>
      </w:r>
      <w:r w:rsidR="00F07AEA">
        <w:fldChar w:fldCharType="end"/>
      </w:r>
      <w:r w:rsidR="0050273A">
        <w:t xml:space="preserve"> was creating all kinds of narratives as to why Rahul Gandhi</w:t>
      </w:r>
      <w:r w:rsidR="00F07AEA">
        <w:fldChar w:fldCharType="begin"/>
      </w:r>
      <w:r w:rsidR="00ED0C5D">
        <w:instrText xml:space="preserve"> XE "</w:instrText>
      </w:r>
      <w:r w:rsidR="00ED0C5D" w:rsidRPr="00B56258">
        <w:instrText>Rahul Gandhi</w:instrText>
      </w:r>
      <w:r w:rsidR="00ED0C5D">
        <w:instrText xml:space="preserve">" </w:instrText>
      </w:r>
      <w:r w:rsidR="00F07AEA">
        <w:fldChar w:fldCharType="end"/>
      </w:r>
      <w:r w:rsidR="0050273A">
        <w:t xml:space="preserve"> should be the next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rsidR="0050273A">
        <w:t xml:space="preserve"> of India.</w:t>
      </w:r>
    </w:p>
    <w:p w14:paraId="1322B038" w14:textId="77777777" w:rsidR="00223EC5" w:rsidRDefault="00C448F0" w:rsidP="009A1A93">
      <w:r>
        <w:t xml:space="preserve">During the same financial year FY 2009-2010, promoters paid back </w:t>
      </w:r>
      <w:r w:rsidR="00900808">
        <w:t xml:space="preserve">a </w:t>
      </w:r>
      <w:r>
        <w:t>substantial amount of Rs. 350 out of Rs.375 crores through unsecured and interest free loan of Rs</w:t>
      </w:r>
      <w:r w:rsidR="00393080">
        <w:t>.</w:t>
      </w:r>
      <w:r>
        <w:t>403</w:t>
      </w:r>
      <w:r w:rsidR="00267558">
        <w:t>.</w:t>
      </w:r>
      <w:r>
        <w:t>85</w:t>
      </w:r>
      <w:r w:rsidR="00267558">
        <w:t xml:space="preserve"> crores</w:t>
      </w:r>
      <w:r>
        <w:t xml:space="preserve"> from a</w:t>
      </w:r>
      <w:r w:rsidR="00900808">
        <w:t xml:space="preserve"> shell company linked to</w:t>
      </w:r>
      <w:r w:rsidR="00223EC5">
        <w:t xml:space="preserve"> Reliance Industries Limited. The shell company’s name is</w:t>
      </w:r>
      <w:r w:rsidR="00932E04">
        <w:t xml:space="preserve"> </w:t>
      </w:r>
      <w:r>
        <w:t>Vishwapradhan Commercial P</w:t>
      </w:r>
      <w:r w:rsidR="00223EC5">
        <w:t>rivate</w:t>
      </w:r>
      <w:r>
        <w:t xml:space="preserve"> Ltd</w:t>
      </w:r>
      <w:r w:rsidR="00900808">
        <w:t>. (VCPL)</w:t>
      </w:r>
      <w:r w:rsidR="00223EC5">
        <w:t xml:space="preserve"> and most of its Directors were staffers in Reliance Group.</w:t>
      </w:r>
    </w:p>
    <w:p w14:paraId="34CF209F" w14:textId="77777777" w:rsidR="00932E04" w:rsidRDefault="005A5FD9" w:rsidP="009A1A93">
      <w:r>
        <w:t xml:space="preserve">After four years of </w:t>
      </w:r>
      <w:r w:rsidR="008506DC">
        <w:t xml:space="preserve">a </w:t>
      </w:r>
      <w:r>
        <w:t>series of complai</w:t>
      </w:r>
      <w:r w:rsidR="00393080">
        <w:t>nts to various agencies, in mid</w:t>
      </w:r>
      <w:r w:rsidR="008506DC">
        <w:t>-</w:t>
      </w:r>
      <w:r>
        <w:t>201</w:t>
      </w:r>
      <w:r w:rsidR="00301047">
        <w:t>4</w:t>
      </w:r>
      <w:r>
        <w:t xml:space="preserve">, the minority shareholders knocked </w:t>
      </w:r>
      <w:r w:rsidR="008506DC">
        <w:t xml:space="preserve">on </w:t>
      </w:r>
      <w:r>
        <w:t>the doors of judiciary</w:t>
      </w:r>
      <w:r w:rsidR="00B334F5">
        <w:rPr>
          <w:rStyle w:val="FootnoteReference"/>
        </w:rPr>
        <w:footnoteReference w:id="14"/>
      </w:r>
      <w:r>
        <w:t>. Now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High Court has ordered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ED, and IT to file responses on the complaints. The long arm of law </w:t>
      </w:r>
      <w:r w:rsidR="00301047">
        <w:t xml:space="preserve">has </w:t>
      </w:r>
      <w:r>
        <w:t xml:space="preserve">started catching </w:t>
      </w:r>
      <w:r w:rsidR="008506DC">
        <w:t xml:space="preserve">up with </w:t>
      </w: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and its promoters.</w:t>
      </w:r>
      <w:r w:rsidR="000A41F5">
        <w:t xml:space="preserve"> </w:t>
      </w:r>
      <w:r w:rsidR="00BB0D3E">
        <w:fldChar w:fldCharType="begin"/>
      </w:r>
      <w:r w:rsidR="00BB0D3E">
        <w:instrText xml:space="preserve"> REF _Ref474064290 \h  \* MERGEFORMAT </w:instrText>
      </w:r>
      <w:r w:rsidR="00BB0D3E">
        <w:fldChar w:fldCharType="separate"/>
      </w:r>
      <w:r w:rsidR="004C6B24">
        <w:t>Figure 3</w:t>
      </w:r>
      <w:r w:rsidR="00BB0D3E">
        <w:fldChar w:fldCharType="end"/>
      </w:r>
      <w:r w:rsidR="003A2A99">
        <w:t xml:space="preserve"> </w:t>
      </w:r>
      <w:r w:rsidR="00C27C44">
        <w:t>shows all the filings QSL</w:t>
      </w:r>
      <w:r w:rsidR="00F07AEA">
        <w:fldChar w:fldCharType="begin"/>
      </w:r>
      <w:r w:rsidR="00AF1C01">
        <w:instrText xml:space="preserve"> XE "</w:instrText>
      </w:r>
      <w:r w:rsidR="004953FA" w:rsidRPr="004953FA">
        <w:instrText>QSL</w:instrText>
      </w:r>
      <w:r w:rsidR="00AF1C01">
        <w:instrText xml:space="preserve">" </w:instrText>
      </w:r>
      <w:r w:rsidR="00F07AEA">
        <w:fldChar w:fldCharType="end"/>
      </w:r>
      <w:r w:rsidR="00C27C44">
        <w:t xml:space="preserve"> had to do to be heard by the various government agencies and courts:</w:t>
      </w:r>
    </w:p>
    <w:p w14:paraId="09234A28" w14:textId="77777777" w:rsidR="00932E04" w:rsidRDefault="00932E04">
      <w:r>
        <w:br w:type="page"/>
      </w:r>
    </w:p>
    <w:p w14:paraId="29E0A491" w14:textId="77777777" w:rsidR="005A5FD9" w:rsidRDefault="005A5FD9" w:rsidP="00900808">
      <w:pPr>
        <w:ind w:left="720"/>
      </w:pPr>
    </w:p>
    <w:p w14:paraId="2A1625D2" w14:textId="77777777" w:rsidR="000A41F5" w:rsidRDefault="00702839" w:rsidP="005056CE">
      <w:pPr>
        <w:keepNext/>
        <w:jc w:val="center"/>
      </w:pPr>
      <w:r>
        <w:rPr>
          <w:noProof/>
          <w:lang w:bidi="ar-SA"/>
        </w:rPr>
        <w:drawing>
          <wp:inline distT="0" distB="0" distL="0" distR="0" wp14:anchorId="1CCECA28" wp14:editId="442E2F48">
            <wp:extent cx="5712149" cy="4162424"/>
            <wp:effectExtent l="19050" t="0" r="2851" b="0"/>
            <wp:docPr id="1" name="Picture 1" descr="QSL Filings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SL Filings timeline"/>
                    <pic:cNvPicPr>
                      <a:picLocks noChangeAspect="1" noChangeArrowheads="1"/>
                    </pic:cNvPicPr>
                  </pic:nvPicPr>
                  <pic:blipFill>
                    <a:blip r:embed="rId10" cstate="print"/>
                    <a:stretch>
                      <a:fillRect/>
                    </a:stretch>
                  </pic:blipFill>
                  <pic:spPr bwMode="auto">
                    <a:xfrm>
                      <a:off x="0" y="0"/>
                      <a:ext cx="5712149" cy="4162424"/>
                    </a:xfrm>
                    <a:prstGeom prst="rect">
                      <a:avLst/>
                    </a:prstGeom>
                    <a:noFill/>
                    <a:ln>
                      <a:noFill/>
                    </a:ln>
                  </pic:spPr>
                </pic:pic>
              </a:graphicData>
            </a:graphic>
          </wp:inline>
        </w:drawing>
      </w:r>
    </w:p>
    <w:p w14:paraId="2EB5A648" w14:textId="77777777" w:rsidR="000A41F5" w:rsidRDefault="000A41F5" w:rsidP="000A41F5">
      <w:pPr>
        <w:pStyle w:val="Caption"/>
        <w:jc w:val="center"/>
      </w:pPr>
      <w:bookmarkStart w:id="26" w:name="_Ref474064290"/>
      <w:bookmarkStart w:id="27" w:name="_Toc477446738"/>
      <w:r>
        <w:t xml:space="preserve">Figure </w:t>
      </w:r>
      <w:fldSimple w:instr=" SEQ Figure \* ARABIC ">
        <w:r w:rsidR="004C6B24">
          <w:rPr>
            <w:noProof/>
          </w:rPr>
          <w:t>3</w:t>
        </w:r>
      </w:fldSimple>
      <w:bookmarkEnd w:id="26"/>
      <w:r>
        <w:t xml:space="preserve">. </w:t>
      </w:r>
      <w:r w:rsidRPr="00B40060">
        <w:t>Timeline of filings by Quantum Services Limited</w:t>
      </w:r>
      <w:bookmarkEnd w:id="27"/>
    </w:p>
    <w:p w14:paraId="09B8EC74" w14:textId="77777777" w:rsidR="006E1E37" w:rsidRDefault="006E1E37" w:rsidP="006E1E37">
      <w:pPr>
        <w:pStyle w:val="Caption"/>
        <w:keepNext/>
        <w:jc w:val="center"/>
      </w:pPr>
      <w:bookmarkStart w:id="28" w:name="_Toc477446739"/>
      <w:r>
        <w:t xml:space="preserve">Table </w:t>
      </w:r>
      <w:fldSimple w:instr=" SEQ Table \* ARABIC ">
        <w:r w:rsidR="004C6B24">
          <w:rPr>
            <w:noProof/>
          </w:rPr>
          <w:t>3</w:t>
        </w:r>
      </w:fldSimple>
      <w:r>
        <w:t>. Abbreviations explained</w:t>
      </w:r>
      <w:bookmarkEnd w:id="28"/>
    </w:p>
    <w:tbl>
      <w:tblPr>
        <w:tblStyle w:val="TableGrid"/>
        <w:tblW w:w="0" w:type="auto"/>
        <w:jc w:val="center"/>
        <w:tblLook w:val="04A0" w:firstRow="1" w:lastRow="0" w:firstColumn="1" w:lastColumn="0" w:noHBand="0" w:noVBand="1"/>
      </w:tblPr>
      <w:tblGrid>
        <w:gridCol w:w="665"/>
        <w:gridCol w:w="4895"/>
      </w:tblGrid>
      <w:tr w:rsidR="006E1E37" w14:paraId="78F6FE93" w14:textId="77777777" w:rsidTr="006E1E37">
        <w:trPr>
          <w:jc w:val="center"/>
        </w:trPr>
        <w:tc>
          <w:tcPr>
            <w:tcW w:w="0" w:type="auto"/>
          </w:tcPr>
          <w:p w14:paraId="1653DEE2" w14:textId="77777777" w:rsidR="006E1E37" w:rsidRDefault="006E1E37" w:rsidP="006E1E37">
            <w:pPr>
              <w:spacing w:before="0" w:after="0"/>
            </w:pPr>
            <w:r>
              <w:t>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p>
        </w:tc>
        <w:tc>
          <w:tcPr>
            <w:tcW w:w="0" w:type="auto"/>
          </w:tcPr>
          <w:p w14:paraId="2A9A352E" w14:textId="77777777" w:rsidR="006E1E37" w:rsidRDefault="006E1E37" w:rsidP="006E1E37">
            <w:pPr>
              <w:spacing w:before="0" w:after="0"/>
            </w:pPr>
            <w:r>
              <w:t>Securities and Exchange Board of India</w:t>
            </w:r>
            <w:r w:rsidR="00F07AEA">
              <w:fldChar w:fldCharType="begin"/>
            </w:r>
            <w:r w:rsidR="008F0385">
              <w:instrText xml:space="preserve"> XE "</w:instrText>
            </w:r>
            <w:r w:rsidR="004953FA" w:rsidRPr="004953FA">
              <w:instrText>Securities and Exchange Board of India</w:instrText>
            </w:r>
            <w:r w:rsidR="008F0385">
              <w:instrText xml:space="preserve">" </w:instrText>
            </w:r>
            <w:r w:rsidR="00F07AEA">
              <w:fldChar w:fldCharType="end"/>
            </w:r>
          </w:p>
        </w:tc>
      </w:tr>
      <w:tr w:rsidR="006E1E37" w14:paraId="3D002E97" w14:textId="77777777" w:rsidTr="006E1E37">
        <w:trPr>
          <w:jc w:val="center"/>
        </w:trPr>
        <w:tc>
          <w:tcPr>
            <w:tcW w:w="0" w:type="auto"/>
          </w:tcPr>
          <w:p w14:paraId="36913794" w14:textId="77777777" w:rsidR="006E1E37" w:rsidRDefault="006E1E37" w:rsidP="006E1E37">
            <w:pPr>
              <w:spacing w:before="0" w:after="0"/>
            </w:pPr>
            <w:r>
              <w:t>ROC</w:t>
            </w:r>
          </w:p>
        </w:tc>
        <w:tc>
          <w:tcPr>
            <w:tcW w:w="0" w:type="auto"/>
          </w:tcPr>
          <w:p w14:paraId="7C0DEB13" w14:textId="77777777" w:rsidR="006E1E37" w:rsidRDefault="006E1E37" w:rsidP="006E1E37">
            <w:pPr>
              <w:spacing w:before="0" w:after="0"/>
            </w:pPr>
            <w:r>
              <w:t>Registrar of Companies</w:t>
            </w:r>
          </w:p>
        </w:tc>
      </w:tr>
      <w:tr w:rsidR="006E1E37" w14:paraId="1268A261" w14:textId="77777777" w:rsidTr="006E1E37">
        <w:trPr>
          <w:jc w:val="center"/>
        </w:trPr>
        <w:tc>
          <w:tcPr>
            <w:tcW w:w="0" w:type="auto"/>
          </w:tcPr>
          <w:p w14:paraId="4B0825E8" w14:textId="77777777" w:rsidR="006E1E37" w:rsidRDefault="006E1E37" w:rsidP="006E1E37">
            <w:pPr>
              <w:spacing w:before="0" w:after="0"/>
            </w:pPr>
            <w:r>
              <w:t>ITD</w:t>
            </w:r>
          </w:p>
        </w:tc>
        <w:tc>
          <w:tcPr>
            <w:tcW w:w="0" w:type="auto"/>
          </w:tcPr>
          <w:p w14:paraId="12A300F6" w14:textId="77777777" w:rsidR="006E1E37" w:rsidRDefault="006E1E37" w:rsidP="006E1E37">
            <w:pPr>
              <w:spacing w:before="0" w:after="0"/>
            </w:pPr>
            <w:r>
              <w:t>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Department</w:t>
            </w:r>
          </w:p>
        </w:tc>
      </w:tr>
      <w:tr w:rsidR="006E1E37" w14:paraId="692A1F44" w14:textId="77777777" w:rsidTr="006E1E37">
        <w:trPr>
          <w:jc w:val="center"/>
        </w:trPr>
        <w:tc>
          <w:tcPr>
            <w:tcW w:w="0" w:type="auto"/>
          </w:tcPr>
          <w:p w14:paraId="532A21E1" w14:textId="77777777" w:rsidR="006E1E37" w:rsidRDefault="006E1E37" w:rsidP="006E1E37">
            <w:pPr>
              <w:spacing w:before="0" w:after="0"/>
            </w:pPr>
            <w:r>
              <w:t>RT</w:t>
            </w:r>
          </w:p>
        </w:tc>
        <w:tc>
          <w:tcPr>
            <w:tcW w:w="0" w:type="auto"/>
          </w:tcPr>
          <w:p w14:paraId="126288E3" w14:textId="77777777" w:rsidR="006E1E37" w:rsidRDefault="006E1E37" w:rsidP="006E1E37">
            <w:pPr>
              <w:spacing w:before="0" w:after="0"/>
            </w:pPr>
            <w:r>
              <w:t>Round tripping</w:t>
            </w:r>
          </w:p>
        </w:tc>
      </w:tr>
      <w:tr w:rsidR="006E1E37" w14:paraId="4EE8517B" w14:textId="77777777" w:rsidTr="006E1E37">
        <w:trPr>
          <w:jc w:val="center"/>
        </w:trPr>
        <w:tc>
          <w:tcPr>
            <w:tcW w:w="0" w:type="auto"/>
          </w:tcPr>
          <w:p w14:paraId="0FFE5364" w14:textId="77777777" w:rsidR="006E1E37" w:rsidRDefault="006E1E37" w:rsidP="006E1E37">
            <w:pPr>
              <w:spacing w:before="0" w:after="0"/>
            </w:pPr>
            <w:r>
              <w:t>ML</w:t>
            </w:r>
          </w:p>
        </w:tc>
        <w:tc>
          <w:tcPr>
            <w:tcW w:w="0" w:type="auto"/>
          </w:tcPr>
          <w:p w14:paraId="2AD1D515" w14:textId="77777777" w:rsidR="006E1E37" w:rsidRDefault="006E1E37" w:rsidP="006E1E37">
            <w:pPr>
              <w:spacing w:before="0" w:after="0"/>
            </w:pPr>
            <w:r>
              <w:t>Money Laundering</w:t>
            </w:r>
          </w:p>
        </w:tc>
      </w:tr>
      <w:tr w:rsidR="006E1E37" w14:paraId="7B5E3563" w14:textId="77777777" w:rsidTr="006E1E37">
        <w:trPr>
          <w:jc w:val="center"/>
        </w:trPr>
        <w:tc>
          <w:tcPr>
            <w:tcW w:w="0" w:type="auto"/>
          </w:tcPr>
          <w:p w14:paraId="418AC722" w14:textId="77777777" w:rsidR="006E1E37" w:rsidRDefault="006E1E37" w:rsidP="006E1E37">
            <w:pPr>
              <w:spacing w:before="0" w:after="0"/>
            </w:pPr>
            <w:r>
              <w:t>EOW</w:t>
            </w:r>
          </w:p>
        </w:tc>
        <w:tc>
          <w:tcPr>
            <w:tcW w:w="0" w:type="auto"/>
          </w:tcPr>
          <w:p w14:paraId="040628F7" w14:textId="77777777" w:rsidR="006E1E37" w:rsidRDefault="006E1E37" w:rsidP="006E1E37">
            <w:pPr>
              <w:spacing w:before="0" w:after="0"/>
            </w:pPr>
            <w:r>
              <w:t>Economic Offences Wing</w:t>
            </w:r>
          </w:p>
        </w:tc>
      </w:tr>
      <w:tr w:rsidR="006E1E37" w14:paraId="450AB4F2" w14:textId="77777777" w:rsidTr="006E1E37">
        <w:trPr>
          <w:jc w:val="center"/>
        </w:trPr>
        <w:tc>
          <w:tcPr>
            <w:tcW w:w="0" w:type="auto"/>
          </w:tcPr>
          <w:p w14:paraId="683316DE" w14:textId="77777777" w:rsidR="006E1E37" w:rsidRDefault="006E1E37" w:rsidP="006E1E37">
            <w:pPr>
              <w:spacing w:before="0" w:after="0"/>
            </w:pPr>
            <w:r>
              <w:t>DRP</w:t>
            </w:r>
            <w:r w:rsidR="00F07AEA">
              <w:fldChar w:fldCharType="begin"/>
            </w:r>
            <w:r w:rsidR="005773E6">
              <w:instrText xml:space="preserve"> XE "</w:instrText>
            </w:r>
            <w:r w:rsidR="004953FA" w:rsidRPr="004953FA">
              <w:instrText>DRP</w:instrText>
            </w:r>
            <w:r w:rsidR="005773E6">
              <w:instrText xml:space="preserve">" </w:instrText>
            </w:r>
            <w:r w:rsidR="00F07AEA">
              <w:fldChar w:fldCharType="end"/>
            </w:r>
          </w:p>
        </w:tc>
        <w:tc>
          <w:tcPr>
            <w:tcW w:w="0" w:type="auto"/>
          </w:tcPr>
          <w:p w14:paraId="0B011EE4" w14:textId="77777777" w:rsidR="006E1E37" w:rsidRDefault="006E1E37" w:rsidP="006E1E37">
            <w:pPr>
              <w:spacing w:before="0" w:after="0"/>
            </w:pPr>
            <w:r>
              <w:t>Dispute Resolution Panel of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Department</w:t>
            </w:r>
          </w:p>
        </w:tc>
      </w:tr>
    </w:tbl>
    <w:p w14:paraId="46CC7085" w14:textId="77777777" w:rsidR="006E1E37" w:rsidRDefault="006E1E37" w:rsidP="009A1A93"/>
    <w:p w14:paraId="2C057888" w14:textId="77777777" w:rsidR="00691190" w:rsidRDefault="00691190" w:rsidP="009A1A93">
      <w:r>
        <w:t>Some observations about the timeline graphic above:</w:t>
      </w:r>
    </w:p>
    <w:p w14:paraId="68EDC78E" w14:textId="77777777" w:rsidR="000A41F5" w:rsidRDefault="000A41F5" w:rsidP="00544906">
      <w:pPr>
        <w:pStyle w:val="ListParagraph"/>
        <w:numPr>
          <w:ilvl w:val="0"/>
          <w:numId w:val="15"/>
        </w:numPr>
        <w:contextualSpacing w:val="0"/>
      </w:pPr>
      <w:r>
        <w:t>QSL</w:t>
      </w:r>
      <w:r w:rsidR="00F07AEA">
        <w:fldChar w:fldCharType="begin"/>
      </w:r>
      <w:r w:rsidR="00AF1C01">
        <w:instrText xml:space="preserve"> XE "</w:instrText>
      </w:r>
      <w:r w:rsidR="004953FA" w:rsidRPr="004953FA">
        <w:instrText>QSL</w:instrText>
      </w:r>
      <w:r w:rsidR="00AF1C01">
        <w:instrText xml:space="preserve">" </w:instrText>
      </w:r>
      <w:r w:rsidR="00F07AEA">
        <w:fldChar w:fldCharType="end"/>
      </w:r>
      <w:r>
        <w:t xml:space="preserve"> approached the Supreme Court on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’s defamation case and argued </w:t>
      </w:r>
      <w:r w:rsidR="00691190">
        <w:t xml:space="preserve">that </w:t>
      </w:r>
      <w:r>
        <w:t xml:space="preserve">the jurisdiction of Bombay High Court </w:t>
      </w:r>
      <w:r w:rsidR="007B52E7">
        <w:t>because</w:t>
      </w:r>
      <w:r>
        <w:t xml:space="preserve"> NDTV</w:t>
      </w:r>
      <w:r w:rsidR="00691190">
        <w:t xml:space="preserve"> chose Mumbai with the sole intention of </w:t>
      </w:r>
      <w:r>
        <w:t>harass</w:t>
      </w:r>
      <w:r w:rsidR="00691190">
        <w:t>ing</w:t>
      </w:r>
      <w:r>
        <w:t xml:space="preserve"> them. The case is pending disposal and is currently frozen.</w:t>
      </w:r>
    </w:p>
    <w:p w14:paraId="050D7DBD" w14:textId="77777777" w:rsidR="009A1A93" w:rsidRDefault="009A1A93" w:rsidP="00544906">
      <w:pPr>
        <w:pStyle w:val="ListParagraph"/>
        <w:numPr>
          <w:ilvl w:val="0"/>
          <w:numId w:val="15"/>
        </w:numPr>
        <w:contextualSpacing w:val="0"/>
      </w:pPr>
      <w:r>
        <w:t>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w:t>
      </w:r>
      <w:r w:rsidRPr="00544906">
        <w:rPr>
          <w:spacing w:val="-3"/>
        </w:rPr>
        <w:t xml:space="preserve">since 2012-2013, </w:t>
      </w:r>
      <w:r>
        <w:t xml:space="preserve">has got several complaints </w:t>
      </w:r>
      <w:r w:rsidRPr="00544906">
        <w:rPr>
          <w:spacing w:val="-3"/>
        </w:rPr>
        <w:t>relating to insider trading of the promoters, disclosure violations, fraudulent trades and take-over code violations from</w:t>
      </w:r>
      <w:r>
        <w:t xml:space="preserve"> QSL</w:t>
      </w:r>
      <w:r w:rsidR="00F07AEA">
        <w:fldChar w:fldCharType="begin"/>
      </w:r>
      <w:r w:rsidR="00AF1C01">
        <w:instrText xml:space="preserve"> XE "</w:instrText>
      </w:r>
      <w:r w:rsidR="004953FA" w:rsidRPr="004953FA">
        <w:instrText>QSL</w:instrText>
      </w:r>
      <w:r w:rsidR="00AF1C01">
        <w:instrText xml:space="preserve">" </w:instrText>
      </w:r>
      <w:r w:rsidR="00F07AEA">
        <w:fldChar w:fldCharType="end"/>
      </w:r>
      <w:r>
        <w:t xml:space="preserve"> but never bothered to even acknowledge them - forget taking action even after presentation of cogent evidence. Is it not the role of SEBI to ensure that the market is fair and gives equal opportunity for everyone to trade? </w:t>
      </w:r>
      <w:r w:rsidR="00691190">
        <w:t xml:space="preserve">How many times has SEBI punished the promoter of a publicly traded company? By law of averages, there will be crooks and SEBI’s role is to catch them and punish them. It is </w:t>
      </w:r>
      <w:r w:rsidR="004B36BC">
        <w:t xml:space="preserve">easy </w:t>
      </w:r>
      <w:r w:rsidR="00691190">
        <w:t>to say that India has a vibrant stock market but if the watchdog organization does not act swiftly, it would turn investors away.</w:t>
      </w:r>
    </w:p>
    <w:p w14:paraId="719D6564" w14:textId="77777777" w:rsidR="00691190" w:rsidRDefault="00691190" w:rsidP="00544906">
      <w:pPr>
        <w:pStyle w:val="ListParagraph"/>
        <w:numPr>
          <w:ilvl w:val="0"/>
          <w:numId w:val="15"/>
        </w:numPr>
        <w:contextualSpacing w:val="0"/>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has about 45,000 small investors who perhaps, looking at the glitzy, honest sounding stars invested their </w:t>
      </w:r>
      <w:r w:rsidR="007B52E7">
        <w:t>hard-earned</w:t>
      </w:r>
      <w:r>
        <w:t xml:space="preserve"> money into its shares and now are looking at utter ruin. </w:t>
      </w:r>
      <w:r w:rsidR="009A1A93">
        <w:t>Even if NDTV is brought to book and an outside entity is appointed to auction off its assets, will the common man get his money back? Not only that, now that it has so many statutory liabilities from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9A1A93">
        <w:t xml:space="preserve"> and ED fines etc. piling up, what happens to the banks that may have given loans?</w:t>
      </w:r>
    </w:p>
    <w:p w14:paraId="3E47B433" w14:textId="77777777" w:rsidR="009A1A93" w:rsidRDefault="009A1A93" w:rsidP="009A1A93">
      <w:r>
        <w:t>Did things improve after a change in government in May 2014? QSL</w:t>
      </w:r>
      <w:r w:rsidR="00F07AEA">
        <w:fldChar w:fldCharType="begin"/>
      </w:r>
      <w:r w:rsidR="00AF1C01">
        <w:instrText xml:space="preserve"> XE "</w:instrText>
      </w:r>
      <w:r w:rsidR="004953FA" w:rsidRPr="004953FA">
        <w:instrText>QSL</w:instrText>
      </w:r>
      <w:r w:rsidR="00AF1C01">
        <w:instrText xml:space="preserve">" </w:instrText>
      </w:r>
      <w:r w:rsidR="00F07AEA">
        <w:fldChar w:fldCharType="end"/>
      </w:r>
      <w:r>
        <w:t xml:space="preserve"> wrote to the new Finance and Corporate Affairs Minister Arun Jaitley</w:t>
      </w:r>
      <w:r w:rsidR="00F07AEA">
        <w:fldChar w:fldCharType="begin"/>
      </w:r>
      <w:r w:rsidR="005773E6">
        <w:instrText xml:space="preserve"> XE "</w:instrText>
      </w:r>
      <w:r w:rsidR="004953FA" w:rsidRPr="004953FA">
        <w:instrText>Arun Jaitley</w:instrText>
      </w:r>
      <w:r w:rsidR="005773E6">
        <w:instrText xml:space="preserve">" </w:instrText>
      </w:r>
      <w:r w:rsidR="00F07AEA">
        <w:fldChar w:fldCharType="end"/>
      </w:r>
      <w:r>
        <w:t xml:space="preserve"> listing the frauds committed by the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t xml:space="preserve"> Radhika and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In a 15- page detailed letter dated Jun 6</w:t>
      </w:r>
      <w:proofErr w:type="spellStart"/>
      <w:r>
        <w:rPr>
          <w:position w:val="10"/>
          <w:sz w:val="13"/>
        </w:rPr>
        <w:t>th</w:t>
      </w:r>
      <w:proofErr w:type="spellEnd"/>
      <w:r>
        <w:t>, 2014 (copy also filed with the High Court), Sanjay Dutt</w:t>
      </w:r>
      <w:r w:rsidR="00F07AEA">
        <w:fldChar w:fldCharType="begin"/>
      </w:r>
      <w:r w:rsidR="008F0385">
        <w:instrText xml:space="preserve"> XE "</w:instrText>
      </w:r>
      <w:r w:rsidR="004953FA" w:rsidRPr="004953FA">
        <w:instrText>Sanjay Dutt</w:instrText>
      </w:r>
      <w:r w:rsidR="008F0385">
        <w:instrText xml:space="preserve">" </w:instrText>
      </w:r>
      <w:r w:rsidR="00F07AEA">
        <w:fldChar w:fldCharType="end"/>
      </w:r>
      <w:r>
        <w:t>, Director QSL explained with detail how his repeated queries to Promoters and inquires to Ministry of Corporate Affairs (MCA) and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were ignored. After getting no response from the FM, Dutt again wrote to the Finance and Corporate Affairs Minister on October 20</w:t>
      </w:r>
      <w:proofErr w:type="spellStart"/>
      <w:r>
        <w:rPr>
          <w:position w:val="10"/>
          <w:sz w:val="13"/>
        </w:rPr>
        <w:t>th</w:t>
      </w:r>
      <w:proofErr w:type="spellEnd"/>
      <w:r>
        <w:t>, 2014, citing additional evidence found by two departments Enforcement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t xml:space="preserve"> and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(both of which come under Jaitley) and urged the Minister to act. However, as expected, no response from him on either of these letters or directions to his Departments to act.</w:t>
      </w:r>
    </w:p>
    <w:p w14:paraId="5FD8E091" w14:textId="77777777" w:rsidR="009A1A93" w:rsidRDefault="009A1A93" w:rsidP="009A1A93">
      <w:r>
        <w:t>Once QSL</w:t>
      </w:r>
      <w:r w:rsidR="00F07AEA">
        <w:fldChar w:fldCharType="begin"/>
      </w:r>
      <w:r w:rsidR="00AF1C01">
        <w:instrText xml:space="preserve"> XE "</w:instrText>
      </w:r>
      <w:r w:rsidR="004953FA" w:rsidRPr="004953FA">
        <w:instrText>QSL</w:instrText>
      </w:r>
      <w:r w:rsidR="00AF1C01">
        <w:instrText xml:space="preserve">" </w:instrText>
      </w:r>
      <w:r w:rsidR="00F07AEA">
        <w:fldChar w:fldCharType="end"/>
      </w:r>
      <w:r>
        <w:t xml:space="preserve"> filed a writ petition in the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High Court against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in April 2014, agencies such as the ED and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began responding to specific queries. The reply by a Senior officer in the Office of Director General (DG) Investigation Income Tax dated Sept 11, 2015 confirmed that the Investigation Wing had investigated NDTV and its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t xml:space="preserve"> way back in 2011 with Netherlands and Cayman Islands into the tax affairs of NDTV group. In fact, in a document filed in the Delhi HC in September 2015 by DG Investigation (Income Tax), it is categorically stated that substantial tax was evaded by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and Radhika Roy.  Further, the affidavit also states that they received over Rs. 400 crores from</w:t>
      </w:r>
      <w:r w:rsidR="008656B9">
        <w:t xml:space="preserve"> a</w:t>
      </w:r>
      <w:r>
        <w:t xml:space="preserve"> “bogus/ khoka” company called Vishwapradhan Commercial Pvt. Ltd. However, what is intriguing is why has the department sat on this information for 5 years</w:t>
      </w:r>
      <w:r w:rsidR="0069328E">
        <w:t xml:space="preserve">? It has </w:t>
      </w:r>
      <w:r>
        <w:t>not acted and neither has it shared this information relating to money laundering and unknown source of funds in a licensed news broadcaster with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for an investigation</w:t>
      </w:r>
      <w:r w:rsidR="0069328E">
        <w:t>.</w:t>
      </w:r>
    </w:p>
    <w:p w14:paraId="1E2C04ED" w14:textId="77777777" w:rsidR="009A1A93" w:rsidRDefault="009A1A93" w:rsidP="009A1A93">
      <w:r>
        <w:t>So all the information that was required to proceed against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by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ED and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etc. was always with the government. Then why did UPA-2 do nothing? Further, why did the NDA-2 do nothing about it? It wasn’t as if it was not reminded (it was, twice, in June and Oct 2014 i.e. letters to the FM). Until QSL</w:t>
      </w:r>
      <w:r w:rsidR="00F07AEA">
        <w:fldChar w:fldCharType="begin"/>
      </w:r>
      <w:r w:rsidR="00AF1C01">
        <w:instrText xml:space="preserve"> XE "</w:instrText>
      </w:r>
      <w:r w:rsidR="004953FA" w:rsidRPr="004953FA">
        <w:instrText>QSL</w:instrText>
      </w:r>
      <w:r w:rsidR="00AF1C01">
        <w:instrText xml:space="preserve">" </w:instrText>
      </w:r>
      <w:r w:rsidR="00F07AEA">
        <w:fldChar w:fldCharType="end"/>
      </w:r>
      <w:r>
        <w:t xml:space="preserve"> filed a writ petition in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High Court in 2014 and followed up every complaint diligently, the Government chose to sit on its rather wide rear side and indulged in masterly inactivity. Pulling teeth might have been less painful for QSL as it did all the leg work that was the government’s job. All this begs the question: Was the Lutyens cabal at work, trying to save one of their own? Remember who were employed at NDTV! </w:t>
      </w:r>
      <w:proofErr w:type="spellStart"/>
      <w:r>
        <w:t>Its</w:t>
      </w:r>
      <w:proofErr w:type="spellEnd"/>
      <w:r>
        <w:t xml:space="preserve"> not just political bosses with quid pro quo but also bureaucrats at SEBI and ED.</w:t>
      </w:r>
    </w:p>
    <w:p w14:paraId="19C5C14E" w14:textId="77777777" w:rsidR="006E456E" w:rsidRDefault="006E456E">
      <w:r>
        <w:br w:type="page"/>
      </w:r>
    </w:p>
    <w:p w14:paraId="52959292" w14:textId="77777777" w:rsidR="006E0204" w:rsidRDefault="00074066" w:rsidP="008506DC">
      <w:pPr>
        <w:pStyle w:val="Heading1"/>
      </w:pPr>
      <w:bookmarkStart w:id="29" w:name="_Toc473188700"/>
      <w:bookmarkStart w:id="30" w:name="_Toc473188755"/>
      <w:bookmarkStart w:id="31" w:name="_Toc477446709"/>
      <w:r>
        <w:t>Enforcement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t xml:space="preserve"> catches </w:t>
      </w:r>
      <w:r w:rsidR="00B451D6">
        <w:t>NDTV</w:t>
      </w:r>
      <w:bookmarkEnd w:id="29"/>
      <w:bookmarkEnd w:id="30"/>
      <w:bookmarkEnd w:id="31"/>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p>
    <w:p w14:paraId="4F24BE95" w14:textId="77777777" w:rsidR="00913A61" w:rsidRDefault="005A5FD9" w:rsidP="009A1A93">
      <w:r>
        <w:t>After Congress</w:t>
      </w:r>
      <w:r w:rsidR="00F07AEA">
        <w:fldChar w:fldCharType="begin"/>
      </w:r>
      <w:r w:rsidR="005B1885">
        <w:instrText xml:space="preserve"> XE "</w:instrText>
      </w:r>
      <w:r w:rsidR="004953FA" w:rsidRPr="004953FA">
        <w:instrText>Congress</w:instrText>
      </w:r>
      <w:r w:rsidR="005B1885">
        <w:instrText xml:space="preserve">" </w:instrText>
      </w:r>
      <w:r w:rsidR="00F07AEA">
        <w:fldChar w:fldCharType="end"/>
      </w:r>
      <w:r>
        <w:t xml:space="preserve"> led UPA’s exit, agencies started acting on </w:t>
      </w:r>
      <w:r w:rsidR="00B95CBD">
        <w:t>a</w:t>
      </w:r>
      <w:r>
        <w:t xml:space="preserve"> series of complaints filed against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t>
      </w:r>
      <w:r w:rsidR="00CD569C">
        <w:t xml:space="preserve">in </w:t>
      </w:r>
      <w:r>
        <w:t>several quarters, though Finance Minister Arun Jaitley</w:t>
      </w:r>
      <w:r w:rsidR="00F07AEA">
        <w:fldChar w:fldCharType="begin"/>
      </w:r>
      <w:r w:rsidR="005773E6">
        <w:instrText xml:space="preserve"> XE "</w:instrText>
      </w:r>
      <w:r w:rsidR="004953FA" w:rsidRPr="004953FA">
        <w:instrText>Arun Jaitley</w:instrText>
      </w:r>
      <w:r w:rsidR="005773E6">
        <w:instrText xml:space="preserve">" </w:instrText>
      </w:r>
      <w:r w:rsidR="00F07AEA">
        <w:fldChar w:fldCharType="end"/>
      </w:r>
      <w:r>
        <w:t xml:space="preserve"> did his best to</w:t>
      </w:r>
      <w:r w:rsidR="00077C70">
        <w:t xml:space="preserve"> stall</w:t>
      </w:r>
      <w:r>
        <w:t xml:space="preserve">. </w:t>
      </w:r>
      <w:r w:rsidR="00B95CBD">
        <w:t>The f</w:t>
      </w:r>
      <w:r>
        <w:t>irst action came from Enfor</w:t>
      </w:r>
      <w:r w:rsidR="009455E4">
        <w:t>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rsidR="009455E4">
        <w:t xml:space="preserve"> in early 2015. The ED officers found that NDTV</w:t>
      </w:r>
      <w:r w:rsidR="00CD569C">
        <w:t xml:space="preserve"> had</w:t>
      </w:r>
      <w:r w:rsidR="00C43B9A">
        <w:t xml:space="preserve"> </w:t>
      </w:r>
      <w:r w:rsidR="00B95CBD">
        <w:t xml:space="preserve">committed </w:t>
      </w:r>
      <w:r w:rsidR="009455E4">
        <w:t>Rs.2030 crore</w:t>
      </w:r>
      <w:r w:rsidR="00B95CBD">
        <w:t>s</w:t>
      </w:r>
      <w:r w:rsidR="009455E4">
        <w:t xml:space="preserve"> foreign exchange violations. But the attempts to send notice to NDTV under FEMA were blocked by many corrupt politicians and bureaucrats. Those days Rajan Katoch was </w:t>
      </w:r>
      <w:r w:rsidR="00B95CBD">
        <w:t xml:space="preserve">the </w:t>
      </w:r>
      <w:r w:rsidR="009455E4">
        <w:t xml:space="preserve">ED Chief and he was </w:t>
      </w:r>
      <w:r w:rsidR="00B95CBD">
        <w:t xml:space="preserve">a </w:t>
      </w:r>
      <w:r w:rsidR="009455E4">
        <w:t xml:space="preserve">UPA regime appointee and continuing in the </w:t>
      </w:r>
      <w:r w:rsidR="00B95CBD">
        <w:t>organization getting one extension after another. More</w:t>
      </w:r>
      <w:r w:rsidR="009455E4">
        <w:t xml:space="preserve">over this pliable officer was </w:t>
      </w:r>
      <w:r w:rsidR="00B95CBD">
        <w:t xml:space="preserve">a </w:t>
      </w:r>
      <w:r w:rsidR="009455E4">
        <w:t xml:space="preserve">cousin of </w:t>
      </w:r>
      <w:r w:rsidR="00B95CBD">
        <w:t xml:space="preserve">the </w:t>
      </w:r>
      <w:r w:rsidR="009455E4">
        <w:t>Congress leader Digvijaya Singh</w:t>
      </w:r>
      <w:r w:rsidR="00F07AEA">
        <w:fldChar w:fldCharType="begin"/>
      </w:r>
      <w:r w:rsidR="004F0323">
        <w:instrText xml:space="preserve"> XE "</w:instrText>
      </w:r>
      <w:r w:rsidR="004F0323" w:rsidRPr="00E12B76">
        <w:instrText>Digvijaya Singh</w:instrText>
      </w:r>
      <w:r w:rsidR="004F0323">
        <w:instrText xml:space="preserve">" </w:instrText>
      </w:r>
      <w:r w:rsidR="00F07AEA">
        <w:fldChar w:fldCharType="end"/>
      </w:r>
      <w:r w:rsidR="009455E4">
        <w:t>. Why BJP</w:t>
      </w:r>
      <w:r w:rsidR="00F07AEA">
        <w:fldChar w:fldCharType="begin"/>
      </w:r>
      <w:r w:rsidR="00EE3B90">
        <w:instrText xml:space="preserve"> XE "</w:instrText>
      </w:r>
      <w:r w:rsidR="004953FA" w:rsidRPr="004953FA">
        <w:instrText>BJP</w:instrText>
      </w:r>
      <w:r w:rsidR="00EE3B90">
        <w:instrText xml:space="preserve">" </w:instrText>
      </w:r>
      <w:r w:rsidR="00F07AEA">
        <w:fldChar w:fldCharType="end"/>
      </w:r>
      <w:r w:rsidR="009455E4">
        <w:t xml:space="preserve"> government gave him </w:t>
      </w:r>
      <w:r w:rsidR="00B95CBD">
        <w:t xml:space="preserve">an </w:t>
      </w:r>
      <w:r w:rsidR="009455E4">
        <w:t>extension is another question. Certain questions can’t get simple answers in corrupt Lutyens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9455E4">
        <w:t xml:space="preserve"> which </w:t>
      </w:r>
      <w:r w:rsidR="00913A61">
        <w:t xml:space="preserve">has opaque walls of mystery that some can walk through and others get their nose bloodied. That this cabal continues to cast a larger-than-life shadow on the Modi government shows the kind of power they wield among the </w:t>
      </w:r>
      <w:r w:rsidR="004B5DF5">
        <w:rPr>
          <w:i/>
        </w:rPr>
        <w:t>babu</w:t>
      </w:r>
      <w:r w:rsidR="004B5DF5" w:rsidRPr="00913A61">
        <w:rPr>
          <w:i/>
        </w:rPr>
        <w:t>log</w:t>
      </w:r>
      <w:r w:rsidR="00913A61">
        <w:t>.</w:t>
      </w:r>
    </w:p>
    <w:p w14:paraId="4FB04846" w14:textId="77777777" w:rsidR="009455E4" w:rsidRDefault="009455E4" w:rsidP="009A1A93">
      <w:r>
        <w:t>Social Media was abuzz with blockage of actions of ED by Finance Ministry</w:t>
      </w:r>
      <w:r w:rsidR="00F07AEA">
        <w:fldChar w:fldCharType="begin"/>
      </w:r>
      <w:r w:rsidR="005B1885">
        <w:instrText xml:space="preserve"> XE "</w:instrText>
      </w:r>
      <w:r w:rsidR="004953FA" w:rsidRPr="004953FA">
        <w:instrText>Finance Ministry</w:instrText>
      </w:r>
      <w:r w:rsidR="005B1885">
        <w:instrText xml:space="preserve">" </w:instrText>
      </w:r>
      <w:r w:rsidR="00F07AEA">
        <w:fldChar w:fldCharType="end"/>
      </w:r>
      <w:r>
        <w:t xml:space="preserve"> top officials like </w:t>
      </w:r>
      <w:r w:rsidR="00913A61">
        <w:t xml:space="preserve">the </w:t>
      </w:r>
      <w:r>
        <w:t>Revenue Secretary Shaktikanta Das, a</w:t>
      </w:r>
      <w:r w:rsidR="006C1AF6">
        <w:t>n acolyte of</w:t>
      </w:r>
      <w:r>
        <w:t xml:space="preserve"> P Chidambaram</w:t>
      </w:r>
      <w:r w:rsidR="00F07AEA">
        <w:fldChar w:fldCharType="begin"/>
      </w:r>
      <w:r w:rsidR="00760BA0">
        <w:instrText xml:space="preserve"> XE "</w:instrText>
      </w:r>
      <w:r w:rsidR="004953FA" w:rsidRPr="004953FA">
        <w:instrText>P Chidambaram</w:instrText>
      </w:r>
      <w:r w:rsidR="00760BA0">
        <w:instrText xml:space="preserve">" </w:instrText>
      </w:r>
      <w:r w:rsidR="00F07AEA">
        <w:fldChar w:fldCharType="end"/>
      </w:r>
      <w:r>
        <w:t>. At last</w:t>
      </w:r>
      <w:r w:rsidR="006C1AF6">
        <w:t>, after much nudging, the</w:t>
      </w:r>
      <w:r>
        <w:t xml:space="preserve">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t xml:space="preserve">’s office gave stern directions and Hasmukh Adhia became new Revenue Secretary </w:t>
      </w:r>
      <w:r w:rsidR="00293830">
        <w:t>and Karnal</w:t>
      </w:r>
      <w:r>
        <w:t xml:space="preserve"> Singh became ED Chief. </w:t>
      </w:r>
      <w:r w:rsidR="00293830">
        <w:t>Subramanian Swamy</w:t>
      </w:r>
      <w:r w:rsidR="00F07AEA">
        <w:fldChar w:fldCharType="begin"/>
      </w:r>
      <w:r w:rsidR="00284F00">
        <w:instrText xml:space="preserve"> XE "</w:instrText>
      </w:r>
      <w:r w:rsidR="004953FA" w:rsidRPr="004953FA">
        <w:instrText>Subramanian Swamy</w:instrText>
      </w:r>
      <w:r w:rsidR="00284F00">
        <w:instrText xml:space="preserve">" </w:instrText>
      </w:r>
      <w:r w:rsidR="00F07AEA">
        <w:fldChar w:fldCharType="end"/>
      </w:r>
      <w:r w:rsidR="00293830">
        <w:t xml:space="preserve"> and Gurumurthy were using their might for breaking the hidden designs of the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293830">
        <w:t>’s corrupt gang. Within weeks, in November 2015 the Enforcement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rsidR="00293830">
        <w:t xml:space="preserve"> under Karnal Singh slapped </w:t>
      </w:r>
      <w:r w:rsidR="006C1AF6">
        <w:t xml:space="preserve">a </w:t>
      </w:r>
      <w:r w:rsidR="00293830">
        <w:t>notice on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293830">
        <w:t xml:space="preserve"> for laundering of Rs.2030 crores. </w:t>
      </w:r>
    </w:p>
    <w:p w14:paraId="38D17FB8" w14:textId="77777777" w:rsidR="00293830" w:rsidRDefault="00293830" w:rsidP="009A1A93">
      <w:r>
        <w:t xml:space="preserve">The ED </w:t>
      </w:r>
      <w:r w:rsidR="005A5FD9">
        <w:t>Investigation under FEMA</w:t>
      </w:r>
      <w:r w:rsidR="006E456E">
        <w:t xml:space="preserve"> </w:t>
      </w:r>
      <w:r w:rsidR="005A5FD9">
        <w:t xml:space="preserve">has revealed </w:t>
      </w:r>
      <w:r w:rsidR="006C1AF6">
        <w:t xml:space="preserve">that the </w:t>
      </w:r>
      <w:r w:rsidR="005A5FD9">
        <w:t>financial transactions by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5A5FD9">
        <w:t xml:space="preserve"> Ltd</w:t>
      </w:r>
      <w:r>
        <w:t xml:space="preserve"> were </w:t>
      </w:r>
      <w:r w:rsidR="006C1AF6">
        <w:t xml:space="preserve">in </w:t>
      </w:r>
      <w:r>
        <w:t xml:space="preserve">total violation of RBI norms. </w:t>
      </w:r>
      <w:r w:rsidR="006C1AF6">
        <w:t>In t</w:t>
      </w:r>
      <w:r>
        <w:t xml:space="preserve">hose days </w:t>
      </w:r>
      <w:r w:rsidR="006C1AF6">
        <w:t>the RBI Governor Ra</w:t>
      </w:r>
      <w:r>
        <w:t>ghuram Rajan</w:t>
      </w:r>
      <w:r w:rsidR="00F07AEA">
        <w:fldChar w:fldCharType="begin"/>
      </w:r>
      <w:r w:rsidR="00BD147E">
        <w:instrText xml:space="preserve"> XE "</w:instrText>
      </w:r>
      <w:r w:rsidR="00BD147E" w:rsidRPr="006D021B">
        <w:instrText>Raghuram Rajan</w:instrText>
      </w:r>
      <w:r w:rsidR="00BD147E">
        <w:instrText xml:space="preserve">" </w:instrText>
      </w:r>
      <w:r w:rsidR="00F07AEA">
        <w:fldChar w:fldCharType="end"/>
      </w:r>
      <w:r>
        <w:t xml:space="preserve"> was a frequenter </w:t>
      </w:r>
      <w:r w:rsidR="006E456E">
        <w:t xml:space="preserve">to </w:t>
      </w:r>
      <w:r>
        <w:t>NDTV Studios for giving exclusive interviews to 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t>. Rajan also played</w:t>
      </w:r>
      <w:r w:rsidR="006C1AF6">
        <w:t xml:space="preserve"> a part in scuttling</w:t>
      </w:r>
      <w:r>
        <w:t xml:space="preserve"> the ED’s probe</w:t>
      </w:r>
      <w:r w:rsidR="006C1AF6">
        <w:rPr>
          <w:rStyle w:val="FootnoteReference"/>
        </w:rPr>
        <w:footnoteReference w:id="15"/>
      </w:r>
      <w:r w:rsidR="00634B65">
        <w:t xml:space="preserve"> as part of the money from the Aircel</w:t>
      </w:r>
      <w:r w:rsidR="00F07AEA">
        <w:fldChar w:fldCharType="begin"/>
      </w:r>
      <w:r w:rsidR="00760BA0">
        <w:instrText xml:space="preserve"> XE "</w:instrText>
      </w:r>
      <w:r w:rsidR="004953FA" w:rsidRPr="004953FA">
        <w:instrText>Aircel</w:instrText>
      </w:r>
      <w:r w:rsidR="00760BA0">
        <w:instrText xml:space="preserve">" </w:instrText>
      </w:r>
      <w:r w:rsidR="00F07AEA">
        <w:fldChar w:fldCharType="end"/>
      </w:r>
      <w:r w:rsidR="00634B65">
        <w:t>-Maxis</w:t>
      </w:r>
      <w:r w:rsidR="00F07AEA">
        <w:fldChar w:fldCharType="begin"/>
      </w:r>
      <w:r w:rsidR="00760BA0">
        <w:instrText xml:space="preserve"> XE "</w:instrText>
      </w:r>
      <w:r w:rsidR="004953FA" w:rsidRPr="004953FA">
        <w:instrText>Maxis</w:instrText>
      </w:r>
      <w:r w:rsidR="00760BA0">
        <w:instrText xml:space="preserve">" </w:instrText>
      </w:r>
      <w:r w:rsidR="00F07AEA">
        <w:fldChar w:fldCharType="end"/>
      </w:r>
      <w:r w:rsidR="00634B65">
        <w:t xml:space="preserve"> deal was routed through NDTV</w:t>
      </w:r>
      <w:r>
        <w:t xml:space="preserve">.  ED’s queries to RBI were mostly delayed and investigators had to force the bankers.   </w:t>
      </w:r>
    </w:p>
    <w:p w14:paraId="581D8AF6" w14:textId="77777777" w:rsidR="00293830" w:rsidRDefault="00293830" w:rsidP="009A1A93">
      <w:r>
        <w:t>Following were the main violations by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unearthed by ED. These violations were specified in the notice</w:t>
      </w:r>
      <w:r w:rsidR="00402C02">
        <w:t xml:space="preserve"> served</w:t>
      </w:r>
      <w:r>
        <w:t xml:space="preserve"> to NDTV. </w:t>
      </w:r>
    </w:p>
    <w:p w14:paraId="0068E666" w14:textId="77777777" w:rsidR="005A5FD9" w:rsidRDefault="00402C02" w:rsidP="00D1023A">
      <w:pPr>
        <w:pStyle w:val="ListParagraph"/>
        <w:numPr>
          <w:ilvl w:val="0"/>
          <w:numId w:val="19"/>
        </w:numPr>
        <w:contextualSpacing w:val="0"/>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5A5FD9">
        <w:t xml:space="preserve"> Ltd. through its step down subsidiary in UK, NDTV Networks Plc. (NNPLC</w:t>
      </w:r>
      <w:r w:rsidR="002550F0">
        <w:t>) was</w:t>
      </w:r>
      <w:r w:rsidR="005A5FD9">
        <w:t xml:space="preserve"> permitted by FIPB to raise overseas funds through public offerings of equity shares and </w:t>
      </w:r>
      <w:r>
        <w:t>allowed</w:t>
      </w:r>
      <w:r w:rsidR="005A5FD9">
        <w:t xml:space="preserve"> listing at London Stock Exchange and remit those funds in its group companies. But NNPLC raised funds by way of overseas </w:t>
      </w:r>
      <w:r w:rsidR="00077C70">
        <w:t>loan</w:t>
      </w:r>
      <w:r w:rsidR="00913A61">
        <w:t>s</w:t>
      </w:r>
      <w:r w:rsidR="00077C70">
        <w:t>,</w:t>
      </w:r>
      <w:r w:rsidR="005A5FD9">
        <w:t xml:space="preserve"> bonds and optionally convertible preference shares.  NDTV Ltd. has violated Regulation 5 (1) of FEM (Transfer or Issue of Security to Persons resident outside India) Regulations, 2000 issued under Section 6 (3) (b) of FEMA by not complying with the terms and conditions of FIPB approval.</w:t>
      </w:r>
    </w:p>
    <w:p w14:paraId="535B812A" w14:textId="77777777" w:rsidR="005A5FD9" w:rsidRDefault="005A5FD9" w:rsidP="00D1023A">
      <w:pPr>
        <w:pStyle w:val="ListParagraph"/>
        <w:numPr>
          <w:ilvl w:val="0"/>
          <w:numId w:val="19"/>
        </w:numPr>
        <w:contextualSpacing w:val="0"/>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Ltd. raised funds outside India to the tune of USD 170 Million through NNPLC and brought USD 163.78 Million (Rs. 725.56 crore</w:t>
      </w:r>
      <w:r w:rsidR="00077C70">
        <w:t>s</w:t>
      </w:r>
      <w:r>
        <w:t xml:space="preserve"> approximately) in its group companies in India during the period March, 2007 to October, 2010.  RBI has pointed out that bringing funds in its group companies by NDTV Ltd. from NNPLC  is not a genuine and bonafide business activity and is a contravention of Regulation 6 (2)(ii) of the FEM (Transfer or Issue of any Foreign Security) Regulations, 2004 issued under Section 6 (3) (a) of FEMA. </w:t>
      </w:r>
    </w:p>
    <w:p w14:paraId="7877053E" w14:textId="77777777" w:rsidR="005A5FD9" w:rsidRDefault="00402C02" w:rsidP="00D1023A">
      <w:pPr>
        <w:pStyle w:val="ListParagraph"/>
        <w:numPr>
          <w:ilvl w:val="0"/>
          <w:numId w:val="19"/>
        </w:numPr>
        <w:contextualSpacing w:val="0"/>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5A5FD9">
        <w:t xml:space="preserve"> Ltd. </w:t>
      </w:r>
      <w:r w:rsidR="00913A61">
        <w:t xml:space="preserve">and </w:t>
      </w:r>
      <w:r w:rsidR="005A5FD9">
        <w:t>its group companies in India further received USD 83,909,977 and USD 21</w:t>
      </w:r>
      <w:r w:rsidR="00301047">
        <w:t>,</w:t>
      </w:r>
      <w:r w:rsidR="005A5FD9">
        <w:t>972 from its overseas subsidiaries namely NDTV Mauritius Media and NDTV Worldwide Mauritius Ltd. under the automatic route of RBI in the guise of</w:t>
      </w:r>
      <w:r w:rsidR="00CC4E9B">
        <w:t xml:space="preserve"> Foreign Direct Investment (</w:t>
      </w:r>
      <w:r w:rsidR="005A5FD9">
        <w:t>FDI</w:t>
      </w:r>
      <w:r w:rsidR="00CC4E9B">
        <w:t>)</w:t>
      </w:r>
      <w:r w:rsidR="005A5FD9">
        <w:t>. RBI has pointed out that bringing funds in its group companies by NDTV Ltd. from its overseas subsidiaries is not a genuine and bonafide business activity and is a contravention of Regulation 6 (2)(ii) of the FEM (Transfer or Issue of any Foreign Security) Regulations, 2004. Thus, NDTV Ltd. received an amount of Rs. 1113.31 crore</w:t>
      </w:r>
      <w:r w:rsidR="00077C70">
        <w:t>s</w:t>
      </w:r>
      <w:r w:rsidR="005A5FD9">
        <w:t xml:space="preserve"> approximately in total in contravention of FEMA provisions.</w:t>
      </w:r>
    </w:p>
    <w:p w14:paraId="091113B6" w14:textId="77777777" w:rsidR="005A5FD9" w:rsidRDefault="00402C02" w:rsidP="00D1023A">
      <w:pPr>
        <w:pStyle w:val="ListParagraph"/>
        <w:numPr>
          <w:ilvl w:val="0"/>
          <w:numId w:val="19"/>
        </w:numPr>
        <w:contextualSpacing w:val="0"/>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5A5FD9">
        <w:t xml:space="preserve"> Ltd. has issued Corporate Guarantees (CG) in </w:t>
      </w:r>
      <w:r w:rsidR="003A2405">
        <w:t>favor</w:t>
      </w:r>
      <w:r w:rsidR="005A5FD9">
        <w:t xml:space="preserve"> of NNPLC to the tune of USD 84 Million relating to the arrangement of funds of USD 170 Million and loans taken by NNPLC which were not reported to RBI. RBI has pointed out that not seeking RBI approval and not reporting to RBI to issue a Corporate Guarantee is a contravention of Regulation 6(2)(vi) and Regulation 6(4) of the FEM (Transfer or Issue of any Foreign Security) Regulations, 2004.</w:t>
      </w:r>
    </w:p>
    <w:p w14:paraId="6F2DEE14" w14:textId="77777777" w:rsidR="005A5FD9" w:rsidRDefault="00402C02" w:rsidP="00D1023A">
      <w:pPr>
        <w:pStyle w:val="ListParagraph"/>
        <w:numPr>
          <w:ilvl w:val="0"/>
          <w:numId w:val="19"/>
        </w:numPr>
        <w:contextualSpacing w:val="0"/>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5A5FD9">
        <w:t xml:space="preserve"> Studios Ltd. (another group company of NDTV L</w:t>
      </w:r>
      <w:r w:rsidR="00963D45">
        <w:t>td.) has deposited a sum of Rs.</w:t>
      </w:r>
      <w:r w:rsidR="005A5FD9">
        <w:t>200 crore</w:t>
      </w:r>
      <w:r w:rsidR="00963D45">
        <w:t>s</w:t>
      </w:r>
      <w:r w:rsidR="005A5FD9">
        <w:t xml:space="preserve"> with Bank of Baroda, Corporate Financial Branch, </w:t>
      </w:r>
      <w:r w:rsidR="00963D45">
        <w:t>and Parliament</w:t>
      </w:r>
      <w:r w:rsidR="005A5FD9">
        <w:t xml:space="preserve"> Street, New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rsidR="005A5FD9">
        <w:t xml:space="preserve"> relating to USD 70 Million Loan by NNPLC. NDTV Studios Ltd. has contravened the provisions of Section 3 (d) of FEMA. </w:t>
      </w:r>
    </w:p>
    <w:p w14:paraId="5013619C" w14:textId="77777777" w:rsidR="005A5FD9" w:rsidRDefault="00402C02" w:rsidP="00D1023A">
      <w:pPr>
        <w:pStyle w:val="ListParagraph"/>
        <w:numPr>
          <w:ilvl w:val="0"/>
          <w:numId w:val="19"/>
        </w:numPr>
        <w:contextualSpacing w:val="0"/>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5A5FD9">
        <w:t xml:space="preserve"> Ltd. bought back the transferred shares of its group companies namely NDTV Labs Limited, NDTV Imagine Limited, NDTV Convergence Limited, NDTV Lifestyle Limited and NGEN Media Services Ltd. to the tune of Rs. 296.74 crore</w:t>
      </w:r>
      <w:r w:rsidR="00963D45">
        <w:t>s</w:t>
      </w:r>
      <w:r w:rsidR="005A5FD9">
        <w:t xml:space="preserve"> from NNPLC to its group companies namely NDTV Lifestyle Holdings Limited and NDTV Networks Limited.  RBI has pointed out that such transactions are in contravention of Regulation 6(2) (ii) of the FEM (Transfer or Issue of any Foreign Security) Regulations, 2004. Thus NDTV Ltd. has contravened this Regulation read with Regulation 10B of the FEM (Transfer or Issue of Security by a Person Resident outside India) Regulations, 2000, for the amount of Rs. 296.74 crore</w:t>
      </w:r>
      <w:r w:rsidR="00963D45">
        <w:t>s</w:t>
      </w:r>
      <w:r w:rsidR="005A5FD9">
        <w:t>.</w:t>
      </w:r>
    </w:p>
    <w:p w14:paraId="129490B1" w14:textId="77777777" w:rsidR="005A5FD9" w:rsidRDefault="00402C02" w:rsidP="009A1A93">
      <w:r>
        <w:t>T</w:t>
      </w:r>
      <w:r w:rsidR="005A5FD9">
        <w:t>he</w:t>
      </w:r>
      <w:r>
        <w:t xml:space="preserve"> ED’s</w:t>
      </w:r>
      <w:r w:rsidR="005A5FD9">
        <w:t xml:space="preserve"> Show Cause Notice issued</w:t>
      </w:r>
      <w:r w:rsidR="00B10E7A">
        <w:t xml:space="preserve"> said that</w:t>
      </w:r>
      <w:r w:rsidR="005A5FD9">
        <w:t xml:space="preserv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5A5FD9">
        <w:t xml:space="preserve"> Ltd. has contravened the provisions of the above said provisions </w:t>
      </w:r>
      <w:r>
        <w:t>of FEMA</w:t>
      </w:r>
      <w:r w:rsidR="005A5FD9">
        <w:t xml:space="preserve"> and Regulations issued </w:t>
      </w:r>
      <w:r w:rsidR="006E456E">
        <w:t>there under</w:t>
      </w:r>
      <w:r w:rsidR="005A5FD9">
        <w:t xml:space="preserve">, in which the amount involved is </w:t>
      </w:r>
      <w:r w:rsidR="00634B65">
        <w:t xml:space="preserve">around </w:t>
      </w:r>
      <w:r w:rsidR="005A5FD9">
        <w:t>Rs. 2030.05 crore</w:t>
      </w:r>
      <w:r w:rsidR="00963D45">
        <w:t>s</w:t>
      </w:r>
      <w:r w:rsidR="00634B65">
        <w:t>.</w:t>
      </w:r>
    </w:p>
    <w:p w14:paraId="687F82CE" w14:textId="77777777" w:rsidR="009B446E" w:rsidRDefault="009A1A93" w:rsidP="009A1A93">
      <w:r>
        <w:t>In the initial days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tried to bully the ED sleuths. Only some accountants were sent to ED to give evasive replies. Flabbergasted, the ED officers warned the NDTV staffers, that they would summon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Then NDTV sent its CEO K V L Narayan Rao</w:t>
      </w:r>
      <w:r w:rsidR="00F07AEA">
        <w:fldChar w:fldCharType="begin"/>
      </w:r>
      <w:r w:rsidR="00760BA0">
        <w:instrText xml:space="preserve"> XE "</w:instrText>
      </w:r>
      <w:r w:rsidR="004953FA" w:rsidRPr="004953FA">
        <w:instrText>K V L Narayan Rao</w:instrText>
      </w:r>
      <w:r w:rsidR="00760BA0">
        <w:instrText xml:space="preserve">" </w:instrText>
      </w:r>
      <w:r w:rsidR="00F07AEA">
        <w:fldChar w:fldCharType="end"/>
      </w:r>
      <w:r>
        <w:t>. Rao was questioned extensively by the ED and 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Department and after which he admitted that the rationale for setting up multiple shell companies abroad was only to circumvent the restrictions imposed by Indian regulations.</w:t>
      </w:r>
      <w:r w:rsidR="007C50B3">
        <w:t xml:space="preserve"> </w:t>
      </w:r>
    </w:p>
    <w:p w14:paraId="7ECA14FD" w14:textId="77777777" w:rsidR="007C50B3" w:rsidRDefault="007C50B3" w:rsidP="009A1A93">
      <w:r>
        <w:rPr>
          <w:shd w:val="clear" w:color="auto" w:fill="FFFFFF"/>
        </w:rPr>
        <w:t>"While all these covert deals, tax evasion, cross border "laundering structures" of dummy companies were created and more importantly Roys carried out a covert change of control, Independent Directors (who owe a fiduciary responsibility) looked the other way.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has had the best names in Indian business as independent directors - Mr. N R Narayana Murthy</w:t>
      </w:r>
      <w:r w:rsidR="00F07AEA">
        <w:rPr>
          <w:shd w:val="clear" w:color="auto" w:fill="FFFFFF"/>
        </w:rPr>
        <w:fldChar w:fldCharType="begin"/>
      </w:r>
      <w:r w:rsidR="00AF1C01">
        <w:instrText xml:space="preserve"> XE "</w:instrText>
      </w:r>
      <w:r w:rsidR="004953FA" w:rsidRPr="004953FA">
        <w:rPr>
          <w:shd w:val="clear" w:color="auto" w:fill="FFFFFF"/>
        </w:rPr>
        <w:instrText>N R Narayana Murthy</w:instrText>
      </w:r>
      <w:r w:rsidR="00AF1C01">
        <w:instrText xml:space="preserve">" </w:instrText>
      </w:r>
      <w:r w:rsidR="00F07AEA">
        <w:rPr>
          <w:shd w:val="clear" w:color="auto" w:fill="FFFFFF"/>
        </w:rPr>
        <w:fldChar w:fldCharType="end"/>
      </w:r>
      <w:r>
        <w:rPr>
          <w:shd w:val="clear" w:color="auto" w:fill="FFFFFF"/>
        </w:rPr>
        <w:t xml:space="preserve"> of Infosys (who resigned in 2010) and Mr. Bhaskar Menon</w:t>
      </w:r>
      <w:r w:rsidR="00F07AEA">
        <w:rPr>
          <w:shd w:val="clear" w:color="auto" w:fill="FFFFFF"/>
        </w:rPr>
        <w:fldChar w:fldCharType="begin"/>
      </w:r>
      <w:r w:rsidR="00AF1C01">
        <w:instrText xml:space="preserve"> XE "</w:instrText>
      </w:r>
      <w:r w:rsidR="004953FA" w:rsidRPr="004953FA">
        <w:rPr>
          <w:shd w:val="clear" w:color="auto" w:fill="FFFFFF"/>
        </w:rPr>
        <w:instrText>Bhaskar Menon</w:instrText>
      </w:r>
      <w:r w:rsidR="00AF1C01">
        <w:instrText xml:space="preserve">" </w:instrText>
      </w:r>
      <w:r w:rsidR="00F07AEA">
        <w:rPr>
          <w:shd w:val="clear" w:color="auto" w:fill="FFFFFF"/>
        </w:rPr>
        <w:fldChar w:fldCharType="end"/>
      </w:r>
      <w:r>
        <w:rPr>
          <w:shd w:val="clear" w:color="auto" w:fill="FFFFFF"/>
        </w:rPr>
        <w:t xml:space="preserve"> (former Chairman of record company EMI) who also resigned in 2016. In addition the ones who have continued on the Board are individuals like - Mr. Amal Ganguli</w:t>
      </w:r>
      <w:r w:rsidR="00F07AEA">
        <w:rPr>
          <w:shd w:val="clear" w:color="auto" w:fill="FFFFFF"/>
        </w:rPr>
        <w:fldChar w:fldCharType="begin"/>
      </w:r>
      <w:r w:rsidR="00AF1C01">
        <w:instrText xml:space="preserve"> XE "</w:instrText>
      </w:r>
      <w:r w:rsidR="004953FA" w:rsidRPr="004953FA">
        <w:rPr>
          <w:shd w:val="clear" w:color="auto" w:fill="FFFFFF"/>
        </w:rPr>
        <w:instrText>Amal Ganguli</w:instrText>
      </w:r>
      <w:r w:rsidR="00AF1C01">
        <w:instrText xml:space="preserve">" </w:instrText>
      </w:r>
      <w:r w:rsidR="00F07AEA">
        <w:rPr>
          <w:shd w:val="clear" w:color="auto" w:fill="FFFFFF"/>
        </w:rPr>
        <w:fldChar w:fldCharType="end"/>
      </w:r>
      <w:r>
        <w:rPr>
          <w:shd w:val="clear" w:color="auto" w:fill="FFFFFF"/>
        </w:rPr>
        <w:t xml:space="preserve"> (former Chairman of Price Waterhouse Coopers (PWC) India and Board member of many other public companies including some Tata companies), Mr. Pramod Bhasin</w:t>
      </w:r>
      <w:r w:rsidR="00F07AEA">
        <w:rPr>
          <w:shd w:val="clear" w:color="auto" w:fill="FFFFFF"/>
        </w:rPr>
        <w:fldChar w:fldCharType="begin"/>
      </w:r>
      <w:r w:rsidR="00AF1C01">
        <w:instrText xml:space="preserve"> XE "</w:instrText>
      </w:r>
      <w:r w:rsidR="004953FA" w:rsidRPr="004953FA">
        <w:rPr>
          <w:shd w:val="clear" w:color="auto" w:fill="FFFFFF"/>
        </w:rPr>
        <w:instrText>Pramod Bhasin</w:instrText>
      </w:r>
      <w:r w:rsidR="00AF1C01">
        <w:instrText xml:space="preserve">" </w:instrText>
      </w:r>
      <w:r w:rsidR="00F07AEA">
        <w:rPr>
          <w:shd w:val="clear" w:color="auto" w:fill="FFFFFF"/>
        </w:rPr>
        <w:fldChar w:fldCharType="end"/>
      </w:r>
      <w:r>
        <w:rPr>
          <w:shd w:val="clear" w:color="auto" w:fill="FFFFFF"/>
        </w:rPr>
        <w:t xml:space="preserve"> (a very illustrious and well known founder of Genpact and a GE</w:t>
      </w:r>
      <w:r w:rsidR="00F07AEA">
        <w:rPr>
          <w:shd w:val="clear" w:color="auto" w:fill="FFFFFF"/>
        </w:rPr>
        <w:fldChar w:fldCharType="begin"/>
      </w:r>
      <w:r w:rsidR="005773E6">
        <w:instrText xml:space="preserve"> XE "</w:instrText>
      </w:r>
      <w:r w:rsidR="004953FA" w:rsidRPr="004953FA">
        <w:instrText>GE</w:instrText>
      </w:r>
      <w:r w:rsidR="005773E6">
        <w:instrText xml:space="preserve">" </w:instrText>
      </w:r>
      <w:r w:rsidR="00F07AEA">
        <w:rPr>
          <w:shd w:val="clear" w:color="auto" w:fill="FFFFFF"/>
        </w:rPr>
        <w:fldChar w:fldCharType="end"/>
      </w:r>
      <w:r>
        <w:rPr>
          <w:shd w:val="clear" w:color="auto" w:fill="FFFFFF"/>
        </w:rPr>
        <w:t xml:space="preserve"> associate), Mr. Kaushik Datta</w:t>
      </w:r>
      <w:r w:rsidR="00F07AEA">
        <w:rPr>
          <w:shd w:val="clear" w:color="auto" w:fill="FFFFFF"/>
        </w:rPr>
        <w:fldChar w:fldCharType="begin"/>
      </w:r>
      <w:r w:rsidR="00AF1C01">
        <w:instrText xml:space="preserve"> XE "</w:instrText>
      </w:r>
      <w:r w:rsidR="004953FA" w:rsidRPr="004953FA">
        <w:rPr>
          <w:shd w:val="clear" w:color="auto" w:fill="FFFFFF"/>
        </w:rPr>
        <w:instrText>Kaushik Datta</w:instrText>
      </w:r>
      <w:r w:rsidR="00AF1C01">
        <w:instrText xml:space="preserve">" </w:instrText>
      </w:r>
      <w:r w:rsidR="00F07AEA">
        <w:rPr>
          <w:shd w:val="clear" w:color="auto" w:fill="FFFFFF"/>
        </w:rPr>
        <w:fldChar w:fldCharType="end"/>
      </w:r>
      <w:r>
        <w:rPr>
          <w:shd w:val="clear" w:color="auto" w:fill="FFFFFF"/>
        </w:rPr>
        <w:t xml:space="preserve"> (very strange, till 2011 was the signing partner of NDTV accounts being a PWC staffer and the statutory auditor). All these individuals have a lot of answering to do to its shareholders, SEBI</w:t>
      </w:r>
      <w:r w:rsidR="00F07AEA">
        <w:rPr>
          <w:shd w:val="clear" w:color="auto" w:fill="FFFFFF"/>
        </w:rPr>
        <w:fldChar w:fldCharType="begin"/>
      </w:r>
      <w:r w:rsidR="005773E6">
        <w:instrText xml:space="preserve"> XE "</w:instrText>
      </w:r>
      <w:r w:rsidR="004953FA" w:rsidRPr="004953FA">
        <w:instrText>SEBI</w:instrText>
      </w:r>
      <w:r w:rsidR="005773E6">
        <w:instrText xml:space="preserve">" </w:instrText>
      </w:r>
      <w:r w:rsidR="00F07AEA">
        <w:rPr>
          <w:shd w:val="clear" w:color="auto" w:fill="FFFFFF"/>
        </w:rPr>
        <w:fldChar w:fldCharType="end"/>
      </w:r>
      <w:r>
        <w:rPr>
          <w:shd w:val="clear" w:color="auto" w:fill="FFFFFF"/>
        </w:rPr>
        <w:t>, ED and now of course CBI</w:t>
      </w:r>
      <w:r w:rsidR="00F07AEA">
        <w:rPr>
          <w:shd w:val="clear" w:color="auto" w:fill="FFFFFF"/>
        </w:rPr>
        <w:fldChar w:fldCharType="begin"/>
      </w:r>
      <w:r w:rsidR="00116C4A">
        <w:instrText xml:space="preserve"> XE "</w:instrText>
      </w:r>
      <w:r w:rsidR="004953FA" w:rsidRPr="004953FA">
        <w:instrText>CBI</w:instrText>
      </w:r>
      <w:r w:rsidR="00116C4A">
        <w:instrText xml:space="preserve">" </w:instrText>
      </w:r>
      <w:r w:rsidR="00F07AEA">
        <w:rPr>
          <w:shd w:val="clear" w:color="auto" w:fill="FFFFFF"/>
        </w:rPr>
        <w:fldChar w:fldCharType="end"/>
      </w:r>
      <w:r>
        <w:rPr>
          <w:shd w:val="clear" w:color="auto" w:fill="FFFFFF"/>
        </w:rPr>
        <w:t xml:space="preserve"> and EOW. Mr. Datta is a more interesting one of the whole lot; he was the signing partner of RRPR Holding and NDTV at the same time when the alleged illicit change of control and controversial ICICI</w:t>
      </w:r>
      <w:r w:rsidR="00F07AEA">
        <w:rPr>
          <w:shd w:val="clear" w:color="auto" w:fill="FFFFFF"/>
        </w:rPr>
        <w:fldChar w:fldCharType="begin"/>
      </w:r>
      <w:r w:rsidR="005773E6">
        <w:instrText xml:space="preserve"> XE "</w:instrText>
      </w:r>
      <w:r w:rsidR="004953FA" w:rsidRPr="004953FA">
        <w:instrText>ICICI</w:instrText>
      </w:r>
      <w:r w:rsidR="005773E6">
        <w:instrText xml:space="preserve">" </w:instrText>
      </w:r>
      <w:r w:rsidR="00F07AEA">
        <w:rPr>
          <w:shd w:val="clear" w:color="auto" w:fill="FFFFFF"/>
        </w:rPr>
        <w:fldChar w:fldCharType="end"/>
      </w:r>
      <w:r>
        <w:rPr>
          <w:shd w:val="clear" w:color="auto" w:fill="FFFFFF"/>
        </w:rPr>
        <w:t xml:space="preserve"> Bank loan was disbursed. Why did all these eminent individuals look the other way? Wasn't remaining silent meaning abetting all these acts of the Company and its Promoters</w:t>
      </w:r>
      <w:r w:rsidR="00F07AEA">
        <w:rPr>
          <w:shd w:val="clear" w:color="auto" w:fill="FFFFFF"/>
        </w:rPr>
        <w:fldChar w:fldCharType="begin"/>
      </w:r>
      <w:r w:rsidR="00125124">
        <w:instrText xml:space="preserve"> XE "</w:instrText>
      </w:r>
      <w:r w:rsidR="004953FA" w:rsidRPr="004953FA">
        <w:instrText>Promoters</w:instrText>
      </w:r>
      <w:r w:rsidR="00125124">
        <w:instrText xml:space="preserve">" </w:instrText>
      </w:r>
      <w:r w:rsidR="00F07AEA">
        <w:rPr>
          <w:shd w:val="clear" w:color="auto" w:fill="FFFFFF"/>
        </w:rPr>
        <w:fldChar w:fldCharType="end"/>
      </w:r>
      <w:r>
        <w:rPr>
          <w:shd w:val="clear" w:color="auto" w:fill="FFFFFF"/>
        </w:rPr>
        <w:t>? Why hasn't SEBI or the stock exchanges asked any questions from them?"</w:t>
      </w:r>
    </w:p>
    <w:p w14:paraId="29942D4A" w14:textId="77777777" w:rsidR="009A1A93" w:rsidRPr="009A1A93" w:rsidRDefault="009A1A93" w:rsidP="009A1A93">
      <w:r>
        <w:t>Subramanian Swamy</w:t>
      </w:r>
      <w:r w:rsidR="00F07AEA">
        <w:fldChar w:fldCharType="begin"/>
      </w:r>
      <w:r w:rsidR="00284F00">
        <w:instrText xml:space="preserve"> XE "</w:instrText>
      </w:r>
      <w:r w:rsidR="004953FA" w:rsidRPr="004953FA">
        <w:instrText>Subramanian Swamy</w:instrText>
      </w:r>
      <w:r w:rsidR="00284F00">
        <w:instrText xml:space="preserve">" </w:instrText>
      </w:r>
      <w:r w:rsidR="00F07AEA">
        <w:fldChar w:fldCharType="end"/>
      </w:r>
      <w:r>
        <w:t xml:space="preserve"> was looking for an appropriate time to strike. In August 2016, he wrote to the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t xml:space="preserve"> that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should also register a case of cheating and conspiracy. His masterstroke was the demand of conversion of FEMA case to violations of PMLA (Prevention of Money Laundering Act). In FEMA, there was only fine. But in PMLA, the case is registered against persons along with companies and envisages jail term of three years to seven years. During the FEMA probe, ED can convert the case to PMLA, however, ED requires registration of a predicated offence or commonly known as a “Schedule Offence”. This registration can only be done under specified laws such as IPC,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Act and many other such laws. Now, it is incumbent on EOW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Police), CBI and SEBI to register offences under the Schedule and thereafter, PMLA will be invoked by ED.</w:t>
      </w:r>
    </w:p>
    <w:p w14:paraId="349A41A1" w14:textId="77777777" w:rsidR="009A1A93" w:rsidRDefault="009A1A93" w:rsidP="009A1A93">
      <w:r>
        <w:t>Swamy’s main contention was that the major money laundering happened through a London based shell company 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He produced the directorship and shareholding pattern of the London based company NDTV Networks Plc. In this company apart from Mr. and Mrs. Roy, NDTV’s senior journalists 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t>, Vikram Chandra</w:t>
      </w:r>
      <w:r w:rsidR="00F07AEA">
        <w:fldChar w:fldCharType="begin"/>
      </w:r>
      <w:r w:rsidR="008F0385">
        <w:instrText xml:space="preserve"> XE "</w:instrText>
      </w:r>
      <w:r w:rsidR="004953FA" w:rsidRPr="004953FA">
        <w:instrText>Vikram Chandra</w:instrText>
      </w:r>
      <w:r w:rsidR="008F0385">
        <w:instrText xml:space="preserve">" </w:instrText>
      </w:r>
      <w:r w:rsidR="00F07AEA">
        <w:fldChar w:fldCharType="end"/>
      </w:r>
      <w:r>
        <w:t xml:space="preserve"> and Suparna Singh were either shareholders and/ or directors (Annex 2). Swamy in his letter to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t xml:space="preserve">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 xml:space="preserve"> and Directors of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and ED argued that the case should be registered under the main faces of NDTV under PMLA (Swamy’s complaint Annex 3).</w:t>
      </w:r>
    </w:p>
    <w:p w14:paraId="1CD49DD9" w14:textId="77777777" w:rsidR="009A1A93" w:rsidRDefault="009A1A93" w:rsidP="009A1A93">
      <w:r>
        <w:t>In addition to Swamy, the petition filed by QSL</w:t>
      </w:r>
      <w:r w:rsidR="00F07AEA">
        <w:fldChar w:fldCharType="begin"/>
      </w:r>
      <w:r w:rsidR="00AF1C01">
        <w:instrText xml:space="preserve"> XE "</w:instrText>
      </w:r>
      <w:r w:rsidR="004953FA" w:rsidRPr="004953FA">
        <w:instrText>QSL</w:instrText>
      </w:r>
      <w:r w:rsidR="00AF1C01">
        <w:instrText xml:space="preserve">" </w:instrText>
      </w:r>
      <w:r w:rsidR="00F07AEA">
        <w:fldChar w:fldCharType="end"/>
      </w:r>
      <w:r>
        <w:t xml:space="preserve"> (minority shareholder) before the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HC  wherein the ED and DG (Investigation)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are parties, it is clearly spelt out that PMLA should be invoked against RRPR Holding P Ltd. also as it has committed various violations covered under IPC,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Act and Money Laundering. </w:t>
      </w:r>
    </w:p>
    <w:p w14:paraId="23B857F0" w14:textId="77777777" w:rsidR="007F7BB0" w:rsidRDefault="006A462D" w:rsidP="009A1A93">
      <w:r>
        <w:t xml:space="preserve">ED </w:t>
      </w:r>
      <w:r w:rsidR="001C5933">
        <w:t>also unearthed that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1C5933">
        <w:t xml:space="preserve"> have a 50 million dollar money trail during the Aircel</w:t>
      </w:r>
      <w:r w:rsidR="00F07AEA">
        <w:fldChar w:fldCharType="begin"/>
      </w:r>
      <w:r w:rsidR="00760BA0">
        <w:instrText xml:space="preserve"> XE "</w:instrText>
      </w:r>
      <w:r w:rsidR="004953FA" w:rsidRPr="004953FA">
        <w:instrText>Aircel</w:instrText>
      </w:r>
      <w:r w:rsidR="00760BA0">
        <w:instrText xml:space="preserve">" </w:instrText>
      </w:r>
      <w:r w:rsidR="00F07AEA">
        <w:fldChar w:fldCharType="end"/>
      </w:r>
      <w:r w:rsidR="001C5933">
        <w:t>-Maxis</w:t>
      </w:r>
      <w:r w:rsidR="00F07AEA">
        <w:fldChar w:fldCharType="begin"/>
      </w:r>
      <w:r w:rsidR="00760BA0">
        <w:instrText xml:space="preserve"> XE "</w:instrText>
      </w:r>
      <w:r w:rsidR="004953FA" w:rsidRPr="004953FA">
        <w:instrText>Maxis</w:instrText>
      </w:r>
      <w:r w:rsidR="00760BA0">
        <w:instrText xml:space="preserve">" </w:instrText>
      </w:r>
      <w:r w:rsidR="00F07AEA">
        <w:fldChar w:fldCharType="end"/>
      </w:r>
      <w:r w:rsidR="001C5933">
        <w:t xml:space="preserve"> scam. The Investigation team led by Rajeshwar Sin</w:t>
      </w:r>
      <w:r w:rsidR="00F33C9E">
        <w:t>g</w:t>
      </w:r>
      <w:r w:rsidR="001C5933">
        <w:t xml:space="preserve">h had found that in 2006, the accused Malaysian company Maxis had a money trail </w:t>
      </w:r>
      <w:r w:rsidR="00F33C9E">
        <w:t xml:space="preserve">with NDTV, </w:t>
      </w:r>
      <w:r>
        <w:t xml:space="preserve">at </w:t>
      </w:r>
      <w:r w:rsidR="00F33C9E">
        <w:t>the same period money from Maxis flown to Finance Minister P Chidambaram</w:t>
      </w:r>
      <w:r w:rsidR="00F07AEA">
        <w:fldChar w:fldCharType="begin"/>
      </w:r>
      <w:r w:rsidR="00760BA0">
        <w:instrText xml:space="preserve"> XE "</w:instrText>
      </w:r>
      <w:r w:rsidR="004953FA" w:rsidRPr="004953FA">
        <w:instrText>P Chidambaram</w:instrText>
      </w:r>
      <w:r w:rsidR="00760BA0">
        <w:instrText xml:space="preserve">" </w:instrText>
      </w:r>
      <w:r w:rsidR="00F07AEA">
        <w:fldChar w:fldCharType="end"/>
      </w:r>
      <w:r w:rsidR="00F33C9E">
        <w:t>’s son Karti’s company Chess Management Private Limited</w:t>
      </w:r>
      <w:r w:rsidR="007F7BB0">
        <w:t xml:space="preserve">. </w:t>
      </w:r>
    </w:p>
    <w:p w14:paraId="72125E50" w14:textId="77777777" w:rsidR="009A1A93" w:rsidRDefault="009A1A93" w:rsidP="009A1A93">
      <w:r>
        <w:t>After Swamy’s case, many actors in the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looting started changing their positions in the organization to save their skins. When the BJP</w:t>
      </w:r>
      <w:r w:rsidR="00F07AEA">
        <w:fldChar w:fldCharType="begin"/>
      </w:r>
      <w:r w:rsidR="00EE3B90">
        <w:instrText xml:space="preserve"> XE "</w:instrText>
      </w:r>
      <w:r w:rsidR="004953FA" w:rsidRPr="004953FA">
        <w:instrText>BJP</w:instrText>
      </w:r>
      <w:r w:rsidR="00EE3B90">
        <w:instrText xml:space="preserve">" </w:instrText>
      </w:r>
      <w:r w:rsidR="00F07AEA">
        <w:fldChar w:fldCharType="end"/>
      </w:r>
      <w:r>
        <w:t xml:space="preserve"> government came to power, the first to change colors was 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t xml:space="preserve"> who declared herself as a consulting staffer and started her own ventures. Vikram Chandra</w:t>
      </w:r>
      <w:r w:rsidR="00F07AEA">
        <w:fldChar w:fldCharType="begin"/>
      </w:r>
      <w:r w:rsidR="008F0385">
        <w:instrText xml:space="preserve"> XE "</w:instrText>
      </w:r>
      <w:r w:rsidR="004953FA" w:rsidRPr="004953FA">
        <w:instrText>Vikram Chandra</w:instrText>
      </w:r>
      <w:r w:rsidR="008F0385">
        <w:instrText xml:space="preserve">" </w:instrText>
      </w:r>
      <w:r w:rsidR="00F07AEA">
        <w:fldChar w:fldCharType="end"/>
      </w:r>
      <w:r>
        <w:t xml:space="preserve"> also changed his position from a managerial position. Is it like rats jumping first from the sinking ship?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started staying mostly in his South African home. Is he going to be an absconder like fugitive Vijay Mallya and Lalit Modi? In fact, just a few weeks back, Barkha has completely washed her hands off NDTV and is not even associated with them as a consultant. One won</w:t>
      </w:r>
      <w:r w:rsidR="00D503FC">
        <w:t>’</w:t>
      </w:r>
      <w:r>
        <w:t xml:space="preserve">t be surprised </w:t>
      </w:r>
      <w:r w:rsidR="00D503FC">
        <w:t xml:space="preserve">if </w:t>
      </w:r>
      <w:r>
        <w:t>Chandra does the same and many more high profile exits follow.</w:t>
      </w:r>
    </w:p>
    <w:p w14:paraId="45B911E2" w14:textId="77777777" w:rsidR="009A1A93" w:rsidRDefault="009A1A93" w:rsidP="009A1A93">
      <w:r>
        <w:t>In the FEMA case,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is expected to get a severe fine. But the nightmare for the NDTV leadership is when the ED decides to charge them under PMLA because in PMLA related cases, the minimum jail term is three years, ranging to a maximum of seven years, apart from the attachment of properties worth more than Rs.2000 crores, leading to the shutting down of the corrupt empire built under the garb of journalism</w:t>
      </w:r>
      <w:r w:rsidR="00F07AEA">
        <w:fldChar w:fldCharType="begin"/>
      </w:r>
      <w:r w:rsidR="00A5757D">
        <w:instrText xml:space="preserve"> XE "</w:instrText>
      </w:r>
      <w:r w:rsidR="004953FA" w:rsidRPr="004953FA">
        <w:instrText>journalism</w:instrText>
      </w:r>
      <w:r w:rsidR="00A5757D">
        <w:instrText xml:space="preserve">" </w:instrText>
      </w:r>
      <w:r w:rsidR="00F07AEA">
        <w:fldChar w:fldCharType="end"/>
      </w:r>
      <w:r>
        <w:t>. In any case, it</w:t>
      </w:r>
      <w:r w:rsidR="00C10E4B">
        <w:t xml:space="preserve"> i</w:t>
      </w:r>
      <w:r>
        <w:t xml:space="preserve">s time that the broadcasting license of NDTV </w:t>
      </w:r>
      <w:r w:rsidR="00C10E4B">
        <w:t>be</w:t>
      </w:r>
      <w:r>
        <w:t xml:space="preserve"> suspended (all channels taken off air) as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has filed an affidavit in the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HC in December 2016 clearly stating that as far back as August 2009, the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t xml:space="preserve"> (Radhika Roy and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in a clandestine arrangement took over Rs. 400 crores from VCPL and signed off control to the Reliance Group. This act itself is illegal as it is mandatory that no change of control of a media broadcaster can take place without</w:t>
      </w:r>
      <w:r w:rsidR="00C10E4B">
        <w:t xml:space="preserve"> MIB</w:t>
      </w:r>
      <w:r w:rsidR="00F07AEA">
        <w:fldChar w:fldCharType="begin"/>
      </w:r>
      <w:r w:rsidR="00116C4A">
        <w:instrText xml:space="preserve"> XE "</w:instrText>
      </w:r>
      <w:r w:rsidR="004953FA" w:rsidRPr="004953FA">
        <w:instrText>MIB</w:instrText>
      </w:r>
      <w:r w:rsidR="00116C4A">
        <w:instrText xml:space="preserve">" </w:instrText>
      </w:r>
      <w:r w:rsidR="00F07AEA">
        <w:fldChar w:fldCharType="end"/>
      </w:r>
      <w:r w:rsidR="00C10E4B">
        <w:t>’s</w:t>
      </w:r>
      <w:r>
        <w:t xml:space="preserve"> specific permission.</w:t>
      </w:r>
      <w:r>
        <w:br w:type="page"/>
      </w:r>
    </w:p>
    <w:p w14:paraId="67EFD774" w14:textId="77777777" w:rsidR="000C3E77" w:rsidRDefault="000C3E77" w:rsidP="009A1A93"/>
    <w:p w14:paraId="77295A80" w14:textId="77777777" w:rsidR="000C3E77" w:rsidRDefault="000C3E77" w:rsidP="000274EE">
      <w:pPr>
        <w:pStyle w:val="Heading1"/>
      </w:pPr>
      <w:bookmarkStart w:id="32" w:name="_Toc473188701"/>
      <w:bookmarkStart w:id="33" w:name="_Toc473188756"/>
      <w:bookmarkStart w:id="34" w:name="_Ref473199325"/>
      <w:bookmarkStart w:id="35" w:name="_Ref473199338"/>
      <w:bookmarkStart w:id="36" w:name="_Ref473199341"/>
      <w:bookmarkStart w:id="37" w:name="_Toc477446710"/>
      <w:r>
        <w:t>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slaps Rs.525 crore on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frauds</w:t>
      </w:r>
      <w:bookmarkEnd w:id="32"/>
      <w:bookmarkEnd w:id="33"/>
      <w:bookmarkEnd w:id="34"/>
      <w:bookmarkEnd w:id="35"/>
      <w:bookmarkEnd w:id="36"/>
      <w:bookmarkEnd w:id="37"/>
    </w:p>
    <w:p w14:paraId="0881C6C8" w14:textId="77777777" w:rsidR="009A1A93" w:rsidRDefault="009A1A93" w:rsidP="009A1A93">
      <w:r>
        <w:t>After the eight years of tax fraud,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was finally caught by 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Department in June 2016, after strict instructions from Prime Minister</w:t>
      </w:r>
      <w:r w:rsidR="00F07AEA">
        <w:fldChar w:fldCharType="begin"/>
      </w:r>
      <w:r w:rsidR="00EE3B90">
        <w:instrText xml:space="preserve"> XE "</w:instrText>
      </w:r>
      <w:r w:rsidR="004953FA" w:rsidRPr="004953FA">
        <w:instrText>Prime Minister</w:instrText>
      </w:r>
      <w:r w:rsidR="00EE3B90">
        <w:instrText xml:space="preserve">" </w:instrText>
      </w:r>
      <w:r w:rsidR="00F07AEA">
        <w:fldChar w:fldCharType="end"/>
      </w:r>
      <w:r>
        <w:t xml:space="preserve"> Narendra Modi</w:t>
      </w:r>
      <w:r w:rsidR="00F07AEA">
        <w:fldChar w:fldCharType="begin"/>
      </w:r>
      <w:r w:rsidR="004F0323">
        <w:instrText xml:space="preserve"> XE "</w:instrText>
      </w:r>
      <w:r w:rsidR="004F0323" w:rsidRPr="00441FEA">
        <w:instrText>Narendra Modi</w:instrText>
      </w:r>
      <w:r w:rsidR="004F0323">
        <w:instrText xml:space="preserve">" </w:instrText>
      </w:r>
      <w:r w:rsidR="00F07AEA">
        <w:fldChar w:fldCharType="end"/>
      </w:r>
      <w:r>
        <w:t>’s Office, removing the hurdles created by the Finance Minister Arun Jaitley</w:t>
      </w:r>
      <w:r w:rsidR="00F07AEA">
        <w:fldChar w:fldCharType="begin"/>
      </w:r>
      <w:r w:rsidR="005773E6">
        <w:instrText xml:space="preserve"> XE "</w:instrText>
      </w:r>
      <w:r w:rsidR="004953FA" w:rsidRPr="004953FA">
        <w:instrText>Arun Jaitley</w:instrText>
      </w:r>
      <w:r w:rsidR="005773E6">
        <w:instrText xml:space="preserve">" </w:instrText>
      </w:r>
      <w:r w:rsidR="00F07AEA">
        <w:fldChar w:fldCharType="end"/>
      </w:r>
      <w:r>
        <w:t>. Income Tax sleuths slapped Rs.525 crores fine on NDTV for illegally routing money through Bermuda and other tax havens in 2008. In fact, in addition to this the Department put together evidence along with a witness confirming that NDTV Promoters</w:t>
      </w:r>
      <w:r w:rsidR="00F07AEA">
        <w:fldChar w:fldCharType="begin"/>
      </w:r>
      <w:r w:rsidR="00125124">
        <w:instrText xml:space="preserve"> XE "</w:instrText>
      </w:r>
      <w:r w:rsidR="004953FA" w:rsidRPr="004953FA">
        <w:instrText>Promoters</w:instrText>
      </w:r>
      <w:r w:rsidR="00125124">
        <w:instrText xml:space="preserve">" </w:instrText>
      </w:r>
      <w:r w:rsidR="00F07AEA">
        <w:fldChar w:fldCharType="end"/>
      </w:r>
      <w:r>
        <w:t xml:space="preserve"> and key management along with advisors from </w:t>
      </w:r>
      <w:proofErr w:type="spellStart"/>
      <w:r>
        <w:t>PriceWaterhouse</w:t>
      </w:r>
      <w:proofErr w:type="spellEnd"/>
      <w:r>
        <w:t xml:space="preserve"> entered into “pre-meditated” tax fraud.  It is after this that K.V.L. Narayan Rao (in September 2015) and now in February 2016, Vikram Chandra</w:t>
      </w:r>
      <w:r w:rsidR="00F07AEA">
        <w:fldChar w:fldCharType="begin"/>
      </w:r>
      <w:r w:rsidR="008F0385">
        <w:instrText xml:space="preserve"> XE "</w:instrText>
      </w:r>
      <w:r w:rsidR="004953FA" w:rsidRPr="004953FA">
        <w:instrText>Vikram Chandra</w:instrText>
      </w:r>
      <w:r w:rsidR="008F0385">
        <w:instrText xml:space="preserve">" </w:instrText>
      </w:r>
      <w:r w:rsidR="00F07AEA">
        <w:fldChar w:fldCharType="end"/>
      </w:r>
      <w:r>
        <w:t xml:space="preserve"> have been summoned and examined by the Tax Department.</w:t>
      </w:r>
    </w:p>
    <w:p w14:paraId="75B397E2" w14:textId="77777777" w:rsidR="00B55721" w:rsidRDefault="00616FAE" w:rsidP="009A1A93">
      <w:r>
        <w:t>ITD</w:t>
      </w:r>
      <w:r w:rsidR="00B55721">
        <w:t xml:space="preserve"> found </w:t>
      </w:r>
      <w:r w:rsidR="005B1410">
        <w:t xml:space="preserve">that </w:t>
      </w:r>
      <w:r w:rsidR="00B55721">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B55721">
        <w:t xml:space="preserve"> received unexplained money of Rs.642,54,200 (</w:t>
      </w:r>
      <w:r w:rsidR="00D07ED4">
        <w:t>$150 million</w:t>
      </w:r>
      <w:r w:rsidR="00BB0D3E">
        <w:fldChar w:fldCharType="begin"/>
      </w:r>
      <w:r w:rsidR="00BB0D3E">
        <w:instrText xml:space="preserve"> NOTEREF _Ref473199484 \h  \* MERGEFORMAT </w:instrText>
      </w:r>
      <w:r w:rsidR="00BB0D3E">
        <w:fldChar w:fldCharType="separate"/>
      </w:r>
      <w:r w:rsidR="004C6B24" w:rsidRPr="004C6B24">
        <w:rPr>
          <w:vertAlign w:val="superscript"/>
        </w:rPr>
        <w:t>13</w:t>
      </w:r>
      <w:r w:rsidR="00BB0D3E">
        <w:fldChar w:fldCharType="end"/>
      </w:r>
      <w:r w:rsidR="00B55721">
        <w:t>) from NBC Universal Inc and Universal Studios International BV in USA</w:t>
      </w:r>
      <w:r w:rsidR="00BB0D3E">
        <w:fldChar w:fldCharType="begin"/>
      </w:r>
      <w:r w:rsidR="00BB0D3E">
        <w:instrText xml:space="preserve"> NOTEREF _Ref473199484 \h  \* MERGEFORMAT </w:instrText>
      </w:r>
      <w:r w:rsidR="00BB0D3E">
        <w:fldChar w:fldCharType="separate"/>
      </w:r>
      <w:r w:rsidR="004C6B24" w:rsidRPr="004C6B24">
        <w:rPr>
          <w:vertAlign w:val="superscript"/>
        </w:rPr>
        <w:t>13</w:t>
      </w:r>
      <w:r w:rsidR="00BB0D3E">
        <w:fldChar w:fldCharType="end"/>
      </w:r>
      <w:r w:rsidR="00B55721">
        <w:t xml:space="preserve">. This money was routed through </w:t>
      </w:r>
      <w:r w:rsidR="005B1410">
        <w:t xml:space="preserve">a </w:t>
      </w:r>
      <w:r w:rsidR="00B55721">
        <w:t>shell company in Netherlands named NDTV Networks International Holdings BV to avoid paying income tax.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B55721">
        <w:t xml:space="preserve"> sensed a fraud in 2010 when this transaction was suppressed in the statements submitted to it. That Assessment Year 2009-10 claimed Rs.64 crore</w:t>
      </w:r>
      <w:r w:rsidR="00527FD6">
        <w:t>s as</w:t>
      </w:r>
      <w:r w:rsidR="00B55721">
        <w:t xml:space="preserve"> loss! </w:t>
      </w:r>
      <w:r w:rsidR="005B1410">
        <w:t xml:space="preserve">At </w:t>
      </w:r>
      <w:r w:rsidR="00B55721">
        <w:t xml:space="preserve">that time </w:t>
      </w:r>
      <w:r w:rsidR="005B1410">
        <w:t xml:space="preserve">the UPA-2 was in power and in strict adherence to coalition dharma, </w:t>
      </w:r>
      <w:r w:rsidR="00B55721">
        <w:t xml:space="preserve">the Income Tax officers who questioned the covert money routing were silenced. </w:t>
      </w:r>
    </w:p>
    <w:p w14:paraId="05D69FE8" w14:textId="77777777" w:rsidR="00910268" w:rsidRDefault="00910268" w:rsidP="009A1A93">
      <w:r>
        <w:t>When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asked NDT</w:t>
      </w:r>
      <w:r w:rsidR="006A462D">
        <w: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to explain </w:t>
      </w:r>
      <w:r w:rsidR="006A462D">
        <w:t xml:space="preserve">how </w:t>
      </w:r>
      <w:r>
        <w:t xml:space="preserve">this </w:t>
      </w:r>
      <w:r w:rsidR="00222779">
        <w:t>Rs.642 crore</w:t>
      </w:r>
      <w:r w:rsidR="00077C70">
        <w:t>s</w:t>
      </w:r>
      <w:r w:rsidR="00222779">
        <w:t xml:space="preserve"> originated from America to Bermuda to Netherlands to India, NDTV gave curious and funny explanations that they were selling a </w:t>
      </w:r>
      <w:r w:rsidR="005A7BD5">
        <w:t>“</w:t>
      </w:r>
      <w:r w:rsidR="00222779">
        <w:t>dream</w:t>
      </w:r>
      <w:r w:rsidR="005A7BD5">
        <w:t xml:space="preserve">” </w:t>
      </w:r>
      <w:r w:rsidR="00222779">
        <w:t xml:space="preserve">and </w:t>
      </w:r>
      <w:r w:rsidR="005A7BD5">
        <w:t xml:space="preserve">that </w:t>
      </w:r>
      <w:r w:rsidR="00222779">
        <w:t xml:space="preserve">the project would not succeed later. </w:t>
      </w:r>
    </w:p>
    <w:p w14:paraId="15C142DA" w14:textId="77777777" w:rsidR="00B55721" w:rsidRDefault="00222779" w:rsidP="009A1A93">
      <w:r>
        <w:t>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officials noted in file that </w:t>
      </w:r>
      <w:r w:rsidR="00B55721">
        <w:t>“Assessee’s</w:t>
      </w:r>
      <w:r>
        <w:t xml:space="preserve">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w:t>
      </w:r>
      <w:r w:rsidR="00B55721">
        <w:t xml:space="preserve"> theory of having sold a “Dream” to the investor has not been substantiated by any credible evidence as no details have been filed whatsoever for the so</w:t>
      </w:r>
      <w:r w:rsidR="009A1A93">
        <w:t>-</w:t>
      </w:r>
      <w:r w:rsidR="00B55721">
        <w:t>called business projections and the basis of compulsion of the sale price of the share at the astronomical price of Rs.7015 which is 159 times of its face value of Rs.45. Needless to mention that the subject company whose shares were sold was incurring huge losses and there was hardly any worthy business to justify the above sale price</w:t>
      </w:r>
      <w:r>
        <w:t>.”</w:t>
      </w:r>
    </w:p>
    <w:p w14:paraId="322E682F" w14:textId="77777777" w:rsidR="00222779" w:rsidRDefault="00222779" w:rsidP="009A1A93">
      <w:r>
        <w:t xml:space="preserve">This illegal money routing </w:t>
      </w:r>
      <w:r w:rsidR="00527FD6">
        <w:t>happened i</w:t>
      </w:r>
      <w:r>
        <w:t xml:space="preserve">n </w:t>
      </w:r>
      <w:r w:rsidR="009A1A93">
        <w:t xml:space="preserve">the second half of May </w:t>
      </w:r>
      <w:r>
        <w:t xml:space="preserve">2008 during the UPA-1 tenure when Chidambaram was </w:t>
      </w:r>
      <w:r w:rsidR="00527FD6">
        <w:t xml:space="preserve">the </w:t>
      </w:r>
      <w:r>
        <w:t>Finance Minister. The 150 million dollar</w:t>
      </w:r>
      <w:r w:rsidR="00CD29E0">
        <w:t>s</w:t>
      </w:r>
      <w:r>
        <w:t xml:space="preserve"> came </w:t>
      </w:r>
      <w:r w:rsidR="00917F5E">
        <w:t xml:space="preserve">from </w:t>
      </w:r>
      <w:r w:rsidR="00CD29E0">
        <w:t xml:space="preserve">the </w:t>
      </w:r>
      <w:r w:rsidR="00917F5E">
        <w:t>US giant General Electric</w:t>
      </w:r>
      <w:r>
        <w:t>s’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t>) subsidiary NBC Universal Inc and Universal Studios International BV</w:t>
      </w:r>
      <w:r w:rsidR="00BB0D3E">
        <w:fldChar w:fldCharType="begin"/>
      </w:r>
      <w:r w:rsidR="00BB0D3E">
        <w:instrText xml:space="preserve"> NOTEREF _Ref473199484 \h  \* MERGEFORMAT </w:instrText>
      </w:r>
      <w:r w:rsidR="00BB0D3E">
        <w:fldChar w:fldCharType="separate"/>
      </w:r>
      <w:r w:rsidR="004C6B24" w:rsidRPr="004C6B24">
        <w:rPr>
          <w:vertAlign w:val="superscript"/>
        </w:rPr>
        <w:t>13</w:t>
      </w:r>
      <w:r w:rsidR="00BB0D3E">
        <w:fldChar w:fldCharType="end"/>
      </w:r>
      <w:r>
        <w:t xml:space="preserve">. If it was </w:t>
      </w:r>
      <w:r w:rsidR="00917F5E">
        <w:t xml:space="preserve">a </w:t>
      </w:r>
      <w:r>
        <w:t xml:space="preserve">legitimate deal, the US </w:t>
      </w:r>
      <w:r w:rsidR="002550F0">
        <w:t>Company</w:t>
      </w:r>
      <w:r>
        <w:t xml:space="preserve"> would have to invest directly to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’s India office. But the GE’s subsidiary invested money through its tax haven unit in Bermuda and NDTV received through its shell company in Netherlands to fool 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and other Indian agencies. </w:t>
      </w:r>
      <w:r w:rsidR="00917F5E">
        <w:t>The interesting part is that</w:t>
      </w:r>
      <w:r w:rsidR="00785DF3">
        <w:t xml:space="preserve"> the shell company in Netherlands - NDTV Networks International Holdings BV – ha</w:t>
      </w:r>
      <w:r w:rsidR="002550F0">
        <w:t>d</w:t>
      </w:r>
      <w:r w:rsidR="00CD29E0">
        <w:t xml:space="preserve"> </w:t>
      </w:r>
      <w:r w:rsidR="00917F5E">
        <w:t xml:space="preserve">just </w:t>
      </w:r>
      <w:r w:rsidR="00785DF3">
        <w:t xml:space="preserve">one </w:t>
      </w:r>
      <w:r w:rsidR="00616FAE">
        <w:t>person on its payroll</w:t>
      </w:r>
      <w:r w:rsidR="00785DF3">
        <w:t xml:space="preserve">. This man is shown as the CEO, Clerk, Peon </w:t>
      </w:r>
      <w:r w:rsidR="00917F5E">
        <w:t xml:space="preserve">etc. The multifaceted person was </w:t>
      </w:r>
      <w:r w:rsidR="00785DF3">
        <w:t>NDTV’s Managing Editor Vikram Chandra</w:t>
      </w:r>
      <w:r w:rsidR="00F07AEA">
        <w:fldChar w:fldCharType="begin"/>
      </w:r>
      <w:r w:rsidR="008F0385">
        <w:instrText xml:space="preserve"> XE "</w:instrText>
      </w:r>
      <w:r w:rsidR="004953FA" w:rsidRPr="004953FA">
        <w:instrText>Vikram Chandra</w:instrText>
      </w:r>
      <w:r w:rsidR="008F0385">
        <w:instrText xml:space="preserve">" </w:instrText>
      </w:r>
      <w:r w:rsidR="00F07AEA">
        <w:fldChar w:fldCharType="end"/>
      </w:r>
      <w:r w:rsidR="00785DF3">
        <w:t xml:space="preserve">, resident of India. </w:t>
      </w:r>
      <w:r w:rsidR="00917F5E">
        <w:t>The address was just a</w:t>
      </w:r>
      <w:r w:rsidR="00D979F6">
        <w:t xml:space="preserve"> paid attorney’s address in NDTV to fool the I</w:t>
      </w:r>
      <w:r w:rsidR="00616FAE">
        <w:t>TD</w:t>
      </w:r>
      <w:r w:rsidR="00D979F6">
        <w:t xml:space="preserve">. </w:t>
      </w:r>
      <w:r w:rsidR="00616FAE">
        <w:t>While d</w:t>
      </w:r>
      <w:r w:rsidR="00D979F6">
        <w:t xml:space="preserve">oing this blatant fraud, NDTV continued to </w:t>
      </w:r>
      <w:r w:rsidR="00616FAE">
        <w:t>spout ethics and morality day after day</w:t>
      </w:r>
      <w:r w:rsidR="00917F5E">
        <w:t>!</w:t>
      </w:r>
      <w:r w:rsidR="00CD29E0">
        <w:t xml:space="preserve"> </w:t>
      </w:r>
      <w:r w:rsidR="00527FD6">
        <w:t xml:space="preserve">With slick English speaking anchors, the truth was buried and facts were twisted. </w:t>
      </w:r>
      <w:r w:rsidR="00D979F6">
        <w:t xml:space="preserve">Every officer who questioned the deal was mercilessly shot down by the system controlled by corrupt politicians and top officials from 2008 to 2015. </w:t>
      </w:r>
    </w:p>
    <w:p w14:paraId="395F9563" w14:textId="77777777" w:rsidR="002A2333" w:rsidRDefault="007A5103" w:rsidP="009A1A93">
      <w:r>
        <w:t>The company which received Rs.640 crore</w:t>
      </w:r>
      <w:r w:rsidR="00527FD6">
        <w:t>s</w:t>
      </w:r>
      <w:r>
        <w:t xml:space="preserve"> unexplained money </w:t>
      </w:r>
      <w:r w:rsidR="00527FD6">
        <w:t xml:space="preserve">had the audacity to show </w:t>
      </w:r>
      <w:r>
        <w:t>Rs.64 crore</w:t>
      </w:r>
      <w:r w:rsidR="00527FD6">
        <w:t>s</w:t>
      </w:r>
      <w:r w:rsidR="00CD29E0">
        <w:t xml:space="preserve"> </w:t>
      </w:r>
      <w:r w:rsidR="00527FD6">
        <w:t>loss to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rsidR="00527FD6">
        <w:t>!</w:t>
      </w:r>
      <w:r>
        <w:t xml:space="preserve">  There </w:t>
      </w:r>
      <w:r w:rsidR="009A1A93">
        <w:t xml:space="preserve">appears to be </w:t>
      </w:r>
      <w:r>
        <w:t>a hidden story behind this deal. Those days</w:t>
      </w:r>
      <w:r w:rsidR="00FC19BD">
        <w:t xml:space="preserve"> in 2006 to 2008,</w:t>
      </w:r>
      <w:r>
        <w:t xml:space="preserve"> the US giant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t xml:space="preserve"> was trying to bag Rs.16</w:t>
      </w:r>
      <w:r w:rsidR="005A7BD5">
        <w:t>,</w:t>
      </w:r>
      <w:r>
        <w:t>000 crore</w:t>
      </w:r>
      <w:r w:rsidR="00527FD6">
        <w:t>s ($3.74 billion</w:t>
      </w:r>
      <w:r w:rsidR="00527FD6">
        <w:rPr>
          <w:rStyle w:val="FootnoteReference"/>
        </w:rPr>
        <w:footnoteReference w:id="16"/>
      </w:r>
      <w:r w:rsidR="00527FD6">
        <w:t>)</w:t>
      </w:r>
      <w:r>
        <w:t xml:space="preserve"> sweet </w:t>
      </w:r>
      <w:r w:rsidR="00FC19BD">
        <w:t>deal</w:t>
      </w:r>
      <w:r>
        <w:t xml:space="preserve"> from Indian Railways for</w:t>
      </w:r>
      <w:r w:rsidR="00FC19BD">
        <w:t xml:space="preserve"> creation of an Electrical </w:t>
      </w:r>
      <w:r w:rsidR="002A2333">
        <w:t xml:space="preserve">Locomotive </w:t>
      </w:r>
      <w:r w:rsidR="00FC19BD">
        <w:t>factory in</w:t>
      </w:r>
      <w:r w:rsidR="00527FD6">
        <w:t xml:space="preserve"> the</w:t>
      </w:r>
      <w:r w:rsidR="00FC19BD">
        <w:t xml:space="preserve"> then Railway Minister Lalu Prasad</w:t>
      </w:r>
      <w:r w:rsidR="002A2333">
        <w:t xml:space="preserve"> Yadav’s</w:t>
      </w:r>
      <w:r w:rsidR="00FC19BD">
        <w:t xml:space="preserve"> constituency in Madhepura. </w:t>
      </w:r>
      <w:r w:rsidR="002A2333">
        <w:t xml:space="preserve"> Though the word “electric</w:t>
      </w:r>
      <w:r w:rsidR="00493DA2">
        <w:t>”</w:t>
      </w:r>
      <w:r w:rsidR="00CD29E0">
        <w:t xml:space="preserve"> </w:t>
      </w:r>
      <w:r w:rsidR="00493DA2">
        <w:t xml:space="preserve">is </w:t>
      </w:r>
      <w:r w:rsidR="002A2333">
        <w:t>in GE’s name, GE was not a</w:t>
      </w:r>
      <w:r w:rsidR="00527FD6">
        <w:t>n</w:t>
      </w:r>
      <w:r w:rsidR="00077C70">
        <w:t xml:space="preserve"> Electric</w:t>
      </w:r>
      <w:r w:rsidR="002A2333">
        <w:t xml:space="preserve"> Locomotive </w:t>
      </w:r>
      <w:r w:rsidR="008B27DE">
        <w:t>manufacturer</w:t>
      </w:r>
      <w:r w:rsidR="002A2333">
        <w:t xml:space="preserve">. GE has only </w:t>
      </w:r>
      <w:r w:rsidR="00527FD6">
        <w:t xml:space="preserve">a </w:t>
      </w:r>
      <w:r w:rsidR="002A2333">
        <w:t>Diesel Locomotive factory and they lost the tender in Railways for the Diesel Locomotive factory announced by Lalu at Marhowra in Bihar.</w:t>
      </w:r>
    </w:p>
    <w:p w14:paraId="22F2C74A" w14:textId="77777777" w:rsidR="003A2A99" w:rsidRDefault="002A2333" w:rsidP="009A1A93">
      <w:r>
        <w:t>After losing the tender for Marhowra Diesel Locomotive factory implementation bid,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t xml:space="preserve"> </w:t>
      </w:r>
      <w:r w:rsidR="00527FD6">
        <w:t xml:space="preserve">tried every trick in the book to get </w:t>
      </w:r>
      <w:r>
        <w:t>the Madhepura Electrical Locomotive factory implementation bid. But there was a problem for GE as it was not a</w:t>
      </w:r>
      <w:r w:rsidR="00527FD6">
        <w:t>n</w:t>
      </w:r>
      <w:r w:rsidR="00077C70">
        <w:t xml:space="preserve"> Electric</w:t>
      </w:r>
      <w:r>
        <w:t xml:space="preserve"> Locomotive Engine manufacturer. The </w:t>
      </w:r>
      <w:r w:rsidR="00CD29E0">
        <w:t xml:space="preserve">creative minions </w:t>
      </w:r>
      <w:r>
        <w:t>in GE produced false certificate</w:t>
      </w:r>
      <w:r w:rsidR="00527FD6">
        <w:t>s</w:t>
      </w:r>
      <w:r>
        <w:t xml:space="preserve"> to Indian Railways </w:t>
      </w:r>
      <w:r w:rsidR="00CD29E0">
        <w:t xml:space="preserve">claiming </w:t>
      </w:r>
      <w:r>
        <w:t xml:space="preserve">that they are producing Locomotive Engines </w:t>
      </w:r>
      <w:r w:rsidR="00CD29E0">
        <w:t>for</w:t>
      </w:r>
      <w:r>
        <w:t xml:space="preserve"> Kyrgyzstan Railways, whi</w:t>
      </w:r>
      <w:r w:rsidR="00527FD6">
        <w:t>ch was later caught red-handed</w:t>
      </w:r>
      <w:r>
        <w:t xml:space="preserve"> in 2010 by Indian Railway officials. </w:t>
      </w:r>
      <w:r w:rsidR="00823C86">
        <w:t>Was GE confused between Kyrgyzstan and Kazakhstan</w:t>
      </w:r>
      <w:r w:rsidR="00823C86">
        <w:rPr>
          <w:rStyle w:val="FootnoteReference"/>
        </w:rPr>
        <w:footnoteReference w:id="17"/>
      </w:r>
      <w:r w:rsidR="00823C86">
        <w:t xml:space="preserve">? </w:t>
      </w:r>
      <w:r>
        <w:t>G</w:t>
      </w:r>
      <w:r w:rsidR="00527FD6">
        <w:t>E’s legal team member Seema Sap</w:t>
      </w:r>
      <w:r>
        <w:t xml:space="preserve">ra became </w:t>
      </w:r>
      <w:r w:rsidR="00527FD6">
        <w:t xml:space="preserve">a </w:t>
      </w:r>
      <w:r>
        <w:t xml:space="preserve">whistle-blower in this scam and </w:t>
      </w:r>
      <w:r w:rsidR="00527FD6">
        <w:t xml:space="preserve">was </w:t>
      </w:r>
      <w:r w:rsidR="006B1E05">
        <w:t>hounded</w:t>
      </w:r>
      <w:r w:rsidR="008A6256">
        <w:t xml:space="preserve"> and hunted. </w:t>
      </w:r>
    </w:p>
    <w:p w14:paraId="56D430EE" w14:textId="77777777" w:rsidR="001A57D2" w:rsidRDefault="001A57D2" w:rsidP="009A1A93">
      <w:r>
        <w:t>A perusal 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’s annual reports from Fiscal Year 2008-2013 can be summarized us</w:t>
      </w:r>
      <w:r w:rsidR="007475E2">
        <w:t>ing the following graphic</w:t>
      </w:r>
      <w:r>
        <w:t>:</w:t>
      </w:r>
    </w:p>
    <w:p w14:paraId="25660C81" w14:textId="77777777" w:rsidR="00541153" w:rsidRDefault="00541153" w:rsidP="00541153">
      <w:pPr>
        <w:keepNext/>
        <w:jc w:val="center"/>
      </w:pPr>
      <w:r w:rsidRPr="00541153">
        <w:rPr>
          <w:noProof/>
          <w:lang w:bidi="ar-SA"/>
        </w:rPr>
        <w:drawing>
          <wp:inline distT="0" distB="0" distL="0" distR="0" wp14:anchorId="3AD8B353" wp14:editId="26644CA6">
            <wp:extent cx="5188258" cy="3606420"/>
            <wp:effectExtent l="19050" t="0" r="0" b="0"/>
            <wp:docPr id="4" name="Picture 5" descr="NDTV Performance 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TV Performance 08-13.png"/>
                    <pic:cNvPicPr/>
                  </pic:nvPicPr>
                  <pic:blipFill>
                    <a:blip r:embed="rId11" cstate="print"/>
                    <a:stretch>
                      <a:fillRect/>
                    </a:stretch>
                  </pic:blipFill>
                  <pic:spPr>
                    <a:xfrm>
                      <a:off x="0" y="0"/>
                      <a:ext cx="5188258" cy="3606420"/>
                    </a:xfrm>
                    <a:prstGeom prst="rect">
                      <a:avLst/>
                    </a:prstGeom>
                  </pic:spPr>
                </pic:pic>
              </a:graphicData>
            </a:graphic>
          </wp:inline>
        </w:drawing>
      </w:r>
    </w:p>
    <w:p w14:paraId="56FA75DF" w14:textId="77777777" w:rsidR="00541153" w:rsidRDefault="00541153" w:rsidP="00541153">
      <w:pPr>
        <w:pStyle w:val="Caption"/>
        <w:jc w:val="center"/>
      </w:pPr>
      <w:bookmarkStart w:id="38" w:name="_Toc477446740"/>
      <w:r>
        <w:t xml:space="preserve">Figure </w:t>
      </w:r>
      <w:fldSimple w:instr=" SEQ Figure \* ARABIC ">
        <w:r>
          <w:rPr>
            <w:noProof/>
          </w:rPr>
          <w:t>4</w:t>
        </w:r>
      </w:fldSimple>
      <w:r>
        <w:t xml:space="preserve">. </w:t>
      </w:r>
      <w:r w:rsidRPr="005429E9">
        <w:t>Consolidated Financials 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Pr="005429E9">
        <w:t xml:space="preserve"> FY 2008-13</w:t>
      </w:r>
      <w:bookmarkEnd w:id="38"/>
    </w:p>
    <w:p w14:paraId="6188D103" w14:textId="77777777" w:rsidR="00C7693D" w:rsidRDefault="007475E2" w:rsidP="009A1A93">
      <w:r>
        <w:t>It can be easily seen that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did not much care about their 45,000 shareholders. Every decision was directed a</w:t>
      </w:r>
      <w:r w:rsidR="00397240">
        <w:t xml:space="preserve">t minimizing the tax footprint and enriching the pockets of a few individuals. </w:t>
      </w:r>
    </w:p>
    <w:p w14:paraId="58C75A99" w14:textId="77777777" w:rsidR="00E732CD" w:rsidRDefault="00E732CD" w:rsidP="009A1A93">
      <w:r>
        <w:t>The timing of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t>’s subsidiary routing of 150 million dollar money to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really needs investigation along with blatant frauds including </w:t>
      </w:r>
      <w:r w:rsidR="00F93642">
        <w:t xml:space="preserve">alleged </w:t>
      </w:r>
      <w:r>
        <w:t xml:space="preserve">perjury committed by GE in trying to bag the Rs.16,000 crores worth contract from Indian Railways. Are these two linked in some sort of a quid-pro-quo arrangement? </w:t>
      </w:r>
    </w:p>
    <w:p w14:paraId="72EB78BE" w14:textId="77777777" w:rsidR="002A2333" w:rsidRDefault="00E732CD" w:rsidP="009A1A93">
      <w:r>
        <w:t>So h</w:t>
      </w:r>
      <w:r w:rsidR="00C7693D">
        <w:t>ow did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rsidR="00C7693D">
        <w:t xml:space="preserve"> end up investing in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rsidR="00C7693D">
        <w:t xml:space="preserve">? Thereby </w:t>
      </w:r>
      <w:r w:rsidR="00F93642">
        <w:t xml:space="preserve">appears to be </w:t>
      </w:r>
      <w:r w:rsidR="00C7693D">
        <w:t xml:space="preserve">another </w:t>
      </w:r>
      <w:r w:rsidR="005A5106">
        <w:t>tale</w:t>
      </w:r>
      <w:r w:rsidR="00F93642">
        <w:t xml:space="preserve"> here</w:t>
      </w:r>
      <w:r w:rsidR="00C7693D">
        <w:t>.</w:t>
      </w:r>
      <w:r w:rsidR="00FB3052">
        <w:t xml:space="preserve"> </w:t>
      </w:r>
      <w:r w:rsidR="002A2333">
        <w:t>Planning Commission Member Montek Singh Ahluwalia was pushing for GE’s Rs.16,000 crore</w:t>
      </w:r>
      <w:r w:rsidR="005A5106">
        <w:t>s</w:t>
      </w:r>
      <w:r w:rsidR="002A2333">
        <w:t xml:space="preserve"> contract in Indian Railways and as usual many Cabinet Ministers</w:t>
      </w:r>
      <w:r w:rsidR="00F07AEA">
        <w:fldChar w:fldCharType="begin"/>
      </w:r>
      <w:r w:rsidR="005B1885">
        <w:instrText xml:space="preserve"> XE "</w:instrText>
      </w:r>
      <w:r w:rsidR="004953FA" w:rsidRPr="004953FA">
        <w:instrText>Cabinet Ministers</w:instrText>
      </w:r>
      <w:r w:rsidR="005B1885">
        <w:instrText xml:space="preserve">" </w:instrText>
      </w:r>
      <w:r w:rsidR="00F07AEA">
        <w:fldChar w:fldCharType="end"/>
      </w:r>
      <w:r w:rsidR="002A2333">
        <w:t xml:space="preserve"> </w:t>
      </w:r>
      <w:r w:rsidR="005B24B3">
        <w:t xml:space="preserve">were also supporting this deal. Needless to say that GE’s proposals had </w:t>
      </w:r>
      <w:r w:rsidR="00AA07AA">
        <w:t xml:space="preserve">the blessings of the </w:t>
      </w:r>
      <w:r w:rsidR="005B24B3">
        <w:t>then Finance Minister P Chidambaram</w:t>
      </w:r>
      <w:r w:rsidR="00F07AEA">
        <w:fldChar w:fldCharType="begin"/>
      </w:r>
      <w:r w:rsidR="00760BA0">
        <w:instrText xml:space="preserve"> XE "</w:instrText>
      </w:r>
      <w:r w:rsidR="004953FA" w:rsidRPr="004953FA">
        <w:instrText>P Chidambaram</w:instrText>
      </w:r>
      <w:r w:rsidR="00760BA0">
        <w:instrText xml:space="preserve">" </w:instrText>
      </w:r>
      <w:r w:rsidR="00F07AEA">
        <w:fldChar w:fldCharType="end"/>
      </w:r>
      <w:r w:rsidR="005B24B3">
        <w:t xml:space="preserve">. Without Finance Minister’s support huge contracts worth more than Rs.16,000 crore would not </w:t>
      </w:r>
      <w:r w:rsidR="00FB3052">
        <w:t>have seen the light of the day</w:t>
      </w:r>
      <w:r w:rsidR="005B24B3">
        <w:t xml:space="preserve">. </w:t>
      </w:r>
    </w:p>
    <w:p w14:paraId="4E841712" w14:textId="77777777" w:rsidR="005B24B3" w:rsidRDefault="00C7693D" w:rsidP="009A1A93">
      <w:r>
        <w:t xml:space="preserve">In reality, </w:t>
      </w:r>
      <w:r w:rsidR="005B24B3">
        <w:t>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rsidR="005B24B3">
        <w:t xml:space="preserve"> was trying to start its Locomotive Engine production facility using India’s tax money without any expertise in the field. There was a huge quarrel among Planning Commission members on Montek Singh’s </w:t>
      </w:r>
      <w:r w:rsidR="00E732CD">
        <w:t xml:space="preserve">move </w:t>
      </w:r>
      <w:r w:rsidR="005B24B3">
        <w:t>to push the deal</w:t>
      </w:r>
      <w:r w:rsidR="00E732CD">
        <w:t xml:space="preserve"> towards</w:t>
      </w:r>
      <w:r w:rsidR="005B24B3">
        <w:t xml:space="preserve"> GE. Some officers of Planning Commission found that </w:t>
      </w:r>
      <w:r w:rsidR="00073513">
        <w:t xml:space="preserve">though </w:t>
      </w:r>
      <w:r w:rsidR="005B24B3">
        <w:t>the deal was stated as Rs.16,000 crore</w:t>
      </w:r>
      <w:r w:rsidR="00073513">
        <w:t>s</w:t>
      </w:r>
      <w:r w:rsidR="005B24B3">
        <w:t xml:space="preserve">, </w:t>
      </w:r>
      <w:r w:rsidR="00E732CD">
        <w:t xml:space="preserve">by the time it completes, </w:t>
      </w:r>
      <w:r w:rsidR="005B24B3">
        <w:t xml:space="preserve">the Indian Railways </w:t>
      </w:r>
      <w:r w:rsidR="00073513">
        <w:t xml:space="preserve">would </w:t>
      </w:r>
      <w:r w:rsidR="005B24B3">
        <w:t>have to shell more than Rs.30,000 crore</w:t>
      </w:r>
      <w:r w:rsidR="00073513">
        <w:t>s</w:t>
      </w:r>
      <w:r w:rsidR="005B24B3">
        <w:t xml:space="preserve"> to the US giant GE. </w:t>
      </w:r>
      <w:r w:rsidR="00E732CD">
        <w:t xml:space="preserve">The </w:t>
      </w:r>
      <w:r w:rsidR="005B24B3">
        <w:t xml:space="preserve">deal </w:t>
      </w:r>
      <w:r w:rsidR="00E732CD">
        <w:t xml:space="preserve">fell through despite </w:t>
      </w:r>
      <w:r w:rsidR="005B24B3">
        <w:t xml:space="preserve">UPA-2 </w:t>
      </w:r>
      <w:r w:rsidR="00E732CD">
        <w:t xml:space="preserve">head </w:t>
      </w:r>
      <w:r w:rsidR="005B24B3">
        <w:t>Sonia Gandhi</w:t>
      </w:r>
      <w:r w:rsidR="00F07AEA">
        <w:fldChar w:fldCharType="begin"/>
      </w:r>
      <w:r w:rsidR="00760BA0">
        <w:instrText xml:space="preserve"> XE "</w:instrText>
      </w:r>
      <w:r w:rsidR="004953FA" w:rsidRPr="004953FA">
        <w:instrText>Sonia Gandhi</w:instrText>
      </w:r>
      <w:r w:rsidR="00760BA0">
        <w:instrText xml:space="preserve">" </w:instrText>
      </w:r>
      <w:r w:rsidR="00F07AEA">
        <w:fldChar w:fldCharType="end"/>
      </w:r>
      <w:r w:rsidR="005B24B3">
        <w:t>’s blessing</w:t>
      </w:r>
      <w:r w:rsidR="00E732CD">
        <w:t xml:space="preserve">s </w:t>
      </w:r>
      <w:r w:rsidR="005B24B3">
        <w:t>as from 2010</w:t>
      </w:r>
      <w:r w:rsidR="00E732CD">
        <w:t xml:space="preserve"> onwards,</w:t>
      </w:r>
      <w:r w:rsidR="005B24B3">
        <w:t xml:space="preserve"> the country started witnessing </w:t>
      </w:r>
      <w:r w:rsidR="00073513">
        <w:t xml:space="preserve">a </w:t>
      </w:r>
      <w:r w:rsidR="005B24B3">
        <w:t>huge wave of anti-corruption movements after the expos</w:t>
      </w:r>
      <w:r w:rsidR="00274435">
        <w:t>ure</w:t>
      </w:r>
      <w:r w:rsidR="005B24B3">
        <w:t xml:space="preserve"> of 2G Scam</w:t>
      </w:r>
      <w:r w:rsidR="00F07AEA">
        <w:fldChar w:fldCharType="begin"/>
      </w:r>
      <w:r w:rsidR="00BD147E">
        <w:instrText xml:space="preserve"> XE "</w:instrText>
      </w:r>
      <w:r w:rsidR="00BD147E" w:rsidRPr="0027232E">
        <w:instrText>2G Scam</w:instrText>
      </w:r>
      <w:r w:rsidR="00BD147E">
        <w:instrText xml:space="preserve">" </w:instrText>
      </w:r>
      <w:r w:rsidR="00F07AEA">
        <w:fldChar w:fldCharType="end"/>
      </w:r>
      <w:r w:rsidR="005B24B3">
        <w:t>.</w:t>
      </w:r>
      <w:r w:rsidR="00073513">
        <w:t xml:space="preserve"> On November 9</w:t>
      </w:r>
      <w:r w:rsidR="00073513" w:rsidRPr="00073513">
        <w:rPr>
          <w:vertAlign w:val="superscript"/>
        </w:rPr>
        <w:t>th</w:t>
      </w:r>
      <w:r w:rsidR="00073513">
        <w:t>, 2015, GE and Alstom signed a deal worth Rs. 40,000 crores for setting up Diesel and Electric Locomotive factories</w:t>
      </w:r>
      <w:r w:rsidR="00073513">
        <w:rPr>
          <w:rStyle w:val="FootnoteReference"/>
        </w:rPr>
        <w:footnoteReference w:id="18"/>
      </w:r>
      <w:r w:rsidR="00073513">
        <w:t>.</w:t>
      </w:r>
    </w:p>
    <w:p w14:paraId="3C75E5BB" w14:textId="77777777" w:rsidR="00983CF7" w:rsidRDefault="00983CF7" w:rsidP="009A1A93">
      <w:r>
        <w:t>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slapping of Rs.525 crore</w:t>
      </w:r>
      <w:r w:rsidR="006B1E05">
        <w:t>s</w:t>
      </w:r>
      <w:r>
        <w:t xml:space="preserve"> for receiving money from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t>’s subsidiaries through a circuitous route has really affected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They never thought their eight year old crime would be caught. NDTV used its might to scuttle the Income Tax’s action but failed due to the efforts of some honest officers. The case is now at the appeal stage at Income Tax Appellate Tribunal (ITAT) and </w:t>
      </w:r>
      <w:r w:rsidR="00077C70">
        <w:t xml:space="preserve">the </w:t>
      </w:r>
      <w:r>
        <w:t xml:space="preserve">maximum NDTV can buy </w:t>
      </w:r>
      <w:r w:rsidR="00077C70">
        <w:t xml:space="preserve">is </w:t>
      </w:r>
      <w:r>
        <w:t xml:space="preserve">time or </w:t>
      </w:r>
      <w:r w:rsidR="009E6FC1">
        <w:t xml:space="preserve">perhaps a </w:t>
      </w:r>
      <w:r>
        <w:t xml:space="preserve">small reduction </w:t>
      </w:r>
      <w:r w:rsidR="009E6FC1">
        <w:t xml:space="preserve">in </w:t>
      </w:r>
      <w:r>
        <w:t xml:space="preserve">fine. Paying this huge fine would certainly </w:t>
      </w:r>
      <w:r w:rsidR="00274435">
        <w:t xml:space="preserve">sound the death knell for </w:t>
      </w:r>
      <w:r>
        <w:t>the TV channel</w:t>
      </w:r>
      <w:r w:rsidR="009E6FC1">
        <w:t>.</w:t>
      </w:r>
    </w:p>
    <w:p w14:paraId="11FB08C2" w14:textId="77777777" w:rsidR="00983CF7" w:rsidRDefault="00983CF7" w:rsidP="009A1A93">
      <w:r>
        <w:t>The detailed 14 page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notice slapping Rs.525 crore</w:t>
      </w:r>
      <w:r w:rsidR="006B1E05">
        <w:t>s fine</w:t>
      </w:r>
      <w:r>
        <w:t xml:space="preserve"> is published. See Annex 4.</w:t>
      </w:r>
    </w:p>
    <w:p w14:paraId="668BBB70" w14:textId="77777777" w:rsidR="00413B98" w:rsidRPr="00413B98" w:rsidRDefault="00413B98" w:rsidP="000274EE">
      <w:pPr>
        <w:pStyle w:val="Heading3"/>
      </w:pPr>
      <w:bookmarkStart w:id="39" w:name="_Toc473188702"/>
      <w:bookmarkStart w:id="40" w:name="_Toc473188757"/>
      <w:bookmarkStart w:id="41" w:name="_Toc477446711"/>
      <w:r w:rsidRPr="00413B98">
        <w:t xml:space="preserve">The </w:t>
      </w:r>
      <w:r w:rsidR="003E2C04" w:rsidRPr="00413B98">
        <w:t>Confession:</w:t>
      </w:r>
      <w:bookmarkEnd w:id="39"/>
      <w:bookmarkEnd w:id="40"/>
      <w:bookmarkEnd w:id="41"/>
    </w:p>
    <w:p w14:paraId="19A2A409" w14:textId="77777777" w:rsidR="003E2C04" w:rsidRDefault="003E2C04" w:rsidP="009A1A93">
      <w:pPr>
        <w:rPr>
          <w:rFonts w:cstheme="minorHAnsi"/>
          <w:color w:val="000000" w:themeColor="text1"/>
        </w:rPr>
      </w:pPr>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’s CEO </w:t>
      </w:r>
      <w:r w:rsidR="008929EE">
        <w:t>K V L</w:t>
      </w:r>
      <w:r>
        <w:t xml:space="preserve"> Narayan Rao</w:t>
      </w:r>
      <w:r w:rsidR="00F07AEA">
        <w:fldChar w:fldCharType="begin"/>
      </w:r>
      <w:r w:rsidR="00760BA0">
        <w:instrText xml:space="preserve"> XE "</w:instrText>
      </w:r>
      <w:r w:rsidR="004953FA" w:rsidRPr="004953FA">
        <w:instrText>K V L Narayan Rao</w:instrText>
      </w:r>
      <w:r w:rsidR="00760BA0">
        <w:instrText xml:space="preserve">" </w:instrText>
      </w:r>
      <w:r w:rsidR="00F07AEA">
        <w:fldChar w:fldCharType="end"/>
      </w:r>
      <w:r>
        <w:t xml:space="preserve"> admitted t</w:t>
      </w:r>
      <w:r w:rsidR="008929EE">
        <w:t>o t</w:t>
      </w:r>
      <w:r>
        <w:t xml:space="preserve">he fraud of floating </w:t>
      </w:r>
      <w:r w:rsidR="008929EE">
        <w:t xml:space="preserve">a </w:t>
      </w:r>
      <w:r>
        <w:t>shell company in Netherland</w:t>
      </w:r>
      <w:r w:rsidR="008929EE">
        <w:t>s</w:t>
      </w:r>
      <w:r>
        <w:t xml:space="preserve"> to receive 150 million dollar</w:t>
      </w:r>
      <w:r w:rsidR="008929EE">
        <w:t>s</w:t>
      </w:r>
      <w:r>
        <w:t xml:space="preserve"> in June 2016, after he was exhaust</w:t>
      </w:r>
      <w:r w:rsidR="008929EE">
        <w:t>ively questioned</w:t>
      </w:r>
      <w:r>
        <w:t xml:space="preserve"> by the officers. Rao’s confession is </w:t>
      </w:r>
      <w:r w:rsidR="00F90937">
        <w:t xml:space="preserve">adequate grounds </w:t>
      </w:r>
      <w:r>
        <w:t>for Enforcement Directorate</w:t>
      </w:r>
      <w:r w:rsidR="00F07AEA">
        <w:fldChar w:fldCharType="begin"/>
      </w:r>
      <w:r w:rsidR="008F0385">
        <w:instrText xml:space="preserve"> XE "</w:instrText>
      </w:r>
      <w:r w:rsidR="004953FA" w:rsidRPr="004953FA">
        <w:instrText>Enforcement Directorate</w:instrText>
      </w:r>
      <w:r w:rsidR="008F0385">
        <w:instrText xml:space="preserve">" </w:instrText>
      </w:r>
      <w:r w:rsidR="00F07AEA">
        <w:fldChar w:fldCharType="end"/>
      </w:r>
      <w:r>
        <w:t xml:space="preserve"> to register case for money laundering under PMLA, which envisages jail term</w:t>
      </w:r>
      <w:r w:rsidR="00F90937">
        <w:t>s</w:t>
      </w:r>
      <w:r w:rsidR="00FB3052">
        <w:t xml:space="preserve"> </w:t>
      </w:r>
      <w:r w:rsidR="00F90937">
        <w:t>for</w:t>
      </w:r>
      <w:r>
        <w:t xml:space="preserve"> the major players of NDTV frauds</w:t>
      </w:r>
      <w:r w:rsidRPr="003E2C04">
        <w:rPr>
          <w:rFonts w:cstheme="minorHAnsi"/>
          <w:color w:val="000000" w:themeColor="text1"/>
        </w:rPr>
        <w:t xml:space="preserve">. </w:t>
      </w:r>
    </w:p>
    <w:p w14:paraId="0F7BB9C6" w14:textId="77777777" w:rsidR="003E2C04" w:rsidRDefault="003E2C04" w:rsidP="009A1A93">
      <w:pPr>
        <w:rPr>
          <w:shd w:val="clear" w:color="auto" w:fill="FFFFFF"/>
        </w:rPr>
      </w:pPr>
      <w:r w:rsidRPr="003E2C04">
        <w:rPr>
          <w:shd w:val="clear" w:color="auto" w:fill="FFFFFF"/>
        </w:rPr>
        <w:t>“In this regard, it is pertinent to mention that the statement of Mr. K V L Narayan Rao</w:t>
      </w:r>
      <w:r w:rsidR="00F07AEA">
        <w:rPr>
          <w:shd w:val="clear" w:color="auto" w:fill="FFFFFF"/>
        </w:rPr>
        <w:fldChar w:fldCharType="begin"/>
      </w:r>
      <w:r w:rsidR="00760BA0">
        <w:instrText xml:space="preserve"> XE "</w:instrText>
      </w:r>
      <w:r w:rsidR="004953FA" w:rsidRPr="004953FA">
        <w:instrText>K V L Narayan Rao</w:instrText>
      </w:r>
      <w:r w:rsidR="00760BA0">
        <w:instrText xml:space="preserve">" </w:instrText>
      </w:r>
      <w:r w:rsidR="00F07AEA">
        <w:rPr>
          <w:shd w:val="clear" w:color="auto" w:fill="FFFFFF"/>
        </w:rPr>
        <w:fldChar w:fldCharType="end"/>
      </w:r>
      <w:r w:rsidRPr="003E2C04">
        <w:rPr>
          <w:shd w:val="clear" w:color="auto" w:fill="FFFFFF"/>
        </w:rPr>
        <w:t>, Director of the assessee company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Pr="003E2C04">
        <w:rPr>
          <w:shd w:val="clear" w:color="auto" w:fill="FFFFFF"/>
        </w:rPr>
        <w:t>) and the then Group CEO, was recorded under on oath under section 131 of the Act on July 23, 2015, copy of which is enclosed. In this statement, in response to question No.</w:t>
      </w:r>
      <w:r w:rsidR="006A15C8">
        <w:rPr>
          <w:shd w:val="clear" w:color="auto" w:fill="FFFFFF"/>
        </w:rPr>
        <w:t xml:space="preserve"> </w:t>
      </w:r>
      <w:r w:rsidRPr="003E2C04">
        <w:rPr>
          <w:shd w:val="clear" w:color="auto" w:fill="FFFFFF"/>
        </w:rPr>
        <w:t>3, when asked about the rationale of incorporation of plethora of foreign subsidiaries, he admitted that “the foreign subsidiaries were incorporated to circumvent the restriction imposed by Indian regulations, which confined the foreign direct investment in news channel companies to a maximum of 26 percent</w:t>
      </w:r>
      <w:r>
        <w:rPr>
          <w:shd w:val="clear" w:color="auto" w:fill="FFFFFF"/>
        </w:rPr>
        <w:t>,” said an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00077C70">
        <w:rPr>
          <w:shd w:val="clear" w:color="auto" w:fill="FFFFFF"/>
        </w:rPr>
        <w:t xml:space="preserve"> Officer</w:t>
      </w:r>
      <w:r w:rsidRPr="003E2C04">
        <w:rPr>
          <w:shd w:val="clear" w:color="auto" w:fill="FFFFFF"/>
        </w:rPr>
        <w:t>, on how 150 million dollar from US based GE</w:t>
      </w:r>
      <w:r w:rsidR="00F07AEA">
        <w:rPr>
          <w:shd w:val="clear" w:color="auto" w:fill="FFFFFF"/>
        </w:rPr>
        <w:fldChar w:fldCharType="begin"/>
      </w:r>
      <w:r w:rsidR="005773E6">
        <w:instrText xml:space="preserve"> XE "</w:instrText>
      </w:r>
      <w:r w:rsidR="004953FA" w:rsidRPr="004953FA">
        <w:instrText>GE</w:instrText>
      </w:r>
      <w:r w:rsidR="005773E6">
        <w:instrText xml:space="preserve">" </w:instrText>
      </w:r>
      <w:r w:rsidR="00F07AEA">
        <w:rPr>
          <w:shd w:val="clear" w:color="auto" w:fill="FFFFFF"/>
        </w:rPr>
        <w:fldChar w:fldCharType="end"/>
      </w:r>
      <w:r w:rsidRPr="003E2C04">
        <w:rPr>
          <w:shd w:val="clear" w:color="auto" w:fill="FFFFFF"/>
        </w:rPr>
        <w:t xml:space="preserve"> Group company was flown illegally to NDTV through Netherlands.</w:t>
      </w:r>
      <w:r>
        <w:rPr>
          <w:shd w:val="clear" w:color="auto" w:fill="FFFFFF"/>
        </w:rPr>
        <w:t xml:space="preserve"> The 54 page document on this regard which includes </w:t>
      </w:r>
      <w:r w:rsidR="00077C70">
        <w:rPr>
          <w:shd w:val="clear" w:color="auto" w:fill="FFFFFF"/>
        </w:rPr>
        <w:t>the 33 page handwritten confession</w:t>
      </w:r>
      <w:r>
        <w:rPr>
          <w:shd w:val="clear" w:color="auto" w:fill="FFFFFF"/>
        </w:rPr>
        <w:t xml:space="preserve"> by Narayan Rao is available here</w:t>
      </w:r>
      <w:r w:rsidR="00077C70">
        <w:rPr>
          <w:rStyle w:val="FootnoteReference"/>
          <w:shd w:val="clear" w:color="auto" w:fill="FFFFFF"/>
        </w:rPr>
        <w:footnoteReference w:id="19"/>
      </w:r>
      <w:r>
        <w:rPr>
          <w:shd w:val="clear" w:color="auto" w:fill="FFFFFF"/>
        </w:rPr>
        <w:t xml:space="preserve">. </w:t>
      </w:r>
    </w:p>
    <w:p w14:paraId="1892A5DE" w14:textId="77777777" w:rsidR="00566644" w:rsidRDefault="00D947CF" w:rsidP="009A1A93">
      <w:pPr>
        <w:rPr>
          <w:shd w:val="clear" w:color="auto" w:fill="FFFFFF"/>
        </w:rPr>
      </w:pPr>
      <w:r>
        <w:rPr>
          <w:shd w:val="clear" w:color="auto" w:fill="FFFFFF"/>
        </w:rPr>
        <w:t>The confession also exposes the shell companies floated by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Pr>
          <w:shd w:val="clear" w:color="auto" w:fill="FFFFFF"/>
        </w:rPr>
        <w:t>, wife Radhika Roy, Barkha Dutt</w:t>
      </w:r>
      <w:r w:rsidR="00F07AEA">
        <w:rPr>
          <w:shd w:val="clear" w:color="auto" w:fill="FFFFFF"/>
        </w:rPr>
        <w:fldChar w:fldCharType="begin"/>
      </w:r>
      <w:r w:rsidR="005B1885">
        <w:instrText xml:space="preserve"> XE "</w:instrText>
      </w:r>
      <w:r w:rsidR="004953FA" w:rsidRPr="004953FA">
        <w:instrText>Barkha Dutt</w:instrText>
      </w:r>
      <w:r w:rsidR="005B1885">
        <w:instrText xml:space="preserve">" </w:instrText>
      </w:r>
      <w:r w:rsidR="00F07AEA">
        <w:rPr>
          <w:shd w:val="clear" w:color="auto" w:fill="FFFFFF"/>
        </w:rPr>
        <w:fldChar w:fldCharType="end"/>
      </w:r>
      <w:r>
        <w:rPr>
          <w:shd w:val="clear" w:color="auto" w:fill="FFFFFF"/>
        </w:rPr>
        <w:t xml:space="preserve">, </w:t>
      </w:r>
      <w:r w:rsidR="001E24ED">
        <w:rPr>
          <w:shd w:val="clear" w:color="auto" w:fill="FFFFFF"/>
        </w:rPr>
        <w:t xml:space="preserve">and </w:t>
      </w:r>
      <w:r>
        <w:rPr>
          <w:shd w:val="clear" w:color="auto" w:fill="FFFFFF"/>
        </w:rPr>
        <w:t>Vikram Chandra</w:t>
      </w:r>
      <w:r w:rsidR="00F07AEA">
        <w:rPr>
          <w:shd w:val="clear" w:color="auto" w:fill="FFFFFF"/>
        </w:rPr>
        <w:fldChar w:fldCharType="begin"/>
      </w:r>
      <w:r w:rsidR="008F0385">
        <w:instrText xml:space="preserve"> XE "</w:instrText>
      </w:r>
      <w:r w:rsidR="004953FA" w:rsidRPr="004953FA">
        <w:instrText>Vikram Chandra</w:instrText>
      </w:r>
      <w:r w:rsidR="008F0385">
        <w:instrText xml:space="preserve">" </w:instrText>
      </w:r>
      <w:r w:rsidR="00F07AEA">
        <w:rPr>
          <w:shd w:val="clear" w:color="auto" w:fill="FFFFFF"/>
        </w:rPr>
        <w:fldChar w:fldCharType="end"/>
      </w:r>
      <w:r>
        <w:rPr>
          <w:shd w:val="clear" w:color="auto" w:fill="FFFFFF"/>
        </w:rPr>
        <w:t xml:space="preserve"> abroad. These companies were just addresses of paid attorneys of those countries. Most of these paper companies </w:t>
      </w:r>
      <w:r w:rsidR="00B52273">
        <w:rPr>
          <w:shd w:val="clear" w:color="auto" w:fill="FFFFFF"/>
        </w:rPr>
        <w:t xml:space="preserve">were </w:t>
      </w:r>
      <w:r>
        <w:rPr>
          <w:shd w:val="clear" w:color="auto" w:fill="FFFFFF"/>
        </w:rPr>
        <w:t>closed down by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after various complaints were filed in 2010 onwards by several persons. </w:t>
      </w:r>
      <w:r w:rsidR="00566644">
        <w:rPr>
          <w:shd w:val="clear" w:color="auto" w:fill="FFFFFF"/>
        </w:rPr>
        <w:br w:type="page"/>
      </w:r>
    </w:p>
    <w:p w14:paraId="4CF1ED52" w14:textId="77777777" w:rsidR="000274EE" w:rsidRDefault="0047626F" w:rsidP="000274EE">
      <w:pPr>
        <w:pStyle w:val="Heading1"/>
      </w:pPr>
      <w:bookmarkStart w:id="42" w:name="_Toc473188703"/>
      <w:bookmarkStart w:id="43" w:name="_Toc473188758"/>
      <w:bookmarkStart w:id="44" w:name="_Toc477446712"/>
      <w:r>
        <w:t>P</w:t>
      </w:r>
      <w:r w:rsidR="000274EE">
        <w:t>rannoy R</w:t>
      </w:r>
      <w:r w:rsidR="00A57BC9">
        <w:t>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rsidR="000274EE">
        <w:t xml:space="preserve"> and </w:t>
      </w:r>
      <w:r w:rsidR="00A57BC9">
        <w:t xml:space="preserve">wife </w:t>
      </w:r>
      <w:r w:rsidR="000274EE">
        <w:t>Siphon</w:t>
      </w:r>
      <w:r w:rsidR="00651835">
        <w:t>ed</w:t>
      </w:r>
      <w:r w:rsidR="000274EE">
        <w:t xml:space="preserve"> Rs.146 crores to personal accounts</w:t>
      </w:r>
      <w:bookmarkEnd w:id="42"/>
      <w:bookmarkEnd w:id="43"/>
      <w:bookmarkEnd w:id="44"/>
    </w:p>
    <w:p w14:paraId="782A3B0D" w14:textId="77777777" w:rsidR="00896722" w:rsidRDefault="00896722" w:rsidP="00070929">
      <w:pPr>
        <w:rPr>
          <w:shd w:val="clear" w:color="auto" w:fill="FFFFFF"/>
        </w:rPr>
      </w:pPr>
      <w:r>
        <w:rPr>
          <w:shd w:val="clear" w:color="auto" w:fill="FFFFFF"/>
        </w:rPr>
        <w:t xml:space="preserve">There is a Chinese proverb: Never judge a person until </w:t>
      </w:r>
      <w:r w:rsidR="007B7201">
        <w:rPr>
          <w:shd w:val="clear" w:color="auto" w:fill="FFFFFF"/>
        </w:rPr>
        <w:t xml:space="preserve">the </w:t>
      </w:r>
      <w:r>
        <w:rPr>
          <w:shd w:val="clear" w:color="auto" w:fill="FFFFFF"/>
        </w:rPr>
        <w:t>coffin is nailed. This suit</w:t>
      </w:r>
      <w:r w:rsidR="007007E3">
        <w:rPr>
          <w:shd w:val="clear" w:color="auto" w:fill="FFFFFF"/>
        </w:rPr>
        <w:t>s</w:t>
      </w:r>
      <w:r>
        <w:rPr>
          <w:shd w:val="clear" w:color="auto" w:fill="FFFFFF"/>
        </w:rPr>
        <w:t xml:space="preserve">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Pr>
          <w:shd w:val="clear" w:color="auto" w:fill="FFFFFF"/>
        </w:rPr>
        <w:t xml:space="preserve">, who became an icon due to the largesse of </w:t>
      </w:r>
      <w:r w:rsidR="007B7201">
        <w:rPr>
          <w:shd w:val="clear" w:color="auto" w:fill="FFFFFF"/>
        </w:rPr>
        <w:t xml:space="preserve">the </w:t>
      </w:r>
      <w:r>
        <w:rPr>
          <w:shd w:val="clear" w:color="auto" w:fill="FFFFFF"/>
        </w:rPr>
        <w:t>public broadcaster Doordarshan</w:t>
      </w:r>
      <w:r w:rsidR="00F07AEA">
        <w:rPr>
          <w:shd w:val="clear" w:color="auto" w:fill="FFFFFF"/>
        </w:rPr>
        <w:fldChar w:fldCharType="begin"/>
      </w:r>
      <w:r w:rsidR="00116C4A">
        <w:instrText xml:space="preserve"> XE "</w:instrText>
      </w:r>
      <w:r w:rsidR="004953FA" w:rsidRPr="004953FA">
        <w:instrText>Doordarshan</w:instrText>
      </w:r>
      <w:r w:rsidR="00116C4A">
        <w:instrText xml:space="preserve">" </w:instrText>
      </w:r>
      <w:r w:rsidR="00F07AEA">
        <w:rPr>
          <w:shd w:val="clear" w:color="auto" w:fill="FFFFFF"/>
        </w:rPr>
        <w:fldChar w:fldCharType="end"/>
      </w:r>
      <w:r>
        <w:rPr>
          <w:shd w:val="clear" w:color="auto" w:fill="FFFFFF"/>
        </w:rPr>
        <w:t xml:space="preserve">. </w:t>
      </w:r>
      <w:r w:rsidR="001F35F1">
        <w:rPr>
          <w:shd w:val="clear" w:color="auto" w:fill="FFFFFF"/>
        </w:rPr>
        <w:t xml:space="preserve">In 1998 </w:t>
      </w:r>
      <w:r>
        <w:rPr>
          <w:shd w:val="clear" w:color="auto" w:fill="FFFFFF"/>
        </w:rPr>
        <w:t>he was</w:t>
      </w:r>
      <w:r w:rsidR="001F35F1">
        <w:rPr>
          <w:shd w:val="clear" w:color="auto" w:fill="FFFFFF"/>
        </w:rPr>
        <w:t xml:space="preserve"> caught</w:t>
      </w:r>
      <w:r>
        <w:rPr>
          <w:shd w:val="clear" w:color="auto" w:fill="FFFFFF"/>
        </w:rPr>
        <w:t xml:space="preserve"> by </w:t>
      </w:r>
      <w:r w:rsidR="001F35F1">
        <w:rPr>
          <w:shd w:val="clear" w:color="auto" w:fill="FFFFFF"/>
        </w:rPr>
        <w:t xml:space="preserve">the </w:t>
      </w:r>
      <w:r>
        <w:rPr>
          <w:shd w:val="clear" w:color="auto" w:fill="FFFFFF"/>
        </w:rPr>
        <w:t>CBI</w:t>
      </w:r>
      <w:r w:rsidR="00F07AEA">
        <w:rPr>
          <w:shd w:val="clear" w:color="auto" w:fill="FFFFFF"/>
        </w:rPr>
        <w:fldChar w:fldCharType="begin"/>
      </w:r>
      <w:r w:rsidR="00116C4A">
        <w:instrText xml:space="preserve"> XE "</w:instrText>
      </w:r>
      <w:r w:rsidR="004953FA" w:rsidRPr="004953FA">
        <w:instrText>CBI</w:instrText>
      </w:r>
      <w:r w:rsidR="00116C4A">
        <w:instrText xml:space="preserve">" </w:instrText>
      </w:r>
      <w:r w:rsidR="00F07AEA">
        <w:rPr>
          <w:shd w:val="clear" w:color="auto" w:fill="FFFFFF"/>
        </w:rPr>
        <w:fldChar w:fldCharType="end"/>
      </w:r>
      <w:r>
        <w:rPr>
          <w:shd w:val="clear" w:color="auto" w:fill="FFFFFF"/>
        </w:rPr>
        <w:t xml:space="preserve"> for cheating Doordarshan of around Rs.5 crore</w:t>
      </w:r>
      <w:r w:rsidR="000274EE">
        <w:rPr>
          <w:shd w:val="clear" w:color="auto" w:fill="FFFFFF"/>
        </w:rPr>
        <w:t>s</w:t>
      </w:r>
      <w:r>
        <w:rPr>
          <w:shd w:val="clear" w:color="auto" w:fill="FFFFFF"/>
        </w:rPr>
        <w:t xml:space="preserve">. But all his </w:t>
      </w:r>
      <w:r w:rsidR="007007E3">
        <w:rPr>
          <w:shd w:val="clear" w:color="auto" w:fill="FFFFFF"/>
        </w:rPr>
        <w:t xml:space="preserve">contacts </w:t>
      </w:r>
      <w:r>
        <w:rPr>
          <w:shd w:val="clear" w:color="auto" w:fill="FFFFFF"/>
        </w:rPr>
        <w:t>in Delhi</w:t>
      </w:r>
      <w:r w:rsidR="00F07AEA">
        <w:rPr>
          <w:shd w:val="clear" w:color="auto" w:fill="FFFFFF"/>
        </w:rPr>
        <w:fldChar w:fldCharType="begin"/>
      </w:r>
      <w:r w:rsidR="005B1885">
        <w:instrText xml:space="preserve"> XE "</w:instrText>
      </w:r>
      <w:r w:rsidR="004953FA" w:rsidRPr="004953FA">
        <w:instrText>Delhi</w:instrText>
      </w:r>
      <w:r w:rsidR="005B1885">
        <w:instrText xml:space="preserve">" </w:instrText>
      </w:r>
      <w:r w:rsidR="00F07AEA">
        <w:rPr>
          <w:shd w:val="clear" w:color="auto" w:fill="FFFFFF"/>
        </w:rPr>
        <w:fldChar w:fldCharType="end"/>
      </w:r>
      <w:r>
        <w:rPr>
          <w:shd w:val="clear" w:color="auto" w:fill="FFFFFF"/>
        </w:rPr>
        <w:t xml:space="preserve"> save</w:t>
      </w:r>
      <w:r w:rsidR="007007E3">
        <w:rPr>
          <w:shd w:val="clear" w:color="auto" w:fill="FFFFFF"/>
        </w:rPr>
        <w:t>d</w:t>
      </w:r>
      <w:r>
        <w:rPr>
          <w:shd w:val="clear" w:color="auto" w:fill="FFFFFF"/>
        </w:rPr>
        <w:t xml:space="preserve"> him. </w:t>
      </w:r>
      <w:r w:rsidR="007007E3">
        <w:rPr>
          <w:shd w:val="clear" w:color="auto" w:fill="FFFFFF"/>
        </w:rPr>
        <w:t xml:space="preserve">But then </w:t>
      </w:r>
      <w:r>
        <w:rPr>
          <w:shd w:val="clear" w:color="auto" w:fill="FFFFFF"/>
        </w:rPr>
        <w:t>he started looting his own baby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w:t>
      </w:r>
    </w:p>
    <w:p w14:paraId="072860E1" w14:textId="77777777" w:rsidR="006C1752" w:rsidRDefault="001F35F1" w:rsidP="00070929">
      <w:pPr>
        <w:rPr>
          <w:shd w:val="clear" w:color="auto" w:fill="FFFFFF"/>
        </w:rPr>
      </w:pPr>
      <w:r>
        <w:rPr>
          <w:shd w:val="clear" w:color="auto" w:fill="FFFFFF"/>
        </w:rPr>
        <w:t xml:space="preserve">He </w:t>
      </w:r>
      <w:r w:rsidR="006C1752">
        <w:rPr>
          <w:shd w:val="clear" w:color="auto" w:fill="FFFFFF"/>
        </w:rPr>
        <w:t>formed a shell company in his and wife’s name – RRPR Holdings Private Limited somewhere in 2008. RRPR</w:t>
      </w:r>
      <w:r w:rsidR="007B7201">
        <w:rPr>
          <w:shd w:val="clear" w:color="auto" w:fill="FFFFFF"/>
        </w:rPr>
        <w:t xml:space="preserve"> expands to </w:t>
      </w:r>
      <w:r w:rsidR="006C1752">
        <w:rPr>
          <w:shd w:val="clear" w:color="auto" w:fill="FFFFFF"/>
        </w:rPr>
        <w:t>Radhika Roy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sidR="006C1752">
        <w:rPr>
          <w:shd w:val="clear" w:color="auto" w:fill="FFFFFF"/>
        </w:rPr>
        <w:t>. This shell company was floated to loot the money he got in the name of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006C1752">
        <w:rPr>
          <w:shd w:val="clear" w:color="auto" w:fill="FFFFFF"/>
        </w:rPr>
        <w:t>, which is a public</w:t>
      </w:r>
      <w:r w:rsidR="007B7201">
        <w:rPr>
          <w:shd w:val="clear" w:color="auto" w:fill="FFFFFF"/>
        </w:rPr>
        <w:t xml:space="preserve"> limited company</w:t>
      </w:r>
      <w:r w:rsidR="006A15C8">
        <w:rPr>
          <w:shd w:val="clear" w:color="auto" w:fill="FFFFFF"/>
        </w:rPr>
        <w:t xml:space="preserve"> </w:t>
      </w:r>
      <w:r w:rsidR="007007E3">
        <w:rPr>
          <w:shd w:val="clear" w:color="auto" w:fill="FFFFFF"/>
        </w:rPr>
        <w:t xml:space="preserve">listed on the </w:t>
      </w:r>
      <w:r w:rsidR="006C1752">
        <w:rPr>
          <w:shd w:val="clear" w:color="auto" w:fill="FFFFFF"/>
        </w:rPr>
        <w:t>Stock Exchange with more than 40</w:t>
      </w:r>
      <w:r w:rsidR="007007E3">
        <w:rPr>
          <w:shd w:val="clear" w:color="auto" w:fill="FFFFFF"/>
        </w:rPr>
        <w:t>,</w:t>
      </w:r>
      <w:r w:rsidR="006C1752">
        <w:rPr>
          <w:shd w:val="clear" w:color="auto" w:fill="FFFFFF"/>
        </w:rPr>
        <w:t xml:space="preserve">000 shareholders. </w:t>
      </w:r>
    </w:p>
    <w:p w14:paraId="331954A8" w14:textId="77777777" w:rsidR="00537791" w:rsidRDefault="001F35F1" w:rsidP="00070929">
      <w:pPr>
        <w:rPr>
          <w:shd w:val="clear" w:color="auto" w:fill="FFFFFF"/>
        </w:rPr>
      </w:pPr>
      <w:r>
        <w:rPr>
          <w:shd w:val="clear" w:color="auto" w:fill="FFFFFF"/>
        </w:rPr>
        <w:t xml:space="preserve">The ITD </w:t>
      </w:r>
      <w:r w:rsidR="006C1752">
        <w:rPr>
          <w:shd w:val="clear" w:color="auto" w:fill="FFFFFF"/>
        </w:rPr>
        <w:t>in December 2015 found that in October 2008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sidR="006C1752">
        <w:rPr>
          <w:shd w:val="clear" w:color="auto" w:fill="FFFFFF"/>
        </w:rPr>
        <w:t xml:space="preserve"> and wife</w:t>
      </w:r>
      <w:r w:rsidR="00CF46AA">
        <w:rPr>
          <w:shd w:val="clear" w:color="auto" w:fill="FFFFFF"/>
        </w:rPr>
        <w:t xml:space="preserve"> siphoned Rs.</w:t>
      </w:r>
      <w:r w:rsidR="006C1752">
        <w:rPr>
          <w:shd w:val="clear" w:color="auto" w:fill="FFFFFF"/>
        </w:rPr>
        <w:t>92 crore</w:t>
      </w:r>
      <w:r w:rsidR="00CF46AA">
        <w:rPr>
          <w:shd w:val="clear" w:color="auto" w:fill="FFFFFF"/>
        </w:rPr>
        <w:t>s</w:t>
      </w:r>
      <w:r w:rsidR="006C1752">
        <w:rPr>
          <w:shd w:val="clear" w:color="auto" w:fill="FFFFFF"/>
        </w:rPr>
        <w:t xml:space="preserve"> into their personal accounts</w:t>
      </w:r>
      <w:bookmarkStart w:id="45" w:name="_Ref473207068"/>
      <w:r w:rsidR="00194755">
        <w:rPr>
          <w:rStyle w:val="FootnoteReference"/>
          <w:shd w:val="clear" w:color="auto" w:fill="FFFFFF"/>
        </w:rPr>
        <w:footnoteReference w:id="20"/>
      </w:r>
      <w:bookmarkEnd w:id="45"/>
      <w:r w:rsidR="006C1752">
        <w:rPr>
          <w:shd w:val="clear" w:color="auto" w:fill="FFFFFF"/>
        </w:rPr>
        <w:t>. Soon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006C1752">
        <w:rPr>
          <w:shd w:val="clear" w:color="auto" w:fill="FFFFFF"/>
        </w:rPr>
        <w:t xml:space="preserve"> also found that in March 2010, Prannoy Roy siphoned another </w:t>
      </w:r>
      <w:r w:rsidR="008863CF">
        <w:rPr>
          <w:shd w:val="clear" w:color="auto" w:fill="FFFFFF"/>
        </w:rPr>
        <w:t>sum of around Rs.54 crore</w:t>
      </w:r>
      <w:r w:rsidR="00CF46AA">
        <w:rPr>
          <w:shd w:val="clear" w:color="auto" w:fill="FFFFFF"/>
        </w:rPr>
        <w:t>s</w:t>
      </w:r>
      <w:r w:rsidR="007007E3">
        <w:rPr>
          <w:shd w:val="clear" w:color="auto" w:fill="FFFFFF"/>
        </w:rPr>
        <w:t xml:space="preserve"> to his personal account for a </w:t>
      </w:r>
      <w:r w:rsidR="008863CF">
        <w:rPr>
          <w:shd w:val="clear" w:color="auto" w:fill="FFFFFF"/>
        </w:rPr>
        <w:t xml:space="preserve">total </w:t>
      </w:r>
      <w:r w:rsidR="007007E3">
        <w:rPr>
          <w:shd w:val="clear" w:color="auto" w:fill="FFFFFF"/>
        </w:rPr>
        <w:t xml:space="preserve">of </w:t>
      </w:r>
      <w:r w:rsidR="003171DA">
        <w:rPr>
          <w:shd w:val="clear" w:color="auto" w:fill="FFFFFF"/>
        </w:rPr>
        <w:t>Rs.</w:t>
      </w:r>
      <w:r w:rsidR="008863CF">
        <w:rPr>
          <w:shd w:val="clear" w:color="auto" w:fill="FFFFFF"/>
        </w:rPr>
        <w:t>14</w:t>
      </w:r>
      <w:r w:rsidR="00CF46AA">
        <w:rPr>
          <w:shd w:val="clear" w:color="auto" w:fill="FFFFFF"/>
        </w:rPr>
        <w:t>6 crore</w:t>
      </w:r>
      <w:r w:rsidR="007007E3">
        <w:rPr>
          <w:shd w:val="clear" w:color="auto" w:fill="FFFFFF"/>
        </w:rPr>
        <w:t>s</w:t>
      </w:r>
      <w:r w:rsidR="008863CF">
        <w:rPr>
          <w:shd w:val="clear" w:color="auto" w:fill="FFFFFF"/>
        </w:rPr>
        <w:t xml:space="preserve">. </w:t>
      </w:r>
    </w:p>
    <w:p w14:paraId="6DD17E5B" w14:textId="77777777" w:rsidR="00537791" w:rsidRDefault="00537791" w:rsidP="00CF46AA">
      <w:pPr>
        <w:pStyle w:val="Heading3"/>
        <w:ind w:left="720"/>
        <w:rPr>
          <w:shd w:val="clear" w:color="auto" w:fill="FFFFFF"/>
        </w:rPr>
      </w:pPr>
      <w:bookmarkStart w:id="46" w:name="_Toc473188704"/>
      <w:bookmarkStart w:id="47" w:name="_Toc473188759"/>
      <w:bookmarkStart w:id="48" w:name="_Toc477446713"/>
      <w:r>
        <w:rPr>
          <w:shd w:val="clear" w:color="auto" w:fill="FFFFFF"/>
        </w:rPr>
        <w:t>First siphonin</w:t>
      </w:r>
      <w:r w:rsidR="00CF46AA">
        <w:rPr>
          <w:shd w:val="clear" w:color="auto" w:fill="FFFFFF"/>
        </w:rPr>
        <w:t>g of Rs 92 crores</w:t>
      </w:r>
      <w:r>
        <w:rPr>
          <w:shd w:val="clear" w:color="auto" w:fill="FFFFFF"/>
        </w:rPr>
        <w:t>:</w:t>
      </w:r>
      <w:bookmarkEnd w:id="46"/>
      <w:bookmarkEnd w:id="47"/>
      <w:bookmarkEnd w:id="48"/>
    </w:p>
    <w:p w14:paraId="18E95449" w14:textId="77777777" w:rsidR="00537791" w:rsidRDefault="00537791" w:rsidP="00070929">
      <w:pPr>
        <w:rPr>
          <w:shd w:val="clear" w:color="auto" w:fill="FFFFFF"/>
        </w:rPr>
      </w:pPr>
      <w:r w:rsidRPr="00537791">
        <w:rPr>
          <w:shd w:val="clear" w:color="auto" w:fill="FFFFFF"/>
        </w:rPr>
        <w:t>The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Pr="00537791">
        <w:rPr>
          <w:shd w:val="clear" w:color="auto" w:fill="FFFFFF"/>
        </w:rPr>
        <w:t xml:space="preserve"> Department </w:t>
      </w:r>
      <w:r>
        <w:rPr>
          <w:shd w:val="clear" w:color="auto" w:fill="FFFFFF"/>
        </w:rPr>
        <w:t>in December 2015</w:t>
      </w:r>
      <w:r w:rsidRPr="00537791">
        <w:rPr>
          <w:shd w:val="clear" w:color="auto" w:fill="FFFFFF"/>
        </w:rPr>
        <w:t xml:space="preserve"> found that in October 2008, within two days of receiving Rs.375 crores loan from ICICI</w:t>
      </w:r>
      <w:r w:rsidR="00F07AEA">
        <w:rPr>
          <w:shd w:val="clear" w:color="auto" w:fill="FFFFFF"/>
        </w:rPr>
        <w:fldChar w:fldCharType="begin"/>
      </w:r>
      <w:r w:rsidR="005773E6">
        <w:instrText xml:space="preserve"> XE "</w:instrText>
      </w:r>
      <w:r w:rsidR="004953FA" w:rsidRPr="004953FA">
        <w:instrText>ICICI</w:instrText>
      </w:r>
      <w:r w:rsidR="005773E6">
        <w:instrText xml:space="preserve">" </w:instrText>
      </w:r>
      <w:r w:rsidR="00F07AEA">
        <w:rPr>
          <w:shd w:val="clear" w:color="auto" w:fill="FFFFFF"/>
        </w:rPr>
        <w:fldChar w:fldCharType="end"/>
      </w:r>
      <w:r w:rsidRPr="00537791">
        <w:rPr>
          <w:shd w:val="clear" w:color="auto" w:fill="FFFFFF"/>
        </w:rPr>
        <w:t xml:space="preserve"> Bank,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sidRPr="00537791">
        <w:rPr>
          <w:shd w:val="clear" w:color="auto" w:fill="FFFFFF"/>
        </w:rPr>
        <w:t xml:space="preserve"> diverted Rs.21 crores to himself and Rs.71 crores to wife Radhika Roy as interest free loans</w:t>
      </w:r>
      <w:r w:rsidR="00BB0D3E">
        <w:fldChar w:fldCharType="begin"/>
      </w:r>
      <w:r w:rsidR="00BB0D3E">
        <w:instrText xml:space="preserve"> NOTEREF _Ref473207068 \h  \* MERGEFORMAT </w:instrText>
      </w:r>
      <w:r w:rsidR="00BB0D3E">
        <w:fldChar w:fldCharType="separate"/>
      </w:r>
      <w:r w:rsidR="004C6B24" w:rsidRPr="004C6B24">
        <w:rPr>
          <w:shd w:val="clear" w:color="auto" w:fill="FFFFFF"/>
          <w:vertAlign w:val="superscript"/>
        </w:rPr>
        <w:t>20</w:t>
      </w:r>
      <w:r w:rsidR="00BB0D3E">
        <w:fldChar w:fldCharType="end"/>
      </w:r>
      <w:r w:rsidRPr="00537791">
        <w:rPr>
          <w:shd w:val="clear" w:color="auto" w:fill="FFFFFF"/>
        </w:rPr>
        <w:t>. The role of ICICI Bank was also under controversy in this murky deal because the loan was allotted to the shell company RRPR Holdings Private Limited, which controls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Pr="00537791">
        <w:rPr>
          <w:shd w:val="clear" w:color="auto" w:fill="FFFFFF"/>
        </w:rPr>
        <w:t>.</w:t>
      </w:r>
      <w:r>
        <w:rPr>
          <w:shd w:val="clear" w:color="auto" w:fill="FFFFFF"/>
        </w:rPr>
        <w:t xml:space="preserve"> There </w:t>
      </w:r>
      <w:r w:rsidR="001F35F1">
        <w:rPr>
          <w:shd w:val="clear" w:color="auto" w:fill="FFFFFF"/>
        </w:rPr>
        <w:t xml:space="preserve">is little </w:t>
      </w:r>
      <w:r>
        <w:rPr>
          <w:shd w:val="clear" w:color="auto" w:fill="FFFFFF"/>
        </w:rPr>
        <w:t xml:space="preserve">doubt that this dubious loan allotment to </w:t>
      </w:r>
      <w:r w:rsidR="001F35F1">
        <w:rPr>
          <w:shd w:val="clear" w:color="auto" w:fill="FFFFFF"/>
        </w:rPr>
        <w:t xml:space="preserve">RRPR </w:t>
      </w:r>
      <w:r>
        <w:rPr>
          <w:shd w:val="clear" w:color="auto" w:fill="FFFFFF"/>
        </w:rPr>
        <w:t xml:space="preserve">was given </w:t>
      </w:r>
      <w:r w:rsidR="001F35F1">
        <w:rPr>
          <w:shd w:val="clear" w:color="auto" w:fill="FFFFFF"/>
        </w:rPr>
        <w:t xml:space="preserve">with </w:t>
      </w:r>
      <w:r>
        <w:rPr>
          <w:shd w:val="clear" w:color="auto" w:fill="FFFFFF"/>
        </w:rPr>
        <w:t>the blessing</w:t>
      </w:r>
      <w:r w:rsidR="001F35F1">
        <w:rPr>
          <w:shd w:val="clear" w:color="auto" w:fill="FFFFFF"/>
        </w:rPr>
        <w:t>s</w:t>
      </w:r>
      <w:r>
        <w:rPr>
          <w:shd w:val="clear" w:color="auto" w:fill="FFFFFF"/>
        </w:rPr>
        <w:t xml:space="preserve"> of top ICICI Bank officials including its then head K</w:t>
      </w:r>
      <w:r w:rsidR="00D95002">
        <w:rPr>
          <w:shd w:val="clear" w:color="auto" w:fill="FFFFFF"/>
        </w:rPr>
        <w:t xml:space="preserve"> </w:t>
      </w:r>
      <w:r>
        <w:rPr>
          <w:shd w:val="clear" w:color="auto" w:fill="FFFFFF"/>
        </w:rPr>
        <w:t xml:space="preserve">V Kamath. </w:t>
      </w:r>
    </w:p>
    <w:p w14:paraId="4A53254C" w14:textId="77777777" w:rsidR="00070929" w:rsidRDefault="00070929" w:rsidP="00070929">
      <w:r>
        <w:t>It is a matter of complete disbelief and points towards corruption (quid pro quo) or some other behind the scenes “sweet deal”… How is it possible for a Bank regulated by RBI to give a loan of Rs. 375 crores to a company that has a negative net worth, no earnings or cash flows and to top it all inadequate collateral? Shouldn’t CBI</w:t>
      </w:r>
      <w:r w:rsidR="00F07AEA">
        <w:fldChar w:fldCharType="begin"/>
      </w:r>
      <w:r w:rsidR="00116C4A">
        <w:instrText xml:space="preserve"> XE "</w:instrText>
      </w:r>
      <w:r w:rsidR="004953FA" w:rsidRPr="004953FA">
        <w:instrText>CBI</w:instrText>
      </w:r>
      <w:r w:rsidR="00116C4A">
        <w:instrText xml:space="preserve">" </w:instrText>
      </w:r>
      <w:r w:rsidR="00F07AEA">
        <w:fldChar w:fldCharType="end"/>
      </w:r>
      <w:r>
        <w:t xml:space="preserve"> be investigating this act of ICICI</w:t>
      </w:r>
      <w:r w:rsidR="00F07AEA">
        <w:fldChar w:fldCharType="begin"/>
      </w:r>
      <w:r w:rsidR="005773E6">
        <w:instrText xml:space="preserve"> XE "</w:instrText>
      </w:r>
      <w:r w:rsidR="004953FA" w:rsidRPr="004953FA">
        <w:instrText>ICICI</w:instrText>
      </w:r>
      <w:r w:rsidR="005773E6">
        <w:instrText xml:space="preserve">" </w:instrText>
      </w:r>
      <w:r w:rsidR="00F07AEA">
        <w:fldChar w:fldCharType="end"/>
      </w:r>
      <w:r>
        <w:t xml:space="preserve"> Bank along with the beneficiaries (Roys)?</w:t>
      </w:r>
    </w:p>
    <w:p w14:paraId="72CAB7F6" w14:textId="77777777" w:rsidR="00537791" w:rsidRDefault="00537791" w:rsidP="00070929">
      <w:pPr>
        <w:rPr>
          <w:shd w:val="clear" w:color="auto" w:fill="FFFFFF"/>
        </w:rPr>
      </w:pPr>
      <w:r w:rsidRPr="00537791">
        <w:rPr>
          <w:shd w:val="clear" w:color="auto" w:fill="FFFFFF"/>
        </w:rPr>
        <w:t>RRPR is a shell company with no income having 50 percent shares each by husband and wife.  Based on what collateral did ICICI</w:t>
      </w:r>
      <w:r w:rsidR="00F07AEA">
        <w:rPr>
          <w:shd w:val="clear" w:color="auto" w:fill="FFFFFF"/>
        </w:rPr>
        <w:fldChar w:fldCharType="begin"/>
      </w:r>
      <w:r w:rsidR="005773E6">
        <w:instrText xml:space="preserve"> XE "</w:instrText>
      </w:r>
      <w:r w:rsidR="004953FA" w:rsidRPr="004953FA">
        <w:instrText>ICICI</w:instrText>
      </w:r>
      <w:r w:rsidR="005773E6">
        <w:instrText xml:space="preserve">" </w:instrText>
      </w:r>
      <w:r w:rsidR="00F07AEA">
        <w:rPr>
          <w:shd w:val="clear" w:color="auto" w:fill="FFFFFF"/>
        </w:rPr>
        <w:fldChar w:fldCharType="end"/>
      </w:r>
      <w:r w:rsidRPr="00537791">
        <w:rPr>
          <w:shd w:val="clear" w:color="auto" w:fill="FFFFFF"/>
        </w:rPr>
        <w:t xml:space="preserve"> Bank give the loan to a shell company? The loan with 19 percent interest was received on October 14, 2008, when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Pr="00537791">
        <w:rPr>
          <w:shd w:val="clear" w:color="auto" w:fill="FFFFFF"/>
        </w:rPr>
        <w:t>’s friend P Chidambaram</w:t>
      </w:r>
      <w:r w:rsidR="00F07AEA">
        <w:rPr>
          <w:shd w:val="clear" w:color="auto" w:fill="FFFFFF"/>
        </w:rPr>
        <w:fldChar w:fldCharType="begin"/>
      </w:r>
      <w:r w:rsidR="00760BA0">
        <w:instrText xml:space="preserve"> XE "</w:instrText>
      </w:r>
      <w:r w:rsidR="004953FA" w:rsidRPr="004953FA">
        <w:instrText>P Chidambaram</w:instrText>
      </w:r>
      <w:r w:rsidR="00760BA0">
        <w:instrText xml:space="preserve">" </w:instrText>
      </w:r>
      <w:r w:rsidR="00F07AEA">
        <w:rPr>
          <w:shd w:val="clear" w:color="auto" w:fill="FFFFFF"/>
        </w:rPr>
        <w:fldChar w:fldCharType="end"/>
      </w:r>
      <w:r w:rsidRPr="00537791">
        <w:rPr>
          <w:shd w:val="clear" w:color="auto" w:fill="FFFFFF"/>
        </w:rPr>
        <w:t xml:space="preserve"> was the Finance Minister. On October 16, the RRPL grants interest free loan to its own Directors! This is nothing but fraud. It is sure that this was done with the blessings of ICICI Bank, which gave such a huge loan to a non-income showing shell company.</w:t>
      </w:r>
    </w:p>
    <w:p w14:paraId="66005306" w14:textId="77777777" w:rsidR="00537791" w:rsidRDefault="00537791" w:rsidP="00070929">
      <w:pPr>
        <w:rPr>
          <w:shd w:val="clear" w:color="auto" w:fill="FFFFFF"/>
        </w:rPr>
      </w:pPr>
      <w:r w:rsidRPr="00537791">
        <w:rPr>
          <w:shd w:val="clear" w:color="auto" w:fill="FFFFFF"/>
        </w:rPr>
        <w:t>As per the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Pr="00537791">
        <w:rPr>
          <w:shd w:val="clear" w:color="auto" w:fill="FFFFFF"/>
        </w:rPr>
        <w:t xml:space="preserve"> Report dated December 29, 2015,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sidRPr="00537791">
        <w:rPr>
          <w:shd w:val="clear" w:color="auto" w:fill="FFFFFF"/>
        </w:rPr>
        <w:t xml:space="preserve"> was granted interest free loan of Rs. 20,92,00,009 ($3.11 million</w:t>
      </w:r>
      <w:r w:rsidR="00E02FCD">
        <w:rPr>
          <w:rStyle w:val="FootnoteReference"/>
          <w:shd w:val="clear" w:color="auto" w:fill="FFFFFF"/>
        </w:rPr>
        <w:footnoteReference w:id="21"/>
      </w:r>
      <w:r w:rsidRPr="00537791">
        <w:rPr>
          <w:shd w:val="clear" w:color="auto" w:fill="FFFFFF"/>
        </w:rPr>
        <w:t>) by RRPL on October 16, 2008, just 48 hours after RRPL got Rs.375 crores from ICICI</w:t>
      </w:r>
      <w:r w:rsidR="00F07AEA">
        <w:rPr>
          <w:shd w:val="clear" w:color="auto" w:fill="FFFFFF"/>
        </w:rPr>
        <w:fldChar w:fldCharType="begin"/>
      </w:r>
      <w:r w:rsidR="005773E6">
        <w:instrText xml:space="preserve"> XE "</w:instrText>
      </w:r>
      <w:r w:rsidR="004953FA" w:rsidRPr="004953FA">
        <w:instrText>ICICI</w:instrText>
      </w:r>
      <w:r w:rsidR="005773E6">
        <w:instrText xml:space="preserve">" </w:instrText>
      </w:r>
      <w:r w:rsidR="00F07AEA">
        <w:rPr>
          <w:shd w:val="clear" w:color="auto" w:fill="FFFFFF"/>
        </w:rPr>
        <w:fldChar w:fldCharType="end"/>
      </w:r>
      <w:r w:rsidRPr="00537791">
        <w:rPr>
          <w:shd w:val="clear" w:color="auto" w:fill="FFFFFF"/>
        </w:rPr>
        <w:t xml:space="preserve"> Bank with 19 percent interest. The same day RRPL also gave interest free loan of Rs.71,00,00,107 ($10.5 million) to wife Radhika Roy too. This implies that out of the Rs.375 crore</w:t>
      </w:r>
      <w:r w:rsidR="00566B49">
        <w:rPr>
          <w:shd w:val="clear" w:color="auto" w:fill="FFFFFF"/>
        </w:rPr>
        <w:t>s</w:t>
      </w:r>
      <w:r w:rsidRPr="00537791">
        <w:rPr>
          <w:shd w:val="clear" w:color="auto" w:fill="FFFFFF"/>
        </w:rPr>
        <w:t xml:space="preserve"> ($56 million) loan, Rs.92 crores ($13.6 million) went to the Roy household! Prannoy Roy has been preaching integrity in public life for the longest time, as if he was always taking the high road. Irony died a thousand deaths</w:t>
      </w:r>
      <w:r w:rsidR="00BB0D3E">
        <w:fldChar w:fldCharType="begin"/>
      </w:r>
      <w:r w:rsidR="00BB0D3E">
        <w:instrText xml:space="preserve"> NOTEREF _Ref473207068 \h  \* MERGEFORMAT </w:instrText>
      </w:r>
      <w:r w:rsidR="00BB0D3E">
        <w:fldChar w:fldCharType="separate"/>
      </w:r>
      <w:r w:rsidR="004C6B24" w:rsidRPr="004C6B24">
        <w:rPr>
          <w:shd w:val="clear" w:color="auto" w:fill="FFFFFF"/>
          <w:vertAlign w:val="superscript"/>
        </w:rPr>
        <w:t>20</w:t>
      </w:r>
      <w:r w:rsidR="00BB0D3E">
        <w:fldChar w:fldCharType="end"/>
      </w:r>
      <w:r w:rsidRPr="00537791">
        <w:rPr>
          <w:shd w:val="clear" w:color="auto" w:fill="FFFFFF"/>
        </w:rPr>
        <w:t>!</w:t>
      </w:r>
    </w:p>
    <w:p w14:paraId="357DF45B" w14:textId="77777777" w:rsidR="00537791" w:rsidRPr="00537791" w:rsidRDefault="00537791" w:rsidP="00070929">
      <w:pPr>
        <w:rPr>
          <w:shd w:val="clear" w:color="auto" w:fill="FFFFFF"/>
        </w:rPr>
      </w:pPr>
      <w:r w:rsidRPr="00537791">
        <w:rPr>
          <w:shd w:val="clear" w:color="auto" w:fill="FFFFFF"/>
        </w:rPr>
        <w:t>Another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Pr="00537791">
        <w:rPr>
          <w:shd w:val="clear" w:color="auto" w:fill="FFFFFF"/>
        </w:rPr>
        <w:t xml:space="preserve"> Report of January 29, 2016 also details the complete fraudulent operations of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sidRPr="00537791">
        <w:rPr>
          <w:shd w:val="clear" w:color="auto" w:fill="FFFFFF"/>
        </w:rPr>
        <w:t xml:space="preserve"> through the shell company RRPL in controlling and bagging money in the name of Stock Exchange Listed </w:t>
      </w:r>
      <w:r w:rsidR="008A2F8F" w:rsidRPr="00537791">
        <w:rPr>
          <w:shd w:val="clear" w:color="auto" w:fill="FFFFFF"/>
        </w:rPr>
        <w:t>Company</w:t>
      </w:r>
      <w:r w:rsidRPr="00537791">
        <w:rPr>
          <w:shd w:val="clear" w:color="auto" w:fill="FFFFFF"/>
        </w:rPr>
        <w:t xml:space="preserve">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Pr="00537791">
        <w:rPr>
          <w:shd w:val="clear" w:color="auto" w:fill="FFFFFF"/>
        </w:rPr>
        <w:t xml:space="preserve">. </w:t>
      </w:r>
    </w:p>
    <w:p w14:paraId="3C142578" w14:textId="77777777" w:rsidR="00537791" w:rsidRDefault="00537791" w:rsidP="00070929">
      <w:pPr>
        <w:rPr>
          <w:shd w:val="clear" w:color="auto" w:fill="FFFFFF"/>
        </w:rPr>
      </w:pPr>
    </w:p>
    <w:p w14:paraId="6BEE4156" w14:textId="77777777" w:rsidR="0053394E" w:rsidRDefault="00BA5473" w:rsidP="00070929">
      <w:pPr>
        <w:rPr>
          <w:shd w:val="clear" w:color="auto" w:fill="FFFFFF"/>
        </w:rPr>
      </w:pPr>
      <w:r>
        <w:rPr>
          <w:shd w:val="clear" w:color="auto" w:fill="FFFFFF"/>
        </w:rPr>
        <w:t xml:space="preserve">Where was RBI those days on this dubious loan to a paper company? </w:t>
      </w:r>
      <w:r w:rsidR="008A2F8F">
        <w:rPr>
          <w:shd w:val="clear" w:color="auto" w:fill="FFFFFF"/>
        </w:rPr>
        <w:t xml:space="preserve">Well, </w:t>
      </w:r>
      <w:r>
        <w:rPr>
          <w:shd w:val="clear" w:color="auto" w:fill="FFFFFF"/>
        </w:rPr>
        <w:t>P Chidambaram</w:t>
      </w:r>
      <w:r w:rsidR="00F07AEA">
        <w:rPr>
          <w:shd w:val="clear" w:color="auto" w:fill="FFFFFF"/>
        </w:rPr>
        <w:fldChar w:fldCharType="begin"/>
      </w:r>
      <w:r w:rsidR="00760BA0">
        <w:instrText xml:space="preserve"> XE "</w:instrText>
      </w:r>
      <w:r w:rsidR="004953FA" w:rsidRPr="004953FA">
        <w:instrText>P Chidambaram</w:instrText>
      </w:r>
      <w:r w:rsidR="00760BA0">
        <w:instrText xml:space="preserve">" </w:instrText>
      </w:r>
      <w:r w:rsidR="00F07AEA">
        <w:rPr>
          <w:shd w:val="clear" w:color="auto" w:fill="FFFFFF"/>
        </w:rPr>
        <w:fldChar w:fldCharType="end"/>
      </w:r>
      <w:r>
        <w:rPr>
          <w:shd w:val="clear" w:color="auto" w:fill="FFFFFF"/>
        </w:rPr>
        <w:t xml:space="preserve"> was </w:t>
      </w:r>
      <w:r w:rsidR="008A2F8F">
        <w:rPr>
          <w:shd w:val="clear" w:color="auto" w:fill="FFFFFF"/>
        </w:rPr>
        <w:t xml:space="preserve">the </w:t>
      </w:r>
      <w:r>
        <w:rPr>
          <w:shd w:val="clear" w:color="auto" w:fill="FFFFFF"/>
        </w:rPr>
        <w:t xml:space="preserve">Finance Minister. </w:t>
      </w:r>
      <w:r w:rsidR="00A425D2">
        <w:rPr>
          <w:shd w:val="clear" w:color="auto" w:fill="FFFFFF"/>
        </w:rPr>
        <w:t xml:space="preserve">That should explain </w:t>
      </w:r>
      <w:r>
        <w:rPr>
          <w:shd w:val="clear" w:color="auto" w:fill="FFFFFF"/>
        </w:rPr>
        <w:t>how ICICI</w:t>
      </w:r>
      <w:r w:rsidR="00F07AEA">
        <w:rPr>
          <w:shd w:val="clear" w:color="auto" w:fill="FFFFFF"/>
        </w:rPr>
        <w:fldChar w:fldCharType="begin"/>
      </w:r>
      <w:r w:rsidR="005773E6">
        <w:instrText xml:space="preserve"> XE "</w:instrText>
      </w:r>
      <w:r w:rsidR="004953FA" w:rsidRPr="004953FA">
        <w:instrText>ICICI</w:instrText>
      </w:r>
      <w:r w:rsidR="005773E6">
        <w:instrText xml:space="preserve">" </w:instrText>
      </w:r>
      <w:r w:rsidR="00F07AEA">
        <w:rPr>
          <w:shd w:val="clear" w:color="auto" w:fill="FFFFFF"/>
        </w:rPr>
        <w:fldChar w:fldCharType="end"/>
      </w:r>
      <w:r>
        <w:rPr>
          <w:shd w:val="clear" w:color="auto" w:fill="FFFFFF"/>
        </w:rPr>
        <w:t xml:space="preserve"> Bank gave such a loan and it was a fac</w:t>
      </w:r>
      <w:r w:rsidR="008A2F8F">
        <w:rPr>
          <w:shd w:val="clear" w:color="auto" w:fill="FFFFFF"/>
        </w:rPr>
        <w:t xml:space="preserve">t that this news was </w:t>
      </w:r>
      <w:r w:rsidR="003A2A99">
        <w:rPr>
          <w:shd w:val="clear" w:color="auto" w:fill="FFFFFF"/>
        </w:rPr>
        <w:t>published in</w:t>
      </w:r>
      <w:r>
        <w:rPr>
          <w:shd w:val="clear" w:color="auto" w:fill="FFFFFF"/>
        </w:rPr>
        <w:t xml:space="preserve"> M</w:t>
      </w:r>
      <w:r w:rsidR="003A2A99">
        <w:rPr>
          <w:shd w:val="clear" w:color="auto" w:fill="FFFFFF"/>
        </w:rPr>
        <w:t xml:space="preserve"> </w:t>
      </w:r>
      <w:r>
        <w:rPr>
          <w:shd w:val="clear" w:color="auto" w:fill="FFFFFF"/>
        </w:rPr>
        <w:t>J Akbar</w:t>
      </w:r>
      <w:r w:rsidR="003A2A99">
        <w:rPr>
          <w:shd w:val="clear" w:color="auto" w:fill="FFFFFF"/>
        </w:rPr>
        <w:t xml:space="preserve"> owned</w:t>
      </w:r>
      <w:r>
        <w:rPr>
          <w:shd w:val="clear" w:color="auto" w:fill="FFFFFF"/>
        </w:rPr>
        <w:t xml:space="preserve"> Sunday Guardian</w:t>
      </w:r>
      <w:r w:rsidR="00F92379">
        <w:rPr>
          <w:rStyle w:val="FootnoteReference"/>
          <w:shd w:val="clear" w:color="auto" w:fill="FFFFFF"/>
        </w:rPr>
        <w:footnoteReference w:id="22"/>
      </w:r>
      <w:r>
        <w:rPr>
          <w:shd w:val="clear" w:color="auto" w:fill="FFFFFF"/>
        </w:rPr>
        <w:t xml:space="preserve">, when Chidambaram was out of </w:t>
      </w:r>
      <w:r w:rsidR="008A2F8F">
        <w:rPr>
          <w:shd w:val="clear" w:color="auto" w:fill="FFFFFF"/>
        </w:rPr>
        <w:t xml:space="preserve">the </w:t>
      </w:r>
      <w:r>
        <w:rPr>
          <w:shd w:val="clear" w:color="auto" w:fill="FFFFFF"/>
        </w:rPr>
        <w:t>Finance Ministry</w:t>
      </w:r>
      <w:r w:rsidR="00F07AEA">
        <w:rPr>
          <w:shd w:val="clear" w:color="auto" w:fill="FFFFFF"/>
        </w:rPr>
        <w:fldChar w:fldCharType="begin"/>
      </w:r>
      <w:r w:rsidR="005B1885">
        <w:instrText xml:space="preserve"> XE "</w:instrText>
      </w:r>
      <w:r w:rsidR="004953FA" w:rsidRPr="004953FA">
        <w:instrText>Finance Ministry</w:instrText>
      </w:r>
      <w:r w:rsidR="005B1885">
        <w:instrText xml:space="preserve">" </w:instrText>
      </w:r>
      <w:r w:rsidR="00F07AEA">
        <w:rPr>
          <w:shd w:val="clear" w:color="auto" w:fill="FFFFFF"/>
        </w:rPr>
        <w:fldChar w:fldCharType="end"/>
      </w:r>
      <w:r>
        <w:rPr>
          <w:shd w:val="clear" w:color="auto" w:fill="FFFFFF"/>
        </w:rPr>
        <w:t xml:space="preserve"> in </w:t>
      </w:r>
      <w:r w:rsidR="00EE7D47">
        <w:rPr>
          <w:shd w:val="clear" w:color="auto" w:fill="FFFFFF"/>
        </w:rPr>
        <w:t xml:space="preserve">December </w:t>
      </w:r>
      <w:r>
        <w:rPr>
          <w:shd w:val="clear" w:color="auto" w:fill="FFFFFF"/>
        </w:rPr>
        <w:t xml:space="preserve">2010. Those days there was a running feud going </w:t>
      </w:r>
      <w:r w:rsidR="00F92379">
        <w:rPr>
          <w:shd w:val="clear" w:color="auto" w:fill="FFFFFF"/>
        </w:rPr>
        <w:t xml:space="preserve">on </w:t>
      </w:r>
      <w:r>
        <w:rPr>
          <w:shd w:val="clear" w:color="auto" w:fill="FFFFFF"/>
        </w:rPr>
        <w:t>between then Finance Minister Pranab Mukherjee</w:t>
      </w:r>
      <w:r w:rsidR="00F07AEA">
        <w:rPr>
          <w:shd w:val="clear" w:color="auto" w:fill="FFFFFF"/>
        </w:rPr>
        <w:fldChar w:fldCharType="begin"/>
      </w:r>
      <w:r w:rsidR="00760BA0">
        <w:instrText xml:space="preserve"> XE "</w:instrText>
      </w:r>
      <w:r w:rsidR="004953FA" w:rsidRPr="004953FA">
        <w:instrText>Pranab Mukherjee</w:instrText>
      </w:r>
      <w:r w:rsidR="00760BA0">
        <w:instrText xml:space="preserve">" </w:instrText>
      </w:r>
      <w:r w:rsidR="00F07AEA">
        <w:rPr>
          <w:shd w:val="clear" w:color="auto" w:fill="FFFFFF"/>
        </w:rPr>
        <w:fldChar w:fldCharType="end"/>
      </w:r>
      <w:r w:rsidR="00EE7D47">
        <w:rPr>
          <w:shd w:val="clear" w:color="auto" w:fill="FFFFFF"/>
        </w:rPr>
        <w:t xml:space="preserve"> and Home Minister P Chidam</w:t>
      </w:r>
      <w:r>
        <w:rPr>
          <w:shd w:val="clear" w:color="auto" w:fill="FFFFFF"/>
        </w:rPr>
        <w:t>b</w:t>
      </w:r>
      <w:r w:rsidR="00EE7D47">
        <w:rPr>
          <w:shd w:val="clear" w:color="auto" w:fill="FFFFFF"/>
        </w:rPr>
        <w:t>a</w:t>
      </w:r>
      <w:r>
        <w:rPr>
          <w:shd w:val="clear" w:color="auto" w:fill="FFFFFF"/>
        </w:rPr>
        <w:t>ram.</w:t>
      </w:r>
    </w:p>
    <w:p w14:paraId="2E4D6ACB" w14:textId="77777777" w:rsidR="00EE7D47" w:rsidRPr="00070929" w:rsidRDefault="00EE7D47" w:rsidP="00070929">
      <w:pPr>
        <w:rPr>
          <w:shd w:val="clear" w:color="auto" w:fill="FFFFFF"/>
        </w:rPr>
      </w:pPr>
      <w:r>
        <w:rPr>
          <w:shd w:val="clear" w:color="auto" w:fill="FFFFFF"/>
        </w:rPr>
        <w:t>Delhi</w:t>
      </w:r>
      <w:r w:rsidR="00F07AEA">
        <w:rPr>
          <w:shd w:val="clear" w:color="auto" w:fill="FFFFFF"/>
        </w:rPr>
        <w:fldChar w:fldCharType="begin"/>
      </w:r>
      <w:r w:rsidR="005B1885">
        <w:instrText xml:space="preserve"> XE "</w:instrText>
      </w:r>
      <w:r w:rsidR="004953FA" w:rsidRPr="004953FA">
        <w:instrText>Delhi</w:instrText>
      </w:r>
      <w:r w:rsidR="005B1885">
        <w:instrText xml:space="preserve">" </w:instrText>
      </w:r>
      <w:r w:rsidR="00F07AEA">
        <w:rPr>
          <w:shd w:val="clear" w:color="auto" w:fill="FFFFFF"/>
        </w:rPr>
        <w:fldChar w:fldCharType="end"/>
      </w:r>
      <w:r>
        <w:rPr>
          <w:shd w:val="clear" w:color="auto" w:fill="FFFFFF"/>
        </w:rPr>
        <w:t xml:space="preserve">’s </w:t>
      </w:r>
      <w:r w:rsidR="0053394E">
        <w:rPr>
          <w:shd w:val="clear" w:color="auto" w:fill="FFFFFF"/>
        </w:rPr>
        <w:t>people</w:t>
      </w:r>
      <w:r w:rsidR="00A425D2">
        <w:rPr>
          <w:shd w:val="clear" w:color="auto" w:fill="FFFFFF"/>
        </w:rPr>
        <w:t xml:space="preserve">-in-the-know </w:t>
      </w:r>
      <w:r>
        <w:rPr>
          <w:shd w:val="clear" w:color="auto" w:fill="FFFFFF"/>
        </w:rPr>
        <w:t xml:space="preserve">say </w:t>
      </w:r>
      <w:r w:rsidR="00F92379">
        <w:rPr>
          <w:shd w:val="clear" w:color="auto" w:fill="FFFFFF"/>
        </w:rPr>
        <w:t xml:space="preserve">that the </w:t>
      </w:r>
      <w:r>
        <w:rPr>
          <w:shd w:val="clear" w:color="auto" w:fill="FFFFFF"/>
        </w:rPr>
        <w:t xml:space="preserve">dirty tricks department of an Industrial House leaked the </w:t>
      </w:r>
      <w:r w:rsidR="0053394E">
        <w:rPr>
          <w:shd w:val="clear" w:color="auto" w:fill="FFFFFF"/>
        </w:rPr>
        <w:t>ICICI</w:t>
      </w:r>
      <w:r w:rsidR="00F07AEA">
        <w:rPr>
          <w:shd w:val="clear" w:color="auto" w:fill="FFFFFF"/>
        </w:rPr>
        <w:fldChar w:fldCharType="begin"/>
      </w:r>
      <w:r w:rsidR="005773E6">
        <w:instrText xml:space="preserve"> XE "</w:instrText>
      </w:r>
      <w:r w:rsidR="004953FA" w:rsidRPr="004953FA">
        <w:instrText>ICICI</w:instrText>
      </w:r>
      <w:r w:rsidR="005773E6">
        <w:instrText xml:space="preserve">" </w:instrText>
      </w:r>
      <w:r w:rsidR="00F07AEA">
        <w:rPr>
          <w:shd w:val="clear" w:color="auto" w:fill="FFFFFF"/>
        </w:rPr>
        <w:fldChar w:fldCharType="end"/>
      </w:r>
      <w:r w:rsidR="0053394E">
        <w:rPr>
          <w:shd w:val="clear" w:color="auto" w:fill="FFFFFF"/>
        </w:rPr>
        <w:t xml:space="preserve"> Bank’s dubious loan details</w:t>
      </w:r>
      <w:r>
        <w:rPr>
          <w:shd w:val="clear" w:color="auto" w:fill="FFFFFF"/>
        </w:rPr>
        <w:t xml:space="preserve"> to Akbar. The Industrial House owner was angry with his</w:t>
      </w:r>
      <w:r w:rsidR="0053394E">
        <w:rPr>
          <w:shd w:val="clear" w:color="auto" w:fill="FFFFFF"/>
        </w:rPr>
        <w:t xml:space="preserve"> then quarreling</w:t>
      </w:r>
      <w:r>
        <w:rPr>
          <w:shd w:val="clear" w:color="auto" w:fill="FFFFFF"/>
        </w:rPr>
        <w:t xml:space="preserve"> brother </w:t>
      </w:r>
      <w:r w:rsidR="00F92379">
        <w:rPr>
          <w:shd w:val="clear" w:color="auto" w:fill="FFFFFF"/>
        </w:rPr>
        <w:t xml:space="preserve">for </w:t>
      </w:r>
      <w:r>
        <w:rPr>
          <w:shd w:val="clear" w:color="auto" w:fill="FFFFFF"/>
        </w:rPr>
        <w:t>so</w:t>
      </w:r>
      <w:r w:rsidR="0053394E">
        <w:rPr>
          <w:shd w:val="clear" w:color="auto" w:fill="FFFFFF"/>
        </w:rPr>
        <w:t>me hidden money funding in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0053394E">
        <w:rPr>
          <w:shd w:val="clear" w:color="auto" w:fill="FFFFFF"/>
        </w:rPr>
        <w:t xml:space="preserve">. The Industrial House owner had a feeling that </w:t>
      </w:r>
      <w:r w:rsidR="0039476F">
        <w:rPr>
          <w:shd w:val="clear" w:color="auto" w:fill="FFFFFF"/>
        </w:rPr>
        <w:t>certain</w:t>
      </w:r>
      <w:r w:rsidR="0053394E">
        <w:rPr>
          <w:shd w:val="clear" w:color="auto" w:fill="FFFFFF"/>
        </w:rPr>
        <w:t xml:space="preserve"> news </w:t>
      </w:r>
      <w:r w:rsidR="0039476F">
        <w:rPr>
          <w:shd w:val="clear" w:color="auto" w:fill="FFFFFF"/>
        </w:rPr>
        <w:t xml:space="preserve">that </w:t>
      </w:r>
      <w:r w:rsidR="0053394E">
        <w:rPr>
          <w:shd w:val="clear" w:color="auto" w:fill="FFFFFF"/>
        </w:rPr>
        <w:t>appeared against him in NDTV was planted by his brother. Anyway many in Delhi had seen Akbar with the dirty tricks department head of the Industrial House owner many times during th</w:t>
      </w:r>
      <w:r w:rsidR="001E24ED">
        <w:rPr>
          <w:shd w:val="clear" w:color="auto" w:fill="FFFFFF"/>
        </w:rPr>
        <w:t>o</w:t>
      </w:r>
      <w:r w:rsidR="0053394E">
        <w:rPr>
          <w:shd w:val="clear" w:color="auto" w:fill="FFFFFF"/>
        </w:rPr>
        <w:t xml:space="preserve">se days in late 2010. </w:t>
      </w:r>
      <w:r w:rsidR="00BA5473">
        <w:rPr>
          <w:shd w:val="clear" w:color="auto" w:fill="FFFFFF"/>
        </w:rPr>
        <w:t xml:space="preserve">News always leaks </w:t>
      </w:r>
      <w:r w:rsidR="00F92379">
        <w:rPr>
          <w:shd w:val="clear" w:color="auto" w:fill="FFFFFF"/>
        </w:rPr>
        <w:t xml:space="preserve">in </w:t>
      </w:r>
      <w:r w:rsidR="00BA5473">
        <w:rPr>
          <w:shd w:val="clear" w:color="auto" w:fill="FFFFFF"/>
        </w:rPr>
        <w:t xml:space="preserve">such </w:t>
      </w:r>
      <w:r w:rsidR="00F92379">
        <w:rPr>
          <w:shd w:val="clear" w:color="auto" w:fill="FFFFFF"/>
        </w:rPr>
        <w:t>a way</w:t>
      </w:r>
      <w:r w:rsidR="00A425D2">
        <w:rPr>
          <w:shd w:val="clear" w:color="auto" w:fill="FFFFFF"/>
        </w:rPr>
        <w:t xml:space="preserve"> </w:t>
      </w:r>
      <w:r w:rsidR="00F92379">
        <w:rPr>
          <w:shd w:val="clear" w:color="auto" w:fill="FFFFFF"/>
        </w:rPr>
        <w:t xml:space="preserve">that </w:t>
      </w:r>
      <w:r w:rsidR="00BA5473">
        <w:rPr>
          <w:shd w:val="clear" w:color="auto" w:fill="FFFFFF"/>
        </w:rPr>
        <w:t xml:space="preserve">we don’t need to go </w:t>
      </w:r>
      <w:r w:rsidR="00F92379">
        <w:rPr>
          <w:shd w:val="clear" w:color="auto" w:fill="FFFFFF"/>
        </w:rPr>
        <w:t xml:space="preserve">into </w:t>
      </w:r>
      <w:r w:rsidR="00BA5473">
        <w:rPr>
          <w:shd w:val="clear" w:color="auto" w:fill="FFFFFF"/>
        </w:rPr>
        <w:t>how it is leaked</w:t>
      </w:r>
      <w:r w:rsidR="00A425D2">
        <w:rPr>
          <w:shd w:val="clear" w:color="auto" w:fill="FFFFFF"/>
        </w:rPr>
        <w:t xml:space="preserve"> and just focus on the message</w:t>
      </w:r>
      <w:r w:rsidR="00BA5473">
        <w:rPr>
          <w:shd w:val="clear" w:color="auto" w:fill="FFFFFF"/>
        </w:rPr>
        <w:t>.</w:t>
      </w:r>
      <w:r w:rsidR="00A425D2">
        <w:rPr>
          <w:shd w:val="clear" w:color="auto" w:fill="FFFFFF"/>
        </w:rPr>
        <w:t xml:space="preserve"> </w:t>
      </w:r>
      <w:r w:rsidR="0039476F">
        <w:rPr>
          <w:shd w:val="clear" w:color="auto" w:fill="FFFFFF"/>
        </w:rPr>
        <w:t>To paraphrase P G Wodehouse</w:t>
      </w:r>
      <w:r w:rsidR="00F92379">
        <w:rPr>
          <w:shd w:val="clear" w:color="auto" w:fill="FFFFFF"/>
        </w:rPr>
        <w:t xml:space="preserve">, </w:t>
      </w:r>
      <w:r w:rsidR="00F92379" w:rsidRPr="0039476F">
        <w:rPr>
          <w:i/>
          <w:shd w:val="clear" w:color="auto" w:fill="FFFFFF"/>
        </w:rPr>
        <w:t>one doesn’t go about leaking one’s secrets about one to one, does one?!</w:t>
      </w:r>
      <w:r w:rsidR="00070929">
        <w:rPr>
          <w:shd w:val="clear" w:color="auto" w:fill="FFFFFF"/>
        </w:rPr>
        <w:t xml:space="preserve"> </w:t>
      </w:r>
      <w:r w:rsidR="00070929" w:rsidRPr="00816027">
        <w:rPr>
          <w:rFonts w:eastAsia="Calibri" w:cs="Calibri"/>
        </w:rPr>
        <w:t>In fact, it is known in the Lutyen</w:t>
      </w:r>
      <w:r w:rsidR="00070929">
        <w:rPr>
          <w:rFonts w:eastAsia="Calibri" w:cs="Calibri"/>
        </w:rPr>
        <w:t>s</w:t>
      </w:r>
      <w:r w:rsidR="00070929" w:rsidRPr="00816027">
        <w:rPr>
          <w:rFonts w:eastAsia="Calibri" w:cs="Calibri"/>
        </w:rPr>
        <w:t xml:space="preserve"> cabal that it was Pranab </w:t>
      </w:r>
      <w:r w:rsidR="00070929">
        <w:rPr>
          <w:rFonts w:eastAsia="Calibri" w:cs="Calibri"/>
        </w:rPr>
        <w:t>Mukh</w:t>
      </w:r>
      <w:r w:rsidR="00070929" w:rsidRPr="00816027">
        <w:rPr>
          <w:rFonts w:eastAsia="Calibri" w:cs="Calibri"/>
        </w:rPr>
        <w:t>erjee</w:t>
      </w:r>
      <w:r w:rsidR="00F07AEA">
        <w:rPr>
          <w:rFonts w:eastAsia="Calibri" w:cs="Calibri"/>
        </w:rPr>
        <w:fldChar w:fldCharType="begin"/>
      </w:r>
      <w:r w:rsidR="00760BA0">
        <w:instrText xml:space="preserve"> XE "</w:instrText>
      </w:r>
      <w:r w:rsidR="004953FA" w:rsidRPr="004953FA">
        <w:instrText>Pranab Mukherjee</w:instrText>
      </w:r>
      <w:r w:rsidR="00760BA0">
        <w:instrText xml:space="preserve">" </w:instrText>
      </w:r>
      <w:r w:rsidR="00F07AEA">
        <w:rPr>
          <w:rFonts w:eastAsia="Calibri" w:cs="Calibri"/>
        </w:rPr>
        <w:fldChar w:fldCharType="end"/>
      </w:r>
      <w:r w:rsidR="00070929" w:rsidRPr="00816027">
        <w:rPr>
          <w:rFonts w:eastAsia="Calibri" w:cs="Calibri"/>
        </w:rPr>
        <w:t xml:space="preserve"> who brokered peace between Prannoy Roy</w:t>
      </w:r>
      <w:r w:rsidR="00F07AEA">
        <w:rPr>
          <w:rFonts w:eastAsia="Calibri" w:cs="Calibri"/>
        </w:rPr>
        <w:fldChar w:fldCharType="begin"/>
      </w:r>
      <w:r w:rsidR="00125124">
        <w:instrText xml:space="preserve"> XE "</w:instrText>
      </w:r>
      <w:r w:rsidR="004953FA" w:rsidRPr="004953FA">
        <w:instrText>Prannoy Roy</w:instrText>
      </w:r>
      <w:r w:rsidR="00125124">
        <w:instrText xml:space="preserve">" </w:instrText>
      </w:r>
      <w:r w:rsidR="00F07AEA">
        <w:rPr>
          <w:rFonts w:eastAsia="Calibri" w:cs="Calibri"/>
        </w:rPr>
        <w:fldChar w:fldCharType="end"/>
      </w:r>
      <w:r w:rsidR="00070929" w:rsidRPr="00816027">
        <w:rPr>
          <w:rFonts w:eastAsia="Calibri" w:cs="Calibri"/>
        </w:rPr>
        <w:t xml:space="preserve"> and M J Akbar and along with this, </w:t>
      </w:r>
      <w:r w:rsidR="00070929">
        <w:rPr>
          <w:rFonts w:eastAsia="Calibri" w:cs="Calibri"/>
        </w:rPr>
        <w:t xml:space="preserve">a </w:t>
      </w:r>
      <w:r w:rsidR="00070929" w:rsidRPr="00816027">
        <w:rPr>
          <w:rFonts w:eastAsia="Calibri" w:cs="Calibri"/>
        </w:rPr>
        <w:t>certain industrialist who was on the verge of being brought to book by CBI</w:t>
      </w:r>
      <w:r w:rsidR="00F07AEA">
        <w:rPr>
          <w:rFonts w:eastAsia="Calibri" w:cs="Calibri"/>
        </w:rPr>
        <w:fldChar w:fldCharType="begin"/>
      </w:r>
      <w:r w:rsidR="00116C4A">
        <w:instrText xml:space="preserve"> XE "</w:instrText>
      </w:r>
      <w:r w:rsidR="004953FA" w:rsidRPr="004953FA">
        <w:instrText>CBI</w:instrText>
      </w:r>
      <w:r w:rsidR="00116C4A">
        <w:instrText xml:space="preserve">" </w:instrText>
      </w:r>
      <w:r w:rsidR="00F07AEA">
        <w:rPr>
          <w:rFonts w:eastAsia="Calibri" w:cs="Calibri"/>
        </w:rPr>
        <w:fldChar w:fldCharType="end"/>
      </w:r>
      <w:r w:rsidR="00070929" w:rsidRPr="00816027">
        <w:rPr>
          <w:rFonts w:eastAsia="Calibri" w:cs="Calibri"/>
        </w:rPr>
        <w:t xml:space="preserve"> in the 2G scam also “cut a deal”.</w:t>
      </w:r>
    </w:p>
    <w:p w14:paraId="6B06AC9C" w14:textId="77777777" w:rsidR="00537791" w:rsidRDefault="00537791" w:rsidP="00070929">
      <w:pPr>
        <w:rPr>
          <w:shd w:val="clear" w:color="auto" w:fill="FFFFFF"/>
        </w:rPr>
      </w:pPr>
      <w:r w:rsidRPr="00537791">
        <w:rPr>
          <w:shd w:val="clear" w:color="auto" w:fill="FFFFFF"/>
        </w:rPr>
        <w:t>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Pr="00537791">
        <w:rPr>
          <w:shd w:val="clear" w:color="auto" w:fill="FFFFFF"/>
        </w:rPr>
        <w:t xml:space="preserve"> report also exposes how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sidRPr="00537791">
        <w:rPr>
          <w:shd w:val="clear" w:color="auto" w:fill="FFFFFF"/>
        </w:rPr>
        <w:t>’s shell company told blatant lies to the Tax department. To the ITD they stated that they had attached bank transaction details and Certificates of Deposit (CD)s. But the ITD says that it was a total lie and they never attached any such documents.</w:t>
      </w:r>
      <w:r w:rsidR="00BA5473">
        <w:rPr>
          <w:shd w:val="clear" w:color="auto" w:fill="FFFFFF"/>
        </w:rPr>
        <w:t xml:space="preserve"> The detailed Income Tax reports are available at Annex 5.</w:t>
      </w:r>
    </w:p>
    <w:p w14:paraId="7A18C5B8" w14:textId="77777777" w:rsidR="00BA5473" w:rsidRPr="00537791" w:rsidRDefault="00CF46AA" w:rsidP="00CF46AA">
      <w:pPr>
        <w:pStyle w:val="Heading3"/>
        <w:ind w:left="720"/>
        <w:rPr>
          <w:shd w:val="clear" w:color="auto" w:fill="FFFFFF"/>
        </w:rPr>
      </w:pPr>
      <w:bookmarkStart w:id="49" w:name="_Toc473188705"/>
      <w:bookmarkStart w:id="50" w:name="_Toc473188760"/>
      <w:bookmarkStart w:id="51" w:name="_Toc477446714"/>
      <w:r>
        <w:rPr>
          <w:shd w:val="clear" w:color="auto" w:fill="FFFFFF"/>
        </w:rPr>
        <w:t>Second siphoning of around Rs.</w:t>
      </w:r>
      <w:r w:rsidR="00BA5473">
        <w:rPr>
          <w:shd w:val="clear" w:color="auto" w:fill="FFFFFF"/>
        </w:rPr>
        <w:t>54 crore</w:t>
      </w:r>
      <w:r>
        <w:rPr>
          <w:shd w:val="clear" w:color="auto" w:fill="FFFFFF"/>
        </w:rPr>
        <w:t>s</w:t>
      </w:r>
      <w:r w:rsidR="00BA5473">
        <w:rPr>
          <w:shd w:val="clear" w:color="auto" w:fill="FFFFFF"/>
        </w:rPr>
        <w:t>:</w:t>
      </w:r>
      <w:bookmarkEnd w:id="49"/>
      <w:bookmarkEnd w:id="50"/>
      <w:bookmarkEnd w:id="51"/>
    </w:p>
    <w:p w14:paraId="23661729" w14:textId="77777777" w:rsidR="00537791" w:rsidRPr="00537791" w:rsidRDefault="00BF3030" w:rsidP="00070929">
      <w:pPr>
        <w:rPr>
          <w:shd w:val="clear" w:color="auto" w:fill="FFFFFF"/>
        </w:rPr>
      </w:pPr>
      <w:r>
        <w:rPr>
          <w:shd w:val="clear" w:color="auto" w:fill="FFFFFF"/>
        </w:rPr>
        <w:t>After stealing Rs. 92 crore</w:t>
      </w:r>
      <w:r w:rsidR="00F92379">
        <w:rPr>
          <w:shd w:val="clear" w:color="auto" w:fill="FFFFFF"/>
        </w:rPr>
        <w:t>s</w:t>
      </w:r>
      <w:r>
        <w:rPr>
          <w:shd w:val="clear" w:color="auto" w:fill="FFFFFF"/>
        </w:rPr>
        <w:t xml:space="preserve"> from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in October 2008, </w:t>
      </w:r>
      <w:r w:rsidR="00F92379">
        <w:rPr>
          <w:shd w:val="clear" w:color="auto" w:fill="FFFFFF"/>
        </w:rPr>
        <w:t xml:space="preserve">the </w:t>
      </w:r>
      <w:r>
        <w:rPr>
          <w:shd w:val="clear" w:color="auto" w:fill="FFFFFF"/>
        </w:rPr>
        <w:t>next looting done</w:t>
      </w:r>
      <w:r w:rsidR="0053394E">
        <w:rPr>
          <w:shd w:val="clear" w:color="auto" w:fill="FFFFFF"/>
        </w:rPr>
        <w:t xml:space="preserve"> by</w:t>
      </w:r>
      <w:r>
        <w:rPr>
          <w:shd w:val="clear" w:color="auto" w:fill="FFFFFF"/>
        </w:rPr>
        <w:t xml:space="preserve">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Pr>
          <w:shd w:val="clear" w:color="auto" w:fill="FFFFFF"/>
        </w:rPr>
        <w:t xml:space="preserve"> was on March 8, 2010.</w:t>
      </w:r>
      <w:r w:rsidR="00537791" w:rsidRPr="00537791">
        <w:rPr>
          <w:shd w:val="clear" w:color="auto" w:fill="FFFFFF"/>
        </w:rPr>
        <w:t>The I</w:t>
      </w:r>
      <w:r w:rsidR="0053394E">
        <w:rPr>
          <w:shd w:val="clear" w:color="auto" w:fill="FFFFFF"/>
        </w:rPr>
        <w:t>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0053394E">
        <w:rPr>
          <w:shd w:val="clear" w:color="auto" w:fill="FFFFFF"/>
        </w:rPr>
        <w:t xml:space="preserve"> Department’s</w:t>
      </w:r>
      <w:r w:rsidR="00537791" w:rsidRPr="00537791">
        <w:rPr>
          <w:shd w:val="clear" w:color="auto" w:fill="FFFFFF"/>
        </w:rPr>
        <w:t xml:space="preserve"> sensitive report to E</w:t>
      </w:r>
      <w:r w:rsidR="0053394E">
        <w:rPr>
          <w:shd w:val="clear" w:color="auto" w:fill="FFFFFF"/>
        </w:rPr>
        <w:t xml:space="preserve">nforcement </w:t>
      </w:r>
      <w:r w:rsidR="00537791" w:rsidRPr="00537791">
        <w:rPr>
          <w:shd w:val="clear" w:color="auto" w:fill="FFFFFF"/>
        </w:rPr>
        <w:t>D</w:t>
      </w:r>
      <w:r w:rsidR="0053394E">
        <w:rPr>
          <w:shd w:val="clear" w:color="auto" w:fill="FFFFFF"/>
        </w:rPr>
        <w:t>irectorate</w:t>
      </w:r>
      <w:r w:rsidR="00F07AEA">
        <w:rPr>
          <w:shd w:val="clear" w:color="auto" w:fill="FFFFFF"/>
        </w:rPr>
        <w:fldChar w:fldCharType="begin"/>
      </w:r>
      <w:r w:rsidR="008F0385">
        <w:instrText xml:space="preserve"> XE "</w:instrText>
      </w:r>
      <w:r w:rsidR="004953FA" w:rsidRPr="004953FA">
        <w:instrText>Enforcement Directorate</w:instrText>
      </w:r>
      <w:r w:rsidR="008F0385">
        <w:instrText xml:space="preserve">" </w:instrText>
      </w:r>
      <w:r w:rsidR="00F07AEA">
        <w:rPr>
          <w:shd w:val="clear" w:color="auto" w:fill="FFFFFF"/>
        </w:rPr>
        <w:fldChar w:fldCharType="end"/>
      </w:r>
      <w:r w:rsidR="00537791" w:rsidRPr="00537791">
        <w:rPr>
          <w:shd w:val="clear" w:color="auto" w:fill="FFFFFF"/>
        </w:rPr>
        <w:t xml:space="preserve"> and</w:t>
      </w:r>
      <w:r w:rsidR="0053394E">
        <w:rPr>
          <w:shd w:val="clear" w:color="auto" w:fill="FFFFFF"/>
        </w:rPr>
        <w:t xml:space="preserve"> Delhi</w:t>
      </w:r>
      <w:r w:rsidR="00F07AEA">
        <w:rPr>
          <w:shd w:val="clear" w:color="auto" w:fill="FFFFFF"/>
        </w:rPr>
        <w:fldChar w:fldCharType="begin"/>
      </w:r>
      <w:r w:rsidR="005B1885">
        <w:instrText xml:space="preserve"> XE "</w:instrText>
      </w:r>
      <w:r w:rsidR="004953FA" w:rsidRPr="004953FA">
        <w:instrText>Delhi</w:instrText>
      </w:r>
      <w:r w:rsidR="005B1885">
        <w:instrText xml:space="preserve">" </w:instrText>
      </w:r>
      <w:r w:rsidR="00F07AEA">
        <w:rPr>
          <w:shd w:val="clear" w:color="auto" w:fill="FFFFFF"/>
        </w:rPr>
        <w:fldChar w:fldCharType="end"/>
      </w:r>
      <w:r w:rsidR="0053394E">
        <w:rPr>
          <w:shd w:val="clear" w:color="auto" w:fill="FFFFFF"/>
        </w:rPr>
        <w:t xml:space="preserve"> Police</w:t>
      </w:r>
      <w:r w:rsidR="00537791" w:rsidRPr="00537791">
        <w:rPr>
          <w:shd w:val="clear" w:color="auto" w:fill="FFFFFF"/>
        </w:rPr>
        <w:t xml:space="preserve"> E</w:t>
      </w:r>
      <w:r w:rsidR="0053394E">
        <w:rPr>
          <w:shd w:val="clear" w:color="auto" w:fill="FFFFFF"/>
        </w:rPr>
        <w:t xml:space="preserve">conomic </w:t>
      </w:r>
      <w:r w:rsidR="00537791" w:rsidRPr="00537791">
        <w:rPr>
          <w:shd w:val="clear" w:color="auto" w:fill="FFFFFF"/>
        </w:rPr>
        <w:t>O</w:t>
      </w:r>
      <w:r w:rsidR="0053394E">
        <w:rPr>
          <w:shd w:val="clear" w:color="auto" w:fill="FFFFFF"/>
        </w:rPr>
        <w:t xml:space="preserve">ffence </w:t>
      </w:r>
      <w:r w:rsidR="00537791" w:rsidRPr="00537791">
        <w:rPr>
          <w:shd w:val="clear" w:color="auto" w:fill="FFFFFF"/>
        </w:rPr>
        <w:t>W</w:t>
      </w:r>
      <w:r w:rsidR="0053394E">
        <w:rPr>
          <w:shd w:val="clear" w:color="auto" w:fill="FFFFFF"/>
        </w:rPr>
        <w:t>ing</w:t>
      </w:r>
      <w:r w:rsidR="00537791" w:rsidRPr="00537791">
        <w:rPr>
          <w:shd w:val="clear" w:color="auto" w:fill="FFFFFF"/>
        </w:rPr>
        <w:t xml:space="preserve"> show</w:t>
      </w:r>
      <w:r w:rsidR="001F35F1">
        <w:rPr>
          <w:shd w:val="clear" w:color="auto" w:fill="FFFFFF"/>
        </w:rPr>
        <w:t>s</w:t>
      </w:r>
      <w:r w:rsidR="00537791" w:rsidRPr="00537791">
        <w:rPr>
          <w:shd w:val="clear" w:color="auto" w:fill="FFFFFF"/>
        </w:rPr>
        <w:t xml:space="preserve"> that </w:t>
      </w:r>
      <w:r w:rsidR="0053394E">
        <w:rPr>
          <w:shd w:val="clear" w:color="auto" w:fill="FFFFFF"/>
        </w:rPr>
        <w:t>around Rs. 54 crore</w:t>
      </w:r>
      <w:r w:rsidR="00F92379">
        <w:rPr>
          <w:shd w:val="clear" w:color="auto" w:fill="FFFFFF"/>
        </w:rPr>
        <w:t xml:space="preserve">s </w:t>
      </w:r>
      <w:r w:rsidR="00537791" w:rsidRPr="00537791">
        <w:rPr>
          <w:shd w:val="clear" w:color="auto" w:fill="FFFFFF"/>
        </w:rPr>
        <w:t>was siphoned to the personal account of Prannoy Roy</w:t>
      </w:r>
      <w:r w:rsidR="00F92379">
        <w:rPr>
          <w:rStyle w:val="FootnoteReference"/>
          <w:shd w:val="clear" w:color="auto" w:fill="FFFFFF"/>
        </w:rPr>
        <w:footnoteReference w:id="23"/>
      </w:r>
      <w:r w:rsidR="0053394E">
        <w:rPr>
          <w:shd w:val="clear" w:color="auto" w:fill="FFFFFF"/>
        </w:rPr>
        <w:t>.</w:t>
      </w:r>
      <w:r w:rsidR="00537791" w:rsidRPr="00537791">
        <w:rPr>
          <w:shd w:val="clear" w:color="auto" w:fill="FFFFFF"/>
        </w:rPr>
        <w:t xml:space="preserve"> An</w:t>
      </w:r>
      <w:r w:rsidR="0053394E">
        <w:rPr>
          <w:shd w:val="clear" w:color="auto" w:fill="FFFFFF"/>
        </w:rPr>
        <w:t xml:space="preserve"> exact</w:t>
      </w:r>
      <w:r w:rsidR="00537791" w:rsidRPr="00537791">
        <w:rPr>
          <w:shd w:val="clear" w:color="auto" w:fill="FFFFFF"/>
        </w:rPr>
        <w:t xml:space="preserve"> amount of Rs.53,84,60,960</w:t>
      </w:r>
      <w:r w:rsidR="00A425D2">
        <w:rPr>
          <w:shd w:val="clear" w:color="auto" w:fill="FFFFFF"/>
        </w:rPr>
        <w:t xml:space="preserve"> </w:t>
      </w:r>
      <w:r w:rsidR="00537791" w:rsidRPr="00537791">
        <w:rPr>
          <w:shd w:val="clear" w:color="auto" w:fill="FFFFFF"/>
        </w:rPr>
        <w:t>was shifted from RRPR Holdings through a cheque number 84219 of Syndicate Bank (Hauz Khas Branch, Delhi) Account No: 10006971 to Prannoy Roy’s account.</w:t>
      </w:r>
    </w:p>
    <w:p w14:paraId="1E93485A" w14:textId="77777777" w:rsidR="00070929" w:rsidRDefault="00070929" w:rsidP="00070929">
      <w:r>
        <w:t>The money came to the shell company RRPR Holdings on March 8, 2010 from Mukesh Ambani</w:t>
      </w:r>
      <w:r w:rsidR="00F07AEA">
        <w:fldChar w:fldCharType="begin"/>
      </w:r>
      <w:r w:rsidR="00760BA0">
        <w:instrText xml:space="preserve"> XE "</w:instrText>
      </w:r>
      <w:r w:rsidR="004953FA" w:rsidRPr="004953FA">
        <w:instrText>Mukesh Ambani</w:instrText>
      </w:r>
      <w:r w:rsidR="00760BA0">
        <w:instrText xml:space="preserve">" </w:instrText>
      </w:r>
      <w:r w:rsidR="00F07AEA">
        <w:fldChar w:fldCharType="end"/>
      </w:r>
      <w:r>
        <w:t>’s Reliance Group linked company VCPL for increasing the shareholding in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from 26% to 29.19%.</w:t>
      </w:r>
    </w:p>
    <w:p w14:paraId="134B70FA" w14:textId="77777777" w:rsidR="008863CF" w:rsidRDefault="00070929" w:rsidP="00070929">
      <w:pPr>
        <w:rPr>
          <w:shd w:val="clear" w:color="auto" w:fill="FFFFFF"/>
        </w:rPr>
      </w:pPr>
      <w:r>
        <w:t xml:space="preserve">IT also unearthed that on the same day in the Stock Exchange there were around Rs.134 crores worth of transactions done at a price variation of 98%. The IT department found that these bogus gains were done to benefit the main promoters Mr. and Mrs. Roy and to enable RRPR Holding P Ltd to pay money out to the Roys that was in sync received from VCPL. </w:t>
      </w:r>
      <w:r w:rsidR="00537791" w:rsidRPr="00537791">
        <w:rPr>
          <w:shd w:val="clear" w:color="auto" w:fill="FFFFFF"/>
        </w:rPr>
        <w:t xml:space="preserve"> The question that is on everyone’s lips is when the Government is going to act against this instance of blatant Stock Exchange rigging.</w:t>
      </w:r>
    </w:p>
    <w:p w14:paraId="5039D6D9" w14:textId="77777777" w:rsidR="0053394E" w:rsidRDefault="0053394E" w:rsidP="00070929">
      <w:pPr>
        <w:rPr>
          <w:shd w:val="clear" w:color="auto" w:fill="FFFFFF"/>
        </w:rPr>
      </w:pPr>
      <w:r>
        <w:rPr>
          <w:shd w:val="clear" w:color="auto" w:fill="FFFFFF"/>
        </w:rPr>
        <w:t xml:space="preserve">In any other developed country if a major promoter siphons such a huge </w:t>
      </w:r>
      <w:r w:rsidR="007E7CA9">
        <w:rPr>
          <w:shd w:val="clear" w:color="auto" w:fill="FFFFFF"/>
        </w:rPr>
        <w:t xml:space="preserve">amount of </w:t>
      </w:r>
      <w:r>
        <w:rPr>
          <w:shd w:val="clear" w:color="auto" w:fill="FFFFFF"/>
        </w:rPr>
        <w:t>money linked to</w:t>
      </w:r>
      <w:r w:rsidR="00D95002">
        <w:rPr>
          <w:shd w:val="clear" w:color="auto" w:fill="FFFFFF"/>
        </w:rPr>
        <w:t xml:space="preserve"> </w:t>
      </w:r>
      <w:r w:rsidR="001F35F1">
        <w:rPr>
          <w:shd w:val="clear" w:color="auto" w:fill="FFFFFF"/>
        </w:rPr>
        <w:t>a Stock</w:t>
      </w:r>
      <w:r>
        <w:rPr>
          <w:shd w:val="clear" w:color="auto" w:fill="FFFFFF"/>
        </w:rPr>
        <w:t xml:space="preserve"> Exchange listed company, he would have been in jail by now. But in India, </w:t>
      </w:r>
      <w:r w:rsidR="00D95002">
        <w:rPr>
          <w:shd w:val="clear" w:color="auto" w:fill="FFFFFF"/>
        </w:rPr>
        <w:t>the wheels of justice move slowly.</w:t>
      </w:r>
    </w:p>
    <w:p w14:paraId="55F42D3B" w14:textId="77777777" w:rsidR="0032684F" w:rsidRDefault="0032684F" w:rsidP="00AD74BC">
      <w:pPr>
        <w:rPr>
          <w:shd w:val="clear" w:color="auto" w:fill="FFFFFF"/>
        </w:rPr>
      </w:pPr>
    </w:p>
    <w:p w14:paraId="13780794" w14:textId="77777777" w:rsidR="00925EE3" w:rsidRDefault="00925EE3" w:rsidP="00AD74BC">
      <w:pPr>
        <w:rPr>
          <w:shd w:val="clear" w:color="auto" w:fill="FFFFFF"/>
        </w:rPr>
      </w:pPr>
      <w:r>
        <w:rPr>
          <w:shd w:val="clear" w:color="auto" w:fill="FFFFFF"/>
        </w:rPr>
        <w:br w:type="page"/>
      </w:r>
    </w:p>
    <w:p w14:paraId="7EC775C1" w14:textId="77777777" w:rsidR="00181E7F" w:rsidRDefault="00181E7F" w:rsidP="00181E7F">
      <w:pPr>
        <w:pStyle w:val="Heading1"/>
      </w:pPr>
      <w:bookmarkStart w:id="52" w:name="_Toc477446715"/>
      <w:r>
        <w:t>Long arm of Law catches up with NDTV</w:t>
      </w:r>
      <w:bookmarkEnd w:id="52"/>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p>
    <w:p w14:paraId="44FD67C5" w14:textId="77777777" w:rsidR="00F121C1" w:rsidRDefault="00F121C1" w:rsidP="002D77D7">
      <w:pPr>
        <w:rPr>
          <w:shd w:val="clear" w:color="auto" w:fill="FFFFFF"/>
        </w:rPr>
      </w:pPr>
      <w:r>
        <w:rPr>
          <w:shd w:val="clear" w:color="auto" w:fill="FFFFFF"/>
        </w:rPr>
        <w:t xml:space="preserve">At last </w:t>
      </w:r>
      <w:r w:rsidR="00181E7F">
        <w:rPr>
          <w:shd w:val="clear" w:color="auto" w:fill="FFFFFF"/>
        </w:rPr>
        <w:t xml:space="preserve">the </w:t>
      </w:r>
      <w:r>
        <w:rPr>
          <w:shd w:val="clear" w:color="auto" w:fill="FFFFFF"/>
        </w:rPr>
        <w:t xml:space="preserve">long arm of law </w:t>
      </w:r>
      <w:r w:rsidR="00181E7F">
        <w:rPr>
          <w:shd w:val="clear" w:color="auto" w:fill="FFFFFF"/>
        </w:rPr>
        <w:t xml:space="preserve">has </w:t>
      </w:r>
      <w:r>
        <w:rPr>
          <w:shd w:val="clear" w:color="auto" w:fill="FFFFFF"/>
        </w:rPr>
        <w:t xml:space="preserve">started catching up </w:t>
      </w:r>
      <w:r w:rsidR="00181E7F">
        <w:rPr>
          <w:shd w:val="clear" w:color="auto" w:fill="FFFFFF"/>
        </w:rPr>
        <w:t xml:space="preserve">with </w:t>
      </w:r>
      <w:r>
        <w:rPr>
          <w:shd w:val="clear" w:color="auto" w:fill="FFFFFF"/>
        </w:rPr>
        <w:t>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The wheels of justice started rolling when in November 28, 2016 the Delhi</w:t>
      </w:r>
      <w:r w:rsidR="00F07AEA">
        <w:rPr>
          <w:shd w:val="clear" w:color="auto" w:fill="FFFFFF"/>
        </w:rPr>
        <w:fldChar w:fldCharType="begin"/>
      </w:r>
      <w:r w:rsidR="005B1885">
        <w:instrText xml:space="preserve"> XE "</w:instrText>
      </w:r>
      <w:r w:rsidR="004953FA" w:rsidRPr="004953FA">
        <w:instrText>Delhi</w:instrText>
      </w:r>
      <w:r w:rsidR="005B1885">
        <w:instrText xml:space="preserve">" </w:instrText>
      </w:r>
      <w:r w:rsidR="00F07AEA">
        <w:rPr>
          <w:shd w:val="clear" w:color="auto" w:fill="FFFFFF"/>
        </w:rPr>
        <w:fldChar w:fldCharType="end"/>
      </w:r>
      <w:r>
        <w:rPr>
          <w:shd w:val="clear" w:color="auto" w:fill="FFFFFF"/>
        </w:rPr>
        <w:t xml:space="preserve"> High Court ordered Stock Exchange Board of India (SEBI</w:t>
      </w:r>
      <w:r w:rsidR="00F07AEA">
        <w:rPr>
          <w:shd w:val="clear" w:color="auto" w:fill="FFFFFF"/>
        </w:rPr>
        <w:fldChar w:fldCharType="begin"/>
      </w:r>
      <w:r w:rsidR="005773E6">
        <w:instrText xml:space="preserve"> XE "</w:instrText>
      </w:r>
      <w:r w:rsidR="004953FA" w:rsidRPr="004953FA">
        <w:instrText>SEBI</w:instrText>
      </w:r>
      <w:r w:rsidR="005773E6">
        <w:instrText xml:space="preserve">" </w:instrText>
      </w:r>
      <w:r w:rsidR="00F07AEA">
        <w:rPr>
          <w:shd w:val="clear" w:color="auto" w:fill="FFFFFF"/>
        </w:rPr>
        <w:fldChar w:fldCharType="end"/>
      </w:r>
      <w:r>
        <w:rPr>
          <w:shd w:val="clear" w:color="auto" w:fill="FFFFFF"/>
        </w:rPr>
        <w:t xml:space="preserve">) to respond </w:t>
      </w:r>
      <w:r w:rsidR="00181E7F">
        <w:rPr>
          <w:shd w:val="clear" w:color="auto" w:fill="FFFFFF"/>
        </w:rPr>
        <w:t xml:space="preserve">to a </w:t>
      </w:r>
      <w:r>
        <w:rPr>
          <w:shd w:val="clear" w:color="auto" w:fill="FFFFFF"/>
        </w:rPr>
        <w:t>series of complaints filed by the minority shareholder Quantum Security Services Private Limited for the past four years. In a double whammy to NDTV, on January 12, 2017, Justice Sanjeev Sachdeva also ordered Enforcement Directorate</w:t>
      </w:r>
      <w:r w:rsidR="00F07AEA">
        <w:rPr>
          <w:shd w:val="clear" w:color="auto" w:fill="FFFFFF"/>
        </w:rPr>
        <w:fldChar w:fldCharType="begin"/>
      </w:r>
      <w:r w:rsidR="008F0385">
        <w:instrText xml:space="preserve"> XE "</w:instrText>
      </w:r>
      <w:r w:rsidR="004953FA" w:rsidRPr="004953FA">
        <w:instrText>Enforcement Directorate</w:instrText>
      </w:r>
      <w:r w:rsidR="008F0385">
        <w:instrText xml:space="preserve">" </w:instrText>
      </w:r>
      <w:r w:rsidR="00F07AEA">
        <w:rPr>
          <w:shd w:val="clear" w:color="auto" w:fill="FFFFFF"/>
        </w:rPr>
        <w:fldChar w:fldCharType="end"/>
      </w:r>
      <w:r>
        <w:rPr>
          <w:shd w:val="clear" w:color="auto" w:fill="FFFFFF"/>
        </w:rPr>
        <w:t xml:space="preserve"> and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Pr>
          <w:shd w:val="clear" w:color="auto" w:fill="FFFFFF"/>
        </w:rPr>
        <w:t xml:space="preserve"> Department to respond within four weeks about the complaints. </w:t>
      </w:r>
    </w:p>
    <w:p w14:paraId="4882D7BE" w14:textId="77777777" w:rsidR="00F121C1" w:rsidRDefault="00F121C1" w:rsidP="002D77D7">
      <w:pPr>
        <w:rPr>
          <w:shd w:val="clear" w:color="auto" w:fill="FFFFFF"/>
        </w:rPr>
      </w:pPr>
      <w:r>
        <w:rPr>
          <w:shd w:val="clear" w:color="auto" w:fill="FFFFFF"/>
        </w:rPr>
        <w:t xml:space="preserve">The Order </w:t>
      </w:r>
      <w:r w:rsidR="00181E7F">
        <w:rPr>
          <w:shd w:val="clear" w:color="auto" w:fill="FFFFFF"/>
        </w:rPr>
        <w:t xml:space="preserve">passed on </w:t>
      </w:r>
      <w:r>
        <w:rPr>
          <w:shd w:val="clear" w:color="auto" w:fill="FFFFFF"/>
        </w:rPr>
        <w:t>January 12 is a real nightmare to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and its major players because, the High Court also ordered </w:t>
      </w:r>
      <w:r w:rsidR="00BE4845">
        <w:rPr>
          <w:shd w:val="clear" w:color="auto" w:fill="FFFFFF"/>
        </w:rPr>
        <w:t>Enforcement Directorate</w:t>
      </w:r>
      <w:r w:rsidR="00F07AEA">
        <w:rPr>
          <w:shd w:val="clear" w:color="auto" w:fill="FFFFFF"/>
        </w:rPr>
        <w:fldChar w:fldCharType="begin"/>
      </w:r>
      <w:r w:rsidR="008F0385">
        <w:instrText xml:space="preserve"> XE "</w:instrText>
      </w:r>
      <w:r w:rsidR="004953FA" w:rsidRPr="004953FA">
        <w:instrText>Enforcement Directorate</w:instrText>
      </w:r>
      <w:r w:rsidR="008F0385">
        <w:instrText xml:space="preserve">" </w:instrText>
      </w:r>
      <w:r w:rsidR="00F07AEA">
        <w:rPr>
          <w:shd w:val="clear" w:color="auto" w:fill="FFFFFF"/>
        </w:rPr>
        <w:fldChar w:fldCharType="end"/>
      </w:r>
      <w:r w:rsidR="00BE4845">
        <w:rPr>
          <w:shd w:val="clear" w:color="auto" w:fill="FFFFFF"/>
        </w:rPr>
        <w:t xml:space="preserve"> and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sidR="00BE4845">
        <w:rPr>
          <w:shd w:val="clear" w:color="auto" w:fill="FFFFFF"/>
        </w:rPr>
        <w:t xml:space="preserve"> Department </w:t>
      </w:r>
      <w:r>
        <w:rPr>
          <w:shd w:val="clear" w:color="auto" w:fill="FFFFFF"/>
        </w:rPr>
        <w:t>to respond to other complaints filed by BJP</w:t>
      </w:r>
      <w:r w:rsidR="00F07AEA">
        <w:rPr>
          <w:shd w:val="clear" w:color="auto" w:fill="FFFFFF"/>
        </w:rPr>
        <w:fldChar w:fldCharType="begin"/>
      </w:r>
      <w:r w:rsidR="00EE3B90">
        <w:instrText xml:space="preserve"> XE "</w:instrText>
      </w:r>
      <w:r w:rsidR="004953FA" w:rsidRPr="004953FA">
        <w:instrText>BJP</w:instrText>
      </w:r>
      <w:r w:rsidR="00EE3B90">
        <w:instrText xml:space="preserve">" </w:instrText>
      </w:r>
      <w:r w:rsidR="00F07AEA">
        <w:rPr>
          <w:shd w:val="clear" w:color="auto" w:fill="FFFFFF"/>
        </w:rPr>
        <w:fldChar w:fldCharType="end"/>
      </w:r>
      <w:r>
        <w:rPr>
          <w:shd w:val="clear" w:color="auto" w:fill="FFFFFF"/>
        </w:rPr>
        <w:t xml:space="preserve"> leader Subramanian Swamy</w:t>
      </w:r>
      <w:r w:rsidR="00F07AEA">
        <w:rPr>
          <w:shd w:val="clear" w:color="auto" w:fill="FFFFFF"/>
        </w:rPr>
        <w:fldChar w:fldCharType="begin"/>
      </w:r>
      <w:r w:rsidR="00284F00">
        <w:instrText xml:space="preserve"> XE "</w:instrText>
      </w:r>
      <w:r w:rsidR="004953FA" w:rsidRPr="004953FA">
        <w:instrText>Subramanian Swamy</w:instrText>
      </w:r>
      <w:r w:rsidR="00284F00">
        <w:instrText xml:space="preserve">" </w:instrText>
      </w:r>
      <w:r w:rsidR="00F07AEA">
        <w:rPr>
          <w:shd w:val="clear" w:color="auto" w:fill="FFFFFF"/>
        </w:rPr>
        <w:fldChar w:fldCharType="end"/>
      </w:r>
      <w:r>
        <w:rPr>
          <w:shd w:val="clear" w:color="auto" w:fill="FFFFFF"/>
        </w:rPr>
        <w:t xml:space="preserve">, </w:t>
      </w:r>
      <w:r w:rsidR="00BE4845" w:rsidRPr="00BE4845">
        <w:rPr>
          <w:shd w:val="clear" w:color="auto" w:fill="FFFFFF"/>
        </w:rPr>
        <w:t>journalist and financial analyst S Gurumurthy</w:t>
      </w:r>
      <w:r w:rsidR="00F07AEA">
        <w:rPr>
          <w:shd w:val="clear" w:color="auto" w:fill="FFFFFF"/>
        </w:rPr>
        <w:fldChar w:fldCharType="begin"/>
      </w:r>
      <w:r w:rsidR="008F0385">
        <w:instrText xml:space="preserve"> XE "</w:instrText>
      </w:r>
      <w:r w:rsidR="004953FA" w:rsidRPr="004953FA">
        <w:instrText>S Gurumurthy</w:instrText>
      </w:r>
      <w:r w:rsidR="008F0385">
        <w:instrText xml:space="preserve">" </w:instrText>
      </w:r>
      <w:r w:rsidR="00F07AEA">
        <w:rPr>
          <w:shd w:val="clear" w:color="auto" w:fill="FFFFFF"/>
        </w:rPr>
        <w:fldChar w:fldCharType="end"/>
      </w:r>
      <w:r w:rsidR="00BE4845" w:rsidRPr="00BE4845">
        <w:rPr>
          <w:shd w:val="clear" w:color="auto" w:fill="FFFFFF"/>
        </w:rPr>
        <w:t>, former Chief Justice of India (CJI) R C Lahoti</w:t>
      </w:r>
      <w:r w:rsidR="00F07AEA">
        <w:rPr>
          <w:shd w:val="clear" w:color="auto" w:fill="FFFFFF"/>
        </w:rPr>
        <w:fldChar w:fldCharType="begin"/>
      </w:r>
      <w:r w:rsidR="008F0385">
        <w:instrText xml:space="preserve"> XE "</w:instrText>
      </w:r>
      <w:r w:rsidR="004953FA" w:rsidRPr="004953FA">
        <w:instrText>R C Lahoti</w:instrText>
      </w:r>
      <w:r w:rsidR="008F0385">
        <w:instrText xml:space="preserve">" </w:instrText>
      </w:r>
      <w:r w:rsidR="00F07AEA">
        <w:rPr>
          <w:shd w:val="clear" w:color="auto" w:fill="FFFFFF"/>
        </w:rPr>
        <w:fldChar w:fldCharType="end"/>
      </w:r>
      <w:r w:rsidR="00BE4845" w:rsidRPr="00BE4845">
        <w:rPr>
          <w:shd w:val="clear" w:color="auto" w:fill="FFFFFF"/>
        </w:rPr>
        <w:t>, former Finance Minister Yashwant Sinha</w:t>
      </w:r>
      <w:r w:rsidR="00F07AEA">
        <w:rPr>
          <w:shd w:val="clear" w:color="auto" w:fill="FFFFFF"/>
        </w:rPr>
        <w:fldChar w:fldCharType="begin"/>
      </w:r>
      <w:r w:rsidR="008F0385">
        <w:instrText xml:space="preserve"> XE "</w:instrText>
      </w:r>
      <w:r w:rsidR="004953FA" w:rsidRPr="004953FA">
        <w:instrText>Yashwant Sinha</w:instrText>
      </w:r>
      <w:r w:rsidR="008F0385">
        <w:instrText xml:space="preserve">" </w:instrText>
      </w:r>
      <w:r w:rsidR="00F07AEA">
        <w:rPr>
          <w:shd w:val="clear" w:color="auto" w:fill="FFFFFF"/>
        </w:rPr>
        <w:fldChar w:fldCharType="end"/>
      </w:r>
      <w:r w:rsidR="00BE4845" w:rsidRPr="00BE4845">
        <w:rPr>
          <w:shd w:val="clear" w:color="auto" w:fill="FFFFFF"/>
        </w:rPr>
        <w:t>, former top cop K P S Gill</w:t>
      </w:r>
      <w:r w:rsidR="00F07AEA">
        <w:rPr>
          <w:shd w:val="clear" w:color="auto" w:fill="FFFFFF"/>
        </w:rPr>
        <w:fldChar w:fldCharType="begin"/>
      </w:r>
      <w:r w:rsidR="008F0385">
        <w:instrText xml:space="preserve"> XE "</w:instrText>
      </w:r>
      <w:r w:rsidR="004953FA" w:rsidRPr="004953FA">
        <w:instrText>K P S Gill</w:instrText>
      </w:r>
      <w:r w:rsidR="008F0385">
        <w:instrText xml:space="preserve">" </w:instrText>
      </w:r>
      <w:r w:rsidR="00F07AEA">
        <w:rPr>
          <w:shd w:val="clear" w:color="auto" w:fill="FFFFFF"/>
        </w:rPr>
        <w:fldChar w:fldCharType="end"/>
      </w:r>
      <w:r w:rsidR="00BE4845" w:rsidRPr="00BE4845">
        <w:rPr>
          <w:shd w:val="clear" w:color="auto" w:fill="FFFFFF"/>
        </w:rPr>
        <w:t xml:space="preserve"> and whistle-blower Income Tax Commissioner S K Srivastava</w:t>
      </w:r>
      <w:r w:rsidR="00F07AEA">
        <w:rPr>
          <w:shd w:val="clear" w:color="auto" w:fill="FFFFFF"/>
        </w:rPr>
        <w:fldChar w:fldCharType="begin"/>
      </w:r>
      <w:r w:rsidR="008F0385">
        <w:instrText xml:space="preserve"> XE "</w:instrText>
      </w:r>
      <w:r w:rsidR="004953FA" w:rsidRPr="004953FA">
        <w:instrText>Srivastava</w:instrText>
      </w:r>
      <w:r w:rsidR="008F0385">
        <w:instrText xml:space="preserve">" </w:instrText>
      </w:r>
      <w:r w:rsidR="00F07AEA">
        <w:rPr>
          <w:shd w:val="clear" w:color="auto" w:fill="FFFFFF"/>
        </w:rPr>
        <w:fldChar w:fldCharType="end"/>
      </w:r>
      <w:r w:rsidR="00BE4845" w:rsidRPr="00BE4845">
        <w:rPr>
          <w:shd w:val="clear" w:color="auto" w:fill="FFFFFF"/>
        </w:rPr>
        <w:t xml:space="preserve"> for the past few years.</w:t>
      </w:r>
    </w:p>
    <w:p w14:paraId="5E9B726E" w14:textId="77777777" w:rsidR="00BE4845" w:rsidRDefault="00BE4845" w:rsidP="002D77D7">
      <w:pPr>
        <w:rPr>
          <w:shd w:val="clear" w:color="auto" w:fill="FFFFFF"/>
        </w:rPr>
      </w:pPr>
      <w:r>
        <w:rPr>
          <w:shd w:val="clear" w:color="auto" w:fill="FFFFFF"/>
        </w:rPr>
        <w:t xml:space="preserve">This Order </w:t>
      </w:r>
      <w:r w:rsidR="00181E7F">
        <w:rPr>
          <w:shd w:val="clear" w:color="auto" w:fill="FFFFFF"/>
        </w:rPr>
        <w:t xml:space="preserve">will force </w:t>
      </w:r>
      <w:r>
        <w:rPr>
          <w:shd w:val="clear" w:color="auto" w:fill="FFFFFF"/>
        </w:rPr>
        <w:t>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w:t>
      </w:r>
      <w:r w:rsidR="00181E7F">
        <w:rPr>
          <w:shd w:val="clear" w:color="auto" w:fill="FFFFFF"/>
        </w:rPr>
        <w:t xml:space="preserve">to face the </w:t>
      </w:r>
      <w:r>
        <w:rPr>
          <w:shd w:val="clear" w:color="auto" w:fill="FFFFFF"/>
        </w:rPr>
        <w:t>CBI</w:t>
      </w:r>
      <w:r w:rsidR="00F07AEA">
        <w:rPr>
          <w:shd w:val="clear" w:color="auto" w:fill="FFFFFF"/>
        </w:rPr>
        <w:fldChar w:fldCharType="begin"/>
      </w:r>
      <w:r w:rsidR="00116C4A">
        <w:instrText xml:space="preserve"> XE "</w:instrText>
      </w:r>
      <w:r w:rsidR="004953FA" w:rsidRPr="004953FA">
        <w:instrText>CBI</w:instrText>
      </w:r>
      <w:r w:rsidR="00116C4A">
        <w:instrText xml:space="preserve">" </w:instrText>
      </w:r>
      <w:r w:rsidR="00F07AEA">
        <w:rPr>
          <w:shd w:val="clear" w:color="auto" w:fill="FFFFFF"/>
        </w:rPr>
        <w:fldChar w:fldCharType="end"/>
      </w:r>
      <w:r>
        <w:rPr>
          <w:shd w:val="clear" w:color="auto" w:fill="FFFFFF"/>
        </w:rPr>
        <w:t xml:space="preserve"> and Delhi</w:t>
      </w:r>
      <w:r w:rsidR="00F07AEA">
        <w:rPr>
          <w:shd w:val="clear" w:color="auto" w:fill="FFFFFF"/>
        </w:rPr>
        <w:fldChar w:fldCharType="begin"/>
      </w:r>
      <w:r w:rsidR="005B1885">
        <w:instrText xml:space="preserve"> XE "</w:instrText>
      </w:r>
      <w:r w:rsidR="004953FA" w:rsidRPr="004953FA">
        <w:instrText>Delhi</w:instrText>
      </w:r>
      <w:r w:rsidR="005B1885">
        <w:instrText xml:space="preserve">" </w:instrText>
      </w:r>
      <w:r w:rsidR="00F07AEA">
        <w:rPr>
          <w:shd w:val="clear" w:color="auto" w:fill="FFFFFF"/>
        </w:rPr>
        <w:fldChar w:fldCharType="end"/>
      </w:r>
      <w:r>
        <w:rPr>
          <w:shd w:val="clear" w:color="auto" w:fill="FFFFFF"/>
        </w:rPr>
        <w:t xml:space="preserve"> Police EOW probes </w:t>
      </w:r>
      <w:r w:rsidR="00181E7F">
        <w:rPr>
          <w:shd w:val="clear" w:color="auto" w:fill="FFFFFF"/>
        </w:rPr>
        <w:t xml:space="preserve">as they </w:t>
      </w:r>
      <w:r>
        <w:rPr>
          <w:shd w:val="clear" w:color="auto" w:fill="FFFFFF"/>
        </w:rPr>
        <w:t>are linked to the ongoing probes of Enforcement Directorate</w:t>
      </w:r>
      <w:r w:rsidR="00F07AEA">
        <w:rPr>
          <w:shd w:val="clear" w:color="auto" w:fill="FFFFFF"/>
        </w:rPr>
        <w:fldChar w:fldCharType="begin"/>
      </w:r>
      <w:r w:rsidR="008F0385">
        <w:instrText xml:space="preserve"> XE "</w:instrText>
      </w:r>
      <w:r w:rsidR="004953FA" w:rsidRPr="004953FA">
        <w:instrText>Enforcement Directorate</w:instrText>
      </w:r>
      <w:r w:rsidR="008F0385">
        <w:instrText xml:space="preserve">" </w:instrText>
      </w:r>
      <w:r w:rsidR="00F07AEA">
        <w:rPr>
          <w:shd w:val="clear" w:color="auto" w:fill="FFFFFF"/>
        </w:rPr>
        <w:fldChar w:fldCharType="end"/>
      </w:r>
      <w:r>
        <w:rPr>
          <w:shd w:val="clear" w:color="auto" w:fill="FFFFFF"/>
        </w:rPr>
        <w:t xml:space="preserve"> and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Pr>
          <w:shd w:val="clear" w:color="auto" w:fill="FFFFFF"/>
        </w:rPr>
        <w:t xml:space="preserve"> Department. </w:t>
      </w:r>
    </w:p>
    <w:p w14:paraId="0C81E112" w14:textId="77777777" w:rsidR="002D77D7" w:rsidRDefault="002D77D7" w:rsidP="002D77D7">
      <w:r>
        <w:t>In addition to the January 12</w:t>
      </w:r>
      <w:r w:rsidRPr="00816027">
        <w:rPr>
          <w:rFonts w:eastAsia="Calibri" w:cs="Calibri"/>
          <w:vertAlign w:val="superscript"/>
        </w:rPr>
        <w:t>th</w:t>
      </w:r>
      <w:r>
        <w:t xml:space="preserve"> order of the Delhi</w:t>
      </w:r>
      <w:r w:rsidR="00F07AEA">
        <w:fldChar w:fldCharType="begin"/>
      </w:r>
      <w:r w:rsidR="005B1885">
        <w:instrText xml:space="preserve"> XE "</w:instrText>
      </w:r>
      <w:r w:rsidR="004953FA" w:rsidRPr="004953FA">
        <w:instrText>Delhi</w:instrText>
      </w:r>
      <w:r w:rsidR="005B1885">
        <w:instrText xml:space="preserve">" </w:instrText>
      </w:r>
      <w:r w:rsidR="00F07AEA">
        <w:fldChar w:fldCharType="end"/>
      </w:r>
      <w:r>
        <w:t xml:space="preserve"> High Court, on January 17</w:t>
      </w:r>
      <w:r w:rsidRPr="00816027">
        <w:rPr>
          <w:rFonts w:eastAsia="Calibri" w:cs="Calibri"/>
          <w:vertAlign w:val="superscript"/>
        </w:rPr>
        <w:t>th</w:t>
      </w:r>
      <w:r w:rsidR="00812868">
        <w:t>, 2</w:t>
      </w:r>
      <w:r>
        <w:t>017, the Honorable Judge also ordered SEBI</w:t>
      </w:r>
      <w:r w:rsidR="00F07AEA">
        <w:fldChar w:fldCharType="begin"/>
      </w:r>
      <w:r w:rsidR="005773E6">
        <w:instrText xml:space="preserve"> XE "</w:instrText>
      </w:r>
      <w:r w:rsidR="004953FA" w:rsidRPr="004953FA">
        <w:instrText>SEBI</w:instrText>
      </w:r>
      <w:r w:rsidR="005773E6">
        <w:instrText xml:space="preserve">" </w:instrText>
      </w:r>
      <w:r w:rsidR="00F07AEA">
        <w:fldChar w:fldCharType="end"/>
      </w:r>
      <w:r>
        <w:t xml:space="preserve"> to file a reply as to why they have been refusing a hearing and submission of evidence in person by Quantum Securities P Ltd.  This is the most bizarre situation - a </w:t>
      </w:r>
      <w:r w:rsidRPr="002D77D7">
        <w:rPr>
          <w:b/>
        </w:rPr>
        <w:t>law enforcement agency is refusing</w:t>
      </w:r>
      <w:r>
        <w:t xml:space="preserve"> a deposition to an investor/ complaint who is privy to an act of crime and his statement and submissions would actually </w:t>
      </w:r>
      <w:r w:rsidRPr="002D77D7">
        <w:rPr>
          <w:b/>
        </w:rPr>
        <w:t>assist the enforcement agency</w:t>
      </w:r>
      <w:r>
        <w:t xml:space="preserve"> to adjudicate the matter in a fair manner. One wonders as to why is SEBI avoiding this? Do they have instructions to </w:t>
      </w:r>
      <w:r w:rsidRPr="002D77D7">
        <w:rPr>
          <w:b/>
        </w:rPr>
        <w:t>bury</w:t>
      </w:r>
      <w:r>
        <w:t xml:space="preserve"> these complaints and not let the complainant/ investor speak out the truth and depose under oath?</w:t>
      </w:r>
    </w:p>
    <w:p w14:paraId="6DA433B9" w14:textId="77777777" w:rsidR="002D77D7" w:rsidRDefault="002D77D7" w:rsidP="002D77D7">
      <w:r>
        <w:t>The confession of CEO K V L Narayan Rao</w:t>
      </w:r>
      <w:r w:rsidR="00F07AEA">
        <w:fldChar w:fldCharType="begin"/>
      </w:r>
      <w:r w:rsidR="00760BA0">
        <w:instrText xml:space="preserve"> XE "</w:instrText>
      </w:r>
      <w:r w:rsidR="004953FA" w:rsidRPr="004953FA">
        <w:instrText>K V L Narayan Rao</w:instrText>
      </w:r>
      <w:r w:rsidR="00760BA0">
        <w:instrText xml:space="preserve">" </w:instrText>
      </w:r>
      <w:r w:rsidR="00F07AEA">
        <w:fldChar w:fldCharType="end"/>
      </w:r>
      <w:r>
        <w:t xml:space="preserve"> (to the Income Tax</w:t>
      </w:r>
      <w:r w:rsidR="00F07AEA">
        <w:fldChar w:fldCharType="begin"/>
      </w:r>
      <w:r w:rsidR="008F0385">
        <w:instrText xml:space="preserve"> XE "</w:instrText>
      </w:r>
      <w:r w:rsidR="004953FA" w:rsidRPr="004953FA">
        <w:instrText>Income Tax</w:instrText>
      </w:r>
      <w:r w:rsidR="008F0385">
        <w:instrText xml:space="preserve">" </w:instrText>
      </w:r>
      <w:r w:rsidR="00F07AEA">
        <w:fldChar w:fldCharType="end"/>
      </w:r>
      <w:r>
        <w:t xml:space="preserve"> Department) is going to affect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badly. Rao’s admission of guilt on illegally routing 150 million dollars in 2008 (at that time the value was Rs. 640 crores) through a Netherland based shell company is strong proof of money laundering and this would directly invite the slapping of charges under Prevention of Money Laundering Act (PMLA) which envisages jail term of three to seven years to the major players. Will Rao become an approver in Court to save his skin by sticking to the confession recorded before Income Tax officials? Only time will tell.</w:t>
      </w:r>
    </w:p>
    <w:p w14:paraId="4F612549" w14:textId="77777777" w:rsidR="002D77D7" w:rsidRDefault="002D77D7" w:rsidP="002D77D7">
      <w:r>
        <w:t>Who are the major players? Subramanian Swamy</w:t>
      </w:r>
      <w:r w:rsidR="00F07AEA">
        <w:fldChar w:fldCharType="begin"/>
      </w:r>
      <w:r w:rsidR="00284F00">
        <w:instrText xml:space="preserve"> XE "</w:instrText>
      </w:r>
      <w:r w:rsidR="004953FA" w:rsidRPr="004953FA">
        <w:instrText>Subramanian Swamy</w:instrText>
      </w:r>
      <w:r w:rsidR="00284F00">
        <w:instrText xml:space="preserve">" </w:instrText>
      </w:r>
      <w:r w:rsidR="00F07AEA">
        <w:fldChar w:fldCharType="end"/>
      </w:r>
      <w:r>
        <w:t xml:space="preserve"> has already produced the London based shell company shareholding details involved in money laundering. Per the document (Annex 2), apart from Mr. and Mrs. Roy, senior journalists Barkha Dutt</w:t>
      </w:r>
      <w:r w:rsidR="00F07AEA">
        <w:fldChar w:fldCharType="begin"/>
      </w:r>
      <w:r w:rsidR="005B1885">
        <w:instrText xml:space="preserve"> XE "</w:instrText>
      </w:r>
      <w:r w:rsidR="004953FA" w:rsidRPr="004953FA">
        <w:instrText>Barkha Dutt</w:instrText>
      </w:r>
      <w:r w:rsidR="005B1885">
        <w:instrText xml:space="preserve">" </w:instrText>
      </w:r>
      <w:r w:rsidR="00F07AEA">
        <w:fldChar w:fldCharType="end"/>
      </w:r>
      <w:r>
        <w:t>, Vikram Chandra</w:t>
      </w:r>
      <w:r w:rsidR="00F07AEA">
        <w:fldChar w:fldCharType="begin"/>
      </w:r>
      <w:r w:rsidR="008F0385">
        <w:instrText xml:space="preserve"> XE "</w:instrText>
      </w:r>
      <w:r w:rsidR="004953FA" w:rsidRPr="004953FA">
        <w:instrText>Vikram Chandra</w:instrText>
      </w:r>
      <w:r w:rsidR="008F0385">
        <w:instrText xml:space="preserve">" </w:instrText>
      </w:r>
      <w:r w:rsidR="00F07AEA">
        <w:fldChar w:fldCharType="end"/>
      </w:r>
      <w:r>
        <w:t xml:space="preserve"> and Suparna Singh are also shareholders or directors of the company during the scam period. Soon after money was laundered into India via the Mauritius routing, this paper company was closed. In fact, as per the annual report of 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all these shareholders like Barkha and Vikram Chandra etc. received ex-gratia money from NDTV. Where does the minority shareholder or statutory dues such as income tax come in? Shouldn’t they have received the legitimate taxes and dues before ex-gratia is distributed in a cash negative / loss making Company?</w:t>
      </w:r>
    </w:p>
    <w:p w14:paraId="5CE03CB5" w14:textId="77777777" w:rsidR="00B42BA9" w:rsidRDefault="00B42BA9" w:rsidP="002D77D7">
      <w:pPr>
        <w:rPr>
          <w:shd w:val="clear" w:color="auto" w:fill="FFFFFF"/>
        </w:rPr>
      </w:pPr>
      <w:r>
        <w:rPr>
          <w:shd w:val="clear" w:color="auto" w:fill="FFFFFF"/>
        </w:rPr>
        <w:t>Now Barkha Dutt</w:t>
      </w:r>
      <w:r w:rsidR="00F07AEA">
        <w:rPr>
          <w:shd w:val="clear" w:color="auto" w:fill="FFFFFF"/>
        </w:rPr>
        <w:fldChar w:fldCharType="begin"/>
      </w:r>
      <w:r w:rsidR="005B1885">
        <w:instrText xml:space="preserve"> XE "</w:instrText>
      </w:r>
      <w:r w:rsidR="004953FA" w:rsidRPr="004953FA">
        <w:instrText>Barkha Dutt</w:instrText>
      </w:r>
      <w:r w:rsidR="005B1885">
        <w:instrText xml:space="preserve">" </w:instrText>
      </w:r>
      <w:r w:rsidR="00F07AEA">
        <w:rPr>
          <w:shd w:val="clear" w:color="auto" w:fill="FFFFFF"/>
        </w:rPr>
        <w:fldChar w:fldCharType="end"/>
      </w:r>
      <w:r>
        <w:rPr>
          <w:shd w:val="clear" w:color="auto" w:fill="FFFFFF"/>
        </w:rPr>
        <w:t xml:space="preserve"> has jumped from the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in second week of January 2017. There is a saying that rats will first jump from sinking ship. But in law, this jumping out is not an excuse or escape route. In criminal cases, those involved during the crime period have no excuse. She can save</w:t>
      </w:r>
      <w:r w:rsidR="001F35F1">
        <w:rPr>
          <w:shd w:val="clear" w:color="auto" w:fill="FFFFFF"/>
        </w:rPr>
        <w:t xml:space="preserve"> herself</w:t>
      </w:r>
      <w:r>
        <w:rPr>
          <w:shd w:val="clear" w:color="auto" w:fill="FFFFFF"/>
        </w:rPr>
        <w:t xml:space="preserve"> from criminal prosecution only by becoming an approver. Will she? Let us wait and watch. </w:t>
      </w:r>
    </w:p>
    <w:p w14:paraId="2185C7C5" w14:textId="77777777" w:rsidR="00C1645C" w:rsidRDefault="00B42BA9" w:rsidP="002D77D7">
      <w:pPr>
        <w:rPr>
          <w:shd w:val="clear" w:color="auto" w:fill="FFFFFF"/>
        </w:rPr>
      </w:pPr>
      <w:r>
        <w:rPr>
          <w:shd w:val="clear" w:color="auto" w:fill="FFFFFF"/>
        </w:rPr>
        <w:t>Will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Pr>
          <w:shd w:val="clear" w:color="auto" w:fill="FFFFFF"/>
        </w:rPr>
        <w:t xml:space="preserve"> and wife escape to their home in South Africa like the fugitives Vijay Mallya and Lalit Modi? For the past two years, many times Roy </w:t>
      </w:r>
      <w:r w:rsidR="00FE0DE7">
        <w:rPr>
          <w:shd w:val="clear" w:color="auto" w:fill="FFFFFF"/>
        </w:rPr>
        <w:t>has</w:t>
      </w:r>
      <w:r>
        <w:rPr>
          <w:shd w:val="clear" w:color="auto" w:fill="FFFFFF"/>
        </w:rPr>
        <w:t xml:space="preserve"> flown to</w:t>
      </w:r>
      <w:r w:rsidR="00315315">
        <w:rPr>
          <w:shd w:val="clear" w:color="auto" w:fill="FFFFFF"/>
        </w:rPr>
        <w:t xml:space="preserve"> his</w:t>
      </w:r>
      <w:r>
        <w:rPr>
          <w:shd w:val="clear" w:color="auto" w:fill="FFFFFF"/>
        </w:rPr>
        <w:t xml:space="preserve"> South African home. This was the excuse given his top officers to the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Pr>
          <w:shd w:val="clear" w:color="auto" w:fill="FFFFFF"/>
        </w:rPr>
        <w:t xml:space="preserve"> and Enforcement Directorate</w:t>
      </w:r>
      <w:r w:rsidR="00F07AEA">
        <w:rPr>
          <w:shd w:val="clear" w:color="auto" w:fill="FFFFFF"/>
        </w:rPr>
        <w:fldChar w:fldCharType="begin"/>
      </w:r>
      <w:r w:rsidR="008F0385">
        <w:instrText xml:space="preserve"> XE "</w:instrText>
      </w:r>
      <w:r w:rsidR="004953FA" w:rsidRPr="004953FA">
        <w:instrText>Enforcement Directorate</w:instrText>
      </w:r>
      <w:r w:rsidR="008F0385">
        <w:instrText xml:space="preserve">" </w:instrText>
      </w:r>
      <w:r w:rsidR="00F07AEA">
        <w:rPr>
          <w:shd w:val="clear" w:color="auto" w:fill="FFFFFF"/>
        </w:rPr>
        <w:fldChar w:fldCharType="end"/>
      </w:r>
      <w:r>
        <w:rPr>
          <w:shd w:val="clear" w:color="auto" w:fill="FFFFFF"/>
        </w:rPr>
        <w:t>.</w:t>
      </w:r>
    </w:p>
    <w:p w14:paraId="244D8624" w14:textId="77777777" w:rsidR="001227F5" w:rsidRDefault="00C1645C" w:rsidP="002D77D7">
      <w:pPr>
        <w:rPr>
          <w:shd w:val="clear" w:color="auto" w:fill="FFFFFF"/>
        </w:rPr>
      </w:pPr>
      <w:r>
        <w:rPr>
          <w:shd w:val="clear" w:color="auto" w:fill="FFFFFF"/>
        </w:rPr>
        <w:t xml:space="preserve">We must remember </w:t>
      </w:r>
      <w:r w:rsidR="00315315">
        <w:rPr>
          <w:shd w:val="clear" w:color="auto" w:fill="FFFFFF"/>
        </w:rPr>
        <w:t xml:space="preserve">that </w:t>
      </w:r>
      <w:r>
        <w:rPr>
          <w:shd w:val="clear" w:color="auto" w:fill="FFFFFF"/>
        </w:rPr>
        <w:t>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in 2008 terminated around 500 staffers claiming </w:t>
      </w:r>
      <w:r w:rsidR="00315315">
        <w:rPr>
          <w:shd w:val="clear" w:color="auto" w:fill="FFFFFF"/>
        </w:rPr>
        <w:t xml:space="preserve">a </w:t>
      </w:r>
      <w:r>
        <w:rPr>
          <w:shd w:val="clear" w:color="auto" w:fill="FFFFFF"/>
        </w:rPr>
        <w:t xml:space="preserve">huge loss and </w:t>
      </w:r>
      <w:r w:rsidR="00315315">
        <w:rPr>
          <w:shd w:val="clear" w:color="auto" w:fill="FFFFFF"/>
        </w:rPr>
        <w:t xml:space="preserve">blaming it on the </w:t>
      </w:r>
      <w:r>
        <w:rPr>
          <w:shd w:val="clear" w:color="auto" w:fill="FFFFFF"/>
        </w:rPr>
        <w:t>Global Meltdown in USA. During this period they declared Rs.64 crores to Income Tax</w:t>
      </w:r>
      <w:r w:rsidR="00F07AEA">
        <w:rPr>
          <w:shd w:val="clear" w:color="auto" w:fill="FFFFFF"/>
        </w:rPr>
        <w:fldChar w:fldCharType="begin"/>
      </w:r>
      <w:r w:rsidR="008F0385">
        <w:instrText xml:space="preserve"> XE "</w:instrText>
      </w:r>
      <w:r w:rsidR="004953FA" w:rsidRPr="004953FA">
        <w:instrText>Income Tax</w:instrText>
      </w:r>
      <w:r w:rsidR="008F0385">
        <w:instrText xml:space="preserve">" </w:instrText>
      </w:r>
      <w:r w:rsidR="00F07AEA">
        <w:rPr>
          <w:shd w:val="clear" w:color="auto" w:fill="FFFFFF"/>
        </w:rPr>
        <w:fldChar w:fldCharType="end"/>
      </w:r>
      <w:r>
        <w:rPr>
          <w:shd w:val="clear" w:color="auto" w:fill="FFFFFF"/>
        </w:rPr>
        <w:t xml:space="preserve"> and many persons faced s</w:t>
      </w:r>
      <w:r w:rsidR="00315315">
        <w:rPr>
          <w:shd w:val="clear" w:color="auto" w:fill="FFFFFF"/>
        </w:rPr>
        <w:t>alary cuts. But now facts prove</w:t>
      </w:r>
      <w:r>
        <w:rPr>
          <w:shd w:val="clear" w:color="auto" w:fill="FFFFFF"/>
        </w:rPr>
        <w:t xml:space="preserve"> that during the same period NDTV got 150 million dollars (</w:t>
      </w:r>
      <w:r w:rsidR="00315315">
        <w:rPr>
          <w:shd w:val="clear" w:color="auto" w:fill="FFFFFF"/>
        </w:rPr>
        <w:t xml:space="preserve">worth </w:t>
      </w:r>
      <w:r>
        <w:rPr>
          <w:shd w:val="clear" w:color="auto" w:fill="FFFFFF"/>
        </w:rPr>
        <w:t>Rs.640 crores</w:t>
      </w:r>
      <w:r w:rsidR="00315315">
        <w:rPr>
          <w:shd w:val="clear" w:color="auto" w:fill="FFFFFF"/>
        </w:rPr>
        <w:t xml:space="preserve"> at that time</w:t>
      </w:r>
      <w:r>
        <w:rPr>
          <w:shd w:val="clear" w:color="auto" w:fill="FFFFFF"/>
        </w:rPr>
        <w:t>) from GE</w:t>
      </w:r>
      <w:r w:rsidR="00F07AEA">
        <w:rPr>
          <w:shd w:val="clear" w:color="auto" w:fill="FFFFFF"/>
        </w:rPr>
        <w:fldChar w:fldCharType="begin"/>
      </w:r>
      <w:r w:rsidR="005773E6">
        <w:instrText xml:space="preserve"> XE "</w:instrText>
      </w:r>
      <w:r w:rsidR="004953FA" w:rsidRPr="004953FA">
        <w:instrText>GE</w:instrText>
      </w:r>
      <w:r w:rsidR="005773E6">
        <w:instrText xml:space="preserve">" </w:instrText>
      </w:r>
      <w:r w:rsidR="00F07AEA">
        <w:rPr>
          <w:shd w:val="clear" w:color="auto" w:fill="FFFFFF"/>
        </w:rPr>
        <w:fldChar w:fldCharType="end"/>
      </w:r>
      <w:r>
        <w:rPr>
          <w:shd w:val="clear" w:color="auto" w:fill="FFFFFF"/>
        </w:rPr>
        <w:t>’s subsidiary company via Bermuda and Netherlands. Moreover on the same year Prannoy Roy</w:t>
      </w:r>
      <w:r w:rsidR="00F07AEA">
        <w:rPr>
          <w:shd w:val="clear" w:color="auto" w:fill="FFFFFF"/>
        </w:rPr>
        <w:fldChar w:fldCharType="begin"/>
      </w:r>
      <w:r w:rsidR="00125124">
        <w:instrText xml:space="preserve"> XE "</w:instrText>
      </w:r>
      <w:r w:rsidR="004953FA" w:rsidRPr="004953FA">
        <w:instrText>Prannoy Roy</w:instrText>
      </w:r>
      <w:r w:rsidR="00125124">
        <w:instrText xml:space="preserve">" </w:instrText>
      </w:r>
      <w:r w:rsidR="00F07AEA">
        <w:rPr>
          <w:shd w:val="clear" w:color="auto" w:fill="FFFFFF"/>
        </w:rPr>
        <w:fldChar w:fldCharType="end"/>
      </w:r>
      <w:r>
        <w:rPr>
          <w:shd w:val="clear" w:color="auto" w:fill="FFFFFF"/>
        </w:rPr>
        <w:t xml:space="preserve"> and wife siphoned Rs.92 crore</w:t>
      </w:r>
      <w:r w:rsidR="00315315">
        <w:rPr>
          <w:shd w:val="clear" w:color="auto" w:fill="FFFFFF"/>
        </w:rPr>
        <w:t>s</w:t>
      </w:r>
      <w:r>
        <w:rPr>
          <w:shd w:val="clear" w:color="auto" w:fill="FFFFFF"/>
        </w:rPr>
        <w:t xml:space="preserve"> to personal accounts. And this man preached ethics and morality! </w:t>
      </w:r>
    </w:p>
    <w:p w14:paraId="4D1FE80C" w14:textId="77777777" w:rsidR="002D77D7" w:rsidRDefault="002D77D7" w:rsidP="002D77D7">
      <w:r>
        <w:t>NDTV</w:t>
      </w:r>
      <w:r w:rsidR="00F07AEA">
        <w:fldChar w:fldCharType="begin"/>
      </w:r>
      <w:r w:rsidR="00C17DEE">
        <w:instrText xml:space="preserve"> XE "</w:instrText>
      </w:r>
      <w:r w:rsidR="004953FA" w:rsidRPr="004953FA">
        <w:instrText>NDTV</w:instrText>
      </w:r>
      <w:r w:rsidR="00C17DEE">
        <w:instrText xml:space="preserve">" </w:instrText>
      </w:r>
      <w:r w:rsidR="00F07AEA">
        <w:fldChar w:fldCharType="end"/>
      </w:r>
      <w:r>
        <w:t xml:space="preserve"> from the very beginning was the product of an unholy nexus among journalists and politicians and with full encouragement of the </w:t>
      </w:r>
      <w:r w:rsidR="0028726F">
        <w:t>latter;</w:t>
      </w:r>
      <w:r>
        <w:t xml:space="preserve"> NDTV looted the resources of public broadcaster Doordarshan</w:t>
      </w:r>
      <w:r w:rsidR="00F07AEA">
        <w:fldChar w:fldCharType="begin"/>
      </w:r>
      <w:r w:rsidR="00116C4A">
        <w:instrText xml:space="preserve"> XE "</w:instrText>
      </w:r>
      <w:r w:rsidR="004953FA" w:rsidRPr="004953FA">
        <w:instrText>Doordarshan</w:instrText>
      </w:r>
      <w:r w:rsidR="00116C4A">
        <w:instrText xml:space="preserve">" </w:instrText>
      </w:r>
      <w:r w:rsidR="00F07AEA">
        <w:fldChar w:fldCharType="end"/>
      </w:r>
      <w:r>
        <w:t xml:space="preserve">. From 2004, in </w:t>
      </w:r>
      <w:r w:rsidR="0028726F">
        <w:t xml:space="preserve">many </w:t>
      </w:r>
      <w:r>
        <w:t>corruption case</w:t>
      </w:r>
      <w:r w:rsidR="0028726F">
        <w:t>s</w:t>
      </w:r>
      <w:r>
        <w:t>, it can be seen that there is a money trail to NDTV. Be it Aircel</w:t>
      </w:r>
      <w:r w:rsidR="00F07AEA">
        <w:fldChar w:fldCharType="begin"/>
      </w:r>
      <w:r w:rsidR="00760BA0">
        <w:instrText xml:space="preserve"> XE "</w:instrText>
      </w:r>
      <w:r w:rsidR="004953FA" w:rsidRPr="004953FA">
        <w:instrText>Aircel</w:instrText>
      </w:r>
      <w:r w:rsidR="00760BA0">
        <w:instrText xml:space="preserve">" </w:instrText>
      </w:r>
      <w:r w:rsidR="00F07AEA">
        <w:fldChar w:fldCharType="end"/>
      </w:r>
      <w:r>
        <w:t>-Maxis</w:t>
      </w:r>
      <w:r w:rsidR="00F07AEA">
        <w:fldChar w:fldCharType="begin"/>
      </w:r>
      <w:r w:rsidR="00760BA0">
        <w:instrText xml:space="preserve"> XE "</w:instrText>
      </w:r>
      <w:r w:rsidR="004953FA" w:rsidRPr="004953FA">
        <w:instrText>Maxis</w:instrText>
      </w:r>
      <w:r w:rsidR="00760BA0">
        <w:instrText xml:space="preserve">" </w:instrText>
      </w:r>
      <w:r w:rsidR="00F07AEA">
        <w:fldChar w:fldCharType="end"/>
      </w:r>
      <w:r>
        <w:t xml:space="preserve"> scam or GE</w:t>
      </w:r>
      <w:r w:rsidR="00F07AEA">
        <w:fldChar w:fldCharType="begin"/>
      </w:r>
      <w:r w:rsidR="005773E6">
        <w:instrText xml:space="preserve"> XE "</w:instrText>
      </w:r>
      <w:r w:rsidR="004953FA" w:rsidRPr="004953FA">
        <w:instrText>GE</w:instrText>
      </w:r>
      <w:r w:rsidR="005773E6">
        <w:instrText xml:space="preserve">" </w:instrText>
      </w:r>
      <w:r w:rsidR="00F07AEA">
        <w:fldChar w:fldCharType="end"/>
      </w:r>
      <w:r>
        <w:t>’s attempt to loot Indian Railways, somehow the key players in corruption either invested or routed money to NDTV’s kitty. It is believed and known to many in the Lutyens circle that Prannoy Roy</w:t>
      </w:r>
      <w:r w:rsidR="00F07AEA">
        <w:fldChar w:fldCharType="begin"/>
      </w:r>
      <w:r w:rsidR="00125124">
        <w:instrText xml:space="preserve"> XE "</w:instrText>
      </w:r>
      <w:r w:rsidR="004953FA" w:rsidRPr="004953FA">
        <w:instrText>Prannoy Roy</w:instrText>
      </w:r>
      <w:r w:rsidR="00125124">
        <w:instrText xml:space="preserve">" </w:instrText>
      </w:r>
      <w:r w:rsidR="00F07AEA">
        <w:fldChar w:fldCharType="end"/>
      </w:r>
      <w:r>
        <w:t xml:space="preserve"> is a good friend of both T. Ananda Krishnan (of Astro Malaysia) and also of C. Sivasankaran. In fact, NDTV has done a few sweet deals with Astro and have received equity contribution from them. Were these part of a quid pro quo or are they genuine investment deals?</w:t>
      </w:r>
    </w:p>
    <w:p w14:paraId="5C15ED73" w14:textId="77777777" w:rsidR="0034130F" w:rsidRDefault="001227F5" w:rsidP="002D77D7">
      <w:pPr>
        <w:rPr>
          <w:shd w:val="clear" w:color="auto" w:fill="FFFFFF"/>
        </w:rPr>
      </w:pPr>
      <w:r>
        <w:rPr>
          <w:shd w:val="clear" w:color="auto" w:fill="FFFFFF"/>
        </w:rPr>
        <w:t>N</w:t>
      </w:r>
      <w:r w:rsidR="006D0156">
        <w:rPr>
          <w:shd w:val="clear" w:color="auto" w:fill="FFFFFF"/>
        </w:rPr>
        <w:t>i</w:t>
      </w:r>
      <w:r>
        <w:rPr>
          <w:shd w:val="clear" w:color="auto" w:fill="FFFFFF"/>
        </w:rPr>
        <w:t>ira Radia</w:t>
      </w:r>
      <w:r w:rsidR="00F07AEA">
        <w:rPr>
          <w:shd w:val="clear" w:color="auto" w:fill="FFFFFF"/>
        </w:rPr>
        <w:fldChar w:fldCharType="begin"/>
      </w:r>
      <w:r w:rsidR="00D03599">
        <w:instrText xml:space="preserve"> XE "</w:instrText>
      </w:r>
      <w:r w:rsidR="00D03599" w:rsidRPr="00E73A06">
        <w:instrText>Niira Radia</w:instrText>
      </w:r>
      <w:r w:rsidR="00D03599">
        <w:instrText xml:space="preserve">" </w:instrText>
      </w:r>
      <w:r w:rsidR="00F07AEA">
        <w:rPr>
          <w:shd w:val="clear" w:color="auto" w:fill="FFFFFF"/>
        </w:rPr>
        <w:fldChar w:fldCharType="end"/>
      </w:r>
      <w:r>
        <w:rPr>
          <w:shd w:val="clear" w:color="auto" w:fill="FFFFFF"/>
        </w:rPr>
        <w:t xml:space="preserve"> tapes expose how the controversial lobbyist helped </w:t>
      </w:r>
      <w:r w:rsidR="00C46A2E">
        <w:rPr>
          <w:shd w:val="clear" w:color="auto" w:fill="FFFFFF"/>
        </w:rPr>
        <w:t xml:space="preserve">pump </w:t>
      </w:r>
      <w:r>
        <w:rPr>
          <w:shd w:val="clear" w:color="auto" w:fill="FFFFFF"/>
        </w:rPr>
        <w:t xml:space="preserve">money </w:t>
      </w:r>
      <w:r w:rsidR="00C46A2E">
        <w:rPr>
          <w:shd w:val="clear" w:color="auto" w:fill="FFFFFF"/>
        </w:rPr>
        <w:t>in</w:t>
      </w:r>
      <w:r>
        <w:rPr>
          <w:shd w:val="clear" w:color="auto" w:fill="FFFFFF"/>
        </w:rPr>
        <w:t>to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She was a key player in 2G Scam</w:t>
      </w:r>
      <w:r w:rsidR="00F07AEA">
        <w:rPr>
          <w:shd w:val="clear" w:color="auto" w:fill="FFFFFF"/>
        </w:rPr>
        <w:fldChar w:fldCharType="begin"/>
      </w:r>
      <w:r w:rsidR="00BD147E">
        <w:instrText xml:space="preserve"> XE "</w:instrText>
      </w:r>
      <w:r w:rsidR="00BD147E" w:rsidRPr="0027232E">
        <w:instrText>2G Scam</w:instrText>
      </w:r>
      <w:r w:rsidR="00BD147E">
        <w:instrText xml:space="preserve">" </w:instrText>
      </w:r>
      <w:r w:rsidR="00F07AEA">
        <w:rPr>
          <w:shd w:val="clear" w:color="auto" w:fill="FFFFFF"/>
        </w:rPr>
        <w:fldChar w:fldCharType="end"/>
      </w:r>
      <w:r>
        <w:rPr>
          <w:shd w:val="clear" w:color="auto" w:fill="FFFFFF"/>
        </w:rPr>
        <w:t xml:space="preserve"> and the tapes exposed her role in hushing news of KG Basin</w:t>
      </w:r>
      <w:r w:rsidR="00F07AEA">
        <w:rPr>
          <w:shd w:val="clear" w:color="auto" w:fill="FFFFFF"/>
        </w:rPr>
        <w:fldChar w:fldCharType="begin"/>
      </w:r>
      <w:r w:rsidR="00DC62C9">
        <w:instrText xml:space="preserve"> XE "</w:instrText>
      </w:r>
      <w:r w:rsidR="00DC62C9" w:rsidRPr="00181D93">
        <w:rPr>
          <w:rStyle w:val="Hyperlink"/>
          <w:i/>
          <w:sz w:val="16"/>
          <w:szCs w:val="16"/>
        </w:rPr>
        <w:instrText>KG Basin</w:instrText>
      </w:r>
      <w:r w:rsidR="00DC62C9">
        <w:instrText xml:space="preserve">" </w:instrText>
      </w:r>
      <w:r w:rsidR="00F07AEA">
        <w:rPr>
          <w:shd w:val="clear" w:color="auto" w:fill="FFFFFF"/>
        </w:rPr>
        <w:fldChar w:fldCharType="end"/>
      </w:r>
      <w:r>
        <w:rPr>
          <w:shd w:val="clear" w:color="auto" w:fill="FFFFFF"/>
        </w:rPr>
        <w:t xml:space="preserve"> looting. At the end we have seen all these players in the scam were investin</w:t>
      </w:r>
      <w:r w:rsidR="0034130F">
        <w:rPr>
          <w:shd w:val="clear" w:color="auto" w:fill="FFFFFF"/>
        </w:rPr>
        <w:t>g or routing money in NDTV. Even one of the Coal Scam</w:t>
      </w:r>
      <w:r w:rsidR="00F07AEA">
        <w:rPr>
          <w:shd w:val="clear" w:color="auto" w:fill="FFFFFF"/>
        </w:rPr>
        <w:fldChar w:fldCharType="begin"/>
      </w:r>
      <w:r w:rsidR="00BD147E">
        <w:instrText xml:space="preserve"> XE "</w:instrText>
      </w:r>
      <w:r w:rsidR="00BD147E" w:rsidRPr="00BB5FEC">
        <w:rPr>
          <w:shd w:val="clear" w:color="auto" w:fill="FFFFFF"/>
        </w:rPr>
        <w:instrText>Coal Scam</w:instrText>
      </w:r>
      <w:r w:rsidR="00BD147E">
        <w:instrText xml:space="preserve">" </w:instrText>
      </w:r>
      <w:r w:rsidR="00F07AEA">
        <w:rPr>
          <w:shd w:val="clear" w:color="auto" w:fill="FFFFFF"/>
        </w:rPr>
        <w:fldChar w:fldCharType="end"/>
      </w:r>
      <w:r w:rsidR="0034130F">
        <w:rPr>
          <w:shd w:val="clear" w:color="auto" w:fill="FFFFFF"/>
        </w:rPr>
        <w:t xml:space="preserve"> accused Nav</w:t>
      </w:r>
      <w:r w:rsidR="00523544">
        <w:rPr>
          <w:shd w:val="clear" w:color="auto" w:fill="FFFFFF"/>
        </w:rPr>
        <w:t>ee</w:t>
      </w:r>
      <w:r w:rsidR="0034130F">
        <w:rPr>
          <w:shd w:val="clear" w:color="auto" w:fill="FFFFFF"/>
        </w:rPr>
        <w:t>n Jindal</w:t>
      </w:r>
      <w:r w:rsidR="00F07AEA">
        <w:rPr>
          <w:shd w:val="clear" w:color="auto" w:fill="FFFFFF"/>
        </w:rPr>
        <w:fldChar w:fldCharType="begin"/>
      </w:r>
      <w:r w:rsidR="00BD147E">
        <w:instrText xml:space="preserve"> XE "</w:instrText>
      </w:r>
      <w:r w:rsidR="00BD147E" w:rsidRPr="003B4C41">
        <w:instrText>Naveen Jindal</w:instrText>
      </w:r>
      <w:r w:rsidR="00BD147E">
        <w:instrText xml:space="preserve">" </w:instrText>
      </w:r>
      <w:r w:rsidR="00F07AEA">
        <w:rPr>
          <w:shd w:val="clear" w:color="auto" w:fill="FFFFFF"/>
        </w:rPr>
        <w:fldChar w:fldCharType="end"/>
      </w:r>
      <w:r w:rsidR="0034130F">
        <w:rPr>
          <w:shd w:val="clear" w:color="auto" w:fill="FFFFFF"/>
        </w:rPr>
        <w:t xml:space="preserve">’s father in law’s company Oswal Group had invested in NDTV. </w:t>
      </w:r>
    </w:p>
    <w:p w14:paraId="50432D7E" w14:textId="77777777" w:rsidR="001227F5" w:rsidRDefault="0034130F" w:rsidP="002D77D7">
      <w:pPr>
        <w:rPr>
          <w:shd w:val="clear" w:color="auto" w:fill="FFFFFF"/>
        </w:rPr>
      </w:pPr>
      <w:r>
        <w:rPr>
          <w:shd w:val="clear" w:color="auto" w:fill="FFFFFF"/>
        </w:rPr>
        <w:t xml:space="preserve">Forget the big scams, </w:t>
      </w:r>
      <w:r w:rsidR="0028726F">
        <w:rPr>
          <w:shd w:val="clear" w:color="auto" w:fill="FFFFFF"/>
        </w:rPr>
        <w:t xml:space="preserve">even in small incidents the </w:t>
      </w:r>
      <w:r>
        <w:rPr>
          <w:shd w:val="clear" w:color="auto" w:fill="FFFFFF"/>
        </w:rPr>
        <w:t>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Pr>
          <w:shd w:val="clear" w:color="auto" w:fill="FFFFFF"/>
        </w:rPr>
        <w:t xml:space="preserve"> management has taken their pound of flesh. In 2005-2006, there was a big strike in Honda</w:t>
      </w:r>
      <w:r w:rsidR="00F07AEA">
        <w:rPr>
          <w:shd w:val="clear" w:color="auto" w:fill="FFFFFF"/>
        </w:rPr>
        <w:fldChar w:fldCharType="begin"/>
      </w:r>
      <w:r w:rsidR="00BD147E">
        <w:instrText xml:space="preserve"> XE "</w:instrText>
      </w:r>
      <w:r w:rsidR="00BD147E" w:rsidRPr="0084662C">
        <w:rPr>
          <w:shd w:val="clear" w:color="auto" w:fill="FFFFFF"/>
        </w:rPr>
        <w:instrText>Honda</w:instrText>
      </w:r>
      <w:r w:rsidR="00BD147E">
        <w:instrText xml:space="preserve">" </w:instrText>
      </w:r>
      <w:r w:rsidR="00F07AEA">
        <w:rPr>
          <w:shd w:val="clear" w:color="auto" w:fill="FFFFFF"/>
        </w:rPr>
        <w:fldChar w:fldCharType="end"/>
      </w:r>
      <w:r>
        <w:rPr>
          <w:shd w:val="clear" w:color="auto" w:fill="FFFFFF"/>
        </w:rPr>
        <w:t xml:space="preserve"> plant in Haryana</w:t>
      </w:r>
      <w:r w:rsidR="00C46A2E">
        <w:rPr>
          <w:rStyle w:val="FootnoteReference"/>
          <w:shd w:val="clear" w:color="auto" w:fill="FFFFFF"/>
        </w:rPr>
        <w:footnoteReference w:id="24"/>
      </w:r>
      <w:r>
        <w:rPr>
          <w:shd w:val="clear" w:color="auto" w:fill="FFFFFF"/>
        </w:rPr>
        <w:t>. NDTV initially had hyp</w:t>
      </w:r>
      <w:r w:rsidR="002961CA">
        <w:rPr>
          <w:shd w:val="clear" w:color="auto" w:fill="FFFFFF"/>
        </w:rPr>
        <w:t xml:space="preserve">ed up the </w:t>
      </w:r>
      <w:r>
        <w:rPr>
          <w:shd w:val="clear" w:color="auto" w:fill="FFFFFF"/>
        </w:rPr>
        <w:t xml:space="preserve">report </w:t>
      </w:r>
      <w:r w:rsidR="002961CA">
        <w:rPr>
          <w:shd w:val="clear" w:color="auto" w:fill="FFFFFF"/>
        </w:rPr>
        <w:t xml:space="preserve">as a </w:t>
      </w:r>
      <w:r>
        <w:rPr>
          <w:shd w:val="clear" w:color="auto" w:fill="FFFFFF"/>
        </w:rPr>
        <w:t xml:space="preserve">big </w:t>
      </w:r>
      <w:proofErr w:type="spellStart"/>
      <w:r>
        <w:rPr>
          <w:shd w:val="clear" w:color="auto" w:fill="FFFFFF"/>
        </w:rPr>
        <w:t>labour</w:t>
      </w:r>
      <w:proofErr w:type="spellEnd"/>
      <w:r>
        <w:rPr>
          <w:shd w:val="clear" w:color="auto" w:fill="FFFFFF"/>
        </w:rPr>
        <w:t xml:space="preserve"> strike in Honda’s car plant. But later </w:t>
      </w:r>
      <w:r w:rsidR="002961CA">
        <w:rPr>
          <w:shd w:val="clear" w:color="auto" w:fill="FFFFFF"/>
        </w:rPr>
        <w:t xml:space="preserve">it was seen that there was a </w:t>
      </w:r>
      <w:r>
        <w:rPr>
          <w:shd w:val="clear" w:color="auto" w:fill="FFFFFF"/>
        </w:rPr>
        <w:t>heavy pumping of advertisement</w:t>
      </w:r>
      <w:r w:rsidR="002961CA">
        <w:rPr>
          <w:shd w:val="clear" w:color="auto" w:fill="FFFFFF"/>
        </w:rPr>
        <w:t>s</w:t>
      </w:r>
      <w:r>
        <w:rPr>
          <w:shd w:val="clear" w:color="auto" w:fill="FFFFFF"/>
        </w:rPr>
        <w:t xml:space="preserve"> of Honda in NDTV and many senior staffers of NDTV were </w:t>
      </w:r>
      <w:r w:rsidR="002961CA">
        <w:rPr>
          <w:shd w:val="clear" w:color="auto" w:fill="FFFFFF"/>
        </w:rPr>
        <w:t>driving Honda Cars!</w:t>
      </w:r>
      <w:r>
        <w:rPr>
          <w:shd w:val="clear" w:color="auto" w:fill="FFFFFF"/>
        </w:rPr>
        <w:t xml:space="preserve"> How come all senior staffers </w:t>
      </w:r>
      <w:r w:rsidR="002961CA">
        <w:rPr>
          <w:shd w:val="clear" w:color="auto" w:fill="FFFFFF"/>
        </w:rPr>
        <w:t xml:space="preserve">were </w:t>
      </w:r>
      <w:r>
        <w:rPr>
          <w:shd w:val="clear" w:color="auto" w:fill="FFFFFF"/>
        </w:rPr>
        <w:t xml:space="preserve">using the same </w:t>
      </w:r>
      <w:r w:rsidR="002961CA">
        <w:rPr>
          <w:shd w:val="clear" w:color="auto" w:fill="FFFFFF"/>
        </w:rPr>
        <w:t xml:space="preserve">car </w:t>
      </w:r>
      <w:r>
        <w:rPr>
          <w:shd w:val="clear" w:color="auto" w:fill="FFFFFF"/>
        </w:rPr>
        <w:t>make? Staffers’ excuse was</w:t>
      </w:r>
      <w:r w:rsidR="002961CA">
        <w:rPr>
          <w:shd w:val="clear" w:color="auto" w:fill="FFFFFF"/>
        </w:rPr>
        <w:t xml:space="preserve"> that it was a</w:t>
      </w:r>
      <w:r>
        <w:rPr>
          <w:shd w:val="clear" w:color="auto" w:fill="FFFFFF"/>
        </w:rPr>
        <w:t xml:space="preserve"> part of a </w:t>
      </w:r>
      <w:r w:rsidR="0028726F">
        <w:rPr>
          <w:shd w:val="clear" w:color="auto" w:fill="FFFFFF"/>
        </w:rPr>
        <w:t>corporate</w:t>
      </w:r>
      <w:r>
        <w:rPr>
          <w:shd w:val="clear" w:color="auto" w:fill="FFFFFF"/>
        </w:rPr>
        <w:t xml:space="preserve"> arrangement through a soft loan provided by the company. </w:t>
      </w:r>
      <w:r w:rsidR="002961CA">
        <w:rPr>
          <w:shd w:val="clear" w:color="auto" w:fill="FFFFFF"/>
        </w:rPr>
        <w:t xml:space="preserve"> Does this sound like a sweet quid pro quo between </w:t>
      </w:r>
      <w:r>
        <w:rPr>
          <w:shd w:val="clear" w:color="auto" w:fill="FFFFFF"/>
        </w:rPr>
        <w:t xml:space="preserve">Honda </w:t>
      </w:r>
      <w:r w:rsidR="002961CA">
        <w:rPr>
          <w:shd w:val="clear" w:color="auto" w:fill="FFFFFF"/>
        </w:rPr>
        <w:t>and NDTV?</w:t>
      </w:r>
      <w:r>
        <w:rPr>
          <w:shd w:val="clear" w:color="auto" w:fill="FFFFFF"/>
        </w:rPr>
        <w:t xml:space="preserve"> These are all unethical activities in the garb of journalism</w:t>
      </w:r>
      <w:r w:rsidR="00F07AEA">
        <w:rPr>
          <w:shd w:val="clear" w:color="auto" w:fill="FFFFFF"/>
        </w:rPr>
        <w:fldChar w:fldCharType="begin"/>
      </w:r>
      <w:r w:rsidR="00A5757D">
        <w:instrText xml:space="preserve"> XE "</w:instrText>
      </w:r>
      <w:r w:rsidR="004953FA" w:rsidRPr="004953FA">
        <w:instrText>journalism</w:instrText>
      </w:r>
      <w:r w:rsidR="00A5757D">
        <w:instrText xml:space="preserve">" </w:instrText>
      </w:r>
      <w:r w:rsidR="00F07AEA">
        <w:rPr>
          <w:shd w:val="clear" w:color="auto" w:fill="FFFFFF"/>
        </w:rPr>
        <w:fldChar w:fldCharType="end"/>
      </w:r>
      <w:r>
        <w:rPr>
          <w:shd w:val="clear" w:color="auto" w:fill="FFFFFF"/>
        </w:rPr>
        <w:t xml:space="preserve">. </w:t>
      </w:r>
      <w:r w:rsidR="00AE0AB0">
        <w:rPr>
          <w:shd w:val="clear" w:color="auto" w:fill="FFFFFF"/>
        </w:rPr>
        <w:t xml:space="preserve"> This kind of hit job or </w:t>
      </w:r>
      <w:r w:rsidR="00523544">
        <w:rPr>
          <w:shd w:val="clear" w:color="auto" w:fill="FFFFFF"/>
        </w:rPr>
        <w:t>Supari</w:t>
      </w:r>
      <w:r w:rsidR="00AE0AB0">
        <w:rPr>
          <w:shd w:val="clear" w:color="auto" w:fill="FFFFFF"/>
        </w:rPr>
        <w:t xml:space="preserve"> journalism must </w:t>
      </w:r>
      <w:r w:rsidR="001F35F1">
        <w:rPr>
          <w:shd w:val="clear" w:color="auto" w:fill="FFFFFF"/>
        </w:rPr>
        <w:t xml:space="preserve">cease </w:t>
      </w:r>
      <w:r w:rsidR="00AE0AB0">
        <w:rPr>
          <w:shd w:val="clear" w:color="auto" w:fill="FFFFFF"/>
        </w:rPr>
        <w:t xml:space="preserve">for </w:t>
      </w:r>
      <w:r w:rsidR="001F35F1">
        <w:rPr>
          <w:shd w:val="clear" w:color="auto" w:fill="FFFFFF"/>
        </w:rPr>
        <w:t xml:space="preserve">the </w:t>
      </w:r>
      <w:r w:rsidR="00AE0AB0">
        <w:rPr>
          <w:shd w:val="clear" w:color="auto" w:fill="FFFFFF"/>
        </w:rPr>
        <w:t xml:space="preserve">benefit of the country and its democracy. Otherwise it would pollute the polity and society of the country. This must end. </w:t>
      </w:r>
    </w:p>
    <w:p w14:paraId="3C351703" w14:textId="77777777" w:rsidR="001227F5" w:rsidRDefault="00B42BA9" w:rsidP="002D77D7">
      <w:pPr>
        <w:rPr>
          <w:shd w:val="clear" w:color="auto" w:fill="FFFFFF"/>
        </w:rPr>
      </w:pPr>
      <w:r>
        <w:rPr>
          <w:shd w:val="clear" w:color="auto" w:fill="FFFFFF"/>
        </w:rPr>
        <w:t>There is a Latin saying frequently used in several judgments across the world – ‘F</w:t>
      </w:r>
      <w:r w:rsidRPr="00B42BA9">
        <w:rPr>
          <w:shd w:val="clear" w:color="auto" w:fill="FFFFFF"/>
        </w:rPr>
        <w:t xml:space="preserve">iat justitia ruat </w:t>
      </w:r>
      <w:r w:rsidR="0028726F" w:rsidRPr="00B42BA9">
        <w:rPr>
          <w:shd w:val="clear" w:color="auto" w:fill="FFFFFF"/>
        </w:rPr>
        <w:t>Caelum</w:t>
      </w:r>
      <w:r>
        <w:rPr>
          <w:shd w:val="clear" w:color="auto" w:fill="FFFFFF"/>
        </w:rPr>
        <w:t>.’ The meaning is</w:t>
      </w:r>
      <w:r w:rsidR="001227F5">
        <w:rPr>
          <w:shd w:val="clear" w:color="auto" w:fill="FFFFFF"/>
        </w:rPr>
        <w:t xml:space="preserve"> - </w:t>
      </w:r>
      <w:r w:rsidR="001227F5" w:rsidRPr="001227F5">
        <w:rPr>
          <w:shd w:val="clear" w:color="auto" w:fill="FFFFFF"/>
        </w:rPr>
        <w:t>"Let justice be done though the heavens fall."</w:t>
      </w:r>
      <w:r w:rsidR="001227F5">
        <w:rPr>
          <w:shd w:val="clear" w:color="auto" w:fill="FFFFFF"/>
        </w:rPr>
        <w:t xml:space="preserve"> This should happen. There is no point </w:t>
      </w:r>
      <w:r w:rsidR="002961CA">
        <w:rPr>
          <w:shd w:val="clear" w:color="auto" w:fill="FFFFFF"/>
        </w:rPr>
        <w:t xml:space="preserve">in shedding </w:t>
      </w:r>
      <w:r w:rsidR="001227F5">
        <w:rPr>
          <w:shd w:val="clear" w:color="auto" w:fill="FFFFFF"/>
        </w:rPr>
        <w:t xml:space="preserve">tears </w:t>
      </w:r>
      <w:r w:rsidR="002961CA">
        <w:rPr>
          <w:shd w:val="clear" w:color="auto" w:fill="FFFFFF"/>
        </w:rPr>
        <w:t xml:space="preserve">over </w:t>
      </w:r>
      <w:r w:rsidR="001227F5">
        <w:rPr>
          <w:shd w:val="clear" w:color="auto" w:fill="FFFFFF"/>
        </w:rPr>
        <w:t>the collapse of NDTV</w:t>
      </w:r>
      <w:r w:rsidR="00F07AEA">
        <w:rPr>
          <w:shd w:val="clear" w:color="auto" w:fill="FFFFFF"/>
        </w:rPr>
        <w:fldChar w:fldCharType="begin"/>
      </w:r>
      <w:r w:rsidR="00C17DEE">
        <w:instrText xml:space="preserve"> XE "</w:instrText>
      </w:r>
      <w:r w:rsidR="004953FA" w:rsidRPr="004953FA">
        <w:instrText>NDTV</w:instrText>
      </w:r>
      <w:r w:rsidR="00C17DEE">
        <w:instrText xml:space="preserve">" </w:instrText>
      </w:r>
      <w:r w:rsidR="00F07AEA">
        <w:rPr>
          <w:shd w:val="clear" w:color="auto" w:fill="FFFFFF"/>
        </w:rPr>
        <w:fldChar w:fldCharType="end"/>
      </w:r>
      <w:r w:rsidR="001227F5">
        <w:rPr>
          <w:shd w:val="clear" w:color="auto" w:fill="FFFFFF"/>
        </w:rPr>
        <w:t xml:space="preserve">. The corrupt people headed by NDTV looted in the garb of </w:t>
      </w:r>
      <w:r w:rsidR="002961CA">
        <w:rPr>
          <w:shd w:val="clear" w:color="auto" w:fill="FFFFFF"/>
        </w:rPr>
        <w:t xml:space="preserve">the </w:t>
      </w:r>
      <w:r w:rsidR="001227F5">
        <w:rPr>
          <w:shd w:val="clear" w:color="auto" w:fill="FFFFFF"/>
        </w:rPr>
        <w:t xml:space="preserve">noble profession </w:t>
      </w:r>
      <w:r w:rsidR="002961CA">
        <w:rPr>
          <w:shd w:val="clear" w:color="auto" w:fill="FFFFFF"/>
        </w:rPr>
        <w:t xml:space="preserve">of </w:t>
      </w:r>
      <w:r w:rsidR="001227F5">
        <w:rPr>
          <w:shd w:val="clear" w:color="auto" w:fill="FFFFFF"/>
        </w:rPr>
        <w:t>journalism</w:t>
      </w:r>
      <w:r w:rsidR="00F07AEA">
        <w:rPr>
          <w:shd w:val="clear" w:color="auto" w:fill="FFFFFF"/>
        </w:rPr>
        <w:fldChar w:fldCharType="begin"/>
      </w:r>
      <w:r w:rsidR="00A5757D">
        <w:instrText xml:space="preserve"> XE "</w:instrText>
      </w:r>
      <w:r w:rsidR="004953FA" w:rsidRPr="004953FA">
        <w:instrText>journalism</w:instrText>
      </w:r>
      <w:r w:rsidR="00A5757D">
        <w:instrText xml:space="preserve">" </w:instrText>
      </w:r>
      <w:r w:rsidR="00F07AEA">
        <w:rPr>
          <w:shd w:val="clear" w:color="auto" w:fill="FFFFFF"/>
        </w:rPr>
        <w:fldChar w:fldCharType="end"/>
      </w:r>
      <w:r w:rsidR="001227F5">
        <w:rPr>
          <w:shd w:val="clear" w:color="auto" w:fill="FFFFFF"/>
        </w:rPr>
        <w:t xml:space="preserve">. And the corrupt must fall. </w:t>
      </w:r>
    </w:p>
    <w:p w14:paraId="5BC09891" w14:textId="77777777" w:rsidR="00B42BA9" w:rsidRDefault="001227F5" w:rsidP="002D77D7">
      <w:pPr>
        <w:rPr>
          <w:shd w:val="clear" w:color="auto" w:fill="FFFFFF"/>
        </w:rPr>
      </w:pPr>
      <w:r>
        <w:rPr>
          <w:shd w:val="clear" w:color="auto" w:fill="FFFFFF"/>
        </w:rPr>
        <w:t xml:space="preserve">Once again let us </w:t>
      </w:r>
      <w:r w:rsidR="00344025">
        <w:rPr>
          <w:shd w:val="clear" w:color="auto" w:fill="FFFFFF"/>
        </w:rPr>
        <w:t>repeat:</w:t>
      </w:r>
      <w:r>
        <w:rPr>
          <w:shd w:val="clear" w:color="auto" w:fill="FFFFFF"/>
        </w:rPr>
        <w:t xml:space="preserve"> ‘F</w:t>
      </w:r>
      <w:r w:rsidRPr="00B42BA9">
        <w:rPr>
          <w:shd w:val="clear" w:color="auto" w:fill="FFFFFF"/>
        </w:rPr>
        <w:t xml:space="preserve">iat justitia ruat </w:t>
      </w:r>
      <w:r w:rsidR="0028726F" w:rsidRPr="00B42BA9">
        <w:rPr>
          <w:shd w:val="clear" w:color="auto" w:fill="FFFFFF"/>
        </w:rPr>
        <w:t>Caelum</w:t>
      </w:r>
      <w:r>
        <w:rPr>
          <w:shd w:val="clear" w:color="auto" w:fill="FFFFFF"/>
        </w:rPr>
        <w:t xml:space="preserve">.’ </w:t>
      </w:r>
    </w:p>
    <w:p w14:paraId="06A9E1A6" w14:textId="77777777" w:rsidR="00592F89" w:rsidRDefault="00C17DEE">
      <w:pPr>
        <w:jc w:val="left"/>
      </w:pPr>
      <w:r>
        <w:br w:type="page"/>
      </w:r>
      <w:r w:rsidR="00592F89">
        <w:br w:type="page"/>
      </w:r>
    </w:p>
    <w:p w14:paraId="3E425128" w14:textId="77777777" w:rsidR="00592F89" w:rsidRDefault="00592F89" w:rsidP="000C50E8">
      <w:pPr>
        <w:pStyle w:val="Heading1"/>
        <w:ind w:left="360"/>
      </w:pPr>
      <w:bookmarkStart w:id="53" w:name="_Toc474178173"/>
      <w:bookmarkStart w:id="54" w:name="_Toc477446716"/>
      <w:r>
        <w:t>ANNEXURE DOCUMENTS</w:t>
      </w:r>
      <w:bookmarkEnd w:id="53"/>
      <w:bookmarkEnd w:id="54"/>
    </w:p>
    <w:p w14:paraId="113039AF" w14:textId="77777777" w:rsidR="00592F89" w:rsidRPr="00592F89" w:rsidRDefault="00592F89">
      <w:pPr>
        <w:pStyle w:val="Heading3"/>
        <w:rPr>
          <w:shd w:val="clear" w:color="auto" w:fill="FFFFFF"/>
        </w:rPr>
      </w:pPr>
      <w:bookmarkStart w:id="55" w:name="_Toc474178174"/>
      <w:bookmarkStart w:id="56" w:name="_Toc477446717"/>
      <w:r w:rsidRPr="00592F89">
        <w:rPr>
          <w:shd w:val="clear" w:color="auto" w:fill="FFFFFF"/>
        </w:rPr>
        <w:t xml:space="preserve">Annex 1: </w:t>
      </w:r>
      <w:hyperlink r:id="rId12" w:history="1">
        <w:r w:rsidRPr="000C50E8">
          <w:rPr>
            <w:rStyle w:val="Hyperlink"/>
            <w:color w:val="243F60"/>
            <w:u w:val="none"/>
            <w:shd w:val="clear" w:color="auto" w:fill="FFFFFF"/>
          </w:rPr>
          <w:t>Income Tax findings against 2 IRS Officers</w:t>
        </w:r>
        <w:bookmarkEnd w:id="55"/>
        <w:bookmarkEnd w:id="56"/>
      </w:hyperlink>
    </w:p>
    <w:p w14:paraId="0221B35D" w14:textId="77777777" w:rsidR="00592F89" w:rsidRPr="00592F89" w:rsidRDefault="00592F89">
      <w:pPr>
        <w:pStyle w:val="Heading3"/>
      </w:pPr>
      <w:bookmarkStart w:id="57" w:name="_Toc474178175"/>
      <w:bookmarkStart w:id="58" w:name="_Toc477446718"/>
      <w:r w:rsidRPr="00592F89">
        <w:rPr>
          <w:shd w:val="clear" w:color="auto" w:fill="FFFFFF"/>
        </w:rPr>
        <w:t xml:space="preserve">Annex 2: </w:t>
      </w:r>
      <w:hyperlink r:id="rId13" w:history="1">
        <w:r w:rsidRPr="000C50E8">
          <w:rPr>
            <w:rStyle w:val="Hyperlink"/>
            <w:color w:val="243F60"/>
            <w:u w:val="none"/>
          </w:rPr>
          <w:t>Directorship and shareholding pattern of the London based company NDTV Networks Plc.</w:t>
        </w:r>
        <w:bookmarkEnd w:id="57"/>
        <w:bookmarkEnd w:id="58"/>
      </w:hyperlink>
    </w:p>
    <w:p w14:paraId="61EAA085" w14:textId="77777777" w:rsidR="00592F89" w:rsidRPr="00592F89" w:rsidRDefault="00592F89">
      <w:pPr>
        <w:pStyle w:val="Heading3"/>
        <w:rPr>
          <w:shd w:val="clear" w:color="auto" w:fill="FFFFFF"/>
        </w:rPr>
      </w:pPr>
      <w:bookmarkStart w:id="59" w:name="_Toc474178176"/>
      <w:bookmarkStart w:id="60" w:name="_Toc477446719"/>
      <w:r w:rsidRPr="00592F89">
        <w:rPr>
          <w:shd w:val="clear" w:color="auto" w:fill="FFFFFF"/>
        </w:rPr>
        <w:t xml:space="preserve">Annex 3: </w:t>
      </w:r>
      <w:hyperlink r:id="rId14" w:history="1">
        <w:r w:rsidRPr="000C50E8">
          <w:rPr>
            <w:rStyle w:val="Hyperlink"/>
            <w:color w:val="243F60"/>
            <w:u w:val="none"/>
            <w:shd w:val="clear" w:color="auto" w:fill="FFFFFF"/>
          </w:rPr>
          <w:t>Swamy’s complaint to the Prime Minister</w:t>
        </w:r>
        <w:bookmarkEnd w:id="59"/>
        <w:bookmarkEnd w:id="60"/>
      </w:hyperlink>
    </w:p>
    <w:p w14:paraId="011CEED5" w14:textId="77777777" w:rsidR="00592F89" w:rsidRPr="00592F89" w:rsidRDefault="00592F89">
      <w:pPr>
        <w:pStyle w:val="Heading3"/>
      </w:pPr>
      <w:bookmarkStart w:id="61" w:name="_Toc474178177"/>
      <w:bookmarkStart w:id="62" w:name="_Toc477446720"/>
      <w:r w:rsidRPr="00592F89">
        <w:t xml:space="preserve">Annex 4: </w:t>
      </w:r>
      <w:hyperlink r:id="rId15" w:history="1">
        <w:r w:rsidRPr="000C50E8">
          <w:rPr>
            <w:rStyle w:val="Hyperlink"/>
            <w:color w:val="243F60"/>
            <w:u w:val="none"/>
          </w:rPr>
          <w:t>Income Tax notice slapping Rs. 525 crores fine</w:t>
        </w:r>
        <w:bookmarkEnd w:id="61"/>
        <w:bookmarkEnd w:id="62"/>
      </w:hyperlink>
    </w:p>
    <w:p w14:paraId="4E0303B2" w14:textId="77777777" w:rsidR="00592F89" w:rsidRPr="00592F89" w:rsidRDefault="00592F89">
      <w:pPr>
        <w:pStyle w:val="Heading3"/>
      </w:pPr>
      <w:bookmarkStart w:id="63" w:name="_Toc474178178"/>
      <w:bookmarkStart w:id="64" w:name="_Toc477446721"/>
      <w:r w:rsidRPr="00592F89">
        <w:t xml:space="preserve">Annex 5: </w:t>
      </w:r>
      <w:hyperlink r:id="rId16" w:history="1">
        <w:r w:rsidRPr="000C50E8">
          <w:rPr>
            <w:rStyle w:val="Hyperlink"/>
            <w:color w:val="243F60"/>
            <w:u w:val="none"/>
          </w:rPr>
          <w:t>IT reports on NDTV shell companies</w:t>
        </w:r>
        <w:bookmarkEnd w:id="63"/>
        <w:bookmarkEnd w:id="64"/>
      </w:hyperlink>
    </w:p>
    <w:p w14:paraId="64B1A4D8" w14:textId="77777777" w:rsidR="00C17DEE" w:rsidRDefault="00C17DEE">
      <w:pPr>
        <w:jc w:val="left"/>
      </w:pPr>
    </w:p>
    <w:p w14:paraId="0E0DEE54" w14:textId="77777777" w:rsidR="00592F89" w:rsidRDefault="00592F89">
      <w:pPr>
        <w:jc w:val="left"/>
      </w:pPr>
      <w:r>
        <w:br w:type="page"/>
      </w:r>
    </w:p>
    <w:p w14:paraId="477CC9A8" w14:textId="77777777" w:rsidR="00DC62C9" w:rsidRDefault="00C17DEE" w:rsidP="000C50E8">
      <w:pPr>
        <w:pStyle w:val="Heading1"/>
        <w:rPr>
          <w:noProof/>
        </w:rPr>
      </w:pPr>
      <w:bookmarkStart w:id="65" w:name="_Toc477446722"/>
      <w:r>
        <w:t>INDEX</w:t>
      </w:r>
      <w:bookmarkEnd w:id="65"/>
      <w:r w:rsidR="00F07AEA">
        <w:fldChar w:fldCharType="begin"/>
      </w:r>
      <w:r w:rsidR="00A5757D">
        <w:instrText xml:space="preserve"> INDEX \e " · " \h "A" \c "2" \z "1033" </w:instrText>
      </w:r>
      <w:r w:rsidR="00F07AEA">
        <w:fldChar w:fldCharType="separate"/>
      </w:r>
    </w:p>
    <w:p w14:paraId="19511444" w14:textId="77777777" w:rsidR="00DC62C9" w:rsidRDefault="00DC62C9">
      <w:pPr>
        <w:jc w:val="left"/>
        <w:rPr>
          <w:noProof/>
        </w:rPr>
        <w:sectPr w:rsidR="00DC62C9" w:rsidSect="00284F00">
          <w:footerReference w:type="default" r:id="rId17"/>
          <w:type w:val="continuous"/>
          <w:pgSz w:w="11906" w:h="16838"/>
          <w:pgMar w:top="1440" w:right="1440" w:bottom="1440" w:left="1440" w:header="708" w:footer="708" w:gutter="0"/>
          <w:cols w:space="708"/>
          <w:docGrid w:linePitch="360"/>
        </w:sectPr>
      </w:pPr>
    </w:p>
    <w:p w14:paraId="56832D33" w14:textId="77777777" w:rsidR="00DC62C9" w:rsidRDefault="00DC62C9">
      <w:pPr>
        <w:pStyle w:val="IndexHeading"/>
        <w:keepNext/>
        <w:tabs>
          <w:tab w:val="right" w:leader="dot" w:pos="4143"/>
        </w:tabs>
        <w:rPr>
          <w:rFonts w:eastAsiaTheme="minorEastAsia" w:cstheme="minorBidi"/>
          <w:b w:val="0"/>
          <w:bCs w:val="0"/>
          <w:noProof/>
        </w:rPr>
      </w:pPr>
      <w:r>
        <w:rPr>
          <w:noProof/>
        </w:rPr>
        <w:t>2</w:t>
      </w:r>
    </w:p>
    <w:p w14:paraId="0169D5B9" w14:textId="77777777" w:rsidR="00DC62C9" w:rsidRDefault="00DC62C9">
      <w:pPr>
        <w:pStyle w:val="Index1"/>
        <w:tabs>
          <w:tab w:val="right" w:leader="dot" w:pos="4143"/>
        </w:tabs>
        <w:rPr>
          <w:noProof/>
        </w:rPr>
      </w:pPr>
      <w:r>
        <w:rPr>
          <w:noProof/>
        </w:rPr>
        <w:t>2G Scam · 10, 17, 30, 36</w:t>
      </w:r>
    </w:p>
    <w:p w14:paraId="5438C5AA" w14:textId="77777777" w:rsidR="00DC62C9" w:rsidRDefault="00DC62C9">
      <w:pPr>
        <w:pStyle w:val="IndexHeading"/>
        <w:keepNext/>
        <w:tabs>
          <w:tab w:val="right" w:leader="dot" w:pos="4143"/>
        </w:tabs>
        <w:rPr>
          <w:rFonts w:eastAsiaTheme="minorEastAsia" w:cstheme="minorBidi"/>
          <w:b w:val="0"/>
          <w:bCs w:val="0"/>
          <w:noProof/>
        </w:rPr>
      </w:pPr>
      <w:r>
        <w:rPr>
          <w:noProof/>
        </w:rPr>
        <w:t>A</w:t>
      </w:r>
    </w:p>
    <w:p w14:paraId="2103F216" w14:textId="77777777" w:rsidR="00DC62C9" w:rsidRDefault="00DC62C9">
      <w:pPr>
        <w:pStyle w:val="Index1"/>
        <w:tabs>
          <w:tab w:val="right" w:leader="dot" w:pos="4143"/>
        </w:tabs>
        <w:rPr>
          <w:noProof/>
        </w:rPr>
      </w:pPr>
      <w:r>
        <w:rPr>
          <w:noProof/>
        </w:rPr>
        <w:t>Aircel · 9, 24, 26, 36</w:t>
      </w:r>
    </w:p>
    <w:p w14:paraId="2F6B0771" w14:textId="77777777" w:rsidR="00DC62C9" w:rsidRDefault="00DC62C9">
      <w:pPr>
        <w:pStyle w:val="Index1"/>
        <w:tabs>
          <w:tab w:val="right" w:leader="dot" w:pos="4143"/>
        </w:tabs>
        <w:rPr>
          <w:noProof/>
        </w:rPr>
      </w:pPr>
      <w:r w:rsidRPr="00277CF3">
        <w:rPr>
          <w:rFonts w:cstheme="minorHAnsi"/>
          <w:noProof/>
          <w:color w:val="000000"/>
          <w:shd w:val="clear" w:color="auto" w:fill="FFFFFF"/>
        </w:rPr>
        <w:t>Alliance Capital</w:t>
      </w:r>
      <w:r>
        <w:rPr>
          <w:noProof/>
        </w:rPr>
        <w:t xml:space="preserve"> · 5</w:t>
      </w:r>
    </w:p>
    <w:p w14:paraId="38093E89" w14:textId="77777777" w:rsidR="00DC62C9" w:rsidRDefault="00DC62C9">
      <w:pPr>
        <w:pStyle w:val="Index1"/>
        <w:tabs>
          <w:tab w:val="right" w:leader="dot" w:pos="4143"/>
        </w:tabs>
        <w:rPr>
          <w:noProof/>
        </w:rPr>
      </w:pPr>
      <w:r w:rsidRPr="00277CF3">
        <w:rPr>
          <w:noProof/>
          <w:shd w:val="clear" w:color="auto" w:fill="FFFFFF"/>
        </w:rPr>
        <w:t>Amal Ganguli</w:t>
      </w:r>
      <w:r>
        <w:rPr>
          <w:noProof/>
        </w:rPr>
        <w:t xml:space="preserve"> · 25</w:t>
      </w:r>
    </w:p>
    <w:p w14:paraId="55B0E85B" w14:textId="77777777" w:rsidR="00DC62C9" w:rsidRDefault="00DC62C9">
      <w:pPr>
        <w:pStyle w:val="Index1"/>
        <w:tabs>
          <w:tab w:val="right" w:leader="dot" w:pos="4143"/>
        </w:tabs>
        <w:rPr>
          <w:noProof/>
        </w:rPr>
      </w:pPr>
      <w:r>
        <w:rPr>
          <w:noProof/>
        </w:rPr>
        <w:t>Arun Jaitley · 6, 7, 12, 16, 22, 24, 28</w:t>
      </w:r>
    </w:p>
    <w:p w14:paraId="7ECEDC0C" w14:textId="77777777" w:rsidR="00DC62C9" w:rsidRDefault="00DC62C9">
      <w:pPr>
        <w:pStyle w:val="Index1"/>
        <w:tabs>
          <w:tab w:val="right" w:leader="dot" w:pos="4143"/>
        </w:tabs>
        <w:rPr>
          <w:noProof/>
        </w:rPr>
      </w:pPr>
      <w:r>
        <w:rPr>
          <w:noProof/>
        </w:rPr>
        <w:t>Atal Behari Vajpayee · 8</w:t>
      </w:r>
    </w:p>
    <w:p w14:paraId="60DCB543" w14:textId="77777777" w:rsidR="00DC62C9" w:rsidRDefault="00DC62C9">
      <w:pPr>
        <w:pStyle w:val="IndexHeading"/>
        <w:keepNext/>
        <w:tabs>
          <w:tab w:val="right" w:leader="dot" w:pos="4143"/>
        </w:tabs>
        <w:rPr>
          <w:rFonts w:eastAsiaTheme="minorEastAsia" w:cstheme="minorBidi"/>
          <w:b w:val="0"/>
          <w:bCs w:val="0"/>
          <w:noProof/>
        </w:rPr>
      </w:pPr>
      <w:r>
        <w:rPr>
          <w:noProof/>
        </w:rPr>
        <w:t>B</w:t>
      </w:r>
    </w:p>
    <w:p w14:paraId="0E22C3C1" w14:textId="77777777" w:rsidR="00DC62C9" w:rsidRDefault="00DC62C9">
      <w:pPr>
        <w:pStyle w:val="Index1"/>
        <w:tabs>
          <w:tab w:val="right" w:leader="dot" w:pos="4143"/>
        </w:tabs>
        <w:rPr>
          <w:noProof/>
        </w:rPr>
      </w:pPr>
      <w:r>
        <w:rPr>
          <w:noProof/>
        </w:rPr>
        <w:t>Barkha Dutt · 7, 8, 18, 24, 26, 30, 35</w:t>
      </w:r>
    </w:p>
    <w:p w14:paraId="66BC729E" w14:textId="77777777" w:rsidR="00DC62C9" w:rsidRDefault="00DC62C9">
      <w:pPr>
        <w:pStyle w:val="Index1"/>
        <w:tabs>
          <w:tab w:val="right" w:leader="dot" w:pos="4143"/>
        </w:tabs>
        <w:rPr>
          <w:noProof/>
        </w:rPr>
      </w:pPr>
      <w:r>
        <w:rPr>
          <w:noProof/>
        </w:rPr>
        <w:t>Bhaskar Ghose · 5, 6</w:t>
      </w:r>
    </w:p>
    <w:p w14:paraId="6685F761" w14:textId="77777777" w:rsidR="00DC62C9" w:rsidRDefault="00DC62C9">
      <w:pPr>
        <w:pStyle w:val="Index1"/>
        <w:tabs>
          <w:tab w:val="right" w:leader="dot" w:pos="4143"/>
        </w:tabs>
        <w:rPr>
          <w:noProof/>
        </w:rPr>
      </w:pPr>
      <w:r w:rsidRPr="00277CF3">
        <w:rPr>
          <w:noProof/>
          <w:shd w:val="clear" w:color="auto" w:fill="FFFFFF"/>
        </w:rPr>
        <w:t>Bhaskar Menon</w:t>
      </w:r>
      <w:r>
        <w:rPr>
          <w:noProof/>
        </w:rPr>
        <w:t xml:space="preserve"> · 25</w:t>
      </w:r>
    </w:p>
    <w:p w14:paraId="3C70383A" w14:textId="77777777" w:rsidR="00DC62C9" w:rsidRDefault="00DC62C9">
      <w:pPr>
        <w:pStyle w:val="Index1"/>
        <w:tabs>
          <w:tab w:val="right" w:leader="dot" w:pos="4143"/>
        </w:tabs>
        <w:rPr>
          <w:noProof/>
        </w:rPr>
      </w:pPr>
      <w:r>
        <w:rPr>
          <w:noProof/>
        </w:rPr>
        <w:t>BJP · 7, 8, 16, 24, 26, 35</w:t>
      </w:r>
    </w:p>
    <w:p w14:paraId="3829E9CE" w14:textId="77777777" w:rsidR="00DC62C9" w:rsidRDefault="00DC62C9">
      <w:pPr>
        <w:pStyle w:val="Index1"/>
        <w:tabs>
          <w:tab w:val="right" w:leader="dot" w:pos="4143"/>
        </w:tabs>
        <w:rPr>
          <w:noProof/>
        </w:rPr>
      </w:pPr>
      <w:r>
        <w:rPr>
          <w:noProof/>
        </w:rPr>
        <w:t>Brinda Karat · 7</w:t>
      </w:r>
    </w:p>
    <w:p w14:paraId="3AFB4A6B" w14:textId="77777777" w:rsidR="00DC62C9" w:rsidRDefault="00DC62C9">
      <w:pPr>
        <w:pStyle w:val="IndexHeading"/>
        <w:keepNext/>
        <w:tabs>
          <w:tab w:val="right" w:leader="dot" w:pos="4143"/>
        </w:tabs>
        <w:rPr>
          <w:rFonts w:eastAsiaTheme="minorEastAsia" w:cstheme="minorBidi"/>
          <w:b w:val="0"/>
          <w:bCs w:val="0"/>
          <w:noProof/>
        </w:rPr>
      </w:pPr>
      <w:r>
        <w:rPr>
          <w:noProof/>
        </w:rPr>
        <w:t>C</w:t>
      </w:r>
    </w:p>
    <w:p w14:paraId="5562C8C1" w14:textId="77777777" w:rsidR="00DC62C9" w:rsidRDefault="00DC62C9">
      <w:pPr>
        <w:pStyle w:val="Index1"/>
        <w:tabs>
          <w:tab w:val="right" w:leader="dot" w:pos="4143"/>
        </w:tabs>
        <w:rPr>
          <w:noProof/>
        </w:rPr>
      </w:pPr>
      <w:r>
        <w:rPr>
          <w:noProof/>
        </w:rPr>
        <w:t>C M Ibrahim · 6</w:t>
      </w:r>
    </w:p>
    <w:p w14:paraId="49BC84CE" w14:textId="77777777" w:rsidR="00DC62C9" w:rsidRDefault="00DC62C9">
      <w:pPr>
        <w:pStyle w:val="Index1"/>
        <w:tabs>
          <w:tab w:val="right" w:leader="dot" w:pos="4143"/>
        </w:tabs>
        <w:rPr>
          <w:noProof/>
        </w:rPr>
      </w:pPr>
      <w:r>
        <w:rPr>
          <w:noProof/>
        </w:rPr>
        <w:t>Cabinet Ministers · 8, 30</w:t>
      </w:r>
    </w:p>
    <w:p w14:paraId="603FB3DE" w14:textId="77777777" w:rsidR="00DC62C9" w:rsidRDefault="00DC62C9">
      <w:pPr>
        <w:pStyle w:val="Index1"/>
        <w:tabs>
          <w:tab w:val="right" w:leader="dot" w:pos="4143"/>
        </w:tabs>
        <w:rPr>
          <w:noProof/>
        </w:rPr>
      </w:pPr>
      <w:r>
        <w:rPr>
          <w:noProof/>
        </w:rPr>
        <w:t>CBI · 6, 7, 8, 10, 11, 12, 17, 22, 24, 25, 26, 32, 33, 35</w:t>
      </w:r>
    </w:p>
    <w:p w14:paraId="06E42E1C" w14:textId="77777777" w:rsidR="00DC62C9" w:rsidRDefault="00DC62C9">
      <w:pPr>
        <w:pStyle w:val="Index1"/>
        <w:tabs>
          <w:tab w:val="right" w:leader="dot" w:pos="4143"/>
        </w:tabs>
        <w:rPr>
          <w:noProof/>
        </w:rPr>
      </w:pPr>
      <w:r>
        <w:rPr>
          <w:noProof/>
        </w:rPr>
        <w:t>Central Government · 6</w:t>
      </w:r>
    </w:p>
    <w:p w14:paraId="7AC98F35" w14:textId="77777777" w:rsidR="00DC62C9" w:rsidRDefault="00DC62C9">
      <w:pPr>
        <w:pStyle w:val="Index1"/>
        <w:tabs>
          <w:tab w:val="right" w:leader="dot" w:pos="4143"/>
        </w:tabs>
        <w:rPr>
          <w:noProof/>
        </w:rPr>
      </w:pPr>
      <w:r w:rsidRPr="00277CF3">
        <w:rPr>
          <w:noProof/>
          <w:shd w:val="clear" w:color="auto" w:fill="FFFFFF"/>
        </w:rPr>
        <w:t>Coal Scam</w:t>
      </w:r>
      <w:r>
        <w:rPr>
          <w:noProof/>
        </w:rPr>
        <w:t xml:space="preserve"> · 36</w:t>
      </w:r>
    </w:p>
    <w:p w14:paraId="2187D672" w14:textId="77777777" w:rsidR="00DC62C9" w:rsidRDefault="00DC62C9">
      <w:pPr>
        <w:pStyle w:val="Index1"/>
        <w:tabs>
          <w:tab w:val="right" w:leader="dot" w:pos="4143"/>
        </w:tabs>
        <w:rPr>
          <w:noProof/>
        </w:rPr>
      </w:pPr>
      <w:r>
        <w:rPr>
          <w:noProof/>
        </w:rPr>
        <w:t>Congress · 5, 7, 8, 9, 24</w:t>
      </w:r>
    </w:p>
    <w:p w14:paraId="733AA65B" w14:textId="77777777" w:rsidR="00DC62C9" w:rsidRDefault="00DC62C9">
      <w:pPr>
        <w:pStyle w:val="IndexHeading"/>
        <w:keepNext/>
        <w:tabs>
          <w:tab w:val="right" w:leader="dot" w:pos="4143"/>
        </w:tabs>
        <w:rPr>
          <w:rFonts w:eastAsiaTheme="minorEastAsia" w:cstheme="minorBidi"/>
          <w:b w:val="0"/>
          <w:bCs w:val="0"/>
          <w:noProof/>
        </w:rPr>
      </w:pPr>
      <w:r>
        <w:rPr>
          <w:noProof/>
        </w:rPr>
        <w:t>D</w:t>
      </w:r>
    </w:p>
    <w:p w14:paraId="2C0CF42F" w14:textId="77777777" w:rsidR="00DC62C9" w:rsidRDefault="00DC62C9">
      <w:pPr>
        <w:pStyle w:val="Index1"/>
        <w:tabs>
          <w:tab w:val="right" w:leader="dot" w:pos="4143"/>
        </w:tabs>
        <w:rPr>
          <w:noProof/>
        </w:rPr>
      </w:pPr>
      <w:r>
        <w:rPr>
          <w:noProof/>
        </w:rPr>
        <w:t>Delhi · 5, 6, 7, 8, 12, 16, 17, 18, 19, 20, 22, 24, 25, 26, 32, 33, 35</w:t>
      </w:r>
    </w:p>
    <w:p w14:paraId="0800841F" w14:textId="77777777" w:rsidR="00DC62C9" w:rsidRDefault="00DC62C9">
      <w:pPr>
        <w:pStyle w:val="Index1"/>
        <w:tabs>
          <w:tab w:val="right" w:leader="dot" w:pos="4143"/>
        </w:tabs>
        <w:rPr>
          <w:noProof/>
        </w:rPr>
      </w:pPr>
      <w:r>
        <w:rPr>
          <w:noProof/>
        </w:rPr>
        <w:t>Delhi Police · 12</w:t>
      </w:r>
    </w:p>
    <w:p w14:paraId="16D952F6" w14:textId="77777777" w:rsidR="00DC62C9" w:rsidRDefault="00DC62C9">
      <w:pPr>
        <w:pStyle w:val="Index1"/>
        <w:tabs>
          <w:tab w:val="right" w:leader="dot" w:pos="4143"/>
        </w:tabs>
        <w:rPr>
          <w:noProof/>
        </w:rPr>
      </w:pPr>
      <w:r>
        <w:rPr>
          <w:noProof/>
        </w:rPr>
        <w:t>Digvijaya Singh · 24</w:t>
      </w:r>
    </w:p>
    <w:p w14:paraId="2A505599" w14:textId="77777777" w:rsidR="00DC62C9" w:rsidRDefault="00DC62C9">
      <w:pPr>
        <w:pStyle w:val="Index1"/>
        <w:tabs>
          <w:tab w:val="right" w:leader="dot" w:pos="4143"/>
        </w:tabs>
        <w:rPr>
          <w:noProof/>
        </w:rPr>
      </w:pPr>
      <w:r>
        <w:rPr>
          <w:noProof/>
        </w:rPr>
        <w:t>Doordarshan · 5, 6, 8, 32, 36</w:t>
      </w:r>
    </w:p>
    <w:p w14:paraId="66F0AB31" w14:textId="77777777" w:rsidR="00DC62C9" w:rsidRDefault="00DC62C9">
      <w:pPr>
        <w:pStyle w:val="Index1"/>
        <w:tabs>
          <w:tab w:val="right" w:leader="dot" w:pos="4143"/>
        </w:tabs>
        <w:rPr>
          <w:noProof/>
        </w:rPr>
      </w:pPr>
      <w:r>
        <w:rPr>
          <w:noProof/>
        </w:rPr>
        <w:t>DRP · 18, 19, 21</w:t>
      </w:r>
    </w:p>
    <w:p w14:paraId="39E4641F" w14:textId="77777777" w:rsidR="00DC62C9" w:rsidRDefault="00DC62C9">
      <w:pPr>
        <w:pStyle w:val="IndexHeading"/>
        <w:keepNext/>
        <w:tabs>
          <w:tab w:val="right" w:leader="dot" w:pos="4143"/>
        </w:tabs>
        <w:rPr>
          <w:rFonts w:eastAsiaTheme="minorEastAsia" w:cstheme="minorBidi"/>
          <w:b w:val="0"/>
          <w:bCs w:val="0"/>
          <w:noProof/>
        </w:rPr>
      </w:pPr>
      <w:r>
        <w:rPr>
          <w:noProof/>
        </w:rPr>
        <w:t>E</w:t>
      </w:r>
    </w:p>
    <w:p w14:paraId="09E1D3A1" w14:textId="77777777" w:rsidR="00DC62C9" w:rsidRDefault="00DC62C9">
      <w:pPr>
        <w:pStyle w:val="Index1"/>
        <w:tabs>
          <w:tab w:val="right" w:leader="dot" w:pos="4143"/>
        </w:tabs>
        <w:rPr>
          <w:noProof/>
        </w:rPr>
      </w:pPr>
      <w:r>
        <w:rPr>
          <w:noProof/>
        </w:rPr>
        <w:t>Enforcement Directorate · 12, 16, 22, 24, 30, 33, 35, 36</w:t>
      </w:r>
    </w:p>
    <w:p w14:paraId="37807D36" w14:textId="77777777" w:rsidR="00DC62C9" w:rsidRDefault="00DC62C9">
      <w:pPr>
        <w:pStyle w:val="IndexHeading"/>
        <w:keepNext/>
        <w:tabs>
          <w:tab w:val="right" w:leader="dot" w:pos="4143"/>
        </w:tabs>
        <w:rPr>
          <w:rFonts w:eastAsiaTheme="minorEastAsia" w:cstheme="minorBidi"/>
          <w:b w:val="0"/>
          <w:bCs w:val="0"/>
          <w:noProof/>
        </w:rPr>
      </w:pPr>
      <w:r>
        <w:rPr>
          <w:noProof/>
        </w:rPr>
        <w:t>F</w:t>
      </w:r>
    </w:p>
    <w:p w14:paraId="57506385" w14:textId="77777777" w:rsidR="00DC62C9" w:rsidRDefault="00DC62C9">
      <w:pPr>
        <w:pStyle w:val="Index1"/>
        <w:tabs>
          <w:tab w:val="right" w:leader="dot" w:pos="4143"/>
        </w:tabs>
        <w:rPr>
          <w:noProof/>
        </w:rPr>
      </w:pPr>
      <w:r>
        <w:rPr>
          <w:noProof/>
        </w:rPr>
        <w:t>Farooq Abdullah · 7</w:t>
      </w:r>
    </w:p>
    <w:p w14:paraId="4206DC87" w14:textId="77777777" w:rsidR="00DC62C9" w:rsidRDefault="00DC62C9">
      <w:pPr>
        <w:pStyle w:val="Index1"/>
        <w:tabs>
          <w:tab w:val="right" w:leader="dot" w:pos="4143"/>
        </w:tabs>
        <w:rPr>
          <w:noProof/>
        </w:rPr>
      </w:pPr>
      <w:r>
        <w:rPr>
          <w:noProof/>
        </w:rPr>
        <w:t>Finance Ministry · 8, 10, 16, 17, 24, 33</w:t>
      </w:r>
    </w:p>
    <w:p w14:paraId="1C470083" w14:textId="77777777" w:rsidR="00DC62C9" w:rsidRDefault="00DC62C9">
      <w:pPr>
        <w:pStyle w:val="Index1"/>
        <w:tabs>
          <w:tab w:val="right" w:leader="dot" w:pos="4143"/>
        </w:tabs>
        <w:rPr>
          <w:noProof/>
        </w:rPr>
      </w:pPr>
      <w:r>
        <w:rPr>
          <w:noProof/>
        </w:rPr>
        <w:t>FIR · 6, 8, 12</w:t>
      </w:r>
    </w:p>
    <w:p w14:paraId="6AEB506B" w14:textId="77777777" w:rsidR="00DC62C9" w:rsidRDefault="00DC62C9">
      <w:pPr>
        <w:pStyle w:val="Index1"/>
        <w:tabs>
          <w:tab w:val="right" w:leader="dot" w:pos="4143"/>
        </w:tabs>
        <w:rPr>
          <w:noProof/>
        </w:rPr>
      </w:pPr>
      <w:r w:rsidRPr="00277CF3">
        <w:rPr>
          <w:b/>
          <w:noProof/>
        </w:rPr>
        <w:t>Freedom of Press</w:t>
      </w:r>
      <w:r>
        <w:rPr>
          <w:noProof/>
        </w:rPr>
        <w:t xml:space="preserve"> · 2</w:t>
      </w:r>
    </w:p>
    <w:p w14:paraId="607906DD" w14:textId="77777777" w:rsidR="00DC62C9" w:rsidRDefault="00DC62C9">
      <w:pPr>
        <w:pStyle w:val="IndexHeading"/>
        <w:keepNext/>
        <w:tabs>
          <w:tab w:val="right" w:leader="dot" w:pos="4143"/>
        </w:tabs>
        <w:rPr>
          <w:rFonts w:eastAsiaTheme="minorEastAsia" w:cstheme="minorBidi"/>
          <w:b w:val="0"/>
          <w:bCs w:val="0"/>
          <w:noProof/>
        </w:rPr>
      </w:pPr>
      <w:r>
        <w:rPr>
          <w:noProof/>
        </w:rPr>
        <w:t>G</w:t>
      </w:r>
    </w:p>
    <w:p w14:paraId="1E093F01" w14:textId="77777777" w:rsidR="00DC62C9" w:rsidRDefault="00DC62C9">
      <w:pPr>
        <w:pStyle w:val="Index1"/>
        <w:tabs>
          <w:tab w:val="right" w:leader="dot" w:pos="4143"/>
        </w:tabs>
        <w:rPr>
          <w:noProof/>
        </w:rPr>
      </w:pPr>
      <w:r>
        <w:rPr>
          <w:noProof/>
        </w:rPr>
        <w:t>GE · 19, 25, 28, 29, 30, 36</w:t>
      </w:r>
    </w:p>
    <w:p w14:paraId="63C2C05C" w14:textId="77777777" w:rsidR="00DC62C9" w:rsidRDefault="00DC62C9">
      <w:pPr>
        <w:pStyle w:val="Index1"/>
        <w:tabs>
          <w:tab w:val="right" w:leader="dot" w:pos="4143"/>
        </w:tabs>
        <w:rPr>
          <w:noProof/>
        </w:rPr>
      </w:pPr>
      <w:r>
        <w:rPr>
          <w:noProof/>
        </w:rPr>
        <w:t>General Electric · 19</w:t>
      </w:r>
    </w:p>
    <w:p w14:paraId="415A6FB3" w14:textId="77777777" w:rsidR="00DC62C9" w:rsidRDefault="00DC62C9">
      <w:pPr>
        <w:pStyle w:val="Index1"/>
        <w:tabs>
          <w:tab w:val="right" w:leader="dot" w:pos="4143"/>
        </w:tabs>
        <w:rPr>
          <w:noProof/>
        </w:rPr>
      </w:pPr>
      <w:r>
        <w:rPr>
          <w:noProof/>
        </w:rPr>
        <w:t>Goldman</w:t>
      </w:r>
      <w:r w:rsidRPr="00277CF3">
        <w:rPr>
          <w:rFonts w:cstheme="minorHAnsi"/>
          <w:noProof/>
          <w:color w:val="000000"/>
          <w:shd w:val="clear" w:color="auto" w:fill="FFFFFF"/>
        </w:rPr>
        <w:t xml:space="preserve"> Sachs</w:t>
      </w:r>
      <w:r>
        <w:rPr>
          <w:noProof/>
        </w:rPr>
        <w:t xml:space="preserve"> · 5, 14, 17</w:t>
      </w:r>
    </w:p>
    <w:p w14:paraId="457BFD8B" w14:textId="77777777" w:rsidR="00DC62C9" w:rsidRDefault="00DC62C9">
      <w:pPr>
        <w:pStyle w:val="IndexHeading"/>
        <w:keepNext/>
        <w:tabs>
          <w:tab w:val="right" w:leader="dot" w:pos="4143"/>
        </w:tabs>
        <w:rPr>
          <w:rFonts w:eastAsiaTheme="minorEastAsia" w:cstheme="minorBidi"/>
          <w:b w:val="0"/>
          <w:bCs w:val="0"/>
          <w:noProof/>
        </w:rPr>
      </w:pPr>
      <w:r>
        <w:rPr>
          <w:noProof/>
        </w:rPr>
        <w:t>H</w:t>
      </w:r>
    </w:p>
    <w:p w14:paraId="40BA9D54" w14:textId="77777777" w:rsidR="00DC62C9" w:rsidRDefault="00DC62C9">
      <w:pPr>
        <w:pStyle w:val="Index1"/>
        <w:tabs>
          <w:tab w:val="right" w:leader="dot" w:pos="4143"/>
        </w:tabs>
        <w:rPr>
          <w:noProof/>
        </w:rPr>
      </w:pPr>
      <w:r>
        <w:rPr>
          <w:noProof/>
        </w:rPr>
        <w:t>Home Minister of State · 9</w:t>
      </w:r>
    </w:p>
    <w:p w14:paraId="52328591" w14:textId="77777777" w:rsidR="00DC62C9" w:rsidRDefault="00DC62C9">
      <w:pPr>
        <w:pStyle w:val="Index1"/>
        <w:tabs>
          <w:tab w:val="right" w:leader="dot" w:pos="4143"/>
        </w:tabs>
        <w:rPr>
          <w:noProof/>
        </w:rPr>
      </w:pPr>
      <w:r w:rsidRPr="00277CF3">
        <w:rPr>
          <w:noProof/>
          <w:shd w:val="clear" w:color="auto" w:fill="FFFFFF"/>
        </w:rPr>
        <w:t>Honda</w:t>
      </w:r>
      <w:r>
        <w:rPr>
          <w:noProof/>
        </w:rPr>
        <w:t xml:space="preserve"> · 36</w:t>
      </w:r>
    </w:p>
    <w:p w14:paraId="773AF4A6" w14:textId="77777777" w:rsidR="00DC62C9" w:rsidRDefault="00DC62C9">
      <w:pPr>
        <w:pStyle w:val="IndexHeading"/>
        <w:keepNext/>
        <w:tabs>
          <w:tab w:val="right" w:leader="dot" w:pos="4143"/>
        </w:tabs>
        <w:rPr>
          <w:rFonts w:eastAsiaTheme="minorEastAsia" w:cstheme="minorBidi"/>
          <w:b w:val="0"/>
          <w:bCs w:val="0"/>
          <w:noProof/>
        </w:rPr>
      </w:pPr>
      <w:r>
        <w:rPr>
          <w:noProof/>
        </w:rPr>
        <w:t>I</w:t>
      </w:r>
    </w:p>
    <w:p w14:paraId="2BC87081" w14:textId="77777777" w:rsidR="00DC62C9" w:rsidRDefault="00DC62C9">
      <w:pPr>
        <w:pStyle w:val="Index1"/>
        <w:tabs>
          <w:tab w:val="right" w:leader="dot" w:pos="4143"/>
        </w:tabs>
        <w:rPr>
          <w:noProof/>
        </w:rPr>
      </w:pPr>
      <w:r>
        <w:rPr>
          <w:noProof/>
        </w:rPr>
        <w:t>I K Gujral · 6</w:t>
      </w:r>
    </w:p>
    <w:p w14:paraId="4390C36E" w14:textId="77777777" w:rsidR="00DC62C9" w:rsidRDefault="00DC62C9">
      <w:pPr>
        <w:pStyle w:val="Index1"/>
        <w:tabs>
          <w:tab w:val="right" w:leader="dot" w:pos="4143"/>
        </w:tabs>
        <w:rPr>
          <w:noProof/>
        </w:rPr>
      </w:pPr>
      <w:r>
        <w:rPr>
          <w:noProof/>
        </w:rPr>
        <w:t>ICICI · 17, 19, 26, 32, 33</w:t>
      </w:r>
    </w:p>
    <w:p w14:paraId="23A62024" w14:textId="77777777" w:rsidR="00DC62C9" w:rsidRDefault="00DC62C9">
      <w:pPr>
        <w:pStyle w:val="Index1"/>
        <w:tabs>
          <w:tab w:val="right" w:leader="dot" w:pos="4143"/>
        </w:tabs>
        <w:rPr>
          <w:noProof/>
        </w:rPr>
      </w:pPr>
      <w:r>
        <w:rPr>
          <w:noProof/>
        </w:rPr>
        <w:t>Income Tax · 9, 10, 11, 12, 15, 16, 17, 18, 19, 21, 22, 25, 26, 28, 30, 32, 33, 35, 36</w:t>
      </w:r>
    </w:p>
    <w:p w14:paraId="372BBC00" w14:textId="77777777" w:rsidR="00DC62C9" w:rsidRDefault="00DC62C9">
      <w:pPr>
        <w:pStyle w:val="Index1"/>
        <w:tabs>
          <w:tab w:val="right" w:leader="dot" w:pos="4143"/>
        </w:tabs>
        <w:rPr>
          <w:iCs/>
          <w:noProof/>
        </w:rPr>
      </w:pPr>
      <w:r>
        <w:rPr>
          <w:noProof/>
        </w:rPr>
        <w:t xml:space="preserve">India’s premier TV channel · </w:t>
      </w:r>
      <w:r>
        <w:rPr>
          <w:i/>
          <w:iCs/>
          <w:noProof/>
        </w:rPr>
        <w:t>2</w:t>
      </w:r>
    </w:p>
    <w:p w14:paraId="23D82B50" w14:textId="77777777" w:rsidR="00DC62C9" w:rsidRDefault="00DC62C9">
      <w:pPr>
        <w:pStyle w:val="IndexHeading"/>
        <w:keepNext/>
        <w:tabs>
          <w:tab w:val="right" w:leader="dot" w:pos="4143"/>
        </w:tabs>
        <w:rPr>
          <w:rFonts w:eastAsiaTheme="minorEastAsia" w:cstheme="minorBidi"/>
          <w:b w:val="0"/>
          <w:bCs w:val="0"/>
          <w:noProof/>
        </w:rPr>
      </w:pPr>
      <w:r>
        <w:rPr>
          <w:noProof/>
        </w:rPr>
        <w:t>J</w:t>
      </w:r>
    </w:p>
    <w:p w14:paraId="37025156" w14:textId="77777777" w:rsidR="00DC62C9" w:rsidRDefault="00DC62C9">
      <w:pPr>
        <w:pStyle w:val="Index1"/>
        <w:tabs>
          <w:tab w:val="right" w:leader="dot" w:pos="4143"/>
        </w:tabs>
        <w:rPr>
          <w:noProof/>
        </w:rPr>
      </w:pPr>
      <w:r w:rsidRPr="00277CF3">
        <w:rPr>
          <w:rFonts w:cstheme="minorHAnsi"/>
          <w:noProof/>
          <w:color w:val="000000"/>
          <w:shd w:val="clear" w:color="auto" w:fill="FFFFFF"/>
        </w:rPr>
        <w:t>Jardine Fleming</w:t>
      </w:r>
      <w:r>
        <w:rPr>
          <w:noProof/>
        </w:rPr>
        <w:t xml:space="preserve"> · 5</w:t>
      </w:r>
    </w:p>
    <w:p w14:paraId="6EF72FB3" w14:textId="77777777" w:rsidR="00DC62C9" w:rsidRDefault="00DC62C9">
      <w:pPr>
        <w:pStyle w:val="Index1"/>
        <w:tabs>
          <w:tab w:val="right" w:leader="dot" w:pos="4143"/>
        </w:tabs>
        <w:rPr>
          <w:noProof/>
        </w:rPr>
      </w:pPr>
      <w:r>
        <w:rPr>
          <w:noProof/>
        </w:rPr>
        <w:t>journalism · 2, 5, 7, 8, 26, 36</w:t>
      </w:r>
    </w:p>
    <w:p w14:paraId="1BEDCF9B" w14:textId="77777777" w:rsidR="00DC62C9" w:rsidRDefault="00DC62C9">
      <w:pPr>
        <w:pStyle w:val="IndexHeading"/>
        <w:keepNext/>
        <w:tabs>
          <w:tab w:val="right" w:leader="dot" w:pos="4143"/>
        </w:tabs>
        <w:rPr>
          <w:rFonts w:eastAsiaTheme="minorEastAsia" w:cstheme="minorBidi"/>
          <w:b w:val="0"/>
          <w:bCs w:val="0"/>
          <w:noProof/>
        </w:rPr>
      </w:pPr>
      <w:r>
        <w:rPr>
          <w:noProof/>
        </w:rPr>
        <w:t>K</w:t>
      </w:r>
    </w:p>
    <w:p w14:paraId="0D421E3D" w14:textId="77777777" w:rsidR="00DC62C9" w:rsidRDefault="00DC62C9">
      <w:pPr>
        <w:pStyle w:val="Index1"/>
        <w:tabs>
          <w:tab w:val="right" w:leader="dot" w:pos="4143"/>
        </w:tabs>
        <w:rPr>
          <w:noProof/>
        </w:rPr>
      </w:pPr>
      <w:r>
        <w:rPr>
          <w:noProof/>
        </w:rPr>
        <w:t>K P S Gill · 16, 35</w:t>
      </w:r>
    </w:p>
    <w:p w14:paraId="3C8ED517" w14:textId="77777777" w:rsidR="00DC62C9" w:rsidRDefault="00DC62C9">
      <w:pPr>
        <w:pStyle w:val="Index1"/>
        <w:tabs>
          <w:tab w:val="right" w:leader="dot" w:pos="4143"/>
        </w:tabs>
        <w:rPr>
          <w:noProof/>
        </w:rPr>
      </w:pPr>
      <w:r>
        <w:rPr>
          <w:noProof/>
        </w:rPr>
        <w:t>K V Krishna Rao · 9</w:t>
      </w:r>
    </w:p>
    <w:p w14:paraId="4E919F68" w14:textId="77777777" w:rsidR="00DC62C9" w:rsidRDefault="00DC62C9">
      <w:pPr>
        <w:pStyle w:val="Index1"/>
        <w:tabs>
          <w:tab w:val="right" w:leader="dot" w:pos="4143"/>
        </w:tabs>
        <w:rPr>
          <w:noProof/>
        </w:rPr>
      </w:pPr>
      <w:r>
        <w:rPr>
          <w:noProof/>
        </w:rPr>
        <w:t>K V L Narayan Rao · 9, 25, 30, 35</w:t>
      </w:r>
    </w:p>
    <w:p w14:paraId="439D40A2" w14:textId="77777777" w:rsidR="00DC62C9" w:rsidRDefault="00DC62C9">
      <w:pPr>
        <w:pStyle w:val="Index1"/>
        <w:tabs>
          <w:tab w:val="right" w:leader="dot" w:pos="4143"/>
        </w:tabs>
        <w:rPr>
          <w:noProof/>
        </w:rPr>
      </w:pPr>
      <w:r w:rsidRPr="00277CF3">
        <w:rPr>
          <w:noProof/>
          <w:shd w:val="clear" w:color="auto" w:fill="FFFFFF"/>
        </w:rPr>
        <w:t>Kaushik Datta</w:t>
      </w:r>
      <w:r>
        <w:rPr>
          <w:noProof/>
        </w:rPr>
        <w:t xml:space="preserve"> · 25</w:t>
      </w:r>
    </w:p>
    <w:p w14:paraId="02C55741" w14:textId="77777777" w:rsidR="00DC62C9" w:rsidRDefault="00DC62C9">
      <w:pPr>
        <w:pStyle w:val="Index1"/>
        <w:tabs>
          <w:tab w:val="right" w:leader="dot" w:pos="4143"/>
        </w:tabs>
        <w:rPr>
          <w:noProof/>
        </w:rPr>
      </w:pPr>
      <w:r w:rsidRPr="00277CF3">
        <w:rPr>
          <w:i/>
          <w:noProof/>
        </w:rPr>
        <w:t>KG Basin</w:t>
      </w:r>
      <w:r>
        <w:rPr>
          <w:noProof/>
        </w:rPr>
        <w:t xml:space="preserve"> · 9, 36</w:t>
      </w:r>
    </w:p>
    <w:p w14:paraId="67B10844" w14:textId="77777777" w:rsidR="00DC62C9" w:rsidRDefault="00DC62C9">
      <w:pPr>
        <w:pStyle w:val="IndexHeading"/>
        <w:keepNext/>
        <w:tabs>
          <w:tab w:val="right" w:leader="dot" w:pos="4143"/>
        </w:tabs>
        <w:rPr>
          <w:rFonts w:eastAsiaTheme="minorEastAsia" w:cstheme="minorBidi"/>
          <w:b w:val="0"/>
          <w:bCs w:val="0"/>
          <w:noProof/>
        </w:rPr>
      </w:pPr>
      <w:r>
        <w:rPr>
          <w:noProof/>
        </w:rPr>
        <w:t>L</w:t>
      </w:r>
    </w:p>
    <w:p w14:paraId="0D9706A1" w14:textId="77777777" w:rsidR="00DC62C9" w:rsidRDefault="00DC62C9">
      <w:pPr>
        <w:pStyle w:val="Index1"/>
        <w:tabs>
          <w:tab w:val="right" w:leader="dot" w:pos="4143"/>
        </w:tabs>
        <w:rPr>
          <w:noProof/>
        </w:rPr>
      </w:pPr>
      <w:r>
        <w:rPr>
          <w:noProof/>
        </w:rPr>
        <w:t>L K Advani · 8</w:t>
      </w:r>
    </w:p>
    <w:p w14:paraId="75E60482" w14:textId="77777777" w:rsidR="00DC62C9" w:rsidRDefault="00DC62C9">
      <w:pPr>
        <w:pStyle w:val="Index1"/>
        <w:tabs>
          <w:tab w:val="right" w:leader="dot" w:pos="4143"/>
        </w:tabs>
        <w:rPr>
          <w:noProof/>
        </w:rPr>
      </w:pPr>
      <w:r>
        <w:rPr>
          <w:noProof/>
        </w:rPr>
        <w:t>License Raj · 4</w:t>
      </w:r>
    </w:p>
    <w:p w14:paraId="1447EE02" w14:textId="77777777" w:rsidR="00DC62C9" w:rsidRDefault="00DC62C9">
      <w:pPr>
        <w:pStyle w:val="Index1"/>
        <w:tabs>
          <w:tab w:val="right" w:leader="dot" w:pos="4143"/>
        </w:tabs>
        <w:rPr>
          <w:noProof/>
        </w:rPr>
      </w:pPr>
      <w:r>
        <w:rPr>
          <w:noProof/>
        </w:rPr>
        <w:t>licenses and permits · 4</w:t>
      </w:r>
    </w:p>
    <w:p w14:paraId="26828318" w14:textId="77777777" w:rsidR="00DC62C9" w:rsidRDefault="00DC62C9">
      <w:pPr>
        <w:pStyle w:val="IndexHeading"/>
        <w:keepNext/>
        <w:tabs>
          <w:tab w:val="right" w:leader="dot" w:pos="4143"/>
        </w:tabs>
        <w:rPr>
          <w:rFonts w:eastAsiaTheme="minorEastAsia" w:cstheme="minorBidi"/>
          <w:b w:val="0"/>
          <w:bCs w:val="0"/>
          <w:noProof/>
        </w:rPr>
      </w:pPr>
      <w:r>
        <w:rPr>
          <w:noProof/>
        </w:rPr>
        <w:t>M</w:t>
      </w:r>
    </w:p>
    <w:p w14:paraId="77EBE451" w14:textId="77777777" w:rsidR="00DC62C9" w:rsidRDefault="00DC62C9">
      <w:pPr>
        <w:pStyle w:val="Index1"/>
        <w:tabs>
          <w:tab w:val="right" w:leader="dot" w:pos="4143"/>
        </w:tabs>
        <w:rPr>
          <w:noProof/>
        </w:rPr>
      </w:pPr>
      <w:r>
        <w:rPr>
          <w:noProof/>
        </w:rPr>
        <w:t>Madhu Kishwar · 7, 10</w:t>
      </w:r>
    </w:p>
    <w:p w14:paraId="2FA2E4E6" w14:textId="77777777" w:rsidR="00DC62C9" w:rsidRDefault="00DC62C9">
      <w:pPr>
        <w:pStyle w:val="Index1"/>
        <w:tabs>
          <w:tab w:val="right" w:leader="dot" w:pos="4143"/>
        </w:tabs>
        <w:rPr>
          <w:noProof/>
        </w:rPr>
      </w:pPr>
      <w:r>
        <w:rPr>
          <w:noProof/>
        </w:rPr>
        <w:t>Mahendra Nahata · 17</w:t>
      </w:r>
    </w:p>
    <w:p w14:paraId="17340D92" w14:textId="77777777" w:rsidR="00DC62C9" w:rsidRDefault="00DC62C9">
      <w:pPr>
        <w:pStyle w:val="Index1"/>
        <w:tabs>
          <w:tab w:val="right" w:leader="dot" w:pos="4143"/>
        </w:tabs>
        <w:rPr>
          <w:noProof/>
        </w:rPr>
      </w:pPr>
      <w:r>
        <w:rPr>
          <w:noProof/>
        </w:rPr>
        <w:t>Maxis · 9, 24, 26, 36</w:t>
      </w:r>
    </w:p>
    <w:p w14:paraId="42F94E7D" w14:textId="77777777" w:rsidR="00DC62C9" w:rsidRDefault="00DC62C9">
      <w:pPr>
        <w:pStyle w:val="Index1"/>
        <w:tabs>
          <w:tab w:val="right" w:leader="dot" w:pos="4143"/>
        </w:tabs>
        <w:rPr>
          <w:noProof/>
        </w:rPr>
      </w:pPr>
      <w:r>
        <w:rPr>
          <w:noProof/>
        </w:rPr>
        <w:t>MIB · 3, 6, 8, 14, 17, 18, 19, 27</w:t>
      </w:r>
    </w:p>
    <w:p w14:paraId="7144F0F1" w14:textId="77777777" w:rsidR="00DC62C9" w:rsidRDefault="00DC62C9">
      <w:pPr>
        <w:pStyle w:val="Index1"/>
        <w:tabs>
          <w:tab w:val="right" w:leader="dot" w:pos="4143"/>
        </w:tabs>
        <w:rPr>
          <w:noProof/>
        </w:rPr>
      </w:pPr>
      <w:r w:rsidRPr="00277CF3">
        <w:rPr>
          <w:rFonts w:cstheme="minorHAnsi"/>
          <w:noProof/>
          <w:color w:val="000000"/>
          <w:shd w:val="clear" w:color="auto" w:fill="FFFFFF"/>
        </w:rPr>
        <w:t>Morgan Stanley</w:t>
      </w:r>
      <w:r>
        <w:rPr>
          <w:noProof/>
        </w:rPr>
        <w:t xml:space="preserve"> · 5</w:t>
      </w:r>
    </w:p>
    <w:p w14:paraId="7CDC3E17" w14:textId="77777777" w:rsidR="00DC62C9" w:rsidRDefault="00DC62C9">
      <w:pPr>
        <w:pStyle w:val="Index1"/>
        <w:tabs>
          <w:tab w:val="right" w:leader="dot" w:pos="4143"/>
        </w:tabs>
        <w:rPr>
          <w:noProof/>
        </w:rPr>
      </w:pPr>
      <w:r>
        <w:rPr>
          <w:noProof/>
        </w:rPr>
        <w:t>Mukesh Ambani · 9, 17, 33</w:t>
      </w:r>
    </w:p>
    <w:p w14:paraId="2846F1F7" w14:textId="77777777" w:rsidR="00DC62C9" w:rsidRDefault="00DC62C9">
      <w:pPr>
        <w:pStyle w:val="IndexHeading"/>
        <w:keepNext/>
        <w:tabs>
          <w:tab w:val="right" w:leader="dot" w:pos="4143"/>
        </w:tabs>
        <w:rPr>
          <w:rFonts w:eastAsiaTheme="minorEastAsia" w:cstheme="minorBidi"/>
          <w:b w:val="0"/>
          <w:bCs w:val="0"/>
          <w:noProof/>
        </w:rPr>
      </w:pPr>
      <w:r>
        <w:rPr>
          <w:noProof/>
        </w:rPr>
        <w:t>N</w:t>
      </w:r>
    </w:p>
    <w:p w14:paraId="44BD6314" w14:textId="77777777" w:rsidR="00DC62C9" w:rsidRDefault="00DC62C9">
      <w:pPr>
        <w:pStyle w:val="Index1"/>
        <w:tabs>
          <w:tab w:val="right" w:leader="dot" w:pos="4143"/>
        </w:tabs>
        <w:rPr>
          <w:noProof/>
        </w:rPr>
      </w:pPr>
      <w:r w:rsidRPr="00277CF3">
        <w:rPr>
          <w:noProof/>
          <w:shd w:val="clear" w:color="auto" w:fill="FFFFFF"/>
        </w:rPr>
        <w:t>N R Narayana Murthy</w:t>
      </w:r>
      <w:r>
        <w:rPr>
          <w:noProof/>
        </w:rPr>
        <w:t xml:space="preserve"> · 25</w:t>
      </w:r>
    </w:p>
    <w:p w14:paraId="308EC1A5" w14:textId="77777777" w:rsidR="00DC62C9" w:rsidRDefault="00DC62C9">
      <w:pPr>
        <w:pStyle w:val="Index1"/>
        <w:tabs>
          <w:tab w:val="right" w:leader="dot" w:pos="4143"/>
        </w:tabs>
        <w:rPr>
          <w:noProof/>
        </w:rPr>
      </w:pPr>
      <w:r>
        <w:rPr>
          <w:noProof/>
        </w:rPr>
        <w:t>Narasimha Rao · 4</w:t>
      </w:r>
    </w:p>
    <w:p w14:paraId="6FA7A670" w14:textId="77777777" w:rsidR="00DC62C9" w:rsidRDefault="00DC62C9">
      <w:pPr>
        <w:pStyle w:val="Index1"/>
        <w:tabs>
          <w:tab w:val="right" w:leader="dot" w:pos="4143"/>
        </w:tabs>
        <w:rPr>
          <w:noProof/>
        </w:rPr>
      </w:pPr>
      <w:r>
        <w:rPr>
          <w:noProof/>
        </w:rPr>
        <w:t>Narendra Modi · 7, 8, 9, 11, 26, 28</w:t>
      </w:r>
    </w:p>
    <w:p w14:paraId="0DA90C2E" w14:textId="77777777" w:rsidR="00DC62C9" w:rsidRDefault="00DC62C9">
      <w:pPr>
        <w:pStyle w:val="Index1"/>
        <w:tabs>
          <w:tab w:val="right" w:leader="dot" w:pos="4143"/>
        </w:tabs>
        <w:rPr>
          <w:noProof/>
        </w:rPr>
      </w:pPr>
      <w:r>
        <w:rPr>
          <w:noProof/>
        </w:rPr>
        <w:t>Naveen Jindal · 9, 36</w:t>
      </w:r>
    </w:p>
    <w:p w14:paraId="2944ECFF" w14:textId="77777777" w:rsidR="00DC62C9" w:rsidRDefault="00DC62C9">
      <w:pPr>
        <w:pStyle w:val="Index1"/>
        <w:tabs>
          <w:tab w:val="right" w:leader="dot" w:pos="4143"/>
        </w:tabs>
        <w:rPr>
          <w:noProof/>
        </w:rPr>
      </w:pPr>
      <w:r>
        <w:rPr>
          <w:noProof/>
        </w:rPr>
        <w:t>NBCU · 19</w:t>
      </w:r>
    </w:p>
    <w:p w14:paraId="5444B386" w14:textId="77777777" w:rsidR="00DC62C9" w:rsidRDefault="00DC62C9">
      <w:pPr>
        <w:pStyle w:val="Index1"/>
        <w:tabs>
          <w:tab w:val="right" w:leader="dot" w:pos="4143"/>
        </w:tabs>
        <w:rPr>
          <w:noProof/>
        </w:rPr>
      </w:pPr>
      <w:r>
        <w:rPr>
          <w:noProof/>
        </w:rPr>
        <w:t>NDTV · 1, 2, 5, 6, 7, 8, 9, 10, 12, 14, 15, 16, 17, 18, 19, 20, 22, 24, 25, 26, 28, 29, 30, 31, 32, 33, 35, 36</w:t>
      </w:r>
    </w:p>
    <w:p w14:paraId="6AA8010E" w14:textId="77777777" w:rsidR="00DC62C9" w:rsidRDefault="00DC62C9">
      <w:pPr>
        <w:pStyle w:val="Index1"/>
        <w:tabs>
          <w:tab w:val="right" w:leader="dot" w:pos="4143"/>
        </w:tabs>
        <w:rPr>
          <w:noProof/>
        </w:rPr>
      </w:pPr>
      <w:r>
        <w:rPr>
          <w:noProof/>
        </w:rPr>
        <w:t>Nidhi Razdan · 9</w:t>
      </w:r>
    </w:p>
    <w:p w14:paraId="4A3D6D12" w14:textId="77777777" w:rsidR="00DC62C9" w:rsidRDefault="00DC62C9">
      <w:pPr>
        <w:pStyle w:val="Index1"/>
        <w:tabs>
          <w:tab w:val="right" w:leader="dot" w:pos="4143"/>
        </w:tabs>
        <w:rPr>
          <w:noProof/>
        </w:rPr>
      </w:pPr>
      <w:r>
        <w:rPr>
          <w:noProof/>
        </w:rPr>
        <w:t>Niira Radia · 8, 9, 36</w:t>
      </w:r>
    </w:p>
    <w:p w14:paraId="318E3677" w14:textId="77777777" w:rsidR="00DC62C9" w:rsidRDefault="00DC62C9">
      <w:pPr>
        <w:pStyle w:val="IndexHeading"/>
        <w:keepNext/>
        <w:tabs>
          <w:tab w:val="right" w:leader="dot" w:pos="4143"/>
        </w:tabs>
        <w:rPr>
          <w:rFonts w:eastAsiaTheme="minorEastAsia" w:cstheme="minorBidi"/>
          <w:b w:val="0"/>
          <w:bCs w:val="0"/>
          <w:noProof/>
        </w:rPr>
      </w:pPr>
      <w:r>
        <w:rPr>
          <w:noProof/>
        </w:rPr>
        <w:t>O</w:t>
      </w:r>
    </w:p>
    <w:p w14:paraId="37CC2E6D" w14:textId="77777777" w:rsidR="00DC62C9" w:rsidRDefault="00DC62C9">
      <w:pPr>
        <w:pStyle w:val="Index1"/>
        <w:tabs>
          <w:tab w:val="right" w:leader="dot" w:pos="4143"/>
        </w:tabs>
        <w:rPr>
          <w:noProof/>
        </w:rPr>
      </w:pPr>
      <w:r>
        <w:rPr>
          <w:noProof/>
        </w:rPr>
        <w:t>Omar Abdullah · 9</w:t>
      </w:r>
    </w:p>
    <w:p w14:paraId="2F1DD21B" w14:textId="77777777" w:rsidR="00DC62C9" w:rsidRDefault="00DC62C9">
      <w:pPr>
        <w:pStyle w:val="IndexHeading"/>
        <w:keepNext/>
        <w:tabs>
          <w:tab w:val="right" w:leader="dot" w:pos="4143"/>
        </w:tabs>
        <w:rPr>
          <w:rFonts w:eastAsiaTheme="minorEastAsia" w:cstheme="minorBidi"/>
          <w:b w:val="0"/>
          <w:bCs w:val="0"/>
          <w:noProof/>
        </w:rPr>
      </w:pPr>
      <w:r>
        <w:rPr>
          <w:noProof/>
        </w:rPr>
        <w:t>P</w:t>
      </w:r>
    </w:p>
    <w:p w14:paraId="26122CBA" w14:textId="77777777" w:rsidR="00DC62C9" w:rsidRDefault="00DC62C9">
      <w:pPr>
        <w:pStyle w:val="Index1"/>
        <w:tabs>
          <w:tab w:val="right" w:leader="dot" w:pos="4143"/>
        </w:tabs>
        <w:rPr>
          <w:noProof/>
        </w:rPr>
      </w:pPr>
      <w:r>
        <w:rPr>
          <w:noProof/>
        </w:rPr>
        <w:t>P Chidambaram · 8, 16, 17, 24, 26, 30, 32, 33</w:t>
      </w:r>
    </w:p>
    <w:p w14:paraId="224AAA06" w14:textId="77777777" w:rsidR="00DC62C9" w:rsidRDefault="00DC62C9">
      <w:pPr>
        <w:pStyle w:val="Index1"/>
        <w:tabs>
          <w:tab w:val="right" w:leader="dot" w:pos="4143"/>
        </w:tabs>
        <w:rPr>
          <w:noProof/>
        </w:rPr>
      </w:pPr>
      <w:r>
        <w:rPr>
          <w:noProof/>
        </w:rPr>
        <w:t>Prakash Karat · 7</w:t>
      </w:r>
    </w:p>
    <w:p w14:paraId="2569627A" w14:textId="77777777" w:rsidR="00DC62C9" w:rsidRDefault="00DC62C9">
      <w:pPr>
        <w:pStyle w:val="Index1"/>
        <w:tabs>
          <w:tab w:val="right" w:leader="dot" w:pos="4143"/>
        </w:tabs>
        <w:rPr>
          <w:noProof/>
        </w:rPr>
      </w:pPr>
      <w:r w:rsidRPr="00277CF3">
        <w:rPr>
          <w:noProof/>
          <w:shd w:val="clear" w:color="auto" w:fill="FFFFFF"/>
        </w:rPr>
        <w:t>Pramod Bhasin</w:t>
      </w:r>
      <w:r>
        <w:rPr>
          <w:noProof/>
        </w:rPr>
        <w:t xml:space="preserve"> · 25</w:t>
      </w:r>
    </w:p>
    <w:p w14:paraId="56F3A1EF" w14:textId="77777777" w:rsidR="00DC62C9" w:rsidRDefault="00DC62C9">
      <w:pPr>
        <w:pStyle w:val="Index1"/>
        <w:tabs>
          <w:tab w:val="right" w:leader="dot" w:pos="4143"/>
        </w:tabs>
        <w:rPr>
          <w:noProof/>
        </w:rPr>
      </w:pPr>
      <w:r>
        <w:rPr>
          <w:noProof/>
        </w:rPr>
        <w:t>Pramod Mahajan · 8</w:t>
      </w:r>
    </w:p>
    <w:p w14:paraId="5B982FD4" w14:textId="77777777" w:rsidR="00DC62C9" w:rsidRDefault="00DC62C9">
      <w:pPr>
        <w:pStyle w:val="Index1"/>
        <w:tabs>
          <w:tab w:val="right" w:leader="dot" w:pos="4143"/>
        </w:tabs>
        <w:rPr>
          <w:noProof/>
        </w:rPr>
      </w:pPr>
      <w:r>
        <w:rPr>
          <w:noProof/>
        </w:rPr>
        <w:t>Pranab Mukherjee · 8, 10, 16, 33</w:t>
      </w:r>
    </w:p>
    <w:p w14:paraId="786FC854" w14:textId="77777777" w:rsidR="00DC62C9" w:rsidRDefault="00DC62C9">
      <w:pPr>
        <w:pStyle w:val="Index1"/>
        <w:tabs>
          <w:tab w:val="right" w:leader="dot" w:pos="4143"/>
        </w:tabs>
        <w:rPr>
          <w:noProof/>
        </w:rPr>
      </w:pPr>
      <w:r>
        <w:rPr>
          <w:noProof/>
        </w:rPr>
        <w:t>Prannoy Roy · 5, 6, 7, 8, 9, 12, 15, 16, 17, 18, 19, 22, 24, 25, 26, 30, 32, 33, 36</w:t>
      </w:r>
    </w:p>
    <w:p w14:paraId="7365496E" w14:textId="77777777" w:rsidR="00DC62C9" w:rsidRDefault="00DC62C9">
      <w:pPr>
        <w:pStyle w:val="Index1"/>
        <w:tabs>
          <w:tab w:val="right" w:leader="dot" w:pos="4143"/>
        </w:tabs>
        <w:rPr>
          <w:noProof/>
        </w:rPr>
      </w:pPr>
      <w:r>
        <w:rPr>
          <w:noProof/>
        </w:rPr>
        <w:t>Prime Minister · 6, 8, 9, 20, 24, 26, 28</w:t>
      </w:r>
    </w:p>
    <w:p w14:paraId="0FBEF82D" w14:textId="77777777" w:rsidR="00DC62C9" w:rsidRDefault="00DC62C9">
      <w:pPr>
        <w:pStyle w:val="Index1"/>
        <w:tabs>
          <w:tab w:val="right" w:leader="dot" w:pos="4143"/>
        </w:tabs>
        <w:rPr>
          <w:noProof/>
        </w:rPr>
      </w:pPr>
      <w:r>
        <w:rPr>
          <w:noProof/>
        </w:rPr>
        <w:t>Private Sector · 4</w:t>
      </w:r>
    </w:p>
    <w:p w14:paraId="2C438986" w14:textId="77777777" w:rsidR="00DC62C9" w:rsidRDefault="00DC62C9">
      <w:pPr>
        <w:pStyle w:val="Index1"/>
        <w:tabs>
          <w:tab w:val="right" w:leader="dot" w:pos="4143"/>
        </w:tabs>
        <w:rPr>
          <w:noProof/>
        </w:rPr>
      </w:pPr>
      <w:r>
        <w:rPr>
          <w:noProof/>
        </w:rPr>
        <w:t>Promoters · 2, 4, 12, 14, 17, 19, 22, 26, 28</w:t>
      </w:r>
    </w:p>
    <w:p w14:paraId="35FFB5D8" w14:textId="77777777" w:rsidR="00DC62C9" w:rsidRDefault="00DC62C9">
      <w:pPr>
        <w:pStyle w:val="IndexHeading"/>
        <w:keepNext/>
        <w:tabs>
          <w:tab w:val="right" w:leader="dot" w:pos="4143"/>
        </w:tabs>
        <w:rPr>
          <w:rFonts w:eastAsiaTheme="minorEastAsia" w:cstheme="minorBidi"/>
          <w:b w:val="0"/>
          <w:bCs w:val="0"/>
          <w:noProof/>
        </w:rPr>
      </w:pPr>
      <w:r>
        <w:rPr>
          <w:noProof/>
        </w:rPr>
        <w:t>Q</w:t>
      </w:r>
    </w:p>
    <w:p w14:paraId="2DEFE2FB" w14:textId="77777777" w:rsidR="00DC62C9" w:rsidRDefault="00DC62C9">
      <w:pPr>
        <w:pStyle w:val="Index1"/>
        <w:tabs>
          <w:tab w:val="right" w:leader="dot" w:pos="4143"/>
        </w:tabs>
        <w:rPr>
          <w:noProof/>
        </w:rPr>
      </w:pPr>
      <w:r>
        <w:rPr>
          <w:noProof/>
        </w:rPr>
        <w:t>QSL · 20, 22, 26</w:t>
      </w:r>
    </w:p>
    <w:p w14:paraId="66E383E8" w14:textId="77777777" w:rsidR="00DC62C9" w:rsidRDefault="00DC62C9">
      <w:pPr>
        <w:pStyle w:val="Index1"/>
        <w:tabs>
          <w:tab w:val="right" w:leader="dot" w:pos="4143"/>
        </w:tabs>
        <w:rPr>
          <w:noProof/>
        </w:rPr>
      </w:pPr>
      <w:r>
        <w:rPr>
          <w:noProof/>
        </w:rPr>
        <w:t>Quantum Securities Private Limited · 12, 16</w:t>
      </w:r>
    </w:p>
    <w:p w14:paraId="41485B7C" w14:textId="77777777" w:rsidR="00DC62C9" w:rsidRDefault="00DC62C9">
      <w:pPr>
        <w:pStyle w:val="IndexHeading"/>
        <w:keepNext/>
        <w:tabs>
          <w:tab w:val="right" w:leader="dot" w:pos="4143"/>
        </w:tabs>
        <w:rPr>
          <w:rFonts w:eastAsiaTheme="minorEastAsia" w:cstheme="minorBidi"/>
          <w:b w:val="0"/>
          <w:bCs w:val="0"/>
          <w:noProof/>
        </w:rPr>
      </w:pPr>
      <w:r>
        <w:rPr>
          <w:noProof/>
        </w:rPr>
        <w:t>R</w:t>
      </w:r>
    </w:p>
    <w:p w14:paraId="0FEA75B9" w14:textId="77777777" w:rsidR="00DC62C9" w:rsidRDefault="00DC62C9">
      <w:pPr>
        <w:pStyle w:val="Index1"/>
        <w:tabs>
          <w:tab w:val="right" w:leader="dot" w:pos="4143"/>
        </w:tabs>
        <w:rPr>
          <w:noProof/>
        </w:rPr>
      </w:pPr>
      <w:r>
        <w:rPr>
          <w:noProof/>
        </w:rPr>
        <w:t>R C Lahoti · 16, 35</w:t>
      </w:r>
    </w:p>
    <w:p w14:paraId="30B2ED3C" w14:textId="77777777" w:rsidR="00DC62C9" w:rsidRDefault="00DC62C9">
      <w:pPr>
        <w:pStyle w:val="Index1"/>
        <w:tabs>
          <w:tab w:val="right" w:leader="dot" w:pos="4143"/>
        </w:tabs>
        <w:rPr>
          <w:noProof/>
        </w:rPr>
      </w:pPr>
      <w:r>
        <w:rPr>
          <w:noProof/>
        </w:rPr>
        <w:t>Raghuram Rajan · 24</w:t>
      </w:r>
    </w:p>
    <w:p w14:paraId="5B43E505" w14:textId="77777777" w:rsidR="00DC62C9" w:rsidRDefault="00DC62C9">
      <w:pPr>
        <w:pStyle w:val="Index1"/>
        <w:tabs>
          <w:tab w:val="right" w:leader="dot" w:pos="4143"/>
        </w:tabs>
        <w:rPr>
          <w:noProof/>
        </w:rPr>
      </w:pPr>
      <w:r>
        <w:rPr>
          <w:noProof/>
        </w:rPr>
        <w:t>Rahul Gandhi · 20</w:t>
      </w:r>
    </w:p>
    <w:p w14:paraId="56B5E2EE" w14:textId="77777777" w:rsidR="00DC62C9" w:rsidRDefault="00DC62C9">
      <w:pPr>
        <w:pStyle w:val="Index1"/>
        <w:tabs>
          <w:tab w:val="right" w:leader="dot" w:pos="4143"/>
        </w:tabs>
        <w:rPr>
          <w:noProof/>
        </w:rPr>
      </w:pPr>
      <w:r>
        <w:rPr>
          <w:noProof/>
        </w:rPr>
        <w:t>Rajdeep Sardesai · 5, 6, 7, 8</w:t>
      </w:r>
    </w:p>
    <w:p w14:paraId="1ACFB6CE" w14:textId="77777777" w:rsidR="00DC62C9" w:rsidRDefault="00DC62C9">
      <w:pPr>
        <w:pStyle w:val="Index1"/>
        <w:tabs>
          <w:tab w:val="right" w:leader="dot" w:pos="4143"/>
        </w:tabs>
        <w:rPr>
          <w:noProof/>
        </w:rPr>
      </w:pPr>
      <w:r>
        <w:rPr>
          <w:noProof/>
        </w:rPr>
        <w:t>Rashtrapati Bhavan · 8</w:t>
      </w:r>
    </w:p>
    <w:p w14:paraId="2DA4B75B" w14:textId="77777777" w:rsidR="00DC62C9" w:rsidRDefault="00DC62C9">
      <w:pPr>
        <w:pStyle w:val="Index1"/>
        <w:tabs>
          <w:tab w:val="right" w:leader="dot" w:pos="4143"/>
        </w:tabs>
        <w:rPr>
          <w:noProof/>
        </w:rPr>
      </w:pPr>
      <w:r>
        <w:rPr>
          <w:noProof/>
        </w:rPr>
        <w:t>Rupert Murdoch · 6, 8</w:t>
      </w:r>
    </w:p>
    <w:p w14:paraId="231AF294" w14:textId="77777777" w:rsidR="00DC62C9" w:rsidRDefault="00DC62C9">
      <w:pPr>
        <w:pStyle w:val="IndexHeading"/>
        <w:keepNext/>
        <w:tabs>
          <w:tab w:val="right" w:leader="dot" w:pos="4143"/>
        </w:tabs>
        <w:rPr>
          <w:rFonts w:eastAsiaTheme="minorEastAsia" w:cstheme="minorBidi"/>
          <w:b w:val="0"/>
          <w:bCs w:val="0"/>
          <w:noProof/>
        </w:rPr>
      </w:pPr>
      <w:r>
        <w:rPr>
          <w:noProof/>
        </w:rPr>
        <w:t>S</w:t>
      </w:r>
    </w:p>
    <w:p w14:paraId="5BD8ED68" w14:textId="77777777" w:rsidR="00DC62C9" w:rsidRDefault="00DC62C9">
      <w:pPr>
        <w:pStyle w:val="Index1"/>
        <w:tabs>
          <w:tab w:val="right" w:leader="dot" w:pos="4143"/>
        </w:tabs>
        <w:rPr>
          <w:noProof/>
        </w:rPr>
      </w:pPr>
      <w:r>
        <w:rPr>
          <w:noProof/>
        </w:rPr>
        <w:t>S Gurumurthy · 10, 16, 35</w:t>
      </w:r>
    </w:p>
    <w:p w14:paraId="2C18A039" w14:textId="77777777" w:rsidR="00DC62C9" w:rsidRDefault="00DC62C9">
      <w:pPr>
        <w:pStyle w:val="Index1"/>
        <w:tabs>
          <w:tab w:val="right" w:leader="dot" w:pos="4143"/>
        </w:tabs>
        <w:rPr>
          <w:noProof/>
        </w:rPr>
      </w:pPr>
      <w:r>
        <w:rPr>
          <w:noProof/>
        </w:rPr>
        <w:t>Sanjay Dutt · 12, 13, 16, 18, 22</w:t>
      </w:r>
    </w:p>
    <w:p w14:paraId="47C784B2" w14:textId="77777777" w:rsidR="00DC62C9" w:rsidRDefault="00DC62C9">
      <w:pPr>
        <w:pStyle w:val="Index1"/>
        <w:tabs>
          <w:tab w:val="right" w:leader="dot" w:pos="4143"/>
        </w:tabs>
        <w:rPr>
          <w:noProof/>
        </w:rPr>
      </w:pPr>
      <w:r>
        <w:rPr>
          <w:noProof/>
        </w:rPr>
        <w:t>Sanjay Jain · 12, 16</w:t>
      </w:r>
    </w:p>
    <w:p w14:paraId="4C3A8046" w14:textId="77777777" w:rsidR="00DC62C9" w:rsidRDefault="00DC62C9">
      <w:pPr>
        <w:pStyle w:val="Index1"/>
        <w:tabs>
          <w:tab w:val="right" w:leader="dot" w:pos="4143"/>
        </w:tabs>
        <w:rPr>
          <w:noProof/>
        </w:rPr>
      </w:pPr>
      <w:r>
        <w:rPr>
          <w:noProof/>
        </w:rPr>
        <w:t>Sarah Jacob · 9</w:t>
      </w:r>
    </w:p>
    <w:p w14:paraId="7B57CE93" w14:textId="77777777" w:rsidR="00DC62C9" w:rsidRDefault="00DC62C9">
      <w:pPr>
        <w:pStyle w:val="Index1"/>
        <w:tabs>
          <w:tab w:val="right" w:leader="dot" w:pos="4143"/>
        </w:tabs>
        <w:rPr>
          <w:noProof/>
        </w:rPr>
      </w:pPr>
      <w:r>
        <w:rPr>
          <w:noProof/>
        </w:rPr>
        <w:t>SEBI · 3, 6, 12, 14, 16, 17, 18, 19, 20, 21, 22, 25, 26, 35</w:t>
      </w:r>
    </w:p>
    <w:p w14:paraId="729CD2BD" w14:textId="77777777" w:rsidR="00DC62C9" w:rsidRDefault="00DC62C9">
      <w:pPr>
        <w:pStyle w:val="Index1"/>
        <w:tabs>
          <w:tab w:val="right" w:leader="dot" w:pos="4143"/>
        </w:tabs>
        <w:rPr>
          <w:noProof/>
        </w:rPr>
      </w:pPr>
      <w:r>
        <w:rPr>
          <w:noProof/>
        </w:rPr>
        <w:t>Securities and Exchange Board of India · 12, 21</w:t>
      </w:r>
    </w:p>
    <w:p w14:paraId="054D87E3" w14:textId="77777777" w:rsidR="00DC62C9" w:rsidRDefault="00DC62C9">
      <w:pPr>
        <w:pStyle w:val="Index1"/>
        <w:tabs>
          <w:tab w:val="right" w:leader="dot" w:pos="4143"/>
        </w:tabs>
        <w:rPr>
          <w:noProof/>
        </w:rPr>
      </w:pPr>
      <w:r>
        <w:rPr>
          <w:noProof/>
        </w:rPr>
        <w:t>Socialism · 4</w:t>
      </w:r>
    </w:p>
    <w:p w14:paraId="0A62C03F" w14:textId="77777777" w:rsidR="00DC62C9" w:rsidRDefault="00DC62C9">
      <w:pPr>
        <w:pStyle w:val="Index1"/>
        <w:tabs>
          <w:tab w:val="right" w:leader="dot" w:pos="4143"/>
        </w:tabs>
        <w:rPr>
          <w:noProof/>
        </w:rPr>
      </w:pPr>
      <w:r>
        <w:rPr>
          <w:noProof/>
        </w:rPr>
        <w:t>Sonia Gandhi · 7, 8, 9, 20, 30</w:t>
      </w:r>
    </w:p>
    <w:p w14:paraId="0975EDE2" w14:textId="77777777" w:rsidR="00DC62C9" w:rsidRDefault="00DC62C9">
      <w:pPr>
        <w:pStyle w:val="Index1"/>
        <w:tabs>
          <w:tab w:val="right" w:leader="dot" w:pos="4143"/>
        </w:tabs>
        <w:rPr>
          <w:noProof/>
        </w:rPr>
      </w:pPr>
      <w:r>
        <w:rPr>
          <w:noProof/>
        </w:rPr>
        <w:t>Srivastava · 9, 10, 11, 16, 35</w:t>
      </w:r>
    </w:p>
    <w:p w14:paraId="0C33A509" w14:textId="77777777" w:rsidR="00DC62C9" w:rsidRDefault="00DC62C9">
      <w:pPr>
        <w:pStyle w:val="Index1"/>
        <w:tabs>
          <w:tab w:val="right" w:leader="dot" w:pos="4143"/>
        </w:tabs>
        <w:rPr>
          <w:noProof/>
        </w:rPr>
      </w:pPr>
      <w:r>
        <w:rPr>
          <w:noProof/>
        </w:rPr>
        <w:t>Star · 6, 8</w:t>
      </w:r>
    </w:p>
    <w:p w14:paraId="344F0B02" w14:textId="77777777" w:rsidR="00DC62C9" w:rsidRDefault="00DC62C9">
      <w:pPr>
        <w:pStyle w:val="Index1"/>
        <w:tabs>
          <w:tab w:val="right" w:leader="dot" w:pos="4143"/>
        </w:tabs>
        <w:rPr>
          <w:noProof/>
        </w:rPr>
      </w:pPr>
      <w:r>
        <w:rPr>
          <w:noProof/>
        </w:rPr>
        <w:t>Subramanian Swamy · 16, 24, 26, 35</w:t>
      </w:r>
    </w:p>
    <w:p w14:paraId="5766232B" w14:textId="77777777" w:rsidR="00DC62C9" w:rsidRDefault="00DC62C9">
      <w:pPr>
        <w:pStyle w:val="IndexHeading"/>
        <w:keepNext/>
        <w:tabs>
          <w:tab w:val="right" w:leader="dot" w:pos="4143"/>
        </w:tabs>
        <w:rPr>
          <w:rFonts w:eastAsiaTheme="minorEastAsia" w:cstheme="minorBidi"/>
          <w:b w:val="0"/>
          <w:bCs w:val="0"/>
          <w:noProof/>
        </w:rPr>
      </w:pPr>
      <w:r>
        <w:rPr>
          <w:noProof/>
        </w:rPr>
        <w:t>V</w:t>
      </w:r>
    </w:p>
    <w:p w14:paraId="0460017D" w14:textId="77777777" w:rsidR="00DC62C9" w:rsidRDefault="00DC62C9">
      <w:pPr>
        <w:pStyle w:val="Index1"/>
        <w:tabs>
          <w:tab w:val="right" w:leader="dot" w:pos="4143"/>
        </w:tabs>
        <w:rPr>
          <w:noProof/>
        </w:rPr>
      </w:pPr>
      <w:r>
        <w:rPr>
          <w:noProof/>
        </w:rPr>
        <w:t>Vajpayee · 6, 8</w:t>
      </w:r>
    </w:p>
    <w:p w14:paraId="7225DC38" w14:textId="77777777" w:rsidR="00DC62C9" w:rsidRDefault="00DC62C9">
      <w:pPr>
        <w:pStyle w:val="Index1"/>
        <w:tabs>
          <w:tab w:val="right" w:leader="dot" w:pos="4143"/>
        </w:tabs>
        <w:rPr>
          <w:noProof/>
        </w:rPr>
      </w:pPr>
      <w:r>
        <w:rPr>
          <w:noProof/>
        </w:rPr>
        <w:t>Vikram Chandra · 12, 18, 24, 26, 28, 30, 35</w:t>
      </w:r>
    </w:p>
    <w:p w14:paraId="317E38F2" w14:textId="77777777" w:rsidR="00DC62C9" w:rsidRDefault="00DC62C9">
      <w:pPr>
        <w:pStyle w:val="IndexHeading"/>
        <w:keepNext/>
        <w:tabs>
          <w:tab w:val="right" w:leader="dot" w:pos="4143"/>
        </w:tabs>
        <w:rPr>
          <w:rFonts w:eastAsiaTheme="minorEastAsia" w:cstheme="minorBidi"/>
          <w:b w:val="0"/>
          <w:bCs w:val="0"/>
          <w:noProof/>
        </w:rPr>
      </w:pPr>
      <w:r>
        <w:rPr>
          <w:noProof/>
        </w:rPr>
        <w:t>Y</w:t>
      </w:r>
    </w:p>
    <w:p w14:paraId="525B6545" w14:textId="77777777" w:rsidR="00DC62C9" w:rsidRDefault="00DC62C9">
      <w:pPr>
        <w:pStyle w:val="Index1"/>
        <w:tabs>
          <w:tab w:val="right" w:leader="dot" w:pos="4143"/>
        </w:tabs>
        <w:rPr>
          <w:noProof/>
        </w:rPr>
      </w:pPr>
      <w:r>
        <w:rPr>
          <w:noProof/>
        </w:rPr>
        <w:t>Yashwant Sinha · 16, 35</w:t>
      </w:r>
    </w:p>
    <w:p w14:paraId="1748DB3D" w14:textId="77777777" w:rsidR="00DC62C9" w:rsidRDefault="00DC62C9">
      <w:pPr>
        <w:jc w:val="left"/>
        <w:rPr>
          <w:noProof/>
        </w:rPr>
        <w:sectPr w:rsidR="00DC62C9" w:rsidSect="00DC62C9">
          <w:type w:val="continuous"/>
          <w:pgSz w:w="11906" w:h="16838"/>
          <w:pgMar w:top="1440" w:right="1440" w:bottom="1440" w:left="1440" w:header="708" w:footer="708" w:gutter="0"/>
          <w:cols w:num="2" w:space="720"/>
          <w:docGrid w:linePitch="360"/>
        </w:sectPr>
      </w:pPr>
    </w:p>
    <w:p w14:paraId="610F7E76" w14:textId="77777777" w:rsidR="00CE79E7" w:rsidRDefault="00F07AEA">
      <w:pPr>
        <w:jc w:val="left"/>
      </w:pPr>
      <w:r>
        <w:fldChar w:fldCharType="end"/>
      </w:r>
    </w:p>
    <w:sectPr w:rsidR="00CE79E7" w:rsidSect="00284F0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F8B8E" w14:textId="77777777" w:rsidR="00973B33" w:rsidRDefault="00973B33" w:rsidP="00325EDA">
      <w:pPr>
        <w:spacing w:before="0" w:after="0" w:line="240" w:lineRule="auto"/>
      </w:pPr>
      <w:r>
        <w:separator/>
      </w:r>
    </w:p>
  </w:endnote>
  <w:endnote w:type="continuationSeparator" w:id="0">
    <w:p w14:paraId="575072AA" w14:textId="77777777" w:rsidR="00973B33" w:rsidRDefault="00973B33" w:rsidP="00325E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159"/>
      <w:gridCol w:w="924"/>
      <w:gridCol w:w="4159"/>
    </w:tblGrid>
    <w:tr w:rsidR="001C33D9" w14:paraId="347DD33D" w14:textId="77777777">
      <w:trPr>
        <w:trHeight w:val="151"/>
      </w:trPr>
      <w:tc>
        <w:tcPr>
          <w:tcW w:w="2250" w:type="pct"/>
          <w:tcBorders>
            <w:bottom w:val="single" w:sz="4" w:space="0" w:color="4F81BD" w:themeColor="accent1"/>
          </w:tcBorders>
        </w:tcPr>
        <w:p w14:paraId="6849602F" w14:textId="77777777" w:rsidR="001C33D9" w:rsidRPr="00D53395" w:rsidRDefault="001C33D9">
          <w:pPr>
            <w:pStyle w:val="Header"/>
            <w:rPr>
              <w:rFonts w:asciiTheme="minorHAnsi" w:eastAsiaTheme="majorEastAsia" w:hAnsiTheme="minorHAnsi" w:cstheme="minorHAnsi"/>
              <w:b/>
              <w:bCs/>
              <w:sz w:val="16"/>
              <w:szCs w:val="16"/>
            </w:rPr>
          </w:pPr>
        </w:p>
      </w:tc>
      <w:tc>
        <w:tcPr>
          <w:tcW w:w="500" w:type="pct"/>
          <w:vMerge w:val="restart"/>
          <w:noWrap/>
          <w:vAlign w:val="center"/>
        </w:tcPr>
        <w:p w14:paraId="61FBDFE3" w14:textId="77777777" w:rsidR="001C33D9" w:rsidRPr="00D53395" w:rsidRDefault="001C33D9">
          <w:pPr>
            <w:pStyle w:val="NoSpacing"/>
            <w:rPr>
              <w:rFonts w:asciiTheme="minorHAnsi" w:hAnsiTheme="minorHAnsi" w:cstheme="minorHAnsi"/>
              <w:sz w:val="16"/>
              <w:szCs w:val="16"/>
            </w:rPr>
          </w:pPr>
          <w:r w:rsidRPr="00D53395">
            <w:rPr>
              <w:rFonts w:asciiTheme="minorHAnsi" w:hAnsiTheme="minorHAnsi" w:cstheme="minorHAnsi"/>
              <w:sz w:val="16"/>
              <w:szCs w:val="16"/>
            </w:rPr>
            <w:t xml:space="preserve">Page </w:t>
          </w:r>
          <w:r w:rsidR="00F07AEA" w:rsidRPr="00D53395">
            <w:rPr>
              <w:rFonts w:asciiTheme="minorHAnsi" w:hAnsiTheme="minorHAnsi" w:cstheme="minorHAnsi"/>
              <w:sz w:val="16"/>
              <w:szCs w:val="16"/>
            </w:rPr>
            <w:fldChar w:fldCharType="begin"/>
          </w:r>
          <w:r w:rsidRPr="00D53395">
            <w:rPr>
              <w:rFonts w:asciiTheme="minorHAnsi" w:hAnsiTheme="minorHAnsi" w:cstheme="minorHAnsi"/>
              <w:sz w:val="16"/>
              <w:szCs w:val="16"/>
            </w:rPr>
            <w:instrText xml:space="preserve"> PAGE  \* MERGEFORMAT </w:instrText>
          </w:r>
          <w:r w:rsidR="00F07AEA" w:rsidRPr="00D53395">
            <w:rPr>
              <w:rFonts w:asciiTheme="minorHAnsi" w:hAnsiTheme="minorHAnsi" w:cstheme="minorHAnsi"/>
              <w:sz w:val="16"/>
              <w:szCs w:val="16"/>
            </w:rPr>
            <w:fldChar w:fldCharType="separate"/>
          </w:r>
          <w:r w:rsidR="00577DAB">
            <w:rPr>
              <w:rFonts w:asciiTheme="minorHAnsi" w:hAnsiTheme="minorHAnsi" w:cstheme="minorHAnsi"/>
              <w:noProof/>
              <w:sz w:val="16"/>
              <w:szCs w:val="16"/>
            </w:rPr>
            <w:t>4</w:t>
          </w:r>
          <w:r w:rsidR="00F07AEA" w:rsidRPr="00D53395">
            <w:rPr>
              <w:rFonts w:asciiTheme="minorHAnsi" w:hAnsiTheme="minorHAnsi" w:cstheme="minorHAnsi"/>
              <w:sz w:val="16"/>
              <w:szCs w:val="16"/>
            </w:rPr>
            <w:fldChar w:fldCharType="end"/>
          </w:r>
        </w:p>
      </w:tc>
      <w:tc>
        <w:tcPr>
          <w:tcW w:w="2250" w:type="pct"/>
          <w:tcBorders>
            <w:bottom w:val="single" w:sz="4" w:space="0" w:color="4F81BD" w:themeColor="accent1"/>
          </w:tcBorders>
        </w:tcPr>
        <w:p w14:paraId="16C8E820" w14:textId="77777777" w:rsidR="001C33D9" w:rsidRDefault="001C33D9">
          <w:pPr>
            <w:pStyle w:val="Header"/>
            <w:jc w:val="right"/>
            <w:rPr>
              <w:rFonts w:asciiTheme="minorHAnsi" w:eastAsiaTheme="majorEastAsia" w:hAnsiTheme="minorHAnsi" w:cstheme="minorHAnsi"/>
              <w:bCs/>
              <w:sz w:val="16"/>
              <w:szCs w:val="16"/>
            </w:rPr>
          </w:pPr>
        </w:p>
      </w:tc>
    </w:tr>
    <w:tr w:rsidR="001C33D9" w14:paraId="28279AB4" w14:textId="77777777">
      <w:trPr>
        <w:trHeight w:val="150"/>
      </w:trPr>
      <w:tc>
        <w:tcPr>
          <w:tcW w:w="2250" w:type="pct"/>
          <w:tcBorders>
            <w:top w:val="single" w:sz="4" w:space="0" w:color="4F81BD" w:themeColor="accent1"/>
          </w:tcBorders>
        </w:tcPr>
        <w:p w14:paraId="5A1DAD2A" w14:textId="77777777" w:rsidR="001C33D9" w:rsidRDefault="001C33D9">
          <w:pPr>
            <w:pStyle w:val="Header"/>
            <w:rPr>
              <w:rFonts w:asciiTheme="majorHAnsi" w:eastAsiaTheme="majorEastAsia" w:hAnsiTheme="majorHAnsi" w:cstheme="majorBidi"/>
              <w:b/>
              <w:bCs/>
            </w:rPr>
          </w:pPr>
        </w:p>
      </w:tc>
      <w:tc>
        <w:tcPr>
          <w:tcW w:w="500" w:type="pct"/>
          <w:vMerge/>
        </w:tcPr>
        <w:p w14:paraId="3F891493" w14:textId="77777777" w:rsidR="001C33D9" w:rsidRDefault="001C33D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8E72FF6" w14:textId="77777777" w:rsidR="001C33D9" w:rsidRDefault="001C33D9">
          <w:pPr>
            <w:pStyle w:val="Header"/>
            <w:rPr>
              <w:rFonts w:asciiTheme="majorHAnsi" w:eastAsiaTheme="majorEastAsia" w:hAnsiTheme="majorHAnsi" w:cstheme="majorBidi"/>
              <w:b/>
              <w:bCs/>
            </w:rPr>
          </w:pPr>
        </w:p>
      </w:tc>
    </w:tr>
  </w:tbl>
  <w:p w14:paraId="1266B6EC" w14:textId="77777777" w:rsidR="001C33D9" w:rsidRDefault="001C3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F5CCD" w14:textId="77777777" w:rsidR="00973B33" w:rsidRDefault="00973B33" w:rsidP="00325EDA">
      <w:pPr>
        <w:spacing w:before="0" w:after="0" w:line="240" w:lineRule="auto"/>
      </w:pPr>
      <w:r>
        <w:separator/>
      </w:r>
    </w:p>
  </w:footnote>
  <w:footnote w:type="continuationSeparator" w:id="0">
    <w:p w14:paraId="1B864691" w14:textId="77777777" w:rsidR="00973B33" w:rsidRDefault="00973B33" w:rsidP="00325EDA">
      <w:pPr>
        <w:spacing w:before="0" w:after="0" w:line="240" w:lineRule="auto"/>
      </w:pPr>
      <w:r>
        <w:continuationSeparator/>
      </w:r>
    </w:p>
  </w:footnote>
  <w:footnote w:id="1">
    <w:p w14:paraId="59F65706" w14:textId="77777777" w:rsidR="001C33D9" w:rsidRPr="00724FC5" w:rsidRDefault="001C33D9" w:rsidP="0051362D">
      <w:pPr>
        <w:pStyle w:val="FootnoteText"/>
        <w:rPr>
          <w:sz w:val="16"/>
          <w:szCs w:val="16"/>
        </w:rPr>
      </w:pPr>
      <w:r w:rsidRPr="00724FC5">
        <w:rPr>
          <w:rStyle w:val="FootnoteReference"/>
          <w:sz w:val="16"/>
          <w:szCs w:val="16"/>
        </w:rPr>
        <w:footnoteRef/>
      </w:r>
      <w:r w:rsidRPr="00724FC5">
        <w:rPr>
          <w:sz w:val="16"/>
          <w:szCs w:val="16"/>
        </w:rPr>
        <w:t xml:space="preserve"> The exchange rate in 1997 was </w:t>
      </w:r>
      <w:r>
        <w:rPr>
          <w:sz w:val="16"/>
          <w:szCs w:val="16"/>
        </w:rPr>
        <w:t xml:space="preserve">on an average </w:t>
      </w:r>
      <w:r w:rsidRPr="00724FC5">
        <w:rPr>
          <w:sz w:val="16"/>
          <w:szCs w:val="16"/>
        </w:rPr>
        <w:t xml:space="preserve">USD 1 = Rs. 35.75 </w:t>
      </w:r>
    </w:p>
  </w:footnote>
  <w:footnote w:id="2">
    <w:p w14:paraId="5A756163" w14:textId="77777777" w:rsidR="001C33D9" w:rsidRPr="00792FE9" w:rsidRDefault="001C33D9" w:rsidP="0051362D">
      <w:pPr>
        <w:pStyle w:val="FootnoteText"/>
        <w:rPr>
          <w:sz w:val="16"/>
          <w:szCs w:val="16"/>
        </w:rPr>
      </w:pPr>
      <w:r>
        <w:rPr>
          <w:rStyle w:val="FootnoteReference"/>
        </w:rPr>
        <w:footnoteRef/>
      </w:r>
      <w:hyperlink r:id="rId1" w:history="1">
        <w:r w:rsidRPr="00792FE9">
          <w:rPr>
            <w:rStyle w:val="Hyperlink"/>
            <w:i/>
            <w:sz w:val="16"/>
            <w:szCs w:val="16"/>
          </w:rPr>
          <w:t>The Tempest – How Radhika and Prannoy Roy</w:t>
        </w:r>
        <w:r w:rsidR="00F07AEA">
          <w:rPr>
            <w:rStyle w:val="Hyperlink"/>
            <w:i/>
            <w:sz w:val="16"/>
            <w:szCs w:val="16"/>
          </w:rPr>
          <w:fldChar w:fldCharType="begin"/>
        </w:r>
        <w:r>
          <w:instrText xml:space="preserve"> XE "Prannoy Roy" </w:instrText>
        </w:r>
        <w:r w:rsidR="00F07AEA">
          <w:rPr>
            <w:rStyle w:val="Hyperlink"/>
            <w:i/>
            <w:sz w:val="16"/>
            <w:szCs w:val="16"/>
          </w:rPr>
          <w:fldChar w:fldCharType="end"/>
        </w:r>
        <w:r w:rsidRPr="00792FE9">
          <w:rPr>
            <w:rStyle w:val="Hyperlink"/>
            <w:i/>
            <w:sz w:val="16"/>
            <w:szCs w:val="16"/>
          </w:rPr>
          <w:t xml:space="preserve"> undermined NDTV</w:t>
        </w:r>
        <w:r w:rsidR="00F07AEA">
          <w:rPr>
            <w:rStyle w:val="Hyperlink"/>
            <w:i/>
            <w:sz w:val="16"/>
            <w:szCs w:val="16"/>
          </w:rPr>
          <w:fldChar w:fldCharType="begin"/>
        </w:r>
        <w:r>
          <w:instrText xml:space="preserve"> XE "NDTV" </w:instrText>
        </w:r>
        <w:r w:rsidR="00F07AEA">
          <w:rPr>
            <w:rStyle w:val="Hyperlink"/>
            <w:i/>
            <w:sz w:val="16"/>
            <w:szCs w:val="16"/>
          </w:rPr>
          <w:fldChar w:fldCharType="end"/>
        </w:r>
        <w:r w:rsidRPr="00792FE9">
          <w:rPr>
            <w:rStyle w:val="Hyperlink"/>
            <w:i/>
            <w:sz w:val="16"/>
            <w:szCs w:val="16"/>
          </w:rPr>
          <w:t>?</w:t>
        </w:r>
      </w:hyperlink>
      <w:r>
        <w:t xml:space="preserve"> </w:t>
      </w:r>
      <w:r w:rsidRPr="00792FE9">
        <w:rPr>
          <w:b/>
          <w:sz w:val="16"/>
          <w:szCs w:val="16"/>
        </w:rPr>
        <w:t>Caravan Magazine</w:t>
      </w:r>
      <w:r w:rsidRPr="00792FE9">
        <w:rPr>
          <w:sz w:val="16"/>
          <w:szCs w:val="16"/>
        </w:rPr>
        <w:t xml:space="preserve"> December 1, 2015 issue</w:t>
      </w:r>
    </w:p>
  </w:footnote>
  <w:footnote w:id="3">
    <w:p w14:paraId="6425F57E" w14:textId="77777777" w:rsidR="001C33D9" w:rsidRDefault="001C33D9" w:rsidP="0051362D">
      <w:pPr>
        <w:pStyle w:val="FootnoteText"/>
      </w:pPr>
      <w:r w:rsidRPr="00325EDA">
        <w:rPr>
          <w:rStyle w:val="FootnoteReference"/>
          <w:sz w:val="16"/>
        </w:rPr>
        <w:footnoteRef/>
      </w:r>
      <w:hyperlink r:id="rId2" w:history="1">
        <w:r w:rsidRPr="004D6B97">
          <w:rPr>
            <w:rStyle w:val="Hyperlink"/>
            <w:i/>
            <w:sz w:val="16"/>
          </w:rPr>
          <w:t>The ‘</w:t>
        </w:r>
        <w:r w:rsidRPr="004D6B97">
          <w:rPr>
            <w:rStyle w:val="Hyperlink"/>
            <w:i/>
            <w:sz w:val="16"/>
          </w:rPr>
          <w:t>Murdochization’ of news? The case of Star</w:t>
        </w:r>
        <w:r w:rsidR="00F07AEA">
          <w:rPr>
            <w:rStyle w:val="Hyperlink"/>
            <w:i/>
            <w:sz w:val="16"/>
          </w:rPr>
          <w:fldChar w:fldCharType="begin"/>
        </w:r>
        <w:r>
          <w:instrText xml:space="preserve"> XE "Star" </w:instrText>
        </w:r>
        <w:r w:rsidR="00F07AEA">
          <w:rPr>
            <w:rStyle w:val="Hyperlink"/>
            <w:i/>
            <w:sz w:val="16"/>
          </w:rPr>
          <w:fldChar w:fldCharType="end"/>
        </w:r>
        <w:r w:rsidRPr="004D6B97">
          <w:rPr>
            <w:rStyle w:val="Hyperlink"/>
            <w:i/>
            <w:sz w:val="16"/>
          </w:rPr>
          <w:t xml:space="preserve"> TV in India</w:t>
        </w:r>
      </w:hyperlink>
      <w:r w:rsidRPr="00325EDA">
        <w:rPr>
          <w:sz w:val="16"/>
        </w:rPr>
        <w:t xml:space="preserve"> by Daya Kishan Thussu </w:t>
      </w:r>
    </w:p>
  </w:footnote>
  <w:footnote w:id="4">
    <w:p w14:paraId="1F47DD82" w14:textId="77777777" w:rsidR="001C33D9" w:rsidRPr="006B2415" w:rsidRDefault="001C33D9" w:rsidP="0051362D">
      <w:pPr>
        <w:pStyle w:val="FootnoteText"/>
        <w:rPr>
          <w:b/>
        </w:rPr>
      </w:pPr>
      <w:r w:rsidRPr="000A61E5">
        <w:rPr>
          <w:rStyle w:val="FootnoteReference"/>
          <w:sz w:val="16"/>
          <w:szCs w:val="16"/>
        </w:rPr>
        <w:footnoteRef/>
      </w:r>
      <w:hyperlink r:id="rId3" w:history="1">
        <w:r w:rsidRPr="009812B8">
          <w:rPr>
            <w:rStyle w:val="Hyperlink"/>
            <w:i/>
            <w:sz w:val="16"/>
            <w:szCs w:val="16"/>
          </w:rPr>
          <w:t>How Barkha Dutt</w:t>
        </w:r>
        <w:r w:rsidR="00F07AEA">
          <w:rPr>
            <w:rStyle w:val="Hyperlink"/>
            <w:i/>
            <w:sz w:val="16"/>
            <w:szCs w:val="16"/>
          </w:rPr>
          <w:fldChar w:fldCharType="begin"/>
        </w:r>
        <w:r>
          <w:instrText xml:space="preserve"> XE "Barkha Dutt" </w:instrText>
        </w:r>
        <w:r w:rsidR="00F07AEA">
          <w:rPr>
            <w:rStyle w:val="Hyperlink"/>
            <w:i/>
            <w:sz w:val="16"/>
            <w:szCs w:val="16"/>
          </w:rPr>
          <w:fldChar w:fldCharType="end"/>
        </w:r>
        <w:r w:rsidRPr="009812B8">
          <w:rPr>
            <w:rStyle w:val="Hyperlink"/>
            <w:i/>
            <w:sz w:val="16"/>
            <w:szCs w:val="16"/>
          </w:rPr>
          <w:t xml:space="preserve"> helped the Terrorists</w:t>
        </w:r>
      </w:hyperlink>
      <w:r>
        <w:t xml:space="preserve"> </w:t>
      </w:r>
      <w:r w:rsidRPr="006B2415">
        <w:rPr>
          <w:i/>
          <w:sz w:val="16"/>
          <w:szCs w:val="16"/>
        </w:rPr>
        <w:t>–</w:t>
      </w:r>
      <w:r w:rsidRPr="006B2415">
        <w:rPr>
          <w:sz w:val="16"/>
          <w:szCs w:val="16"/>
        </w:rPr>
        <w:t xml:space="preserve"> Excerpts from Gen. V P Malik</w:t>
      </w:r>
      <w:r>
        <w:rPr>
          <w:sz w:val="16"/>
          <w:szCs w:val="16"/>
        </w:rPr>
        <w:t>’s</w:t>
      </w:r>
      <w:r w:rsidRPr="006B2415">
        <w:rPr>
          <w:sz w:val="16"/>
          <w:szCs w:val="16"/>
        </w:rPr>
        <w:t xml:space="preserve"> (</w:t>
      </w:r>
      <w:r w:rsidRPr="006B2415">
        <w:rPr>
          <w:sz w:val="16"/>
          <w:szCs w:val="16"/>
        </w:rPr>
        <w:t xml:space="preserve">Retd.) book </w:t>
      </w:r>
      <w:r w:rsidRPr="006B2415">
        <w:rPr>
          <w:b/>
          <w:sz w:val="16"/>
          <w:szCs w:val="16"/>
        </w:rPr>
        <w:t>Kargil – From Surprise to Victory</w:t>
      </w:r>
    </w:p>
  </w:footnote>
  <w:footnote w:id="5">
    <w:p w14:paraId="23098BEF" w14:textId="77777777" w:rsidR="001C33D9" w:rsidRPr="00A70F3E" w:rsidRDefault="001C33D9" w:rsidP="0051362D">
      <w:pPr>
        <w:pStyle w:val="FootnoteText"/>
        <w:rPr>
          <w:sz w:val="16"/>
          <w:szCs w:val="16"/>
        </w:rPr>
      </w:pPr>
      <w:r w:rsidRPr="00A70F3E">
        <w:rPr>
          <w:rStyle w:val="FootnoteReference"/>
          <w:sz w:val="16"/>
          <w:szCs w:val="16"/>
        </w:rPr>
        <w:footnoteRef/>
      </w:r>
      <w:hyperlink r:id="rId4" w:history="1">
        <w:r w:rsidRPr="00A70F3E">
          <w:rPr>
            <w:rStyle w:val="Hyperlink"/>
            <w:i/>
            <w:sz w:val="16"/>
            <w:szCs w:val="16"/>
          </w:rPr>
          <w:t>2002Gujarat riots coverage by NDTV</w:t>
        </w:r>
        <w:r w:rsidR="00F07AEA">
          <w:rPr>
            <w:rStyle w:val="Hyperlink"/>
            <w:i/>
            <w:sz w:val="16"/>
            <w:szCs w:val="16"/>
          </w:rPr>
          <w:fldChar w:fldCharType="begin"/>
        </w:r>
        <w:r>
          <w:instrText xml:space="preserve"> XE "NDTV" </w:instrText>
        </w:r>
        <w:r w:rsidR="00F07AEA">
          <w:rPr>
            <w:rStyle w:val="Hyperlink"/>
            <w:i/>
            <w:sz w:val="16"/>
            <w:szCs w:val="16"/>
          </w:rPr>
          <w:fldChar w:fldCharType="end"/>
        </w:r>
      </w:hyperlink>
    </w:p>
  </w:footnote>
  <w:footnote w:id="6">
    <w:p w14:paraId="404A2325" w14:textId="77777777" w:rsidR="001C33D9" w:rsidRPr="00A70F3E" w:rsidRDefault="001C33D9" w:rsidP="0051362D">
      <w:pPr>
        <w:pStyle w:val="FootnoteText"/>
      </w:pPr>
      <w:r w:rsidRPr="000A61E5">
        <w:rPr>
          <w:rStyle w:val="FootnoteReference"/>
          <w:sz w:val="16"/>
          <w:szCs w:val="16"/>
        </w:rPr>
        <w:footnoteRef/>
      </w:r>
      <w:hyperlink r:id="rId5" w:history="1">
        <w:r w:rsidRPr="000A61E5">
          <w:rPr>
            <w:rStyle w:val="Hyperlink"/>
            <w:rFonts w:asciiTheme="minorHAnsi" w:hAnsiTheme="minorHAnsi" w:cstheme="minorHAnsi"/>
            <w:i/>
            <w:sz w:val="16"/>
            <w:szCs w:val="16"/>
            <w:shd w:val="clear" w:color="auto" w:fill="FFFFFF"/>
          </w:rPr>
          <w:t>NDTV</w:t>
        </w:r>
        <w:r w:rsidR="00F07AEA">
          <w:rPr>
            <w:rStyle w:val="Hyperlink"/>
            <w:rFonts w:asciiTheme="minorHAnsi" w:hAnsiTheme="minorHAnsi" w:cstheme="minorHAnsi"/>
            <w:i/>
            <w:sz w:val="16"/>
            <w:szCs w:val="16"/>
            <w:shd w:val="clear" w:color="auto" w:fill="FFFFFF"/>
          </w:rPr>
          <w:fldChar w:fldCharType="begin"/>
        </w:r>
        <w:r>
          <w:instrText xml:space="preserve"> XE "NDTV" </w:instrText>
        </w:r>
        <w:r w:rsidR="00F07AEA">
          <w:rPr>
            <w:rStyle w:val="Hyperlink"/>
            <w:rFonts w:asciiTheme="minorHAnsi" w:hAnsiTheme="minorHAnsi" w:cstheme="minorHAnsi"/>
            <w:i/>
            <w:sz w:val="16"/>
            <w:szCs w:val="16"/>
            <w:shd w:val="clear" w:color="auto" w:fill="FFFFFF"/>
          </w:rPr>
          <w:fldChar w:fldCharType="end"/>
        </w:r>
        <w:r w:rsidRPr="000A61E5">
          <w:rPr>
            <w:rStyle w:val="Hyperlink"/>
            <w:rFonts w:asciiTheme="minorHAnsi" w:hAnsiTheme="minorHAnsi" w:cstheme="minorHAnsi"/>
            <w:i/>
            <w:sz w:val="16"/>
            <w:szCs w:val="16"/>
            <w:shd w:val="clear" w:color="auto" w:fill="FFFFFF"/>
          </w:rPr>
          <w:t xml:space="preserve"> Role in Adding Fuel to the Fire During 2002 Riots</w:t>
        </w:r>
      </w:hyperlink>
      <w:r>
        <w:rPr>
          <w:rFonts w:asciiTheme="minorHAnsi" w:hAnsiTheme="minorHAnsi" w:cstheme="minorHAnsi"/>
          <w:sz w:val="16"/>
          <w:szCs w:val="16"/>
        </w:rPr>
        <w:t xml:space="preserve"> – Madhu Kishwar</w:t>
      </w:r>
      <w:r w:rsidR="00F07AEA">
        <w:rPr>
          <w:rFonts w:asciiTheme="minorHAnsi" w:hAnsiTheme="minorHAnsi" w:cstheme="minorHAnsi"/>
          <w:sz w:val="16"/>
          <w:szCs w:val="16"/>
        </w:rPr>
        <w:fldChar w:fldCharType="begin"/>
      </w:r>
      <w:r>
        <w:instrText xml:space="preserve"> XE "</w:instrText>
      </w:r>
      <w:r w:rsidRPr="00965990">
        <w:instrText>Madhu Kishwar</w:instrText>
      </w:r>
      <w:r>
        <w:instrText xml:space="preserve">" </w:instrText>
      </w:r>
      <w:r w:rsidR="00F07AEA">
        <w:rPr>
          <w:rFonts w:asciiTheme="minorHAnsi" w:hAnsiTheme="minorHAnsi" w:cstheme="minorHAnsi"/>
          <w:sz w:val="16"/>
          <w:szCs w:val="16"/>
        </w:rPr>
        <w:fldChar w:fldCharType="end"/>
      </w:r>
      <w:r>
        <w:rPr>
          <w:rFonts w:asciiTheme="minorHAnsi" w:hAnsiTheme="minorHAnsi" w:cstheme="minorHAnsi"/>
          <w:sz w:val="16"/>
          <w:szCs w:val="16"/>
        </w:rPr>
        <w:t xml:space="preserve"> interviews Narendra Modi</w:t>
      </w:r>
      <w:r w:rsidR="00F07AEA">
        <w:rPr>
          <w:rFonts w:asciiTheme="minorHAnsi" w:hAnsiTheme="minorHAnsi" w:cstheme="minorHAnsi"/>
          <w:sz w:val="16"/>
          <w:szCs w:val="16"/>
        </w:rPr>
        <w:fldChar w:fldCharType="begin"/>
      </w:r>
      <w:r>
        <w:instrText xml:space="preserve"> XE "</w:instrText>
      </w:r>
      <w:r w:rsidRPr="00441FEA">
        <w:instrText>Narendra Modi</w:instrText>
      </w:r>
      <w:r>
        <w:instrText xml:space="preserve">" </w:instrText>
      </w:r>
      <w:r w:rsidR="00F07AEA">
        <w:rPr>
          <w:rFonts w:asciiTheme="minorHAnsi" w:hAnsiTheme="minorHAnsi" w:cstheme="minorHAnsi"/>
          <w:sz w:val="16"/>
          <w:szCs w:val="16"/>
        </w:rPr>
        <w:fldChar w:fldCharType="end"/>
      </w:r>
    </w:p>
  </w:footnote>
  <w:footnote w:id="7">
    <w:p w14:paraId="77331BAE" w14:textId="77777777" w:rsidR="001C33D9" w:rsidRPr="001B6D49" w:rsidRDefault="001C33D9" w:rsidP="0051362D">
      <w:pPr>
        <w:pStyle w:val="FootnoteText"/>
        <w:tabs>
          <w:tab w:val="left" w:pos="3195"/>
        </w:tabs>
        <w:rPr>
          <w:sz w:val="16"/>
          <w:szCs w:val="16"/>
        </w:rPr>
      </w:pPr>
      <w:r w:rsidRPr="001B6D49">
        <w:rPr>
          <w:rStyle w:val="FootnoteReference"/>
          <w:sz w:val="16"/>
          <w:szCs w:val="16"/>
        </w:rPr>
        <w:footnoteRef/>
      </w:r>
      <w:hyperlink r:id="rId6" w:history="1">
        <w:r w:rsidRPr="001B6D49">
          <w:rPr>
            <w:rStyle w:val="Hyperlink"/>
            <w:i/>
            <w:sz w:val="16"/>
            <w:szCs w:val="16"/>
          </w:rPr>
          <w:t>Madhu Kishwar</w:t>
        </w:r>
        <w:r w:rsidR="00F07AEA">
          <w:rPr>
            <w:rStyle w:val="Hyperlink"/>
            <w:i/>
            <w:sz w:val="16"/>
            <w:szCs w:val="16"/>
          </w:rPr>
          <w:fldChar w:fldCharType="begin"/>
        </w:r>
        <w:r>
          <w:instrText xml:space="preserve"> XE "</w:instrText>
        </w:r>
        <w:r w:rsidRPr="00965990">
          <w:instrText>Madhu Kishwar</w:instrText>
        </w:r>
        <w:r>
          <w:instrText xml:space="preserve">" </w:instrText>
        </w:r>
        <w:r w:rsidR="00F07AEA">
          <w:rPr>
            <w:rStyle w:val="Hyperlink"/>
            <w:i/>
            <w:sz w:val="16"/>
            <w:szCs w:val="16"/>
          </w:rPr>
          <w:fldChar w:fldCharType="end"/>
        </w:r>
        <w:r w:rsidRPr="001B6D49">
          <w:rPr>
            <w:rStyle w:val="Hyperlink"/>
            <w:i/>
            <w:sz w:val="16"/>
            <w:szCs w:val="16"/>
          </w:rPr>
          <w:t xml:space="preserve"> blasts Rajdeep Sardesai</w:t>
        </w:r>
        <w:r w:rsidR="00F07AEA">
          <w:rPr>
            <w:rStyle w:val="Hyperlink"/>
            <w:i/>
            <w:sz w:val="16"/>
            <w:szCs w:val="16"/>
          </w:rPr>
          <w:fldChar w:fldCharType="begin"/>
        </w:r>
        <w:r>
          <w:instrText xml:space="preserve"> XE "Rajdeep Sardesai" </w:instrText>
        </w:r>
        <w:r w:rsidR="00F07AEA">
          <w:rPr>
            <w:rStyle w:val="Hyperlink"/>
            <w:i/>
            <w:sz w:val="16"/>
            <w:szCs w:val="16"/>
          </w:rPr>
          <w:fldChar w:fldCharType="end"/>
        </w:r>
      </w:hyperlink>
      <w:r>
        <w:t xml:space="preserve"> </w:t>
      </w:r>
      <w:r>
        <w:rPr>
          <w:sz w:val="16"/>
          <w:szCs w:val="16"/>
        </w:rPr>
        <w:t>at Odisha Literary Festival</w:t>
      </w:r>
    </w:p>
  </w:footnote>
  <w:footnote w:id="8">
    <w:p w14:paraId="7EB9C8DC" w14:textId="77777777" w:rsidR="001C33D9" w:rsidRPr="005E1EAC" w:rsidRDefault="001C33D9" w:rsidP="0051362D">
      <w:pPr>
        <w:pStyle w:val="FootnoteText"/>
        <w:rPr>
          <w:sz w:val="16"/>
          <w:szCs w:val="16"/>
        </w:rPr>
      </w:pPr>
      <w:r w:rsidRPr="005E1EAC">
        <w:rPr>
          <w:rStyle w:val="FootnoteReference"/>
          <w:sz w:val="16"/>
          <w:szCs w:val="16"/>
        </w:rPr>
        <w:footnoteRef/>
      </w:r>
      <w:hyperlink r:id="rId7" w:history="1">
        <w:r w:rsidRPr="005E1EAC">
          <w:rPr>
            <w:rStyle w:val="Hyperlink"/>
            <w:i/>
            <w:sz w:val="16"/>
            <w:szCs w:val="16"/>
          </w:rPr>
          <w:t>What is KG Basin</w:t>
        </w:r>
        <w:r w:rsidR="00F07AEA">
          <w:rPr>
            <w:rStyle w:val="Hyperlink"/>
            <w:i/>
            <w:sz w:val="16"/>
            <w:szCs w:val="16"/>
          </w:rPr>
          <w:fldChar w:fldCharType="begin"/>
        </w:r>
        <w:r w:rsidR="00DC62C9">
          <w:instrText xml:space="preserve"> XE "</w:instrText>
        </w:r>
        <w:r w:rsidR="00DC62C9" w:rsidRPr="00181D93">
          <w:rPr>
            <w:rStyle w:val="Hyperlink"/>
            <w:i/>
            <w:sz w:val="16"/>
            <w:szCs w:val="16"/>
          </w:rPr>
          <w:instrText>KG Basin</w:instrText>
        </w:r>
        <w:r w:rsidR="00DC62C9">
          <w:instrText xml:space="preserve">" </w:instrText>
        </w:r>
        <w:r w:rsidR="00F07AEA">
          <w:rPr>
            <w:rStyle w:val="Hyperlink"/>
            <w:i/>
            <w:sz w:val="16"/>
            <w:szCs w:val="16"/>
          </w:rPr>
          <w:fldChar w:fldCharType="end"/>
        </w:r>
        <w:r w:rsidRPr="005E1EAC">
          <w:rPr>
            <w:rStyle w:val="Hyperlink"/>
            <w:i/>
            <w:sz w:val="16"/>
            <w:szCs w:val="16"/>
          </w:rPr>
          <w:t xml:space="preserve"> Oil Scam?</w:t>
        </w:r>
      </w:hyperlink>
    </w:p>
  </w:footnote>
  <w:footnote w:id="9">
    <w:p w14:paraId="385B9A6E" w14:textId="77777777" w:rsidR="001C33D9" w:rsidRPr="003B2378" w:rsidRDefault="001C33D9" w:rsidP="0051362D">
      <w:pPr>
        <w:pStyle w:val="FootnoteText"/>
        <w:rPr>
          <w:sz w:val="16"/>
          <w:szCs w:val="16"/>
        </w:rPr>
      </w:pPr>
      <w:r w:rsidRPr="003B2378">
        <w:rPr>
          <w:rStyle w:val="FootnoteReference"/>
          <w:sz w:val="16"/>
          <w:szCs w:val="16"/>
        </w:rPr>
        <w:footnoteRef/>
      </w:r>
      <w:hyperlink r:id="rId8" w:history="1">
        <w:r w:rsidRPr="003B2378">
          <w:rPr>
            <w:rStyle w:val="Hyperlink"/>
            <w:i/>
            <w:sz w:val="16"/>
            <w:szCs w:val="16"/>
          </w:rPr>
          <w:t>CBI</w:t>
        </w:r>
        <w:r w:rsidR="00F07AEA">
          <w:rPr>
            <w:rStyle w:val="Hyperlink"/>
            <w:i/>
            <w:sz w:val="16"/>
            <w:szCs w:val="16"/>
          </w:rPr>
          <w:fldChar w:fldCharType="begin"/>
        </w:r>
        <w:r>
          <w:instrText xml:space="preserve"> XE "CBI" </w:instrText>
        </w:r>
        <w:r w:rsidR="00F07AEA">
          <w:rPr>
            <w:rStyle w:val="Hyperlink"/>
            <w:i/>
            <w:sz w:val="16"/>
            <w:szCs w:val="16"/>
          </w:rPr>
          <w:fldChar w:fldCharType="end"/>
        </w:r>
        <w:r w:rsidRPr="003B2378">
          <w:rPr>
            <w:rStyle w:val="Hyperlink"/>
            <w:i/>
            <w:sz w:val="16"/>
            <w:szCs w:val="16"/>
          </w:rPr>
          <w:t xml:space="preserve"> probes NDTV</w:t>
        </w:r>
        <w:r w:rsidR="00F07AEA">
          <w:rPr>
            <w:rStyle w:val="Hyperlink"/>
            <w:i/>
            <w:sz w:val="16"/>
            <w:szCs w:val="16"/>
          </w:rPr>
          <w:fldChar w:fldCharType="begin"/>
        </w:r>
        <w:r>
          <w:instrText xml:space="preserve"> XE "NDTV" </w:instrText>
        </w:r>
        <w:r w:rsidR="00F07AEA">
          <w:rPr>
            <w:rStyle w:val="Hyperlink"/>
            <w:i/>
            <w:sz w:val="16"/>
            <w:szCs w:val="16"/>
          </w:rPr>
          <w:fldChar w:fldCharType="end"/>
        </w:r>
        <w:r w:rsidRPr="003B2378">
          <w:rPr>
            <w:rStyle w:val="Hyperlink"/>
            <w:i/>
            <w:sz w:val="16"/>
            <w:szCs w:val="16"/>
          </w:rPr>
          <w:t xml:space="preserve"> Tax assessment officers</w:t>
        </w:r>
      </w:hyperlink>
      <w:r>
        <w:rPr>
          <w:sz w:val="16"/>
          <w:szCs w:val="16"/>
        </w:rPr>
        <w:t xml:space="preserve"> – </w:t>
      </w:r>
      <w:r>
        <w:rPr>
          <w:b/>
          <w:sz w:val="16"/>
          <w:szCs w:val="16"/>
        </w:rPr>
        <w:t>PGurus website</w:t>
      </w:r>
      <w:r>
        <w:rPr>
          <w:sz w:val="16"/>
          <w:szCs w:val="16"/>
        </w:rPr>
        <w:t xml:space="preserve"> Aug 18, 2016</w:t>
      </w:r>
    </w:p>
  </w:footnote>
  <w:footnote w:id="10">
    <w:p w14:paraId="2D404734" w14:textId="77777777" w:rsidR="001C33D9" w:rsidRPr="00404CD3" w:rsidRDefault="001C33D9" w:rsidP="0051362D">
      <w:pPr>
        <w:pStyle w:val="FootnoteText"/>
        <w:rPr>
          <w:sz w:val="16"/>
          <w:szCs w:val="16"/>
        </w:rPr>
      </w:pPr>
      <w:r w:rsidRPr="00404CD3">
        <w:rPr>
          <w:rStyle w:val="FootnoteReference"/>
          <w:sz w:val="16"/>
          <w:szCs w:val="16"/>
        </w:rPr>
        <w:footnoteRef/>
      </w:r>
      <w:r w:rsidRPr="00404CD3">
        <w:rPr>
          <w:sz w:val="16"/>
          <w:szCs w:val="16"/>
        </w:rPr>
        <w:t xml:space="preserve"> Average exchange rate was 1 USD = 43.40 rupees</w:t>
      </w:r>
    </w:p>
  </w:footnote>
  <w:footnote w:id="11">
    <w:p w14:paraId="15F8562F" w14:textId="77777777" w:rsidR="001C33D9" w:rsidRPr="00BD7C85" w:rsidRDefault="001C33D9" w:rsidP="0051362D">
      <w:pPr>
        <w:pStyle w:val="FootnoteText"/>
        <w:tabs>
          <w:tab w:val="left" w:pos="270"/>
        </w:tabs>
        <w:rPr>
          <w:rFonts w:asciiTheme="minorHAnsi" w:hAnsiTheme="minorHAnsi" w:cstheme="minorHAnsi"/>
          <w:sz w:val="16"/>
          <w:szCs w:val="16"/>
        </w:rPr>
      </w:pPr>
      <w:r w:rsidRPr="00BD7C85">
        <w:rPr>
          <w:rStyle w:val="FootnoteReference"/>
          <w:rFonts w:asciiTheme="minorHAnsi" w:hAnsiTheme="minorHAnsi" w:cstheme="minorHAnsi"/>
          <w:sz w:val="16"/>
          <w:szCs w:val="16"/>
        </w:rPr>
        <w:footnoteRef/>
      </w:r>
      <w:r w:rsidRPr="00BD7C85">
        <w:rPr>
          <w:rFonts w:asciiTheme="minorHAnsi" w:hAnsiTheme="minorHAnsi" w:cstheme="minorHAnsi"/>
          <w:color w:val="222222"/>
          <w:sz w:val="16"/>
          <w:szCs w:val="16"/>
          <w:shd w:val="clear" w:color="auto" w:fill="FFFFFF"/>
        </w:rPr>
        <w:t>The conversion rate used in this article is 1 USD = 66.89 Rupees</w:t>
      </w:r>
    </w:p>
  </w:footnote>
  <w:footnote w:id="12">
    <w:p w14:paraId="730EF6B4" w14:textId="77777777" w:rsidR="001C33D9" w:rsidRPr="000D7AC0" w:rsidRDefault="001C33D9">
      <w:pPr>
        <w:pStyle w:val="FootnoteText"/>
        <w:rPr>
          <w:sz w:val="16"/>
          <w:szCs w:val="16"/>
        </w:rPr>
      </w:pPr>
      <w:r w:rsidRPr="000D7AC0">
        <w:rPr>
          <w:rStyle w:val="FootnoteReference"/>
          <w:sz w:val="16"/>
          <w:szCs w:val="16"/>
        </w:rPr>
        <w:footnoteRef/>
      </w:r>
      <w:r w:rsidRPr="000D7AC0">
        <w:rPr>
          <w:sz w:val="16"/>
          <w:szCs w:val="16"/>
        </w:rPr>
        <w:t xml:space="preserve"> The conversion rate used in this article is 1 USD = 49.33 Rupees</w:t>
      </w:r>
    </w:p>
  </w:footnote>
  <w:footnote w:id="13">
    <w:p w14:paraId="201B48FC" w14:textId="77777777" w:rsidR="001C33D9" w:rsidRPr="00B47145" w:rsidRDefault="001C33D9" w:rsidP="00D003E7">
      <w:pPr>
        <w:pStyle w:val="FootnoteText"/>
        <w:tabs>
          <w:tab w:val="left" w:pos="900"/>
        </w:tabs>
        <w:rPr>
          <w:sz w:val="16"/>
          <w:szCs w:val="16"/>
        </w:rPr>
      </w:pPr>
      <w:r w:rsidRPr="00B47145">
        <w:rPr>
          <w:rStyle w:val="FootnoteReference"/>
          <w:sz w:val="16"/>
          <w:szCs w:val="16"/>
        </w:rPr>
        <w:footnoteRef/>
      </w:r>
      <w:hyperlink r:id="rId9" w:history="1">
        <w:r w:rsidRPr="00B47145">
          <w:rPr>
            <w:rStyle w:val="Hyperlink"/>
            <w:i/>
            <w:sz w:val="16"/>
            <w:szCs w:val="16"/>
          </w:rPr>
          <w:t>NDTV</w:t>
        </w:r>
        <w:r w:rsidR="00F07AEA">
          <w:rPr>
            <w:rStyle w:val="Hyperlink"/>
            <w:i/>
            <w:sz w:val="16"/>
            <w:szCs w:val="16"/>
          </w:rPr>
          <w:fldChar w:fldCharType="begin"/>
        </w:r>
        <w:r>
          <w:instrText xml:space="preserve"> XE "NDTV" </w:instrText>
        </w:r>
        <w:r w:rsidR="00F07AEA">
          <w:rPr>
            <w:rStyle w:val="Hyperlink"/>
            <w:i/>
            <w:sz w:val="16"/>
            <w:szCs w:val="16"/>
          </w:rPr>
          <w:fldChar w:fldCharType="end"/>
        </w:r>
        <w:r w:rsidRPr="00B47145">
          <w:rPr>
            <w:rStyle w:val="Hyperlink"/>
            <w:i/>
            <w:sz w:val="16"/>
            <w:szCs w:val="16"/>
          </w:rPr>
          <w:t xml:space="preserve"> claimed they sold dreams. IT said: No. It is a sham transaction, slaps ₹525 </w:t>
        </w:r>
        <w:r w:rsidRPr="00B47145">
          <w:rPr>
            <w:rStyle w:val="Hyperlink"/>
            <w:i/>
            <w:sz w:val="16"/>
            <w:szCs w:val="16"/>
          </w:rPr>
          <w:t>cr fine</w:t>
        </w:r>
      </w:hyperlink>
      <w:r>
        <w:rPr>
          <w:sz w:val="16"/>
          <w:szCs w:val="16"/>
        </w:rPr>
        <w:t xml:space="preserve"> – </w:t>
      </w:r>
      <w:r>
        <w:rPr>
          <w:b/>
          <w:sz w:val="16"/>
          <w:szCs w:val="16"/>
        </w:rPr>
        <w:t>PGurus.com</w:t>
      </w:r>
      <w:r>
        <w:rPr>
          <w:sz w:val="16"/>
          <w:szCs w:val="16"/>
        </w:rPr>
        <w:t xml:space="preserve"> August 1, 2016</w:t>
      </w:r>
    </w:p>
  </w:footnote>
  <w:footnote w:id="14">
    <w:p w14:paraId="51CBAD1C" w14:textId="77777777" w:rsidR="001C33D9" w:rsidRPr="00B334F5" w:rsidRDefault="001C33D9" w:rsidP="00D003E7">
      <w:pPr>
        <w:pStyle w:val="FootnoteText"/>
        <w:rPr>
          <w:sz w:val="16"/>
          <w:szCs w:val="16"/>
        </w:rPr>
      </w:pPr>
      <w:r w:rsidRPr="00B334F5">
        <w:rPr>
          <w:rStyle w:val="FootnoteReference"/>
          <w:sz w:val="16"/>
          <w:szCs w:val="16"/>
        </w:rPr>
        <w:footnoteRef/>
      </w:r>
      <w:hyperlink r:id="rId10" w:history="1">
        <w:r w:rsidRPr="00B334F5">
          <w:rPr>
            <w:rStyle w:val="Hyperlink"/>
            <w:i/>
            <w:sz w:val="16"/>
            <w:szCs w:val="16"/>
          </w:rPr>
          <w:t>Writ Petition against SEBI</w:t>
        </w:r>
        <w:r w:rsidR="00F07AEA">
          <w:rPr>
            <w:rStyle w:val="Hyperlink"/>
            <w:i/>
            <w:sz w:val="16"/>
            <w:szCs w:val="16"/>
          </w:rPr>
          <w:fldChar w:fldCharType="begin"/>
        </w:r>
        <w:r>
          <w:instrText xml:space="preserve"> XE "SEBI" </w:instrText>
        </w:r>
        <w:r w:rsidR="00F07AEA">
          <w:rPr>
            <w:rStyle w:val="Hyperlink"/>
            <w:i/>
            <w:sz w:val="16"/>
            <w:szCs w:val="16"/>
          </w:rPr>
          <w:fldChar w:fldCharType="end"/>
        </w:r>
        <w:r w:rsidRPr="00B334F5">
          <w:rPr>
            <w:rStyle w:val="Hyperlink"/>
            <w:i/>
            <w:sz w:val="16"/>
            <w:szCs w:val="16"/>
          </w:rPr>
          <w:t xml:space="preserve"> on NDTV</w:t>
        </w:r>
        <w:r w:rsidR="00F07AEA">
          <w:rPr>
            <w:rStyle w:val="Hyperlink"/>
            <w:i/>
            <w:sz w:val="16"/>
            <w:szCs w:val="16"/>
          </w:rPr>
          <w:fldChar w:fldCharType="begin"/>
        </w:r>
        <w:r>
          <w:instrText xml:space="preserve"> XE "NDTV" </w:instrText>
        </w:r>
        <w:r w:rsidR="00F07AEA">
          <w:rPr>
            <w:rStyle w:val="Hyperlink"/>
            <w:i/>
            <w:sz w:val="16"/>
            <w:szCs w:val="16"/>
          </w:rPr>
          <w:fldChar w:fldCharType="end"/>
        </w:r>
      </w:hyperlink>
      <w:r>
        <w:rPr>
          <w:sz w:val="16"/>
          <w:szCs w:val="16"/>
        </w:rPr>
        <w:t xml:space="preserve">  Documents filed in the High Court of Delhi</w:t>
      </w:r>
      <w:r w:rsidR="00F07AEA">
        <w:rPr>
          <w:sz w:val="16"/>
          <w:szCs w:val="16"/>
        </w:rPr>
        <w:fldChar w:fldCharType="begin"/>
      </w:r>
      <w:r>
        <w:instrText xml:space="preserve"> XE "Delhi" </w:instrText>
      </w:r>
      <w:r w:rsidR="00F07AEA">
        <w:rPr>
          <w:sz w:val="16"/>
          <w:szCs w:val="16"/>
        </w:rPr>
        <w:fldChar w:fldCharType="end"/>
      </w:r>
      <w:r>
        <w:rPr>
          <w:sz w:val="16"/>
          <w:szCs w:val="16"/>
        </w:rPr>
        <w:t xml:space="preserve"> by </w:t>
      </w:r>
      <w:r w:rsidRPr="00B334F5">
        <w:rPr>
          <w:b/>
          <w:sz w:val="16"/>
          <w:szCs w:val="16"/>
        </w:rPr>
        <w:t>Quantum Securities</w:t>
      </w:r>
    </w:p>
  </w:footnote>
  <w:footnote w:id="15">
    <w:p w14:paraId="0DBCE28B" w14:textId="77777777" w:rsidR="001C33D9" w:rsidRPr="006D0FD0" w:rsidRDefault="001C33D9" w:rsidP="00D003E7">
      <w:pPr>
        <w:pStyle w:val="FootnoteText"/>
        <w:rPr>
          <w:sz w:val="16"/>
          <w:szCs w:val="16"/>
        </w:rPr>
      </w:pPr>
      <w:r w:rsidRPr="006C1AF6">
        <w:rPr>
          <w:rStyle w:val="FootnoteReference"/>
          <w:sz w:val="16"/>
          <w:szCs w:val="16"/>
        </w:rPr>
        <w:footnoteRef/>
      </w:r>
      <w:hyperlink r:id="rId11" w:history="1">
        <w:r>
          <w:rPr>
            <w:rStyle w:val="Hyperlink"/>
            <w:i/>
            <w:sz w:val="16"/>
            <w:szCs w:val="16"/>
          </w:rPr>
          <w:t>Swamy seeks CBI</w:t>
        </w:r>
        <w:r w:rsidR="00F07AEA">
          <w:rPr>
            <w:rStyle w:val="Hyperlink"/>
            <w:i/>
            <w:sz w:val="16"/>
            <w:szCs w:val="16"/>
          </w:rPr>
          <w:fldChar w:fldCharType="begin"/>
        </w:r>
        <w:r>
          <w:instrText xml:space="preserve"> XE "CBI" </w:instrText>
        </w:r>
        <w:r w:rsidR="00F07AEA">
          <w:rPr>
            <w:rStyle w:val="Hyperlink"/>
            <w:i/>
            <w:sz w:val="16"/>
            <w:szCs w:val="16"/>
          </w:rPr>
          <w:fldChar w:fldCharType="end"/>
        </w:r>
        <w:r>
          <w:rPr>
            <w:rStyle w:val="Hyperlink"/>
            <w:i/>
            <w:sz w:val="16"/>
            <w:szCs w:val="16"/>
          </w:rPr>
          <w:t>-ED probe against NDTV</w:t>
        </w:r>
        <w:r w:rsidR="00F07AEA">
          <w:rPr>
            <w:rStyle w:val="Hyperlink"/>
            <w:i/>
            <w:sz w:val="16"/>
            <w:szCs w:val="16"/>
          </w:rPr>
          <w:fldChar w:fldCharType="begin"/>
        </w:r>
        <w:r>
          <w:instrText xml:space="preserve"> XE "NDTV" </w:instrText>
        </w:r>
        <w:r w:rsidR="00F07AEA">
          <w:rPr>
            <w:rStyle w:val="Hyperlink"/>
            <w:i/>
            <w:sz w:val="16"/>
            <w:szCs w:val="16"/>
          </w:rPr>
          <w:fldChar w:fldCharType="end"/>
        </w:r>
        <w:r>
          <w:rPr>
            <w:rStyle w:val="Hyperlink"/>
            <w:i/>
            <w:sz w:val="16"/>
            <w:szCs w:val="16"/>
          </w:rPr>
          <w:t xml:space="preserve"> and Prannoy Roy</w:t>
        </w:r>
        <w:r w:rsidR="00F07AEA">
          <w:rPr>
            <w:rStyle w:val="Hyperlink"/>
            <w:i/>
            <w:sz w:val="16"/>
            <w:szCs w:val="16"/>
          </w:rPr>
          <w:fldChar w:fldCharType="begin"/>
        </w:r>
        <w:r>
          <w:instrText xml:space="preserve"> XE "Prannoy Roy" </w:instrText>
        </w:r>
        <w:r w:rsidR="00F07AEA">
          <w:rPr>
            <w:rStyle w:val="Hyperlink"/>
            <w:i/>
            <w:sz w:val="16"/>
            <w:szCs w:val="16"/>
          </w:rPr>
          <w:fldChar w:fldCharType="end"/>
        </w:r>
        <w:r>
          <w:rPr>
            <w:rStyle w:val="Hyperlink"/>
            <w:i/>
            <w:sz w:val="16"/>
            <w:szCs w:val="16"/>
          </w:rPr>
          <w:t>, Barkha Dutt</w:t>
        </w:r>
        <w:r w:rsidR="00F07AEA">
          <w:rPr>
            <w:rStyle w:val="Hyperlink"/>
            <w:i/>
            <w:sz w:val="16"/>
            <w:szCs w:val="16"/>
          </w:rPr>
          <w:fldChar w:fldCharType="begin"/>
        </w:r>
        <w:r>
          <w:instrText xml:space="preserve"> XE "Barkha Dutt" </w:instrText>
        </w:r>
        <w:r w:rsidR="00F07AEA">
          <w:rPr>
            <w:rStyle w:val="Hyperlink"/>
            <w:i/>
            <w:sz w:val="16"/>
            <w:szCs w:val="16"/>
          </w:rPr>
          <w:fldChar w:fldCharType="end"/>
        </w:r>
        <w:r>
          <w:rPr>
            <w:rStyle w:val="Hyperlink"/>
            <w:i/>
            <w:sz w:val="16"/>
            <w:szCs w:val="16"/>
          </w:rPr>
          <w:t>, Vikram Chandra</w:t>
        </w:r>
        <w:r w:rsidR="00F07AEA">
          <w:rPr>
            <w:rStyle w:val="Hyperlink"/>
            <w:i/>
            <w:sz w:val="16"/>
            <w:szCs w:val="16"/>
          </w:rPr>
          <w:fldChar w:fldCharType="begin"/>
        </w:r>
        <w:r>
          <w:instrText xml:space="preserve"> XE "Vikram Chandra" </w:instrText>
        </w:r>
        <w:r w:rsidR="00F07AEA">
          <w:rPr>
            <w:rStyle w:val="Hyperlink"/>
            <w:i/>
            <w:sz w:val="16"/>
            <w:szCs w:val="16"/>
          </w:rPr>
          <w:fldChar w:fldCharType="end"/>
        </w:r>
        <w:r>
          <w:rPr>
            <w:rStyle w:val="Hyperlink"/>
            <w:i/>
            <w:sz w:val="16"/>
            <w:szCs w:val="16"/>
          </w:rPr>
          <w:t xml:space="preserve"> and Sonia Singh</w:t>
        </w:r>
      </w:hyperlink>
      <w:r>
        <w:t xml:space="preserve"> </w:t>
      </w:r>
      <w:r>
        <w:rPr>
          <w:b/>
          <w:sz w:val="16"/>
          <w:szCs w:val="16"/>
        </w:rPr>
        <w:t xml:space="preserve">PGurus.com </w:t>
      </w:r>
      <w:r>
        <w:rPr>
          <w:sz w:val="16"/>
          <w:szCs w:val="16"/>
        </w:rPr>
        <w:t>August 10, 2016</w:t>
      </w:r>
    </w:p>
  </w:footnote>
  <w:footnote w:id="16">
    <w:p w14:paraId="224B9A08" w14:textId="77777777" w:rsidR="001C33D9" w:rsidRPr="00527FD6" w:rsidRDefault="001C33D9" w:rsidP="00D003E7">
      <w:pPr>
        <w:pStyle w:val="FootnoteText"/>
        <w:rPr>
          <w:sz w:val="16"/>
          <w:szCs w:val="16"/>
        </w:rPr>
      </w:pPr>
      <w:r w:rsidRPr="00527FD6">
        <w:rPr>
          <w:rStyle w:val="FootnoteReference"/>
          <w:sz w:val="16"/>
          <w:szCs w:val="16"/>
        </w:rPr>
        <w:footnoteRef/>
      </w:r>
      <w:r w:rsidRPr="00527FD6">
        <w:rPr>
          <w:sz w:val="16"/>
          <w:szCs w:val="16"/>
        </w:rPr>
        <w:t xml:space="preserve"> The conversion rate used is 1 USD = 42.80 Rupees</w:t>
      </w:r>
    </w:p>
  </w:footnote>
  <w:footnote w:id="17">
    <w:p w14:paraId="4960ECD6" w14:textId="77777777" w:rsidR="001C33D9" w:rsidRDefault="001C33D9" w:rsidP="00D003E7">
      <w:pPr>
        <w:pStyle w:val="FootnoteText"/>
      </w:pPr>
      <w:r>
        <w:rPr>
          <w:rStyle w:val="FootnoteReference"/>
        </w:rPr>
        <w:footnoteRef/>
      </w:r>
      <w:hyperlink r:id="rId12" w:history="1">
        <w:r w:rsidRPr="00823C86">
          <w:rPr>
            <w:rStyle w:val="Hyperlink"/>
            <w:rFonts w:asciiTheme="minorHAnsi" w:hAnsiTheme="minorHAnsi" w:cstheme="minorHAnsi"/>
            <w:bCs/>
            <w:i/>
            <w:kern w:val="36"/>
            <w:sz w:val="16"/>
            <w:szCs w:val="16"/>
          </w:rPr>
          <w:t>GE</w:t>
        </w:r>
        <w:r w:rsidR="00F07AEA">
          <w:rPr>
            <w:rStyle w:val="Hyperlink"/>
            <w:rFonts w:asciiTheme="minorHAnsi" w:hAnsiTheme="minorHAnsi" w:cstheme="minorHAnsi"/>
            <w:bCs/>
            <w:i/>
            <w:kern w:val="36"/>
            <w:sz w:val="16"/>
            <w:szCs w:val="16"/>
          </w:rPr>
          <w:fldChar w:fldCharType="begin"/>
        </w:r>
        <w:r>
          <w:instrText xml:space="preserve"> XE "GE" </w:instrText>
        </w:r>
        <w:r w:rsidR="00F07AEA">
          <w:rPr>
            <w:rStyle w:val="Hyperlink"/>
            <w:rFonts w:asciiTheme="minorHAnsi" w:hAnsiTheme="minorHAnsi" w:cstheme="minorHAnsi"/>
            <w:bCs/>
            <w:i/>
            <w:kern w:val="36"/>
            <w:sz w:val="16"/>
            <w:szCs w:val="16"/>
          </w:rPr>
          <w:fldChar w:fldCharType="end"/>
        </w:r>
        <w:r w:rsidRPr="00823C86">
          <w:rPr>
            <w:rStyle w:val="Hyperlink"/>
            <w:rFonts w:asciiTheme="minorHAnsi" w:hAnsiTheme="minorHAnsi" w:cstheme="minorHAnsi"/>
            <w:bCs/>
            <w:i/>
            <w:kern w:val="36"/>
            <w:sz w:val="16"/>
            <w:szCs w:val="16"/>
          </w:rPr>
          <w:t xml:space="preserve"> and Kazakhstan Temir </w:t>
        </w:r>
        <w:r w:rsidRPr="00823C86">
          <w:rPr>
            <w:rStyle w:val="Hyperlink"/>
            <w:rFonts w:asciiTheme="minorHAnsi" w:hAnsiTheme="minorHAnsi" w:cstheme="minorHAnsi"/>
            <w:bCs/>
            <w:i/>
            <w:kern w:val="36"/>
            <w:sz w:val="16"/>
            <w:szCs w:val="16"/>
          </w:rPr>
          <w:t>Zholy (KTZ) Announce GE Evolution Series Passenger Locomotive to be Manufactured in Astana</w:t>
        </w:r>
      </w:hyperlink>
    </w:p>
  </w:footnote>
  <w:footnote w:id="18">
    <w:p w14:paraId="266AB5F8" w14:textId="77777777" w:rsidR="001C33D9" w:rsidRPr="00073513" w:rsidRDefault="001C33D9" w:rsidP="00D003E7">
      <w:pPr>
        <w:pStyle w:val="FootnoteText"/>
        <w:rPr>
          <w:sz w:val="16"/>
          <w:szCs w:val="16"/>
        </w:rPr>
      </w:pPr>
      <w:r w:rsidRPr="00073513">
        <w:rPr>
          <w:rStyle w:val="FootnoteReference"/>
          <w:sz w:val="16"/>
          <w:szCs w:val="16"/>
        </w:rPr>
        <w:footnoteRef/>
      </w:r>
      <w:hyperlink r:id="rId13" w:history="1">
        <w:r w:rsidRPr="00073513">
          <w:rPr>
            <w:rStyle w:val="Hyperlink"/>
            <w:i/>
            <w:sz w:val="16"/>
            <w:szCs w:val="16"/>
          </w:rPr>
          <w:t>GE</w:t>
        </w:r>
        <w:r w:rsidR="00F07AEA">
          <w:rPr>
            <w:rStyle w:val="Hyperlink"/>
            <w:i/>
            <w:sz w:val="16"/>
            <w:szCs w:val="16"/>
          </w:rPr>
          <w:fldChar w:fldCharType="begin"/>
        </w:r>
        <w:r>
          <w:instrText xml:space="preserve"> XE "GE" </w:instrText>
        </w:r>
        <w:r w:rsidR="00F07AEA">
          <w:rPr>
            <w:rStyle w:val="Hyperlink"/>
            <w:i/>
            <w:sz w:val="16"/>
            <w:szCs w:val="16"/>
          </w:rPr>
          <w:fldChar w:fldCharType="end"/>
        </w:r>
        <w:r w:rsidRPr="00073513">
          <w:rPr>
            <w:rStyle w:val="Hyperlink"/>
            <w:i/>
            <w:sz w:val="16"/>
            <w:szCs w:val="16"/>
          </w:rPr>
          <w:t xml:space="preserve">, Alstom get contracts for </w:t>
        </w:r>
        <w:r w:rsidRPr="00073513">
          <w:rPr>
            <w:rStyle w:val="Hyperlink"/>
            <w:i/>
            <w:sz w:val="16"/>
            <w:szCs w:val="16"/>
          </w:rPr>
          <w:t>Marhora, Madhepura loco projects</w:t>
        </w:r>
      </w:hyperlink>
      <w:r>
        <w:t xml:space="preserve"> </w:t>
      </w:r>
      <w:r>
        <w:rPr>
          <w:b/>
          <w:sz w:val="16"/>
          <w:szCs w:val="16"/>
        </w:rPr>
        <w:t xml:space="preserve">Economic Times/ PTI </w:t>
      </w:r>
      <w:r>
        <w:rPr>
          <w:sz w:val="16"/>
          <w:szCs w:val="16"/>
        </w:rPr>
        <w:t>Nov 9,2015</w:t>
      </w:r>
    </w:p>
  </w:footnote>
  <w:footnote w:id="19">
    <w:p w14:paraId="66D3B7F8" w14:textId="77777777" w:rsidR="001C33D9" w:rsidRPr="00077C70" w:rsidRDefault="001C33D9" w:rsidP="00D003E7">
      <w:pPr>
        <w:pStyle w:val="FootnoteText"/>
        <w:rPr>
          <w:sz w:val="16"/>
          <w:szCs w:val="16"/>
        </w:rPr>
      </w:pPr>
      <w:r w:rsidRPr="00077C70">
        <w:rPr>
          <w:rStyle w:val="FootnoteReference"/>
          <w:sz w:val="16"/>
          <w:szCs w:val="16"/>
        </w:rPr>
        <w:footnoteRef/>
      </w:r>
      <w:hyperlink r:id="rId14" w:history="1">
        <w:r w:rsidRPr="00077C70">
          <w:rPr>
            <w:rStyle w:val="Hyperlink"/>
            <w:i/>
            <w:sz w:val="16"/>
            <w:szCs w:val="16"/>
          </w:rPr>
          <w:t>NDTV</w:t>
        </w:r>
        <w:r w:rsidR="00F07AEA">
          <w:rPr>
            <w:rStyle w:val="Hyperlink"/>
            <w:i/>
            <w:sz w:val="16"/>
            <w:szCs w:val="16"/>
          </w:rPr>
          <w:fldChar w:fldCharType="begin"/>
        </w:r>
        <w:r>
          <w:instrText xml:space="preserve"> XE "NDTV" </w:instrText>
        </w:r>
        <w:r w:rsidR="00F07AEA">
          <w:rPr>
            <w:rStyle w:val="Hyperlink"/>
            <w:i/>
            <w:sz w:val="16"/>
            <w:szCs w:val="16"/>
          </w:rPr>
          <w:fldChar w:fldCharType="end"/>
        </w:r>
        <w:r w:rsidRPr="00077C70">
          <w:rPr>
            <w:rStyle w:val="Hyperlink"/>
            <w:i/>
            <w:sz w:val="16"/>
            <w:szCs w:val="16"/>
          </w:rPr>
          <w:t xml:space="preserve"> Director KVL Narayan Rao admits guilt of illegal money routing of $150M through Netherlands</w:t>
        </w:r>
      </w:hyperlink>
      <w:r>
        <w:t xml:space="preserve"> </w:t>
      </w:r>
      <w:r>
        <w:rPr>
          <w:b/>
          <w:sz w:val="16"/>
          <w:szCs w:val="16"/>
        </w:rPr>
        <w:t xml:space="preserve">PGurus.com </w:t>
      </w:r>
      <w:r>
        <w:rPr>
          <w:sz w:val="16"/>
          <w:szCs w:val="16"/>
        </w:rPr>
        <w:t>December 28, 2016</w:t>
      </w:r>
    </w:p>
  </w:footnote>
  <w:footnote w:id="20">
    <w:p w14:paraId="63458CDE" w14:textId="77777777" w:rsidR="001C33D9" w:rsidRPr="00194755" w:rsidRDefault="001C33D9" w:rsidP="00D003E7">
      <w:pPr>
        <w:pStyle w:val="FootnoteText"/>
        <w:rPr>
          <w:sz w:val="16"/>
          <w:szCs w:val="16"/>
        </w:rPr>
      </w:pPr>
      <w:r w:rsidRPr="00194755">
        <w:rPr>
          <w:rStyle w:val="FootnoteReference"/>
          <w:sz w:val="16"/>
          <w:szCs w:val="16"/>
        </w:rPr>
        <w:footnoteRef/>
      </w:r>
      <w:hyperlink r:id="rId15" w:history="1">
        <w:r w:rsidRPr="00194755">
          <w:rPr>
            <w:rStyle w:val="Hyperlink"/>
            <w:i/>
            <w:sz w:val="16"/>
            <w:szCs w:val="16"/>
          </w:rPr>
          <w:t xml:space="preserve"> Unending saga of NDTV</w:t>
        </w:r>
        <w:r w:rsidR="00F07AEA">
          <w:rPr>
            <w:rStyle w:val="Hyperlink"/>
            <w:i/>
            <w:sz w:val="16"/>
            <w:szCs w:val="16"/>
          </w:rPr>
          <w:fldChar w:fldCharType="begin"/>
        </w:r>
        <w:r>
          <w:instrText xml:space="preserve"> XE "NDTV" </w:instrText>
        </w:r>
        <w:r w:rsidR="00F07AEA">
          <w:rPr>
            <w:rStyle w:val="Hyperlink"/>
            <w:i/>
            <w:sz w:val="16"/>
            <w:szCs w:val="16"/>
          </w:rPr>
          <w:fldChar w:fldCharType="end"/>
        </w:r>
        <w:r w:rsidRPr="00194755">
          <w:rPr>
            <w:rStyle w:val="Hyperlink"/>
            <w:i/>
            <w:sz w:val="16"/>
            <w:szCs w:val="16"/>
          </w:rPr>
          <w:t xml:space="preserve"> frauds – Prannoy Roy</w:t>
        </w:r>
        <w:r w:rsidR="00F07AEA">
          <w:rPr>
            <w:rStyle w:val="Hyperlink"/>
            <w:i/>
            <w:sz w:val="16"/>
            <w:szCs w:val="16"/>
          </w:rPr>
          <w:fldChar w:fldCharType="begin"/>
        </w:r>
        <w:r>
          <w:instrText xml:space="preserve"> XE "Prannoy Roy" </w:instrText>
        </w:r>
        <w:r w:rsidR="00F07AEA">
          <w:rPr>
            <w:rStyle w:val="Hyperlink"/>
            <w:i/>
            <w:sz w:val="16"/>
            <w:szCs w:val="16"/>
          </w:rPr>
          <w:fldChar w:fldCharType="end"/>
        </w:r>
        <w:r w:rsidRPr="00194755">
          <w:rPr>
            <w:rStyle w:val="Hyperlink"/>
            <w:i/>
            <w:sz w:val="16"/>
            <w:szCs w:val="16"/>
          </w:rPr>
          <w:t xml:space="preserve"> &amp; wife granted Rs.92 crores interest free loan to themselves</w:t>
        </w:r>
      </w:hyperlink>
      <w:r>
        <w:t xml:space="preserve"> </w:t>
      </w:r>
      <w:r>
        <w:rPr>
          <w:b/>
          <w:sz w:val="16"/>
          <w:szCs w:val="16"/>
        </w:rPr>
        <w:t>PGurus.com</w:t>
      </w:r>
      <w:r>
        <w:rPr>
          <w:sz w:val="16"/>
          <w:szCs w:val="16"/>
        </w:rPr>
        <w:t xml:space="preserve"> December 16, 2016</w:t>
      </w:r>
    </w:p>
  </w:footnote>
  <w:footnote w:id="21">
    <w:p w14:paraId="7E3A1070" w14:textId="77777777" w:rsidR="001C33D9" w:rsidRPr="00E02FCD" w:rsidRDefault="001C33D9" w:rsidP="00D003E7">
      <w:pPr>
        <w:pStyle w:val="FootnoteText"/>
        <w:rPr>
          <w:rFonts w:asciiTheme="minorHAnsi" w:hAnsiTheme="minorHAnsi" w:cstheme="minorHAnsi"/>
          <w:sz w:val="16"/>
          <w:szCs w:val="16"/>
        </w:rPr>
      </w:pPr>
      <w:r w:rsidRPr="00E02FCD">
        <w:rPr>
          <w:rStyle w:val="FootnoteReference"/>
          <w:rFonts w:asciiTheme="minorHAnsi" w:hAnsiTheme="minorHAnsi" w:cstheme="minorHAnsi"/>
          <w:sz w:val="16"/>
          <w:szCs w:val="16"/>
        </w:rPr>
        <w:footnoteRef/>
      </w:r>
      <w:r w:rsidRPr="00E02FCD">
        <w:rPr>
          <w:rFonts w:asciiTheme="minorHAnsi" w:hAnsiTheme="minorHAnsi" w:cstheme="minorHAnsi"/>
          <w:color w:val="222222"/>
          <w:sz w:val="16"/>
          <w:szCs w:val="16"/>
          <w:shd w:val="clear" w:color="auto" w:fill="FFFFFF"/>
        </w:rPr>
        <w:t>The conversion rate used in this article is 1 USD = 67.46 Rupees.</w:t>
      </w:r>
    </w:p>
  </w:footnote>
  <w:footnote w:id="22">
    <w:p w14:paraId="14959931" w14:textId="77777777" w:rsidR="001C33D9" w:rsidRPr="00F92379" w:rsidRDefault="001C33D9" w:rsidP="00D003E7">
      <w:pPr>
        <w:pStyle w:val="FootnoteText"/>
        <w:rPr>
          <w:sz w:val="16"/>
          <w:szCs w:val="16"/>
        </w:rPr>
      </w:pPr>
      <w:r w:rsidRPr="00F92379">
        <w:rPr>
          <w:rStyle w:val="FootnoteReference"/>
          <w:sz w:val="16"/>
          <w:szCs w:val="16"/>
        </w:rPr>
        <w:footnoteRef/>
      </w:r>
      <w:hyperlink r:id="rId16" w:history="1">
        <w:r w:rsidRPr="00F92379">
          <w:rPr>
            <w:rStyle w:val="Hyperlink"/>
            <w:i/>
            <w:sz w:val="16"/>
            <w:szCs w:val="16"/>
          </w:rPr>
          <w:t>NDTV</w:t>
        </w:r>
        <w:r w:rsidR="00F07AEA">
          <w:rPr>
            <w:rStyle w:val="Hyperlink"/>
            <w:i/>
            <w:sz w:val="16"/>
            <w:szCs w:val="16"/>
          </w:rPr>
          <w:fldChar w:fldCharType="begin"/>
        </w:r>
        <w:r>
          <w:instrText xml:space="preserve"> XE "NDTV" </w:instrText>
        </w:r>
        <w:r w:rsidR="00F07AEA">
          <w:rPr>
            <w:rStyle w:val="Hyperlink"/>
            <w:i/>
            <w:sz w:val="16"/>
            <w:szCs w:val="16"/>
          </w:rPr>
          <w:fldChar w:fldCharType="end"/>
        </w:r>
        <w:r w:rsidRPr="00F92379">
          <w:rPr>
            <w:rStyle w:val="Hyperlink"/>
            <w:i/>
            <w:sz w:val="16"/>
            <w:szCs w:val="16"/>
          </w:rPr>
          <w:t>-ICICI</w:t>
        </w:r>
        <w:r w:rsidR="00F07AEA">
          <w:rPr>
            <w:rStyle w:val="Hyperlink"/>
            <w:i/>
            <w:sz w:val="16"/>
            <w:szCs w:val="16"/>
          </w:rPr>
          <w:fldChar w:fldCharType="begin"/>
        </w:r>
        <w:r>
          <w:instrText xml:space="preserve"> XE "ICICI" </w:instrText>
        </w:r>
        <w:r w:rsidR="00F07AEA">
          <w:rPr>
            <w:rStyle w:val="Hyperlink"/>
            <w:i/>
            <w:sz w:val="16"/>
            <w:szCs w:val="16"/>
          </w:rPr>
          <w:fldChar w:fldCharType="end"/>
        </w:r>
        <w:r w:rsidRPr="00F92379">
          <w:rPr>
            <w:rStyle w:val="Hyperlink"/>
            <w:i/>
            <w:sz w:val="16"/>
            <w:szCs w:val="16"/>
          </w:rPr>
          <w:t xml:space="preserve"> loan chicanery saved Roys</w:t>
        </w:r>
      </w:hyperlink>
      <w:r>
        <w:t xml:space="preserve"> </w:t>
      </w:r>
      <w:r>
        <w:rPr>
          <w:b/>
          <w:sz w:val="16"/>
          <w:szCs w:val="16"/>
        </w:rPr>
        <w:t>Sunday Guardian</w:t>
      </w:r>
      <w:r>
        <w:rPr>
          <w:sz w:val="16"/>
          <w:szCs w:val="16"/>
        </w:rPr>
        <w:t xml:space="preserve"> December 4, 2011</w:t>
      </w:r>
    </w:p>
  </w:footnote>
  <w:footnote w:id="23">
    <w:p w14:paraId="4A22B40F" w14:textId="77777777" w:rsidR="001C33D9" w:rsidRPr="00F228AC" w:rsidRDefault="001C33D9" w:rsidP="00D003E7">
      <w:pPr>
        <w:pStyle w:val="FootnoteText"/>
        <w:rPr>
          <w:sz w:val="16"/>
          <w:szCs w:val="16"/>
        </w:rPr>
      </w:pPr>
      <w:r w:rsidRPr="00F228AC">
        <w:rPr>
          <w:rStyle w:val="FootnoteReference"/>
          <w:sz w:val="16"/>
          <w:szCs w:val="16"/>
        </w:rPr>
        <w:footnoteRef/>
      </w:r>
      <w:hyperlink r:id="rId17" w:history="1">
        <w:r w:rsidRPr="00F228AC">
          <w:rPr>
            <w:rStyle w:val="Hyperlink"/>
            <w:i/>
            <w:sz w:val="16"/>
            <w:szCs w:val="16"/>
          </w:rPr>
          <w:t>Prannoy Roy</w:t>
        </w:r>
        <w:r w:rsidR="00F07AEA">
          <w:rPr>
            <w:rStyle w:val="Hyperlink"/>
            <w:i/>
            <w:sz w:val="16"/>
            <w:szCs w:val="16"/>
          </w:rPr>
          <w:fldChar w:fldCharType="begin"/>
        </w:r>
        <w:r>
          <w:instrText xml:space="preserve"> XE "Prannoy Roy" </w:instrText>
        </w:r>
        <w:r w:rsidR="00F07AEA">
          <w:rPr>
            <w:rStyle w:val="Hyperlink"/>
            <w:i/>
            <w:sz w:val="16"/>
            <w:szCs w:val="16"/>
          </w:rPr>
          <w:fldChar w:fldCharType="end"/>
        </w:r>
        <w:r w:rsidRPr="00F228AC">
          <w:rPr>
            <w:rStyle w:val="Hyperlink"/>
            <w:i/>
            <w:sz w:val="16"/>
            <w:szCs w:val="16"/>
          </w:rPr>
          <w:t xml:space="preserve"> siphoned Rs. 53.84 crore to personal account from NDTV</w:t>
        </w:r>
        <w:r w:rsidR="00F07AEA">
          <w:rPr>
            <w:rStyle w:val="Hyperlink"/>
            <w:i/>
            <w:sz w:val="16"/>
            <w:szCs w:val="16"/>
          </w:rPr>
          <w:fldChar w:fldCharType="begin"/>
        </w:r>
        <w:r>
          <w:instrText xml:space="preserve"> XE "NDTV" </w:instrText>
        </w:r>
        <w:r w:rsidR="00F07AEA">
          <w:rPr>
            <w:rStyle w:val="Hyperlink"/>
            <w:i/>
            <w:sz w:val="16"/>
            <w:szCs w:val="16"/>
          </w:rPr>
          <w:fldChar w:fldCharType="end"/>
        </w:r>
      </w:hyperlink>
      <w:r>
        <w:t xml:space="preserve"> </w:t>
      </w:r>
      <w:r>
        <w:rPr>
          <w:b/>
          <w:sz w:val="16"/>
          <w:szCs w:val="16"/>
        </w:rPr>
        <w:t>PGurus</w:t>
      </w:r>
      <w:r>
        <w:rPr>
          <w:sz w:val="16"/>
          <w:szCs w:val="16"/>
        </w:rPr>
        <w:t xml:space="preserve"> December 15, 2016</w:t>
      </w:r>
    </w:p>
  </w:footnote>
  <w:footnote w:id="24">
    <w:p w14:paraId="30627353" w14:textId="77777777" w:rsidR="001C33D9" w:rsidRPr="00C46A2E" w:rsidRDefault="001C33D9" w:rsidP="00D003E7">
      <w:pPr>
        <w:pStyle w:val="FootnoteText"/>
        <w:rPr>
          <w:sz w:val="16"/>
          <w:szCs w:val="16"/>
        </w:rPr>
      </w:pPr>
      <w:r w:rsidRPr="00C46A2E">
        <w:rPr>
          <w:rStyle w:val="FootnoteReference"/>
          <w:sz w:val="16"/>
          <w:szCs w:val="16"/>
        </w:rPr>
        <w:footnoteRef/>
      </w:r>
      <w:hyperlink r:id="rId18" w:anchor="photo-132519" w:history="1">
        <w:r w:rsidRPr="00C46A2E">
          <w:rPr>
            <w:rStyle w:val="Hyperlink"/>
            <w:i/>
            <w:sz w:val="16"/>
            <w:szCs w:val="16"/>
          </w:rPr>
          <w:t>Strikes return to dog India Inc.</w:t>
        </w:r>
      </w:hyperlink>
      <w:r>
        <w:t xml:space="preserve"> </w:t>
      </w:r>
      <w:r>
        <w:rPr>
          <w:b/>
          <w:sz w:val="16"/>
          <w:szCs w:val="16"/>
        </w:rPr>
        <w:t>NDTV</w:t>
      </w:r>
      <w:r w:rsidR="00F07AEA">
        <w:rPr>
          <w:b/>
          <w:sz w:val="16"/>
          <w:szCs w:val="16"/>
        </w:rPr>
        <w:fldChar w:fldCharType="begin"/>
      </w:r>
      <w:r>
        <w:instrText xml:space="preserve"> XE "NDTV" </w:instrText>
      </w:r>
      <w:r w:rsidR="00F07AEA">
        <w:rPr>
          <w:b/>
          <w:sz w:val="16"/>
          <w:szCs w:val="16"/>
        </w:rPr>
        <w:fldChar w:fldCharType="end"/>
      </w:r>
      <w:r>
        <w:rPr>
          <w:b/>
          <w:sz w:val="16"/>
          <w:szCs w:val="16"/>
        </w:rPr>
        <w:t xml:space="preserve"> </w:t>
      </w:r>
      <w:r>
        <w:rPr>
          <w:sz w:val="16"/>
          <w:szCs w:val="16"/>
        </w:rPr>
        <w:t>web 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95795"/>
    <w:multiLevelType w:val="hybridMultilevel"/>
    <w:tmpl w:val="5F4A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65814"/>
    <w:multiLevelType w:val="hybridMultilevel"/>
    <w:tmpl w:val="6C22CE4A"/>
    <w:lvl w:ilvl="0" w:tplc="990629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F56EB"/>
    <w:multiLevelType w:val="hybridMultilevel"/>
    <w:tmpl w:val="FEB61346"/>
    <w:lvl w:ilvl="0" w:tplc="99062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F351A1"/>
    <w:multiLevelType w:val="hybridMultilevel"/>
    <w:tmpl w:val="A7F03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C961FD"/>
    <w:multiLevelType w:val="hybridMultilevel"/>
    <w:tmpl w:val="2C7284B2"/>
    <w:lvl w:ilvl="0" w:tplc="4009000F">
      <w:start w:val="1"/>
      <w:numFmt w:val="decimal"/>
      <w:lvlText w:val="%1."/>
      <w:lvlJc w:val="left"/>
      <w:pPr>
        <w:ind w:left="10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E08E6"/>
    <w:multiLevelType w:val="hybridMultilevel"/>
    <w:tmpl w:val="07A48D1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34596ACC"/>
    <w:multiLevelType w:val="hybridMultilevel"/>
    <w:tmpl w:val="CA2A28D4"/>
    <w:lvl w:ilvl="0" w:tplc="8F787410">
      <w:start w:val="2"/>
      <w:numFmt w:val="lowerRoman"/>
      <w:lvlText w:val="%1."/>
      <w:lvlJc w:val="left"/>
      <w:pPr>
        <w:ind w:left="1049" w:hanging="940"/>
      </w:pPr>
      <w:rPr>
        <w:rFonts w:ascii="Tahoma" w:eastAsia="Tahoma" w:hAnsi="Tahoma" w:cs="Tahoma" w:hint="default"/>
        <w:spacing w:val="-6"/>
        <w:w w:val="99"/>
        <w:sz w:val="32"/>
        <w:szCs w:val="32"/>
      </w:rPr>
    </w:lvl>
    <w:lvl w:ilvl="1" w:tplc="0540D17E">
      <w:numFmt w:val="bullet"/>
      <w:lvlText w:val="•"/>
      <w:lvlJc w:val="left"/>
      <w:pPr>
        <w:ind w:left="2084" w:hanging="940"/>
      </w:pPr>
      <w:rPr>
        <w:rFonts w:hint="default"/>
      </w:rPr>
    </w:lvl>
    <w:lvl w:ilvl="2" w:tplc="484E334E">
      <w:numFmt w:val="bullet"/>
      <w:lvlText w:val="•"/>
      <w:lvlJc w:val="left"/>
      <w:pPr>
        <w:ind w:left="3128" w:hanging="940"/>
      </w:pPr>
      <w:rPr>
        <w:rFonts w:hint="default"/>
      </w:rPr>
    </w:lvl>
    <w:lvl w:ilvl="3" w:tplc="C82AADB0">
      <w:numFmt w:val="bullet"/>
      <w:lvlText w:val="•"/>
      <w:lvlJc w:val="left"/>
      <w:pPr>
        <w:ind w:left="4172" w:hanging="940"/>
      </w:pPr>
      <w:rPr>
        <w:rFonts w:hint="default"/>
      </w:rPr>
    </w:lvl>
    <w:lvl w:ilvl="4" w:tplc="B4441932">
      <w:numFmt w:val="bullet"/>
      <w:lvlText w:val="•"/>
      <w:lvlJc w:val="left"/>
      <w:pPr>
        <w:ind w:left="5216" w:hanging="940"/>
      </w:pPr>
      <w:rPr>
        <w:rFonts w:hint="default"/>
      </w:rPr>
    </w:lvl>
    <w:lvl w:ilvl="5" w:tplc="07046ACC">
      <w:numFmt w:val="bullet"/>
      <w:lvlText w:val="•"/>
      <w:lvlJc w:val="left"/>
      <w:pPr>
        <w:ind w:left="6260" w:hanging="940"/>
      </w:pPr>
      <w:rPr>
        <w:rFonts w:hint="default"/>
      </w:rPr>
    </w:lvl>
    <w:lvl w:ilvl="6" w:tplc="823E24BA">
      <w:numFmt w:val="bullet"/>
      <w:lvlText w:val="•"/>
      <w:lvlJc w:val="left"/>
      <w:pPr>
        <w:ind w:left="7304" w:hanging="940"/>
      </w:pPr>
      <w:rPr>
        <w:rFonts w:hint="default"/>
      </w:rPr>
    </w:lvl>
    <w:lvl w:ilvl="7" w:tplc="6DC451DE">
      <w:numFmt w:val="bullet"/>
      <w:lvlText w:val="•"/>
      <w:lvlJc w:val="left"/>
      <w:pPr>
        <w:ind w:left="8348" w:hanging="940"/>
      </w:pPr>
      <w:rPr>
        <w:rFonts w:hint="default"/>
      </w:rPr>
    </w:lvl>
    <w:lvl w:ilvl="8" w:tplc="4A88A28C">
      <w:numFmt w:val="bullet"/>
      <w:lvlText w:val="•"/>
      <w:lvlJc w:val="left"/>
      <w:pPr>
        <w:ind w:left="9392" w:hanging="940"/>
      </w:pPr>
      <w:rPr>
        <w:rFonts w:hint="default"/>
      </w:rPr>
    </w:lvl>
  </w:abstractNum>
  <w:abstractNum w:abstractNumId="7" w15:restartNumberingAfterBreak="0">
    <w:nsid w:val="39890C31"/>
    <w:multiLevelType w:val="hybridMultilevel"/>
    <w:tmpl w:val="A74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E44D9"/>
    <w:multiLevelType w:val="hybridMultilevel"/>
    <w:tmpl w:val="8F44A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F3DE9"/>
    <w:multiLevelType w:val="hybridMultilevel"/>
    <w:tmpl w:val="6F188518"/>
    <w:lvl w:ilvl="0" w:tplc="5DACE4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E6A38B8"/>
    <w:multiLevelType w:val="hybridMultilevel"/>
    <w:tmpl w:val="73C6C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61E0F"/>
    <w:multiLevelType w:val="hybridMultilevel"/>
    <w:tmpl w:val="E8C2F65C"/>
    <w:lvl w:ilvl="0" w:tplc="DDBE6E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50F8B"/>
    <w:multiLevelType w:val="hybridMultilevel"/>
    <w:tmpl w:val="10341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0E567A"/>
    <w:multiLevelType w:val="hybridMultilevel"/>
    <w:tmpl w:val="98F44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DA1FE8"/>
    <w:multiLevelType w:val="hybridMultilevel"/>
    <w:tmpl w:val="8B720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33ABC"/>
    <w:multiLevelType w:val="hybridMultilevel"/>
    <w:tmpl w:val="1960D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595E8C"/>
    <w:multiLevelType w:val="hybridMultilevel"/>
    <w:tmpl w:val="FA7C1EF2"/>
    <w:lvl w:ilvl="0" w:tplc="6D281AD0">
      <w:start w:val="1"/>
      <w:numFmt w:val="decimal"/>
      <w:lvlText w:val="%1."/>
      <w:lvlJc w:val="left"/>
      <w:pPr>
        <w:ind w:left="940" w:hanging="720"/>
      </w:pPr>
      <w:rPr>
        <w:rFonts w:ascii="Calibri" w:eastAsia="Calibri" w:hAnsi="Calibri" w:cs="Calibri" w:hint="default"/>
        <w:spacing w:val="-1"/>
        <w:w w:val="99"/>
        <w:sz w:val="20"/>
        <w:szCs w:val="20"/>
      </w:rPr>
    </w:lvl>
    <w:lvl w:ilvl="1" w:tplc="E708AFA2">
      <w:start w:val="1"/>
      <w:numFmt w:val="decimal"/>
      <w:lvlText w:val="%2."/>
      <w:lvlJc w:val="left"/>
      <w:pPr>
        <w:ind w:left="940" w:hanging="360"/>
      </w:pPr>
      <w:rPr>
        <w:rFonts w:ascii="Calibri" w:eastAsia="Calibri" w:hAnsi="Calibri" w:cs="Calibri" w:hint="default"/>
        <w:spacing w:val="-1"/>
        <w:w w:val="99"/>
        <w:sz w:val="20"/>
        <w:szCs w:val="20"/>
      </w:rPr>
    </w:lvl>
    <w:lvl w:ilvl="2" w:tplc="6136E5C2">
      <w:start w:val="1"/>
      <w:numFmt w:val="decimal"/>
      <w:lvlText w:val="%3."/>
      <w:lvlJc w:val="left"/>
      <w:pPr>
        <w:ind w:left="1300" w:hanging="360"/>
      </w:pPr>
      <w:rPr>
        <w:rFonts w:ascii="Calibri" w:eastAsia="Calibri" w:hAnsi="Calibri" w:cs="Calibri" w:hint="default"/>
        <w:spacing w:val="-1"/>
        <w:w w:val="99"/>
        <w:sz w:val="20"/>
        <w:szCs w:val="20"/>
      </w:rPr>
    </w:lvl>
    <w:lvl w:ilvl="3" w:tplc="EBB0736C">
      <w:numFmt w:val="bullet"/>
      <w:lvlText w:val="•"/>
      <w:lvlJc w:val="left"/>
      <w:pPr>
        <w:ind w:left="1840" w:hanging="360"/>
      </w:pPr>
      <w:rPr>
        <w:rFonts w:hint="default"/>
      </w:rPr>
    </w:lvl>
    <w:lvl w:ilvl="4" w:tplc="5CDAB482">
      <w:numFmt w:val="bullet"/>
      <w:lvlText w:val="•"/>
      <w:lvlJc w:val="left"/>
      <w:pPr>
        <w:ind w:left="2929" w:hanging="360"/>
      </w:pPr>
      <w:rPr>
        <w:rFonts w:hint="default"/>
      </w:rPr>
    </w:lvl>
    <w:lvl w:ilvl="5" w:tplc="90D837D2">
      <w:numFmt w:val="bullet"/>
      <w:lvlText w:val="•"/>
      <w:lvlJc w:val="left"/>
      <w:pPr>
        <w:ind w:left="4018" w:hanging="360"/>
      </w:pPr>
      <w:rPr>
        <w:rFonts w:hint="default"/>
      </w:rPr>
    </w:lvl>
    <w:lvl w:ilvl="6" w:tplc="BCE2B410">
      <w:numFmt w:val="bullet"/>
      <w:lvlText w:val="•"/>
      <w:lvlJc w:val="left"/>
      <w:pPr>
        <w:ind w:left="5107" w:hanging="360"/>
      </w:pPr>
      <w:rPr>
        <w:rFonts w:hint="default"/>
      </w:rPr>
    </w:lvl>
    <w:lvl w:ilvl="7" w:tplc="7C0A03DA">
      <w:numFmt w:val="bullet"/>
      <w:lvlText w:val="•"/>
      <w:lvlJc w:val="left"/>
      <w:pPr>
        <w:ind w:left="6196" w:hanging="360"/>
      </w:pPr>
      <w:rPr>
        <w:rFonts w:hint="default"/>
      </w:rPr>
    </w:lvl>
    <w:lvl w:ilvl="8" w:tplc="1F926DC6">
      <w:numFmt w:val="bullet"/>
      <w:lvlText w:val="•"/>
      <w:lvlJc w:val="left"/>
      <w:pPr>
        <w:ind w:left="7286" w:hanging="360"/>
      </w:pPr>
      <w:rPr>
        <w:rFonts w:hint="default"/>
      </w:rPr>
    </w:lvl>
  </w:abstractNum>
  <w:num w:numId="1">
    <w:abstractNumId w:val="4"/>
  </w:num>
  <w:num w:numId="2">
    <w:abstractNumId w:val="6"/>
  </w:num>
  <w:num w:numId="3">
    <w:abstractNumId w:val="8"/>
  </w:num>
  <w:num w:numId="4">
    <w:abstractNumId w:val="3"/>
  </w:num>
  <w:num w:numId="5">
    <w:abstractNumId w:val="11"/>
  </w:num>
  <w:num w:numId="6">
    <w:abstractNumId w:val="12"/>
  </w:num>
  <w:num w:numId="7">
    <w:abstractNumId w:val="2"/>
  </w:num>
  <w:num w:numId="8">
    <w:abstractNumId w:val="1"/>
  </w:num>
  <w:num w:numId="9">
    <w:abstractNumId w:val="11"/>
    <w:lvlOverride w:ilvl="0">
      <w:startOverride w:val="1"/>
    </w:lvlOverride>
  </w:num>
  <w:num w:numId="10">
    <w:abstractNumId w:val="13"/>
  </w:num>
  <w:num w:numId="11">
    <w:abstractNumId w:val="11"/>
    <w:lvlOverride w:ilvl="0">
      <w:startOverride w:val="1"/>
    </w:lvlOverride>
  </w:num>
  <w:num w:numId="12">
    <w:abstractNumId w:val="14"/>
  </w:num>
  <w:num w:numId="13">
    <w:abstractNumId w:val="7"/>
  </w:num>
  <w:num w:numId="14">
    <w:abstractNumId w:val="16"/>
  </w:num>
  <w:num w:numId="15">
    <w:abstractNumId w:val="10"/>
  </w:num>
  <w:num w:numId="16">
    <w:abstractNumId w:val="15"/>
  </w:num>
  <w:num w:numId="17">
    <w:abstractNumId w:val="5"/>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69F"/>
    <w:rsid w:val="00004E68"/>
    <w:rsid w:val="00005033"/>
    <w:rsid w:val="00005F90"/>
    <w:rsid w:val="00017D59"/>
    <w:rsid w:val="000222BB"/>
    <w:rsid w:val="00024976"/>
    <w:rsid w:val="00025603"/>
    <w:rsid w:val="000274EE"/>
    <w:rsid w:val="0003629D"/>
    <w:rsid w:val="00041826"/>
    <w:rsid w:val="0004367C"/>
    <w:rsid w:val="000465CD"/>
    <w:rsid w:val="0005322D"/>
    <w:rsid w:val="00060AD6"/>
    <w:rsid w:val="00061843"/>
    <w:rsid w:val="00063589"/>
    <w:rsid w:val="000654AD"/>
    <w:rsid w:val="00070929"/>
    <w:rsid w:val="00071A3D"/>
    <w:rsid w:val="00072908"/>
    <w:rsid w:val="00073513"/>
    <w:rsid w:val="00074066"/>
    <w:rsid w:val="00077C70"/>
    <w:rsid w:val="00086904"/>
    <w:rsid w:val="000904B6"/>
    <w:rsid w:val="000940E8"/>
    <w:rsid w:val="000A41F5"/>
    <w:rsid w:val="000A61E5"/>
    <w:rsid w:val="000C0F16"/>
    <w:rsid w:val="000C3E77"/>
    <w:rsid w:val="000C50E8"/>
    <w:rsid w:val="000D3744"/>
    <w:rsid w:val="000D4C6C"/>
    <w:rsid w:val="000D74A6"/>
    <w:rsid w:val="000D7AC0"/>
    <w:rsid w:val="000D7F91"/>
    <w:rsid w:val="000E3160"/>
    <w:rsid w:val="000E6F07"/>
    <w:rsid w:val="00100C99"/>
    <w:rsid w:val="00102640"/>
    <w:rsid w:val="00103B76"/>
    <w:rsid w:val="00106054"/>
    <w:rsid w:val="001159DE"/>
    <w:rsid w:val="00116C4A"/>
    <w:rsid w:val="00120473"/>
    <w:rsid w:val="001227F5"/>
    <w:rsid w:val="00125124"/>
    <w:rsid w:val="00141279"/>
    <w:rsid w:val="0014721E"/>
    <w:rsid w:val="001505BB"/>
    <w:rsid w:val="001520C9"/>
    <w:rsid w:val="00164372"/>
    <w:rsid w:val="001739E5"/>
    <w:rsid w:val="00181E7F"/>
    <w:rsid w:val="0018229C"/>
    <w:rsid w:val="00187D7B"/>
    <w:rsid w:val="00192735"/>
    <w:rsid w:val="0019304D"/>
    <w:rsid w:val="00194755"/>
    <w:rsid w:val="001A05B9"/>
    <w:rsid w:val="001A1054"/>
    <w:rsid w:val="001A57D2"/>
    <w:rsid w:val="001B6D49"/>
    <w:rsid w:val="001C1843"/>
    <w:rsid w:val="001C3178"/>
    <w:rsid w:val="001C33D9"/>
    <w:rsid w:val="001C5933"/>
    <w:rsid w:val="001C75E5"/>
    <w:rsid w:val="001D7A9D"/>
    <w:rsid w:val="001E24ED"/>
    <w:rsid w:val="001E2775"/>
    <w:rsid w:val="001E644A"/>
    <w:rsid w:val="001E7FD6"/>
    <w:rsid w:val="001F14EA"/>
    <w:rsid w:val="001F35F1"/>
    <w:rsid w:val="0020474C"/>
    <w:rsid w:val="00210680"/>
    <w:rsid w:val="00222779"/>
    <w:rsid w:val="00222CE5"/>
    <w:rsid w:val="00223EC5"/>
    <w:rsid w:val="0022405E"/>
    <w:rsid w:val="00225A96"/>
    <w:rsid w:val="00226C41"/>
    <w:rsid w:val="00230961"/>
    <w:rsid w:val="00230F7D"/>
    <w:rsid w:val="0023175B"/>
    <w:rsid w:val="00236F99"/>
    <w:rsid w:val="00240108"/>
    <w:rsid w:val="002468BC"/>
    <w:rsid w:val="00247044"/>
    <w:rsid w:val="002533D5"/>
    <w:rsid w:val="00254C6E"/>
    <w:rsid w:val="002550F0"/>
    <w:rsid w:val="00261C19"/>
    <w:rsid w:val="00267558"/>
    <w:rsid w:val="00271117"/>
    <w:rsid w:val="00274435"/>
    <w:rsid w:val="00277458"/>
    <w:rsid w:val="00282C71"/>
    <w:rsid w:val="00284F00"/>
    <w:rsid w:val="0028726F"/>
    <w:rsid w:val="00293830"/>
    <w:rsid w:val="002961CA"/>
    <w:rsid w:val="002A0DA1"/>
    <w:rsid w:val="002A2333"/>
    <w:rsid w:val="002C36F7"/>
    <w:rsid w:val="002C6D68"/>
    <w:rsid w:val="002D07A4"/>
    <w:rsid w:val="002D3919"/>
    <w:rsid w:val="002D7690"/>
    <w:rsid w:val="002D777D"/>
    <w:rsid w:val="002D77D7"/>
    <w:rsid w:val="002E5DC3"/>
    <w:rsid w:val="002E64E2"/>
    <w:rsid w:val="002F69C1"/>
    <w:rsid w:val="00301047"/>
    <w:rsid w:val="0030212B"/>
    <w:rsid w:val="00311C15"/>
    <w:rsid w:val="00315315"/>
    <w:rsid w:val="003171DA"/>
    <w:rsid w:val="00320480"/>
    <w:rsid w:val="00325EDA"/>
    <w:rsid w:val="0032684F"/>
    <w:rsid w:val="0033384D"/>
    <w:rsid w:val="003339EB"/>
    <w:rsid w:val="00333E73"/>
    <w:rsid w:val="00335B9F"/>
    <w:rsid w:val="0034130F"/>
    <w:rsid w:val="00344025"/>
    <w:rsid w:val="00351EB4"/>
    <w:rsid w:val="0035312C"/>
    <w:rsid w:val="0035512A"/>
    <w:rsid w:val="00355B2B"/>
    <w:rsid w:val="00356588"/>
    <w:rsid w:val="00360B82"/>
    <w:rsid w:val="00362243"/>
    <w:rsid w:val="00370802"/>
    <w:rsid w:val="003754A6"/>
    <w:rsid w:val="00376CC8"/>
    <w:rsid w:val="00384C14"/>
    <w:rsid w:val="00393080"/>
    <w:rsid w:val="0039476F"/>
    <w:rsid w:val="00397240"/>
    <w:rsid w:val="003A2405"/>
    <w:rsid w:val="003A2A99"/>
    <w:rsid w:val="003B2378"/>
    <w:rsid w:val="003B7854"/>
    <w:rsid w:val="003C028F"/>
    <w:rsid w:val="003C0A14"/>
    <w:rsid w:val="003C6248"/>
    <w:rsid w:val="003D07E3"/>
    <w:rsid w:val="003D33F1"/>
    <w:rsid w:val="003D415B"/>
    <w:rsid w:val="003E2C04"/>
    <w:rsid w:val="003E3494"/>
    <w:rsid w:val="003E3DF2"/>
    <w:rsid w:val="003F19B0"/>
    <w:rsid w:val="003F3E02"/>
    <w:rsid w:val="00402C02"/>
    <w:rsid w:val="00402E72"/>
    <w:rsid w:val="00404CD3"/>
    <w:rsid w:val="004126E9"/>
    <w:rsid w:val="00412708"/>
    <w:rsid w:val="00413B98"/>
    <w:rsid w:val="00420632"/>
    <w:rsid w:val="004229E6"/>
    <w:rsid w:val="00424608"/>
    <w:rsid w:val="00440848"/>
    <w:rsid w:val="00461D6A"/>
    <w:rsid w:val="0046764F"/>
    <w:rsid w:val="004678AE"/>
    <w:rsid w:val="0047626F"/>
    <w:rsid w:val="00480F66"/>
    <w:rsid w:val="00485236"/>
    <w:rsid w:val="00493DA2"/>
    <w:rsid w:val="0049409F"/>
    <w:rsid w:val="004953FA"/>
    <w:rsid w:val="00497E7E"/>
    <w:rsid w:val="004B23BA"/>
    <w:rsid w:val="004B36BC"/>
    <w:rsid w:val="004B5029"/>
    <w:rsid w:val="004B5DF5"/>
    <w:rsid w:val="004C5D20"/>
    <w:rsid w:val="004C6B24"/>
    <w:rsid w:val="004D6B97"/>
    <w:rsid w:val="004E0C35"/>
    <w:rsid w:val="004E2179"/>
    <w:rsid w:val="004F0323"/>
    <w:rsid w:val="004F5CC8"/>
    <w:rsid w:val="004F7AB3"/>
    <w:rsid w:val="005009E4"/>
    <w:rsid w:val="0050273A"/>
    <w:rsid w:val="005056CE"/>
    <w:rsid w:val="00511D60"/>
    <w:rsid w:val="0051362D"/>
    <w:rsid w:val="005142BB"/>
    <w:rsid w:val="00523544"/>
    <w:rsid w:val="0052405A"/>
    <w:rsid w:val="0052603E"/>
    <w:rsid w:val="00527FD6"/>
    <w:rsid w:val="00531272"/>
    <w:rsid w:val="00531AB4"/>
    <w:rsid w:val="0053394E"/>
    <w:rsid w:val="005340F1"/>
    <w:rsid w:val="00537791"/>
    <w:rsid w:val="00541153"/>
    <w:rsid w:val="005437FE"/>
    <w:rsid w:val="00544906"/>
    <w:rsid w:val="0054565D"/>
    <w:rsid w:val="00556FB6"/>
    <w:rsid w:val="00560F01"/>
    <w:rsid w:val="00564D50"/>
    <w:rsid w:val="00566644"/>
    <w:rsid w:val="00566B49"/>
    <w:rsid w:val="0057007D"/>
    <w:rsid w:val="00575BFF"/>
    <w:rsid w:val="005773E6"/>
    <w:rsid w:val="00577DAB"/>
    <w:rsid w:val="00580C20"/>
    <w:rsid w:val="005812DD"/>
    <w:rsid w:val="00591A4E"/>
    <w:rsid w:val="00592F89"/>
    <w:rsid w:val="0059413D"/>
    <w:rsid w:val="005978E8"/>
    <w:rsid w:val="005A5106"/>
    <w:rsid w:val="005A5FD9"/>
    <w:rsid w:val="005A7BD5"/>
    <w:rsid w:val="005B1410"/>
    <w:rsid w:val="005B1885"/>
    <w:rsid w:val="005B24B3"/>
    <w:rsid w:val="005B276E"/>
    <w:rsid w:val="005B5505"/>
    <w:rsid w:val="005B5BE9"/>
    <w:rsid w:val="005C0EBD"/>
    <w:rsid w:val="005C516A"/>
    <w:rsid w:val="005D2DD7"/>
    <w:rsid w:val="005D369F"/>
    <w:rsid w:val="005E0466"/>
    <w:rsid w:val="005E1EAC"/>
    <w:rsid w:val="005E6316"/>
    <w:rsid w:val="005E7005"/>
    <w:rsid w:val="005F0F6A"/>
    <w:rsid w:val="005F7297"/>
    <w:rsid w:val="0060305C"/>
    <w:rsid w:val="00605128"/>
    <w:rsid w:val="00605D58"/>
    <w:rsid w:val="00606B7A"/>
    <w:rsid w:val="00615395"/>
    <w:rsid w:val="00615E39"/>
    <w:rsid w:val="00616FAE"/>
    <w:rsid w:val="00616FBD"/>
    <w:rsid w:val="0062107E"/>
    <w:rsid w:val="00624851"/>
    <w:rsid w:val="0062746F"/>
    <w:rsid w:val="00633D92"/>
    <w:rsid w:val="00634B65"/>
    <w:rsid w:val="00645197"/>
    <w:rsid w:val="006505A8"/>
    <w:rsid w:val="00651835"/>
    <w:rsid w:val="0065372E"/>
    <w:rsid w:val="00655382"/>
    <w:rsid w:val="00673D03"/>
    <w:rsid w:val="00674AA0"/>
    <w:rsid w:val="0068697F"/>
    <w:rsid w:val="00691190"/>
    <w:rsid w:val="0069328E"/>
    <w:rsid w:val="00693816"/>
    <w:rsid w:val="00696B77"/>
    <w:rsid w:val="006A15C8"/>
    <w:rsid w:val="006A462D"/>
    <w:rsid w:val="006B1E05"/>
    <w:rsid w:val="006B2415"/>
    <w:rsid w:val="006C1752"/>
    <w:rsid w:val="006C1AF6"/>
    <w:rsid w:val="006C2405"/>
    <w:rsid w:val="006C4DFE"/>
    <w:rsid w:val="006D0156"/>
    <w:rsid w:val="006D0FD0"/>
    <w:rsid w:val="006D1242"/>
    <w:rsid w:val="006D13DE"/>
    <w:rsid w:val="006E0204"/>
    <w:rsid w:val="006E1E37"/>
    <w:rsid w:val="006E456E"/>
    <w:rsid w:val="006F0393"/>
    <w:rsid w:val="006F5E13"/>
    <w:rsid w:val="006F6E8D"/>
    <w:rsid w:val="00700568"/>
    <w:rsid w:val="007007E3"/>
    <w:rsid w:val="00702491"/>
    <w:rsid w:val="00702839"/>
    <w:rsid w:val="00702913"/>
    <w:rsid w:val="00704D70"/>
    <w:rsid w:val="00705D7F"/>
    <w:rsid w:val="00705E2C"/>
    <w:rsid w:val="00705EBA"/>
    <w:rsid w:val="007061CA"/>
    <w:rsid w:val="00712C52"/>
    <w:rsid w:val="007130A4"/>
    <w:rsid w:val="00717B8E"/>
    <w:rsid w:val="007237ED"/>
    <w:rsid w:val="00724FC5"/>
    <w:rsid w:val="007263D5"/>
    <w:rsid w:val="0073198A"/>
    <w:rsid w:val="007350E2"/>
    <w:rsid w:val="00743605"/>
    <w:rsid w:val="00744ED9"/>
    <w:rsid w:val="007475E2"/>
    <w:rsid w:val="007518E3"/>
    <w:rsid w:val="00760BA0"/>
    <w:rsid w:val="0077104B"/>
    <w:rsid w:val="007729A0"/>
    <w:rsid w:val="007738C9"/>
    <w:rsid w:val="007743DA"/>
    <w:rsid w:val="00775F8E"/>
    <w:rsid w:val="00785DF3"/>
    <w:rsid w:val="007866EB"/>
    <w:rsid w:val="0078694F"/>
    <w:rsid w:val="00790FBB"/>
    <w:rsid w:val="0079121D"/>
    <w:rsid w:val="00792FE9"/>
    <w:rsid w:val="007A2E3D"/>
    <w:rsid w:val="007A5103"/>
    <w:rsid w:val="007B295E"/>
    <w:rsid w:val="007B35D4"/>
    <w:rsid w:val="007B52E7"/>
    <w:rsid w:val="007B7201"/>
    <w:rsid w:val="007C3138"/>
    <w:rsid w:val="007C50B3"/>
    <w:rsid w:val="007C64EB"/>
    <w:rsid w:val="007D5C82"/>
    <w:rsid w:val="007D6204"/>
    <w:rsid w:val="007D7653"/>
    <w:rsid w:val="007E0CCE"/>
    <w:rsid w:val="007E2FEE"/>
    <w:rsid w:val="007E332D"/>
    <w:rsid w:val="007E444C"/>
    <w:rsid w:val="007E6923"/>
    <w:rsid w:val="007E7CA9"/>
    <w:rsid w:val="007F33A3"/>
    <w:rsid w:val="007F65E1"/>
    <w:rsid w:val="007F6D5D"/>
    <w:rsid w:val="007F798D"/>
    <w:rsid w:val="007F7BB0"/>
    <w:rsid w:val="00800DDF"/>
    <w:rsid w:val="00803BCC"/>
    <w:rsid w:val="008113E1"/>
    <w:rsid w:val="00812868"/>
    <w:rsid w:val="008130DE"/>
    <w:rsid w:val="00821B0F"/>
    <w:rsid w:val="00822A89"/>
    <w:rsid w:val="00823C86"/>
    <w:rsid w:val="00824491"/>
    <w:rsid w:val="00837B55"/>
    <w:rsid w:val="00842467"/>
    <w:rsid w:val="008446B3"/>
    <w:rsid w:val="008506DC"/>
    <w:rsid w:val="0085215D"/>
    <w:rsid w:val="008533D6"/>
    <w:rsid w:val="00855F13"/>
    <w:rsid w:val="0085653E"/>
    <w:rsid w:val="00856986"/>
    <w:rsid w:val="008617D0"/>
    <w:rsid w:val="008656B9"/>
    <w:rsid w:val="00865C99"/>
    <w:rsid w:val="008715EC"/>
    <w:rsid w:val="00872B71"/>
    <w:rsid w:val="00872C72"/>
    <w:rsid w:val="008863CF"/>
    <w:rsid w:val="00887670"/>
    <w:rsid w:val="008929EE"/>
    <w:rsid w:val="008948DC"/>
    <w:rsid w:val="00896722"/>
    <w:rsid w:val="00896748"/>
    <w:rsid w:val="008A2F8F"/>
    <w:rsid w:val="008A6256"/>
    <w:rsid w:val="008A6706"/>
    <w:rsid w:val="008B2039"/>
    <w:rsid w:val="008B27DE"/>
    <w:rsid w:val="008B2921"/>
    <w:rsid w:val="008B741D"/>
    <w:rsid w:val="008B76D3"/>
    <w:rsid w:val="008C11CC"/>
    <w:rsid w:val="008C3300"/>
    <w:rsid w:val="008C7747"/>
    <w:rsid w:val="008E6545"/>
    <w:rsid w:val="008E7052"/>
    <w:rsid w:val="008F0385"/>
    <w:rsid w:val="008F17CF"/>
    <w:rsid w:val="008F1C4D"/>
    <w:rsid w:val="008F4B07"/>
    <w:rsid w:val="008F6BD7"/>
    <w:rsid w:val="00900808"/>
    <w:rsid w:val="00902C81"/>
    <w:rsid w:val="00902FC1"/>
    <w:rsid w:val="00904E82"/>
    <w:rsid w:val="00905A31"/>
    <w:rsid w:val="00906285"/>
    <w:rsid w:val="00907F59"/>
    <w:rsid w:val="00910268"/>
    <w:rsid w:val="00913A61"/>
    <w:rsid w:val="00915ED5"/>
    <w:rsid w:val="00917F5E"/>
    <w:rsid w:val="00920E21"/>
    <w:rsid w:val="00924707"/>
    <w:rsid w:val="00925EE3"/>
    <w:rsid w:val="00927D46"/>
    <w:rsid w:val="009311E7"/>
    <w:rsid w:val="00932E04"/>
    <w:rsid w:val="00940AEF"/>
    <w:rsid w:val="00941446"/>
    <w:rsid w:val="009455E4"/>
    <w:rsid w:val="00955B12"/>
    <w:rsid w:val="00963D45"/>
    <w:rsid w:val="00967122"/>
    <w:rsid w:val="00973B33"/>
    <w:rsid w:val="00974BC9"/>
    <w:rsid w:val="00974EC0"/>
    <w:rsid w:val="00975CFA"/>
    <w:rsid w:val="00977D1C"/>
    <w:rsid w:val="009812B8"/>
    <w:rsid w:val="00982673"/>
    <w:rsid w:val="00983CF7"/>
    <w:rsid w:val="00984FE2"/>
    <w:rsid w:val="00985D35"/>
    <w:rsid w:val="00987134"/>
    <w:rsid w:val="00997E0E"/>
    <w:rsid w:val="009A1A93"/>
    <w:rsid w:val="009B446E"/>
    <w:rsid w:val="009B5E0A"/>
    <w:rsid w:val="009B6BB8"/>
    <w:rsid w:val="009D113C"/>
    <w:rsid w:val="009D22D2"/>
    <w:rsid w:val="009E0535"/>
    <w:rsid w:val="009E15BE"/>
    <w:rsid w:val="009E263A"/>
    <w:rsid w:val="009E59C7"/>
    <w:rsid w:val="009E6FC1"/>
    <w:rsid w:val="009E7415"/>
    <w:rsid w:val="009F5C03"/>
    <w:rsid w:val="00A0117E"/>
    <w:rsid w:val="00A0250C"/>
    <w:rsid w:val="00A061D1"/>
    <w:rsid w:val="00A20283"/>
    <w:rsid w:val="00A20A55"/>
    <w:rsid w:val="00A23967"/>
    <w:rsid w:val="00A35A91"/>
    <w:rsid w:val="00A41713"/>
    <w:rsid w:val="00A417B8"/>
    <w:rsid w:val="00A425D2"/>
    <w:rsid w:val="00A5757D"/>
    <w:rsid w:val="00A57BC9"/>
    <w:rsid w:val="00A601CF"/>
    <w:rsid w:val="00A602C1"/>
    <w:rsid w:val="00A70F3E"/>
    <w:rsid w:val="00A710A7"/>
    <w:rsid w:val="00A71CD1"/>
    <w:rsid w:val="00A74D18"/>
    <w:rsid w:val="00A757A8"/>
    <w:rsid w:val="00A75E88"/>
    <w:rsid w:val="00A76577"/>
    <w:rsid w:val="00A76C3E"/>
    <w:rsid w:val="00A804BC"/>
    <w:rsid w:val="00A8070B"/>
    <w:rsid w:val="00A83084"/>
    <w:rsid w:val="00A87CA3"/>
    <w:rsid w:val="00A930CD"/>
    <w:rsid w:val="00A94A55"/>
    <w:rsid w:val="00AA00BF"/>
    <w:rsid w:val="00AA07AA"/>
    <w:rsid w:val="00AA46CD"/>
    <w:rsid w:val="00AD3AF6"/>
    <w:rsid w:val="00AD5B1A"/>
    <w:rsid w:val="00AD74BC"/>
    <w:rsid w:val="00AE0AB0"/>
    <w:rsid w:val="00AF1C01"/>
    <w:rsid w:val="00AF65E9"/>
    <w:rsid w:val="00AF7C75"/>
    <w:rsid w:val="00B10049"/>
    <w:rsid w:val="00B10E7A"/>
    <w:rsid w:val="00B12C3C"/>
    <w:rsid w:val="00B12E0A"/>
    <w:rsid w:val="00B14904"/>
    <w:rsid w:val="00B20A48"/>
    <w:rsid w:val="00B22419"/>
    <w:rsid w:val="00B261BC"/>
    <w:rsid w:val="00B26A29"/>
    <w:rsid w:val="00B3186F"/>
    <w:rsid w:val="00B32F7B"/>
    <w:rsid w:val="00B334F5"/>
    <w:rsid w:val="00B42BA9"/>
    <w:rsid w:val="00B451D6"/>
    <w:rsid w:val="00B47145"/>
    <w:rsid w:val="00B52273"/>
    <w:rsid w:val="00B55721"/>
    <w:rsid w:val="00B55DD1"/>
    <w:rsid w:val="00B66A95"/>
    <w:rsid w:val="00B67269"/>
    <w:rsid w:val="00B67950"/>
    <w:rsid w:val="00B74D6B"/>
    <w:rsid w:val="00B7510F"/>
    <w:rsid w:val="00B75962"/>
    <w:rsid w:val="00B76949"/>
    <w:rsid w:val="00B770FF"/>
    <w:rsid w:val="00B80CA2"/>
    <w:rsid w:val="00B834D6"/>
    <w:rsid w:val="00B851FA"/>
    <w:rsid w:val="00B85DBF"/>
    <w:rsid w:val="00B9048A"/>
    <w:rsid w:val="00B927A9"/>
    <w:rsid w:val="00B95CBD"/>
    <w:rsid w:val="00B96BC2"/>
    <w:rsid w:val="00BA3345"/>
    <w:rsid w:val="00BA5473"/>
    <w:rsid w:val="00BB0D3E"/>
    <w:rsid w:val="00BB0EA5"/>
    <w:rsid w:val="00BB5E81"/>
    <w:rsid w:val="00BC1A3F"/>
    <w:rsid w:val="00BD147E"/>
    <w:rsid w:val="00BD4FC8"/>
    <w:rsid w:val="00BD7C85"/>
    <w:rsid w:val="00BD7EF2"/>
    <w:rsid w:val="00BE0A84"/>
    <w:rsid w:val="00BE4845"/>
    <w:rsid w:val="00BE7C90"/>
    <w:rsid w:val="00BF0280"/>
    <w:rsid w:val="00BF1A2B"/>
    <w:rsid w:val="00BF3030"/>
    <w:rsid w:val="00BF58F4"/>
    <w:rsid w:val="00BF6683"/>
    <w:rsid w:val="00BF6F48"/>
    <w:rsid w:val="00C0434B"/>
    <w:rsid w:val="00C10E4B"/>
    <w:rsid w:val="00C1645C"/>
    <w:rsid w:val="00C17DEE"/>
    <w:rsid w:val="00C27C44"/>
    <w:rsid w:val="00C327F8"/>
    <w:rsid w:val="00C43B9A"/>
    <w:rsid w:val="00C448F0"/>
    <w:rsid w:val="00C451B4"/>
    <w:rsid w:val="00C45879"/>
    <w:rsid w:val="00C46A2E"/>
    <w:rsid w:val="00C50437"/>
    <w:rsid w:val="00C55DEE"/>
    <w:rsid w:val="00C566BC"/>
    <w:rsid w:val="00C619F9"/>
    <w:rsid w:val="00C6518A"/>
    <w:rsid w:val="00C67E73"/>
    <w:rsid w:val="00C71094"/>
    <w:rsid w:val="00C72AF1"/>
    <w:rsid w:val="00C75C23"/>
    <w:rsid w:val="00C7693D"/>
    <w:rsid w:val="00C829B3"/>
    <w:rsid w:val="00C838E6"/>
    <w:rsid w:val="00C83B74"/>
    <w:rsid w:val="00CA2A20"/>
    <w:rsid w:val="00CA7C3C"/>
    <w:rsid w:val="00CC4E9B"/>
    <w:rsid w:val="00CC557B"/>
    <w:rsid w:val="00CC7204"/>
    <w:rsid w:val="00CC77C8"/>
    <w:rsid w:val="00CD29E0"/>
    <w:rsid w:val="00CD569C"/>
    <w:rsid w:val="00CE555C"/>
    <w:rsid w:val="00CE79E7"/>
    <w:rsid w:val="00CF1838"/>
    <w:rsid w:val="00CF46AA"/>
    <w:rsid w:val="00D003E7"/>
    <w:rsid w:val="00D03054"/>
    <w:rsid w:val="00D03599"/>
    <w:rsid w:val="00D06097"/>
    <w:rsid w:val="00D07ED4"/>
    <w:rsid w:val="00D1023A"/>
    <w:rsid w:val="00D111A0"/>
    <w:rsid w:val="00D14398"/>
    <w:rsid w:val="00D17A9B"/>
    <w:rsid w:val="00D32748"/>
    <w:rsid w:val="00D34E85"/>
    <w:rsid w:val="00D4430E"/>
    <w:rsid w:val="00D449AC"/>
    <w:rsid w:val="00D47876"/>
    <w:rsid w:val="00D503FC"/>
    <w:rsid w:val="00D53395"/>
    <w:rsid w:val="00D54C4B"/>
    <w:rsid w:val="00D57557"/>
    <w:rsid w:val="00D57B67"/>
    <w:rsid w:val="00D62E6C"/>
    <w:rsid w:val="00D634BE"/>
    <w:rsid w:val="00D636D3"/>
    <w:rsid w:val="00D66318"/>
    <w:rsid w:val="00D70870"/>
    <w:rsid w:val="00D72AD1"/>
    <w:rsid w:val="00D72C3F"/>
    <w:rsid w:val="00D777BD"/>
    <w:rsid w:val="00D909DF"/>
    <w:rsid w:val="00D928A4"/>
    <w:rsid w:val="00D947CF"/>
    <w:rsid w:val="00D95002"/>
    <w:rsid w:val="00D96328"/>
    <w:rsid w:val="00D96CE0"/>
    <w:rsid w:val="00D979F6"/>
    <w:rsid w:val="00DA5667"/>
    <w:rsid w:val="00DB0DAF"/>
    <w:rsid w:val="00DB15E0"/>
    <w:rsid w:val="00DB422C"/>
    <w:rsid w:val="00DB4898"/>
    <w:rsid w:val="00DC62C9"/>
    <w:rsid w:val="00DD0A89"/>
    <w:rsid w:val="00DD1ADA"/>
    <w:rsid w:val="00DD34F0"/>
    <w:rsid w:val="00DE4033"/>
    <w:rsid w:val="00DF6B3D"/>
    <w:rsid w:val="00E02FCD"/>
    <w:rsid w:val="00E060E4"/>
    <w:rsid w:val="00E06D5B"/>
    <w:rsid w:val="00E1427B"/>
    <w:rsid w:val="00E277EA"/>
    <w:rsid w:val="00E34EDE"/>
    <w:rsid w:val="00E415D6"/>
    <w:rsid w:val="00E44B1C"/>
    <w:rsid w:val="00E44E9A"/>
    <w:rsid w:val="00E5277E"/>
    <w:rsid w:val="00E5345A"/>
    <w:rsid w:val="00E5546C"/>
    <w:rsid w:val="00E61BF1"/>
    <w:rsid w:val="00E63865"/>
    <w:rsid w:val="00E6415D"/>
    <w:rsid w:val="00E65EEB"/>
    <w:rsid w:val="00E66A49"/>
    <w:rsid w:val="00E70FB3"/>
    <w:rsid w:val="00E71380"/>
    <w:rsid w:val="00E71449"/>
    <w:rsid w:val="00E732CD"/>
    <w:rsid w:val="00E74F2A"/>
    <w:rsid w:val="00E74F35"/>
    <w:rsid w:val="00E9205D"/>
    <w:rsid w:val="00E934B0"/>
    <w:rsid w:val="00E95F89"/>
    <w:rsid w:val="00EC5A69"/>
    <w:rsid w:val="00EC6831"/>
    <w:rsid w:val="00ED0C5D"/>
    <w:rsid w:val="00ED254C"/>
    <w:rsid w:val="00EE0DE4"/>
    <w:rsid w:val="00EE3B90"/>
    <w:rsid w:val="00EE7D47"/>
    <w:rsid w:val="00F04AD3"/>
    <w:rsid w:val="00F07AEA"/>
    <w:rsid w:val="00F10E0A"/>
    <w:rsid w:val="00F115B2"/>
    <w:rsid w:val="00F11F1F"/>
    <w:rsid w:val="00F121C1"/>
    <w:rsid w:val="00F12570"/>
    <w:rsid w:val="00F228AC"/>
    <w:rsid w:val="00F261B1"/>
    <w:rsid w:val="00F279A9"/>
    <w:rsid w:val="00F33C9E"/>
    <w:rsid w:val="00F35950"/>
    <w:rsid w:val="00F44526"/>
    <w:rsid w:val="00F46DA1"/>
    <w:rsid w:val="00F46F6F"/>
    <w:rsid w:val="00F557CA"/>
    <w:rsid w:val="00F578DD"/>
    <w:rsid w:val="00F60A0A"/>
    <w:rsid w:val="00F71D7C"/>
    <w:rsid w:val="00F72286"/>
    <w:rsid w:val="00F725BA"/>
    <w:rsid w:val="00F81C1B"/>
    <w:rsid w:val="00F82100"/>
    <w:rsid w:val="00F8419B"/>
    <w:rsid w:val="00F90937"/>
    <w:rsid w:val="00F90FF0"/>
    <w:rsid w:val="00F92379"/>
    <w:rsid w:val="00F93642"/>
    <w:rsid w:val="00F941D3"/>
    <w:rsid w:val="00F94EB8"/>
    <w:rsid w:val="00F9558F"/>
    <w:rsid w:val="00F97500"/>
    <w:rsid w:val="00F978F4"/>
    <w:rsid w:val="00FA0EBD"/>
    <w:rsid w:val="00FA11AD"/>
    <w:rsid w:val="00FA2C85"/>
    <w:rsid w:val="00FA7FC8"/>
    <w:rsid w:val="00FB06EE"/>
    <w:rsid w:val="00FB3052"/>
    <w:rsid w:val="00FC19BD"/>
    <w:rsid w:val="00FC7B8C"/>
    <w:rsid w:val="00FD342A"/>
    <w:rsid w:val="00FD4C7A"/>
    <w:rsid w:val="00FD715F"/>
    <w:rsid w:val="00FE0DE7"/>
    <w:rsid w:val="00FE2095"/>
    <w:rsid w:val="00FE556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D314"/>
  <w15:docId w15:val="{B077F1DE-B9AE-4980-B807-C9714AF9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73A"/>
    <w:pPr>
      <w:jc w:val="both"/>
    </w:pPr>
    <w:rPr>
      <w:lang w:bidi="en-US"/>
    </w:rPr>
  </w:style>
  <w:style w:type="paragraph" w:styleId="Heading1">
    <w:name w:val="heading 1"/>
    <w:basedOn w:val="Normal"/>
    <w:next w:val="Normal"/>
    <w:link w:val="Heading1Char"/>
    <w:qFormat/>
    <w:rsid w:val="007D5C82"/>
    <w:pPr>
      <w:pBdr>
        <w:top w:val="single" w:sz="24" w:space="0" w:color="4F81BD"/>
        <w:left w:val="single" w:sz="24" w:space="0" w:color="4F81BD"/>
        <w:bottom w:val="single" w:sz="24" w:space="0" w:color="4F81BD"/>
        <w:right w:val="single" w:sz="24" w:space="0" w:color="4F81BD"/>
      </w:pBdr>
      <w:shd w:val="clear" w:color="auto" w:fill="4F81BD"/>
      <w:spacing w:before="300" w:after="0"/>
      <w:jc w:val="left"/>
      <w:outlineLvl w:val="0"/>
    </w:pPr>
    <w:rPr>
      <w:rFonts w:eastAsiaTheme="majorEastAsia" w:cstheme="majorBidi"/>
      <w:b/>
      <w:bCs/>
      <w:caps/>
      <w:color w:val="FFFFFF"/>
      <w:spacing w:val="15"/>
      <w:sz w:val="28"/>
      <w:szCs w:val="22"/>
    </w:rPr>
  </w:style>
  <w:style w:type="paragraph" w:styleId="Heading2">
    <w:name w:val="heading 2"/>
    <w:basedOn w:val="Normal"/>
    <w:next w:val="Normal"/>
    <w:link w:val="Heading2Char"/>
    <w:unhideWhenUsed/>
    <w:qFormat/>
    <w:rsid w:val="0033384D"/>
    <w:pPr>
      <w:pBdr>
        <w:top w:val="single" w:sz="24" w:space="0" w:color="DBE5F1"/>
        <w:left w:val="single" w:sz="24" w:space="0" w:color="DBE5F1"/>
        <w:bottom w:val="single" w:sz="24" w:space="0" w:color="DBE5F1"/>
        <w:right w:val="single" w:sz="24" w:space="0" w:color="DBE5F1"/>
      </w:pBdr>
      <w:shd w:val="clear" w:color="auto" w:fill="DBE5F1"/>
      <w:spacing w:after="0"/>
      <w:ind w:left="288"/>
      <w:outlineLvl w:val="1"/>
    </w:pPr>
    <w:rPr>
      <w:caps/>
      <w:spacing w:val="15"/>
      <w:sz w:val="22"/>
      <w:szCs w:val="22"/>
    </w:rPr>
  </w:style>
  <w:style w:type="paragraph" w:styleId="Heading3">
    <w:name w:val="heading 3"/>
    <w:basedOn w:val="Normal"/>
    <w:next w:val="Normal"/>
    <w:link w:val="Heading3Char"/>
    <w:unhideWhenUsed/>
    <w:qFormat/>
    <w:rsid w:val="005056CE"/>
    <w:pPr>
      <w:pBdr>
        <w:top w:val="single" w:sz="6" w:space="2" w:color="4F81BD"/>
        <w:left w:val="single" w:sz="6" w:space="2" w:color="4F81BD"/>
      </w:pBdr>
      <w:spacing w:before="300" w:after="0"/>
      <w:ind w:left="288"/>
      <w:jc w:val="left"/>
      <w:outlineLvl w:val="2"/>
    </w:pPr>
    <w:rPr>
      <w:caps/>
      <w:color w:val="243F60"/>
      <w:spacing w:val="15"/>
      <w:sz w:val="22"/>
      <w:szCs w:val="22"/>
    </w:rPr>
  </w:style>
  <w:style w:type="paragraph" w:styleId="Heading4">
    <w:name w:val="heading 4"/>
    <w:basedOn w:val="Normal"/>
    <w:next w:val="Normal"/>
    <w:link w:val="Heading4Char"/>
    <w:unhideWhenUsed/>
    <w:qFormat/>
    <w:rsid w:val="0033384D"/>
    <w:pPr>
      <w:pBdr>
        <w:top w:val="dotted" w:sz="6" w:space="2" w:color="4F81BD"/>
        <w:left w:val="dotted" w:sz="6" w:space="2" w:color="4F81BD"/>
      </w:pBdr>
      <w:spacing w:before="300" w:after="0"/>
      <w:outlineLvl w:val="3"/>
    </w:pPr>
    <w:rPr>
      <w:caps/>
      <w:color w:val="365F91"/>
      <w:spacing w:val="10"/>
      <w:lang w:bidi="ar-SA"/>
    </w:rPr>
  </w:style>
  <w:style w:type="paragraph" w:styleId="Heading5">
    <w:name w:val="heading 5"/>
    <w:basedOn w:val="Normal"/>
    <w:next w:val="Normal"/>
    <w:link w:val="Heading5Char"/>
    <w:semiHidden/>
    <w:unhideWhenUsed/>
    <w:qFormat/>
    <w:rsid w:val="0033384D"/>
    <w:pPr>
      <w:pBdr>
        <w:bottom w:val="single" w:sz="6" w:space="1" w:color="4F81BD"/>
      </w:pBdr>
      <w:spacing w:before="300" w:after="0"/>
      <w:outlineLvl w:val="4"/>
    </w:pPr>
    <w:rPr>
      <w:caps/>
      <w:color w:val="365F91"/>
      <w:spacing w:val="10"/>
      <w:lang w:bidi="ar-SA"/>
    </w:rPr>
  </w:style>
  <w:style w:type="paragraph" w:styleId="Heading6">
    <w:name w:val="heading 6"/>
    <w:basedOn w:val="Normal"/>
    <w:next w:val="Normal"/>
    <w:link w:val="Heading6Char"/>
    <w:semiHidden/>
    <w:unhideWhenUsed/>
    <w:qFormat/>
    <w:rsid w:val="0033384D"/>
    <w:pPr>
      <w:pBdr>
        <w:bottom w:val="dotted" w:sz="6" w:space="1" w:color="4F81BD"/>
      </w:pBdr>
      <w:spacing w:before="300" w:after="0"/>
      <w:outlineLvl w:val="5"/>
    </w:pPr>
    <w:rPr>
      <w:caps/>
      <w:color w:val="365F91"/>
      <w:spacing w:val="10"/>
      <w:lang w:bidi="ar-SA"/>
    </w:rPr>
  </w:style>
  <w:style w:type="paragraph" w:styleId="Heading7">
    <w:name w:val="heading 7"/>
    <w:basedOn w:val="Normal"/>
    <w:next w:val="Normal"/>
    <w:link w:val="Heading7Char"/>
    <w:uiPriority w:val="9"/>
    <w:semiHidden/>
    <w:unhideWhenUsed/>
    <w:qFormat/>
    <w:rsid w:val="0033384D"/>
    <w:pPr>
      <w:spacing w:before="300" w:after="0"/>
      <w:outlineLvl w:val="6"/>
    </w:pPr>
    <w:rPr>
      <w:caps/>
      <w:color w:val="365F91"/>
      <w:spacing w:val="10"/>
      <w:lang w:bidi="ar-SA"/>
    </w:rPr>
  </w:style>
  <w:style w:type="paragraph" w:styleId="Heading8">
    <w:name w:val="heading 8"/>
    <w:basedOn w:val="Normal"/>
    <w:next w:val="Normal"/>
    <w:link w:val="Heading8Char"/>
    <w:uiPriority w:val="9"/>
    <w:semiHidden/>
    <w:unhideWhenUsed/>
    <w:qFormat/>
    <w:rsid w:val="0033384D"/>
    <w:pPr>
      <w:spacing w:before="300" w:after="0"/>
      <w:outlineLvl w:val="7"/>
    </w:pPr>
    <w:rPr>
      <w:caps/>
      <w:spacing w:val="10"/>
      <w:sz w:val="18"/>
      <w:szCs w:val="18"/>
      <w:lang w:bidi="ar-SA"/>
    </w:rPr>
  </w:style>
  <w:style w:type="paragraph" w:styleId="Heading9">
    <w:name w:val="heading 9"/>
    <w:basedOn w:val="Normal"/>
    <w:next w:val="Normal"/>
    <w:link w:val="Heading9Char"/>
    <w:uiPriority w:val="9"/>
    <w:semiHidden/>
    <w:unhideWhenUsed/>
    <w:qFormat/>
    <w:rsid w:val="0033384D"/>
    <w:pPr>
      <w:spacing w:before="300" w:after="0"/>
      <w:outlineLvl w:val="8"/>
    </w:pPr>
    <w:rPr>
      <w:i/>
      <w:caps/>
      <w:spacing w:val="10"/>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3384D"/>
    <w:pPr>
      <w:ind w:left="720"/>
      <w:contextualSpacing/>
    </w:pPr>
  </w:style>
  <w:style w:type="paragraph" w:styleId="NormalWeb">
    <w:name w:val="Normal (Web)"/>
    <w:basedOn w:val="Normal"/>
    <w:uiPriority w:val="99"/>
    <w:semiHidden/>
    <w:unhideWhenUsed/>
    <w:rsid w:val="00537791"/>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537791"/>
  </w:style>
  <w:style w:type="character" w:styleId="Strong">
    <w:name w:val="Strong"/>
    <w:uiPriority w:val="22"/>
    <w:qFormat/>
    <w:rsid w:val="0033384D"/>
    <w:rPr>
      <w:b/>
      <w:bCs/>
    </w:rPr>
  </w:style>
  <w:style w:type="character" w:customStyle="1" w:styleId="Heading1Char">
    <w:name w:val="Heading 1 Char"/>
    <w:basedOn w:val="DefaultParagraphFont"/>
    <w:link w:val="Heading1"/>
    <w:rsid w:val="00704D70"/>
    <w:rPr>
      <w:rFonts w:eastAsiaTheme="majorEastAsia" w:cstheme="majorBidi"/>
      <w:b/>
      <w:bCs/>
      <w:caps/>
      <w:color w:val="FFFFFF"/>
      <w:spacing w:val="15"/>
      <w:sz w:val="28"/>
      <w:szCs w:val="22"/>
      <w:shd w:val="clear" w:color="auto" w:fill="4F81BD"/>
      <w:lang w:bidi="en-US"/>
    </w:rPr>
  </w:style>
  <w:style w:type="character" w:customStyle="1" w:styleId="Heading2Char">
    <w:name w:val="Heading 2 Char"/>
    <w:basedOn w:val="DefaultParagraphFont"/>
    <w:link w:val="Heading2"/>
    <w:rsid w:val="0033384D"/>
    <w:rPr>
      <w:caps/>
      <w:spacing w:val="15"/>
      <w:sz w:val="22"/>
      <w:szCs w:val="22"/>
      <w:shd w:val="clear" w:color="auto" w:fill="DBE5F1"/>
      <w:lang w:bidi="en-US"/>
    </w:rPr>
  </w:style>
  <w:style w:type="character" w:customStyle="1" w:styleId="Heading3Char">
    <w:name w:val="Heading 3 Char"/>
    <w:basedOn w:val="DefaultParagraphFont"/>
    <w:link w:val="Heading3"/>
    <w:rsid w:val="005056CE"/>
    <w:rPr>
      <w:caps/>
      <w:color w:val="243F60"/>
      <w:spacing w:val="15"/>
      <w:sz w:val="22"/>
      <w:szCs w:val="22"/>
      <w:lang w:bidi="en-US"/>
    </w:rPr>
  </w:style>
  <w:style w:type="character" w:customStyle="1" w:styleId="Heading4Char">
    <w:name w:val="Heading 4 Char"/>
    <w:basedOn w:val="DefaultParagraphFont"/>
    <w:link w:val="Heading4"/>
    <w:rsid w:val="0033384D"/>
    <w:rPr>
      <w:caps/>
      <w:color w:val="365F91"/>
      <w:spacing w:val="10"/>
    </w:rPr>
  </w:style>
  <w:style w:type="character" w:customStyle="1" w:styleId="Heading5Char">
    <w:name w:val="Heading 5 Char"/>
    <w:basedOn w:val="DefaultParagraphFont"/>
    <w:link w:val="Heading5"/>
    <w:rsid w:val="0033384D"/>
    <w:rPr>
      <w:caps/>
      <w:color w:val="365F91"/>
      <w:spacing w:val="10"/>
    </w:rPr>
  </w:style>
  <w:style w:type="character" w:customStyle="1" w:styleId="Heading6Char">
    <w:name w:val="Heading 6 Char"/>
    <w:basedOn w:val="DefaultParagraphFont"/>
    <w:link w:val="Heading6"/>
    <w:rsid w:val="0033384D"/>
    <w:rPr>
      <w:caps/>
      <w:color w:val="365F91"/>
      <w:spacing w:val="10"/>
    </w:rPr>
  </w:style>
  <w:style w:type="character" w:customStyle="1" w:styleId="Heading7Char">
    <w:name w:val="Heading 7 Char"/>
    <w:basedOn w:val="DefaultParagraphFont"/>
    <w:link w:val="Heading7"/>
    <w:uiPriority w:val="9"/>
    <w:rsid w:val="0033384D"/>
    <w:rPr>
      <w:caps/>
      <w:color w:val="365F91"/>
      <w:spacing w:val="10"/>
    </w:rPr>
  </w:style>
  <w:style w:type="character" w:customStyle="1" w:styleId="Heading8Char">
    <w:name w:val="Heading 8 Char"/>
    <w:basedOn w:val="DefaultParagraphFont"/>
    <w:link w:val="Heading8"/>
    <w:uiPriority w:val="9"/>
    <w:rsid w:val="0033384D"/>
    <w:rPr>
      <w:caps/>
      <w:spacing w:val="10"/>
      <w:sz w:val="18"/>
      <w:szCs w:val="18"/>
    </w:rPr>
  </w:style>
  <w:style w:type="character" w:customStyle="1" w:styleId="Heading9Char">
    <w:name w:val="Heading 9 Char"/>
    <w:basedOn w:val="DefaultParagraphFont"/>
    <w:link w:val="Heading9"/>
    <w:uiPriority w:val="9"/>
    <w:rsid w:val="0033384D"/>
    <w:rPr>
      <w:i/>
      <w:caps/>
      <w:spacing w:val="10"/>
      <w:sz w:val="18"/>
      <w:szCs w:val="18"/>
    </w:rPr>
  </w:style>
  <w:style w:type="paragraph" w:styleId="Caption">
    <w:name w:val="caption"/>
    <w:basedOn w:val="Normal"/>
    <w:next w:val="Normal"/>
    <w:uiPriority w:val="35"/>
    <w:unhideWhenUsed/>
    <w:qFormat/>
    <w:rsid w:val="0033384D"/>
    <w:rPr>
      <w:b/>
      <w:bCs/>
      <w:color w:val="365F91"/>
      <w:sz w:val="16"/>
      <w:szCs w:val="16"/>
    </w:rPr>
  </w:style>
  <w:style w:type="paragraph" w:styleId="Title">
    <w:name w:val="Title"/>
    <w:basedOn w:val="Normal"/>
    <w:next w:val="Normal"/>
    <w:link w:val="TitleChar"/>
    <w:uiPriority w:val="10"/>
    <w:qFormat/>
    <w:rsid w:val="0033384D"/>
    <w:pPr>
      <w:spacing w:before="720"/>
    </w:pPr>
    <w:rPr>
      <w:caps/>
      <w:color w:val="4F81BD"/>
      <w:spacing w:val="10"/>
      <w:kern w:val="28"/>
      <w:sz w:val="52"/>
      <w:szCs w:val="52"/>
      <w:lang w:bidi="ar-SA"/>
    </w:rPr>
  </w:style>
  <w:style w:type="character" w:customStyle="1" w:styleId="TitleChar">
    <w:name w:val="Title Char"/>
    <w:basedOn w:val="DefaultParagraphFont"/>
    <w:link w:val="Title"/>
    <w:uiPriority w:val="10"/>
    <w:rsid w:val="0033384D"/>
    <w:rPr>
      <w:caps/>
      <w:color w:val="4F81BD"/>
      <w:spacing w:val="10"/>
      <w:kern w:val="28"/>
      <w:sz w:val="52"/>
      <w:szCs w:val="52"/>
    </w:rPr>
  </w:style>
  <w:style w:type="paragraph" w:styleId="Subtitle">
    <w:name w:val="Subtitle"/>
    <w:basedOn w:val="Normal"/>
    <w:next w:val="Normal"/>
    <w:link w:val="SubtitleChar"/>
    <w:uiPriority w:val="11"/>
    <w:qFormat/>
    <w:rsid w:val="0033384D"/>
    <w:pPr>
      <w:spacing w:after="1000" w:line="240" w:lineRule="auto"/>
    </w:pPr>
    <w:rPr>
      <w:caps/>
      <w:color w:val="595959"/>
      <w:spacing w:val="10"/>
      <w:sz w:val="24"/>
      <w:szCs w:val="24"/>
      <w:lang w:bidi="ar-SA"/>
    </w:rPr>
  </w:style>
  <w:style w:type="character" w:customStyle="1" w:styleId="SubtitleChar">
    <w:name w:val="Subtitle Char"/>
    <w:basedOn w:val="DefaultParagraphFont"/>
    <w:link w:val="Subtitle"/>
    <w:uiPriority w:val="11"/>
    <w:rsid w:val="0033384D"/>
    <w:rPr>
      <w:caps/>
      <w:color w:val="595959"/>
      <w:spacing w:val="10"/>
      <w:sz w:val="24"/>
      <w:szCs w:val="24"/>
    </w:rPr>
  </w:style>
  <w:style w:type="character" w:styleId="Emphasis">
    <w:name w:val="Emphasis"/>
    <w:uiPriority w:val="20"/>
    <w:qFormat/>
    <w:rsid w:val="0033384D"/>
    <w:rPr>
      <w:caps/>
      <w:color w:val="243F60"/>
      <w:spacing w:val="5"/>
    </w:rPr>
  </w:style>
  <w:style w:type="paragraph" w:styleId="NoSpacing">
    <w:name w:val="No Spacing"/>
    <w:basedOn w:val="Normal"/>
    <w:link w:val="NoSpacingChar"/>
    <w:uiPriority w:val="1"/>
    <w:qFormat/>
    <w:rsid w:val="0033384D"/>
    <w:pPr>
      <w:spacing w:before="0" w:after="0" w:line="240" w:lineRule="auto"/>
    </w:pPr>
    <w:rPr>
      <w:lang w:bidi="ar-SA"/>
    </w:rPr>
  </w:style>
  <w:style w:type="character" w:customStyle="1" w:styleId="NoSpacingChar">
    <w:name w:val="No Spacing Char"/>
    <w:basedOn w:val="DefaultParagraphFont"/>
    <w:link w:val="NoSpacing"/>
    <w:uiPriority w:val="1"/>
    <w:rsid w:val="0033384D"/>
  </w:style>
  <w:style w:type="paragraph" w:styleId="Quote">
    <w:name w:val="Quote"/>
    <w:basedOn w:val="Normal"/>
    <w:next w:val="Normal"/>
    <w:link w:val="QuoteChar"/>
    <w:uiPriority w:val="29"/>
    <w:qFormat/>
    <w:rsid w:val="0033384D"/>
    <w:rPr>
      <w:i/>
      <w:iCs/>
      <w:lang w:bidi="ar-SA"/>
    </w:rPr>
  </w:style>
  <w:style w:type="character" w:customStyle="1" w:styleId="QuoteChar">
    <w:name w:val="Quote Char"/>
    <w:basedOn w:val="DefaultParagraphFont"/>
    <w:link w:val="Quote"/>
    <w:uiPriority w:val="29"/>
    <w:rsid w:val="0033384D"/>
    <w:rPr>
      <w:i/>
      <w:iCs/>
      <w:sz w:val="20"/>
      <w:szCs w:val="20"/>
    </w:rPr>
  </w:style>
  <w:style w:type="paragraph" w:styleId="IntenseQuote">
    <w:name w:val="Intense Quote"/>
    <w:basedOn w:val="Normal"/>
    <w:next w:val="Normal"/>
    <w:link w:val="IntenseQuoteChar"/>
    <w:uiPriority w:val="30"/>
    <w:qFormat/>
    <w:rsid w:val="0033384D"/>
    <w:pPr>
      <w:pBdr>
        <w:top w:val="single" w:sz="4" w:space="10" w:color="4F81BD"/>
        <w:left w:val="single" w:sz="4" w:space="10" w:color="4F81BD"/>
      </w:pBdr>
      <w:spacing w:after="0"/>
      <w:ind w:left="1296" w:right="1152"/>
    </w:pPr>
    <w:rPr>
      <w:i/>
      <w:iCs/>
      <w:color w:val="4F81BD"/>
      <w:lang w:bidi="ar-SA"/>
    </w:rPr>
  </w:style>
  <w:style w:type="character" w:customStyle="1" w:styleId="IntenseQuoteChar">
    <w:name w:val="Intense Quote Char"/>
    <w:basedOn w:val="DefaultParagraphFont"/>
    <w:link w:val="IntenseQuote"/>
    <w:uiPriority w:val="30"/>
    <w:rsid w:val="0033384D"/>
    <w:rPr>
      <w:i/>
      <w:iCs/>
      <w:color w:val="4F81BD"/>
      <w:sz w:val="20"/>
      <w:szCs w:val="20"/>
    </w:rPr>
  </w:style>
  <w:style w:type="character" w:styleId="SubtleEmphasis">
    <w:name w:val="Subtle Emphasis"/>
    <w:uiPriority w:val="19"/>
    <w:qFormat/>
    <w:rsid w:val="0033384D"/>
    <w:rPr>
      <w:i/>
      <w:iCs/>
      <w:color w:val="243F60"/>
    </w:rPr>
  </w:style>
  <w:style w:type="character" w:styleId="IntenseEmphasis">
    <w:name w:val="Intense Emphasis"/>
    <w:uiPriority w:val="21"/>
    <w:qFormat/>
    <w:rsid w:val="0033384D"/>
    <w:rPr>
      <w:b/>
      <w:bCs/>
      <w:caps/>
      <w:color w:val="243F60"/>
      <w:spacing w:val="10"/>
    </w:rPr>
  </w:style>
  <w:style w:type="character" w:styleId="SubtleReference">
    <w:name w:val="Subtle Reference"/>
    <w:uiPriority w:val="31"/>
    <w:qFormat/>
    <w:rsid w:val="0033384D"/>
    <w:rPr>
      <w:b/>
      <w:bCs/>
      <w:color w:val="4F81BD"/>
    </w:rPr>
  </w:style>
  <w:style w:type="character" w:styleId="IntenseReference">
    <w:name w:val="Intense Reference"/>
    <w:uiPriority w:val="32"/>
    <w:qFormat/>
    <w:rsid w:val="0033384D"/>
    <w:rPr>
      <w:b/>
      <w:bCs/>
      <w:i/>
      <w:iCs/>
      <w:caps/>
      <w:color w:val="4F81BD"/>
    </w:rPr>
  </w:style>
  <w:style w:type="character" w:styleId="BookTitle">
    <w:name w:val="Book Title"/>
    <w:uiPriority w:val="33"/>
    <w:qFormat/>
    <w:rsid w:val="0033384D"/>
    <w:rPr>
      <w:b/>
      <w:bCs/>
      <w:i/>
      <w:iCs/>
      <w:spacing w:val="9"/>
    </w:rPr>
  </w:style>
  <w:style w:type="paragraph" w:styleId="TOCHeading">
    <w:name w:val="TOC Heading"/>
    <w:basedOn w:val="Heading1"/>
    <w:next w:val="Normal"/>
    <w:uiPriority w:val="39"/>
    <w:unhideWhenUsed/>
    <w:qFormat/>
    <w:rsid w:val="0033384D"/>
    <w:pPr>
      <w:outlineLvl w:val="9"/>
    </w:pPr>
    <w:rPr>
      <w:rFonts w:eastAsia="Times New Roman" w:cs="Times New Roman"/>
    </w:rPr>
  </w:style>
  <w:style w:type="paragraph" w:customStyle="1" w:styleId="TableText">
    <w:name w:val="TableText"/>
    <w:basedOn w:val="Normal"/>
    <w:link w:val="TableTextChar"/>
    <w:qFormat/>
    <w:rsid w:val="0033384D"/>
  </w:style>
  <w:style w:type="character" w:customStyle="1" w:styleId="TableTextChar">
    <w:name w:val="TableText Char"/>
    <w:link w:val="TableText"/>
    <w:rsid w:val="0033384D"/>
    <w:rPr>
      <w:lang w:bidi="en-US"/>
    </w:rPr>
  </w:style>
  <w:style w:type="paragraph" w:styleId="FootnoteText">
    <w:name w:val="footnote text"/>
    <w:basedOn w:val="Normal"/>
    <w:link w:val="FootnoteTextChar"/>
    <w:uiPriority w:val="99"/>
    <w:semiHidden/>
    <w:unhideWhenUsed/>
    <w:rsid w:val="00325EDA"/>
    <w:pPr>
      <w:spacing w:before="0" w:after="0" w:line="240" w:lineRule="auto"/>
    </w:pPr>
  </w:style>
  <w:style w:type="character" w:customStyle="1" w:styleId="FootnoteTextChar">
    <w:name w:val="Footnote Text Char"/>
    <w:basedOn w:val="DefaultParagraphFont"/>
    <w:link w:val="FootnoteText"/>
    <w:uiPriority w:val="99"/>
    <w:semiHidden/>
    <w:rsid w:val="00325EDA"/>
    <w:rPr>
      <w:lang w:bidi="en-US"/>
    </w:rPr>
  </w:style>
  <w:style w:type="character" w:styleId="FootnoteReference">
    <w:name w:val="footnote reference"/>
    <w:basedOn w:val="DefaultParagraphFont"/>
    <w:uiPriority w:val="99"/>
    <w:semiHidden/>
    <w:unhideWhenUsed/>
    <w:rsid w:val="00325EDA"/>
    <w:rPr>
      <w:vertAlign w:val="superscript"/>
    </w:rPr>
  </w:style>
  <w:style w:type="character" w:styleId="Hyperlink">
    <w:name w:val="Hyperlink"/>
    <w:basedOn w:val="DefaultParagraphFont"/>
    <w:uiPriority w:val="99"/>
    <w:unhideWhenUsed/>
    <w:rsid w:val="004D6B97"/>
    <w:rPr>
      <w:color w:val="0000FF" w:themeColor="hyperlink"/>
      <w:u w:val="single"/>
    </w:rPr>
  </w:style>
  <w:style w:type="paragraph" w:styleId="TOC1">
    <w:name w:val="toc 1"/>
    <w:basedOn w:val="Normal"/>
    <w:next w:val="Normal"/>
    <w:autoRedefine/>
    <w:uiPriority w:val="39"/>
    <w:unhideWhenUsed/>
    <w:rsid w:val="00F46F6F"/>
    <w:pPr>
      <w:tabs>
        <w:tab w:val="left" w:pos="1260"/>
        <w:tab w:val="right" w:leader="dot" w:pos="9016"/>
      </w:tabs>
      <w:spacing w:after="100"/>
      <w:jc w:val="left"/>
    </w:pPr>
  </w:style>
  <w:style w:type="paragraph" w:styleId="TOC3">
    <w:name w:val="toc 3"/>
    <w:basedOn w:val="Normal"/>
    <w:next w:val="Normal"/>
    <w:autoRedefine/>
    <w:uiPriority w:val="39"/>
    <w:unhideWhenUsed/>
    <w:rsid w:val="00A710A7"/>
    <w:pPr>
      <w:tabs>
        <w:tab w:val="right" w:leader="dot" w:pos="9016"/>
      </w:tabs>
      <w:spacing w:after="100"/>
      <w:ind w:left="720"/>
    </w:pPr>
  </w:style>
  <w:style w:type="paragraph" w:styleId="BalloonText">
    <w:name w:val="Balloon Text"/>
    <w:basedOn w:val="Normal"/>
    <w:link w:val="BalloonTextChar"/>
    <w:uiPriority w:val="99"/>
    <w:semiHidden/>
    <w:unhideWhenUsed/>
    <w:rsid w:val="007F798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8D"/>
    <w:rPr>
      <w:rFonts w:ascii="Tahoma" w:hAnsi="Tahoma" w:cs="Tahoma"/>
      <w:sz w:val="16"/>
      <w:szCs w:val="16"/>
      <w:lang w:bidi="en-US"/>
    </w:rPr>
  </w:style>
  <w:style w:type="character" w:styleId="FollowedHyperlink">
    <w:name w:val="FollowedHyperlink"/>
    <w:basedOn w:val="DefaultParagraphFont"/>
    <w:uiPriority w:val="99"/>
    <w:semiHidden/>
    <w:unhideWhenUsed/>
    <w:rsid w:val="00B334F5"/>
    <w:rPr>
      <w:color w:val="800080" w:themeColor="followedHyperlink"/>
      <w:u w:val="single"/>
    </w:rPr>
  </w:style>
  <w:style w:type="paragraph" w:styleId="Header">
    <w:name w:val="header"/>
    <w:basedOn w:val="Normal"/>
    <w:link w:val="HeaderChar"/>
    <w:uiPriority w:val="99"/>
    <w:unhideWhenUsed/>
    <w:rsid w:val="001930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9304D"/>
    <w:rPr>
      <w:lang w:bidi="en-US"/>
    </w:rPr>
  </w:style>
  <w:style w:type="paragraph" w:styleId="Footer">
    <w:name w:val="footer"/>
    <w:basedOn w:val="Normal"/>
    <w:link w:val="FooterChar"/>
    <w:uiPriority w:val="99"/>
    <w:unhideWhenUsed/>
    <w:rsid w:val="001930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9304D"/>
    <w:rPr>
      <w:lang w:bidi="en-US"/>
    </w:rPr>
  </w:style>
  <w:style w:type="paragraph" w:styleId="Revision">
    <w:name w:val="Revision"/>
    <w:hidden/>
    <w:uiPriority w:val="99"/>
    <w:semiHidden/>
    <w:rsid w:val="00236F99"/>
    <w:rPr>
      <w:lang w:bidi="en-US"/>
    </w:rPr>
  </w:style>
  <w:style w:type="table" w:styleId="TableGrid">
    <w:name w:val="Table Grid"/>
    <w:basedOn w:val="TableNormal"/>
    <w:uiPriority w:val="59"/>
    <w:rsid w:val="00071A3D"/>
    <w:pPr>
      <w:jc w:val="both"/>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7F65E1"/>
    <w:pPr>
      <w:spacing w:before="0" w:after="0"/>
      <w:ind w:left="400" w:hanging="400"/>
    </w:pPr>
    <w:rPr>
      <w:rFonts w:asciiTheme="minorHAnsi" w:hAnsiTheme="minorHAnsi" w:cstheme="minorHAnsi"/>
      <w:b/>
      <w:bCs/>
    </w:rPr>
  </w:style>
  <w:style w:type="paragraph" w:styleId="BodyText">
    <w:name w:val="Body Text"/>
    <w:basedOn w:val="Normal"/>
    <w:link w:val="BodyTextChar"/>
    <w:uiPriority w:val="1"/>
    <w:qFormat/>
    <w:rsid w:val="007061CA"/>
    <w:pPr>
      <w:widowControl w:val="0"/>
      <w:autoSpaceDE w:val="0"/>
      <w:autoSpaceDN w:val="0"/>
      <w:spacing w:before="0" w:after="0" w:line="240" w:lineRule="auto"/>
      <w:jc w:val="left"/>
    </w:pPr>
    <w:rPr>
      <w:rFonts w:eastAsia="Calibri" w:cs="Calibri"/>
      <w:lang w:bidi="ar-SA"/>
    </w:rPr>
  </w:style>
  <w:style w:type="character" w:customStyle="1" w:styleId="BodyTextChar">
    <w:name w:val="Body Text Char"/>
    <w:basedOn w:val="DefaultParagraphFont"/>
    <w:link w:val="BodyText"/>
    <w:uiPriority w:val="1"/>
    <w:rsid w:val="007061CA"/>
    <w:rPr>
      <w:rFonts w:eastAsia="Calibri" w:cs="Calibri"/>
    </w:rPr>
  </w:style>
  <w:style w:type="paragraph" w:styleId="Index1">
    <w:name w:val="index 1"/>
    <w:basedOn w:val="Normal"/>
    <w:next w:val="Normal"/>
    <w:autoRedefine/>
    <w:uiPriority w:val="99"/>
    <w:unhideWhenUsed/>
    <w:rsid w:val="00C17DEE"/>
    <w:pPr>
      <w:spacing w:before="0" w:after="0"/>
      <w:ind w:left="200" w:hanging="200"/>
      <w:jc w:val="left"/>
    </w:pPr>
    <w:rPr>
      <w:rFonts w:asciiTheme="minorHAnsi" w:hAnsiTheme="minorHAnsi"/>
      <w:sz w:val="18"/>
      <w:szCs w:val="18"/>
    </w:rPr>
  </w:style>
  <w:style w:type="paragraph" w:styleId="Index2">
    <w:name w:val="index 2"/>
    <w:basedOn w:val="Normal"/>
    <w:next w:val="Normal"/>
    <w:autoRedefine/>
    <w:uiPriority w:val="99"/>
    <w:unhideWhenUsed/>
    <w:rsid w:val="00A5757D"/>
    <w:pPr>
      <w:spacing w:before="0" w:after="0"/>
      <w:ind w:left="400" w:hanging="200"/>
      <w:jc w:val="left"/>
    </w:pPr>
    <w:rPr>
      <w:rFonts w:asciiTheme="minorHAnsi" w:hAnsiTheme="minorHAnsi"/>
      <w:sz w:val="18"/>
      <w:szCs w:val="18"/>
    </w:rPr>
  </w:style>
  <w:style w:type="paragraph" w:styleId="Index3">
    <w:name w:val="index 3"/>
    <w:basedOn w:val="Normal"/>
    <w:next w:val="Normal"/>
    <w:autoRedefine/>
    <w:uiPriority w:val="99"/>
    <w:unhideWhenUsed/>
    <w:rsid w:val="00A5757D"/>
    <w:pPr>
      <w:spacing w:before="0" w:after="0"/>
      <w:ind w:left="600" w:hanging="200"/>
      <w:jc w:val="left"/>
    </w:pPr>
    <w:rPr>
      <w:rFonts w:asciiTheme="minorHAnsi" w:hAnsiTheme="minorHAnsi"/>
      <w:sz w:val="18"/>
      <w:szCs w:val="18"/>
    </w:rPr>
  </w:style>
  <w:style w:type="paragraph" w:styleId="Index4">
    <w:name w:val="index 4"/>
    <w:basedOn w:val="Normal"/>
    <w:next w:val="Normal"/>
    <w:autoRedefine/>
    <w:uiPriority w:val="99"/>
    <w:unhideWhenUsed/>
    <w:rsid w:val="00A5757D"/>
    <w:pPr>
      <w:spacing w:before="0" w:after="0"/>
      <w:ind w:left="800" w:hanging="200"/>
      <w:jc w:val="left"/>
    </w:pPr>
    <w:rPr>
      <w:rFonts w:asciiTheme="minorHAnsi" w:hAnsiTheme="minorHAnsi"/>
      <w:sz w:val="18"/>
      <w:szCs w:val="18"/>
    </w:rPr>
  </w:style>
  <w:style w:type="paragraph" w:styleId="Index5">
    <w:name w:val="index 5"/>
    <w:basedOn w:val="Normal"/>
    <w:next w:val="Normal"/>
    <w:autoRedefine/>
    <w:uiPriority w:val="99"/>
    <w:unhideWhenUsed/>
    <w:rsid w:val="00A5757D"/>
    <w:pPr>
      <w:spacing w:before="0" w:after="0"/>
      <w:ind w:left="1000" w:hanging="200"/>
      <w:jc w:val="left"/>
    </w:pPr>
    <w:rPr>
      <w:rFonts w:asciiTheme="minorHAnsi" w:hAnsiTheme="minorHAnsi"/>
      <w:sz w:val="18"/>
      <w:szCs w:val="18"/>
    </w:rPr>
  </w:style>
  <w:style w:type="paragraph" w:styleId="Index6">
    <w:name w:val="index 6"/>
    <w:basedOn w:val="Normal"/>
    <w:next w:val="Normal"/>
    <w:autoRedefine/>
    <w:uiPriority w:val="99"/>
    <w:unhideWhenUsed/>
    <w:rsid w:val="00A5757D"/>
    <w:pPr>
      <w:spacing w:before="0" w:after="0"/>
      <w:ind w:left="1200" w:hanging="200"/>
      <w:jc w:val="left"/>
    </w:pPr>
    <w:rPr>
      <w:rFonts w:asciiTheme="minorHAnsi" w:hAnsiTheme="minorHAnsi"/>
      <w:sz w:val="18"/>
      <w:szCs w:val="18"/>
    </w:rPr>
  </w:style>
  <w:style w:type="paragraph" w:styleId="Index7">
    <w:name w:val="index 7"/>
    <w:basedOn w:val="Normal"/>
    <w:next w:val="Normal"/>
    <w:autoRedefine/>
    <w:uiPriority w:val="99"/>
    <w:unhideWhenUsed/>
    <w:rsid w:val="00A5757D"/>
    <w:pPr>
      <w:spacing w:before="0" w:after="0"/>
      <w:ind w:left="1400" w:hanging="200"/>
      <w:jc w:val="left"/>
    </w:pPr>
    <w:rPr>
      <w:rFonts w:asciiTheme="minorHAnsi" w:hAnsiTheme="minorHAnsi"/>
      <w:sz w:val="18"/>
      <w:szCs w:val="18"/>
    </w:rPr>
  </w:style>
  <w:style w:type="paragraph" w:styleId="Index8">
    <w:name w:val="index 8"/>
    <w:basedOn w:val="Normal"/>
    <w:next w:val="Normal"/>
    <w:autoRedefine/>
    <w:uiPriority w:val="99"/>
    <w:unhideWhenUsed/>
    <w:rsid w:val="00A5757D"/>
    <w:pPr>
      <w:spacing w:before="0" w:after="0"/>
      <w:ind w:left="1600" w:hanging="200"/>
      <w:jc w:val="left"/>
    </w:pPr>
    <w:rPr>
      <w:rFonts w:asciiTheme="minorHAnsi" w:hAnsiTheme="minorHAnsi"/>
      <w:sz w:val="18"/>
      <w:szCs w:val="18"/>
    </w:rPr>
  </w:style>
  <w:style w:type="paragraph" w:styleId="Index9">
    <w:name w:val="index 9"/>
    <w:basedOn w:val="Normal"/>
    <w:next w:val="Normal"/>
    <w:autoRedefine/>
    <w:uiPriority w:val="99"/>
    <w:unhideWhenUsed/>
    <w:rsid w:val="00A5757D"/>
    <w:pPr>
      <w:spacing w:before="0" w:after="0"/>
      <w:ind w:left="1800" w:hanging="200"/>
      <w:jc w:val="left"/>
    </w:pPr>
    <w:rPr>
      <w:rFonts w:asciiTheme="minorHAnsi" w:hAnsiTheme="minorHAnsi"/>
      <w:sz w:val="18"/>
      <w:szCs w:val="18"/>
    </w:rPr>
  </w:style>
  <w:style w:type="paragraph" w:styleId="IndexHeading">
    <w:name w:val="index heading"/>
    <w:basedOn w:val="Normal"/>
    <w:next w:val="Index1"/>
    <w:uiPriority w:val="99"/>
    <w:unhideWhenUsed/>
    <w:rsid w:val="00A5757D"/>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30152">
      <w:bodyDiv w:val="1"/>
      <w:marLeft w:val="0"/>
      <w:marRight w:val="0"/>
      <w:marTop w:val="0"/>
      <w:marBottom w:val="0"/>
      <w:divBdr>
        <w:top w:val="none" w:sz="0" w:space="0" w:color="auto"/>
        <w:left w:val="none" w:sz="0" w:space="0" w:color="auto"/>
        <w:bottom w:val="none" w:sz="0" w:space="0" w:color="auto"/>
        <w:right w:val="none" w:sz="0" w:space="0" w:color="auto"/>
      </w:divBdr>
    </w:div>
    <w:div w:id="273709205">
      <w:bodyDiv w:val="1"/>
      <w:marLeft w:val="0"/>
      <w:marRight w:val="0"/>
      <w:marTop w:val="0"/>
      <w:marBottom w:val="0"/>
      <w:divBdr>
        <w:top w:val="none" w:sz="0" w:space="0" w:color="auto"/>
        <w:left w:val="none" w:sz="0" w:space="0" w:color="auto"/>
        <w:bottom w:val="none" w:sz="0" w:space="0" w:color="auto"/>
        <w:right w:val="none" w:sz="0" w:space="0" w:color="auto"/>
      </w:divBdr>
    </w:div>
    <w:div w:id="348454954">
      <w:bodyDiv w:val="1"/>
      <w:marLeft w:val="0"/>
      <w:marRight w:val="0"/>
      <w:marTop w:val="0"/>
      <w:marBottom w:val="0"/>
      <w:divBdr>
        <w:top w:val="none" w:sz="0" w:space="0" w:color="auto"/>
        <w:left w:val="none" w:sz="0" w:space="0" w:color="auto"/>
        <w:bottom w:val="none" w:sz="0" w:space="0" w:color="auto"/>
        <w:right w:val="none" w:sz="0" w:space="0" w:color="auto"/>
      </w:divBdr>
    </w:div>
    <w:div w:id="12554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gurus.com/eBooks/NDTV/Annexures/annex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gurus.com/eBooks/NDTV/Annexures/annex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gurus.com/eBooks/NDTV/Annexures/annex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gurus.com/eBooks/NDTV/Annexures/annex4.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gurus.com/eBooks/NDTV/Annexures/annex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pgurus.com/cbi-probe-ndtvs-income-tax-assessment-officer-journalist-husbands-unaccounted-income/" TargetMode="External"/><Relationship Id="rId13" Type="http://schemas.openxmlformats.org/officeDocument/2006/relationships/hyperlink" Target="http://economictimes.indiatimes.com/industry/transportation/railways/ge-alstom-get-contracts-for-marhora-madhepura-loco-projects/articleshow/49727213.cms" TargetMode="External"/><Relationship Id="rId18" Type="http://schemas.openxmlformats.org/officeDocument/2006/relationships/hyperlink" Target="http://www.ndtv.com/photos/business/strikes-return-to-dog-india-inc-10668" TargetMode="External"/><Relationship Id="rId3" Type="http://schemas.openxmlformats.org/officeDocument/2006/relationships/hyperlink" Target="https://randomlyorganized.wordpress.com/2008/12/08/how-barkha-dutt-helped-the-terrorists/" TargetMode="External"/><Relationship Id="rId7" Type="http://schemas.openxmlformats.org/officeDocument/2006/relationships/hyperlink" Target="file:///C:\Users\Sanjay%20Dutt\Downloads\What%20is%20KG%20Basin%20Oil%20Scam%3f" TargetMode="External"/><Relationship Id="rId12" Type="http://schemas.openxmlformats.org/officeDocument/2006/relationships/hyperlink" Target="http://www.getransportation.com/news/ge-and-kazakhstan-temir-zholy-ktz-announce-ge-evolution-series-passenger-locomotive-be" TargetMode="External"/><Relationship Id="rId17" Type="http://schemas.openxmlformats.org/officeDocument/2006/relationships/hyperlink" Target="https://www.pgurus.com/prannoy-roy-siphoned-rs-53-84-crore-to-personal-account-from-ndtv/" TargetMode="External"/><Relationship Id="rId2" Type="http://schemas.openxmlformats.org/officeDocument/2006/relationships/hyperlink" Target="http://journals.sagepub.com/doi/pdf/10.1177/0163443707076191" TargetMode="External"/><Relationship Id="rId16" Type="http://schemas.openxmlformats.org/officeDocument/2006/relationships/hyperlink" Target="http://web.archive.org/web/20110311211130/http:/www.sunday-guardian.com/investigation/ndtv-icici-loan-chicanery-saved-roys" TargetMode="External"/><Relationship Id="rId1" Type="http://schemas.openxmlformats.org/officeDocument/2006/relationships/hyperlink" Target="http://www.caravanmagazine.in/reportage/the-tempest-prannoy-radhika-roy-ndtv" TargetMode="External"/><Relationship Id="rId6" Type="http://schemas.openxmlformats.org/officeDocument/2006/relationships/hyperlink" Target="https://www.youtube.com/watch?v=i_gSvu1a_MI" TargetMode="External"/><Relationship Id="rId11" Type="http://schemas.openxmlformats.org/officeDocument/2006/relationships/hyperlink" Target="https://www.pgurus.com/swamy-seeks-cbi-ed-probe-ndtv-prannoy-roy-barkha-dutt-vikram-chandra-sonia-singh/" TargetMode="External"/><Relationship Id="rId5" Type="http://schemas.openxmlformats.org/officeDocument/2006/relationships/hyperlink" Target="https://www.youtube.com/watch?v=SpsfA3FRnwo" TargetMode="External"/><Relationship Id="rId15" Type="http://schemas.openxmlformats.org/officeDocument/2006/relationships/hyperlink" Target="https://www.pgurus.com/unending-saga-of-ndtv-frauds-prannoy-roy-wife-granted-rs-92-crores-interest-free-loan-to-themselves/" TargetMode="External"/><Relationship Id="rId10" Type="http://schemas.openxmlformats.org/officeDocument/2006/relationships/hyperlink" Target="https://www.scribd.com/document/332822754/Writ-Petition-Against-SEBI-On-NDTV" TargetMode="External"/><Relationship Id="rId4" Type="http://schemas.openxmlformats.org/officeDocument/2006/relationships/hyperlink" Target="https://www.youtube.com/watch?v=gQuEiiBJln8" TargetMode="External"/><Relationship Id="rId9" Type="http://schemas.openxmlformats.org/officeDocument/2006/relationships/hyperlink" Target="https://www.pgurus.com/ndtv-claimed-sold-dreams-said-no-sham-transaction-slaps-%E2%82%B9525-cr-fine/" TargetMode="External"/><Relationship Id="rId14" Type="http://schemas.openxmlformats.org/officeDocument/2006/relationships/hyperlink" Target="https://www.pgurus.com/ndtv-director-kvl-narayan-rao-admits-guilt-of-illegal-money-routing-of-150m-through-nether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010F-A638-4045-80FB-4651E364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16108</Words>
  <Characters>84571</Characters>
  <Application>Microsoft Office Word</Application>
  <DocSecurity>0</DocSecurity>
  <Lines>1342</Lines>
  <Paragraphs>1573</Paragraphs>
  <ScaleCrop>false</ScaleCrop>
  <HeadingPairs>
    <vt:vector size="2" baseType="variant">
      <vt:variant>
        <vt:lpstr>Title</vt:lpstr>
      </vt:variant>
      <vt:variant>
        <vt:i4>1</vt:i4>
      </vt:variant>
    </vt:vector>
  </HeadingPairs>
  <TitlesOfParts>
    <vt:vector size="1" baseType="lpstr">
      <vt:lpstr>NDTV Frauds</vt:lpstr>
    </vt:vector>
  </TitlesOfParts>
  <Company>Hewlett-Packard</Company>
  <LinksUpToDate>false</LinksUpToDate>
  <CharactersWithSpaces>99106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NDTV Frauds</dc:title>
  <dc:creator>Sree Iyer</dc:creator>
  <cp:keywords>NDTV, Corruption, Money Laundering</cp:keywords>
  <cp:lastModifiedBy>Sree Iyer</cp:lastModifiedBy>
  <cp:revision>3</cp:revision>
  <cp:lastPrinted>2017-02-06T22:46:00Z</cp:lastPrinted>
  <dcterms:created xsi:type="dcterms:W3CDTF">2020-10-05T14:33:00Z</dcterms:created>
  <dcterms:modified xsi:type="dcterms:W3CDTF">2021-02-24T13:34:00Z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