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1AE" w:rsidRPr="00EF5DE4" w:rsidRDefault="00F643AD" w:rsidP="00EF5DE4">
      <w:pPr>
        <w:jc w:val="center"/>
        <w:rPr>
          <w:b/>
        </w:rPr>
      </w:pPr>
      <w:r w:rsidRPr="00EF5DE4">
        <w:rPr>
          <w:b/>
        </w:rPr>
        <w:t xml:space="preserve">Методические указания к лабораторной работе </w:t>
      </w:r>
      <w:r w:rsidR="00EF5DE4">
        <w:rPr>
          <w:b/>
        </w:rPr>
        <w:br/>
      </w:r>
      <w:r w:rsidRPr="00EF5DE4">
        <w:rPr>
          <w:b/>
        </w:rPr>
        <w:t>«</w:t>
      </w:r>
      <w:r w:rsidRPr="00EF5DE4">
        <w:rPr>
          <w:b/>
        </w:rPr>
        <w:t xml:space="preserve">Решение уравнения </w:t>
      </w:r>
      <w:proofErr w:type="spellStart"/>
      <w:r w:rsidRPr="00EF5DE4">
        <w:rPr>
          <w:b/>
        </w:rPr>
        <w:t>Блэка-Шоулза</w:t>
      </w:r>
      <w:proofErr w:type="spellEnd"/>
      <w:r w:rsidRPr="00EF5DE4">
        <w:rPr>
          <w:b/>
        </w:rPr>
        <w:t>»</w:t>
      </w:r>
    </w:p>
    <w:p w:rsidR="00EF5DE4" w:rsidRDefault="00EF5DE4"/>
    <w:p w:rsidR="00F643AD" w:rsidRDefault="00F643AD">
      <w:pPr>
        <w:rPr>
          <w:rFonts w:eastAsiaTheme="minorEastAsia"/>
        </w:rPr>
      </w:pPr>
      <w:r>
        <w:t xml:space="preserve">1. Исследовать скорость убывания ошибки при аппроксимации производных конечными разностями. Для этого выбрать две </w:t>
      </w:r>
      <w:proofErr w:type="gramStart"/>
      <w:r>
        <w:t xml:space="preserve">функции: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</m:oMath>
      <w:r w:rsidRPr="00F643AD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F643AD">
        <w:rPr>
          <w:rFonts w:eastAsiaTheme="minorEastAsia"/>
        </w:rPr>
        <w:t xml:space="preserve">. </w:t>
      </w:r>
      <w:r>
        <w:rPr>
          <w:rFonts w:eastAsiaTheme="minorEastAsia"/>
        </w:rPr>
        <w:t>Использовать следующие конечноразностные формулы:</w:t>
      </w:r>
    </w:p>
    <w:p w:rsidR="00F643AD" w:rsidRDefault="00F643AD">
      <w:pPr>
        <w:rPr>
          <w:rFonts w:eastAsiaTheme="minorEastAsia"/>
        </w:rPr>
      </w:pPr>
      <w:r>
        <w:rPr>
          <w:rFonts w:eastAsiaTheme="minorEastAsia"/>
        </w:rPr>
        <w:t xml:space="preserve">- для аппроксимации первой </w:t>
      </w:r>
      <w:proofErr w:type="gramStart"/>
      <w:r>
        <w:rPr>
          <w:rFonts w:eastAsiaTheme="minorEastAsia"/>
        </w:rPr>
        <w:t xml:space="preserve">производной </w:t>
      </w:r>
      <m:oMath>
        <m:r>
          <w:rPr>
            <w:rFonts w:ascii="Cambria Math" w:eastAsiaTheme="minorEastAsia" w:hAnsi="Cambria Math"/>
          </w:rPr>
          <m:t>u'(x)</m:t>
        </m:r>
      </m:oMath>
      <w:r>
        <w:rPr>
          <w:rFonts w:eastAsiaTheme="minorEastAsia"/>
        </w:rPr>
        <w:t>:</w:t>
      </w:r>
      <w:proofErr w:type="gramEnd"/>
    </w:p>
    <w:p w:rsidR="00F643AD" w:rsidRPr="00F643AD" w:rsidRDefault="00F643AD" w:rsidP="00F643AD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(x)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x+h</m:t>
                </m:r>
              </m:e>
            </m:d>
            <m:r>
              <w:rPr>
                <w:rFonts w:ascii="Cambria Math" w:eastAsiaTheme="minorEastAsia" w:hAnsi="Cambria Math"/>
              </w:rPr>
              <m:t>-u(x)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Pr="00F643AD">
        <w:rPr>
          <w:rFonts w:eastAsiaTheme="minorEastAsia"/>
        </w:rPr>
        <w:t xml:space="preserve">,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sub>
        </m:sSub>
        <m:r>
          <w:rPr>
            <w:rFonts w:ascii="Cambria Math" w:eastAsiaTheme="minorEastAsia" w:hAnsi="Cambria Math"/>
          </w:rPr>
          <m:t>(x)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-u(x</m:t>
            </m:r>
            <m:r>
              <w:rPr>
                <w:rFonts w:ascii="Cambria Math" w:eastAsiaTheme="minorEastAsia" w:hAnsi="Cambria Math"/>
              </w:rPr>
              <m:t>-h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Pr="00F643AD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/>
          </w:rPr>
          <m:t>(x)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+h</m:t>
                </m:r>
              </m:e>
            </m:d>
            <m:r>
              <w:rPr>
                <w:rFonts w:ascii="Cambria Math" w:eastAsiaTheme="minorEastAsia" w:hAnsi="Cambria Math"/>
              </w:rPr>
              <m:t>-u(x-h)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Pr="00F643AD">
        <w:rPr>
          <w:rFonts w:eastAsiaTheme="minorEastAsia"/>
        </w:rPr>
        <w:t>,</w:t>
      </w:r>
    </w:p>
    <w:p w:rsidR="00F643AD" w:rsidRDefault="00F643AD" w:rsidP="00F643AD">
      <w:pPr>
        <w:rPr>
          <w:rFonts w:eastAsiaTheme="minorEastAsia"/>
        </w:rPr>
      </w:pPr>
      <w:r>
        <w:rPr>
          <w:rFonts w:eastAsiaTheme="minorEastAsia"/>
        </w:rPr>
        <w:t>- для аппроксимации второй производной:</w:t>
      </w:r>
    </w:p>
    <w:p w:rsidR="00F643AD" w:rsidRPr="00F643AD" w:rsidRDefault="00F643AD" w:rsidP="00F643AD">
      <w:pPr>
        <w:rPr>
          <w:i/>
        </w:rPr>
      </w:pPr>
      <w:r w:rsidRPr="00F643AD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sub>
        </m:sSub>
        <m:r>
          <w:rPr>
            <w:rFonts w:ascii="Cambria Math" w:eastAsiaTheme="minorEastAsia" w:hAnsi="Cambria Math"/>
          </w:rPr>
          <m:t>(x)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+h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u(x-h)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F643AD" w:rsidRDefault="00F643AD" w:rsidP="00F643AD">
      <w:pPr>
        <w:ind w:firstLine="0"/>
        <w:rPr>
          <w:rFonts w:eastAsiaTheme="minorEastAsia"/>
        </w:rPr>
      </w:pPr>
      <w:r>
        <w:t xml:space="preserve">Зафиксировать точку </w:t>
      </w:r>
      <w:r w:rsidRPr="00F643AD">
        <w:rPr>
          <w:i/>
          <w:lang w:val="en-US"/>
        </w:rPr>
        <w:t>x</w:t>
      </w:r>
      <w:r w:rsidRPr="00F643AD">
        <w:t xml:space="preserve">, </w:t>
      </w:r>
      <w:r>
        <w:t xml:space="preserve">например, </w:t>
      </w:r>
      <w:r w:rsidRPr="00F643AD">
        <w:rPr>
          <w:i/>
          <w:lang w:val="en-US"/>
        </w:rPr>
        <w:t>x</w:t>
      </w:r>
      <w:r w:rsidRPr="00F643AD">
        <w:t xml:space="preserve">= 0.8 </w:t>
      </w:r>
      <w:r>
        <w:t xml:space="preserve">и построить следующие графики </w:t>
      </w:r>
      <w:proofErr w:type="gramStart"/>
      <w:r>
        <w:t xml:space="preserve">для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</m:oMath>
      <w:r w:rsidRPr="00F643AD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(на одних осях в логарифмическом масштабе</w:t>
      </w:r>
      <w:r w:rsidR="00EF5DE4">
        <w:rPr>
          <w:rFonts w:eastAsiaTheme="minorEastAsia"/>
        </w:rPr>
        <w:t xml:space="preserve"> для каждой функции</w:t>
      </w:r>
      <w:r>
        <w:rPr>
          <w:rFonts w:eastAsiaTheme="minorEastAsia"/>
        </w:rPr>
        <w:t>)</w:t>
      </w:r>
    </w:p>
    <w:p w:rsidR="00F643AD" w:rsidRDefault="00F643AD" w:rsidP="00EF5DE4">
      <w:pPr>
        <w:ind w:firstLine="708"/>
        <w:rPr>
          <w:rFonts w:eastAsiaTheme="minorEastAsia"/>
        </w:rPr>
      </w:pPr>
      <w:r w:rsidRPr="00EF5DE4">
        <w:rPr>
          <w:rFonts w:eastAsiaTheme="minorEastAsia"/>
        </w:rPr>
        <w:t xml:space="preserve">- </w:t>
      </w:r>
      <w:r>
        <w:rPr>
          <w:rFonts w:eastAsiaTheme="minorEastAsia"/>
        </w:rPr>
        <w:t>зависимост</w:t>
      </w:r>
      <w:r w:rsidR="00EF5DE4">
        <w:rPr>
          <w:rFonts w:eastAsiaTheme="minorEastAsia"/>
        </w:rPr>
        <w:t xml:space="preserve">и от </w:t>
      </w:r>
      <w:r w:rsidR="00EF5DE4" w:rsidRPr="00EF5DE4">
        <w:rPr>
          <w:rFonts w:eastAsiaTheme="minorEastAsia"/>
          <w:i/>
          <w:lang w:val="en-US"/>
        </w:rPr>
        <w:t>h</w:t>
      </w:r>
      <w:r w:rsidR="00EF5DE4">
        <w:rPr>
          <w:rFonts w:eastAsiaTheme="minorEastAsia"/>
        </w:rPr>
        <w:t xml:space="preserve"> следующих величин</w:t>
      </w:r>
      <w:proofErr w:type="gramStart"/>
      <w:r w:rsidR="00EF5DE4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d>
      </m:oMath>
      <w:r w:rsidR="00EF5DE4">
        <w:rPr>
          <w:rFonts w:eastAsiaTheme="minorEastAsia"/>
        </w:rPr>
        <w:t>,</w:t>
      </w:r>
      <w:proofErr w:type="gramEnd"/>
      <w:r w:rsidR="00EF5DE4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d>
      </m:oMath>
      <w:r w:rsidR="00EF5DE4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d>
      </m:oMath>
      <w:r w:rsidR="00EF5DE4">
        <w:rPr>
          <w:rFonts w:eastAsiaTheme="minorEastAsia"/>
        </w:rPr>
        <w:t>,</w:t>
      </w:r>
      <w:r w:rsidR="00EF5DE4" w:rsidRPr="00EF5DE4">
        <w:rPr>
          <w:rFonts w:eastAsiaTheme="minorEastAsia"/>
        </w:rPr>
        <w:t xml:space="preserve"> </w:t>
      </w:r>
      <w:r w:rsidR="00EF5DE4">
        <w:rPr>
          <w:rFonts w:eastAsiaTheme="minorEastAsia"/>
        </w:rPr>
        <w:t xml:space="preserve">при этом уменьшать </w:t>
      </w:r>
      <w:r w:rsidR="00EF5DE4" w:rsidRPr="00EF5DE4">
        <w:rPr>
          <w:rFonts w:eastAsiaTheme="minorEastAsia"/>
          <w:i/>
          <w:lang w:val="en-US"/>
        </w:rPr>
        <w:t>h</w:t>
      </w:r>
      <w:r w:rsidR="00EF5DE4" w:rsidRPr="00EF5DE4">
        <w:rPr>
          <w:rFonts w:eastAsiaTheme="minorEastAsia"/>
        </w:rPr>
        <w:t xml:space="preserve"> </w:t>
      </w:r>
      <w:r w:rsidR="00EF5DE4">
        <w:rPr>
          <w:rFonts w:eastAsiaTheme="minorEastAsia"/>
        </w:rPr>
        <w:t>от 1 до 10</w:t>
      </w:r>
      <w:r w:rsidR="00EF5DE4" w:rsidRPr="00EF5DE4">
        <w:rPr>
          <w:rFonts w:eastAsiaTheme="minorEastAsia"/>
          <w:vertAlign w:val="superscript"/>
        </w:rPr>
        <w:t>-16</w:t>
      </w:r>
      <w:r w:rsidR="00EF5DE4">
        <w:rPr>
          <w:rFonts w:eastAsiaTheme="minorEastAsia"/>
        </w:rPr>
        <w:t>;</w:t>
      </w:r>
    </w:p>
    <w:p w:rsidR="00EF5DE4" w:rsidRDefault="00EF5DE4" w:rsidP="00EF5DE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- зависимость </w:t>
      </w:r>
      <w:r w:rsidRPr="00EF5DE4">
        <w:rPr>
          <w:rFonts w:eastAsiaTheme="minorEastAsia"/>
          <w:i/>
          <w:lang w:val="en-US"/>
        </w:rPr>
        <w:t>h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величин</w:t>
      </w:r>
      <w:r>
        <w:rPr>
          <w:rFonts w:eastAsiaTheme="minorEastAsia"/>
        </w:rPr>
        <w:t xml:space="preserve">ы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d>
      </m:oMath>
      <w:r>
        <w:rPr>
          <w:rFonts w:eastAsiaTheme="minorEastAsia"/>
        </w:rPr>
        <w:t>.</w:t>
      </w:r>
      <w:proofErr w:type="gramEnd"/>
    </w:p>
    <w:p w:rsidR="00EF5DE4" w:rsidRDefault="00EF5DE4" w:rsidP="00EF5DE4">
      <w:pPr>
        <w:ind w:firstLine="708"/>
        <w:rPr>
          <w:rFonts w:eastAsiaTheme="minorEastAsia"/>
        </w:rPr>
      </w:pPr>
      <w:r>
        <w:rPr>
          <w:rFonts w:eastAsiaTheme="minorEastAsia"/>
        </w:rPr>
        <w:t>Объяснить поведение ошибки аппроксимации первых и вторых производных.</w:t>
      </w:r>
    </w:p>
    <w:p w:rsidR="00EF5DE4" w:rsidRDefault="00EF5DE4" w:rsidP="00EF5DE4">
      <w:pPr>
        <w:ind w:firstLine="708"/>
        <w:rPr>
          <w:rFonts w:eastAsiaTheme="minorEastAsia"/>
        </w:rPr>
      </w:pPr>
    </w:p>
    <w:p w:rsidR="007751B0" w:rsidRDefault="00EF5DE4" w:rsidP="00EF5DE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2. Решить методом конечных разностей краевую задачу для обыкновенного дифференциального </w:t>
      </w:r>
      <w:proofErr w:type="gramStart"/>
      <w:r>
        <w:rPr>
          <w:rFonts w:eastAsiaTheme="minorEastAsia"/>
        </w:rPr>
        <w:t xml:space="preserve">уравнения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.</m:t>
        </m:r>
      </m:oMath>
      <w:r w:rsidR="009B193C">
        <w:rPr>
          <w:rFonts w:eastAsiaTheme="minorEastAsia"/>
        </w:rPr>
        <w:t xml:space="preserve"> Исследовать</w:t>
      </w:r>
      <w:proofErr w:type="gramEnd"/>
      <w:r w:rsidR="009B193C">
        <w:rPr>
          <w:rFonts w:eastAsiaTheme="minorEastAsia"/>
        </w:rPr>
        <w:t xml:space="preserve"> зависимость ошибки от шага </w:t>
      </w:r>
      <w:r w:rsidR="009B193C" w:rsidRPr="009B193C">
        <w:rPr>
          <w:rFonts w:eastAsiaTheme="minorEastAsia"/>
          <w:i/>
          <w:lang w:val="en-US"/>
        </w:rPr>
        <w:t>h</w:t>
      </w:r>
      <w:r w:rsidR="009B193C" w:rsidRPr="009B193C">
        <w:rPr>
          <w:rFonts w:eastAsiaTheme="minorEastAsia"/>
        </w:rPr>
        <w:t>.</w:t>
      </w:r>
      <w:r w:rsidR="00A044CA" w:rsidRPr="00A044CA">
        <w:rPr>
          <w:rFonts w:eastAsiaTheme="minorEastAsia"/>
        </w:rPr>
        <w:t xml:space="preserve"> </w:t>
      </w:r>
      <w:r w:rsidR="00A044CA">
        <w:rPr>
          <w:rFonts w:eastAsiaTheme="minorEastAsia"/>
        </w:rPr>
        <w:t xml:space="preserve">Для простоты можно построить модельную задачу, </w:t>
      </w:r>
      <w:r w:rsidR="007751B0">
        <w:rPr>
          <w:rFonts w:eastAsiaTheme="minorEastAsia"/>
        </w:rPr>
        <w:t xml:space="preserve">именно </w:t>
      </w:r>
      <w:r w:rsidR="00A044CA">
        <w:rPr>
          <w:rFonts w:eastAsiaTheme="minorEastAsia"/>
        </w:rPr>
        <w:t>выбра</w:t>
      </w:r>
      <w:r w:rsidR="007751B0">
        <w:rPr>
          <w:rFonts w:eastAsiaTheme="minorEastAsia"/>
        </w:rPr>
        <w:t>ть:</w:t>
      </w:r>
    </w:p>
    <w:p w:rsidR="007751B0" w:rsidRPr="007751B0" w:rsidRDefault="007751B0" w:rsidP="00EF5DE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7751B0">
        <w:rPr>
          <w:rFonts w:eastAsiaTheme="minorEastAsia"/>
          <w:i/>
          <w:lang w:val="en-US"/>
        </w:rPr>
        <w:t>a</w:t>
      </w:r>
      <w:r w:rsidRPr="007751B0">
        <w:rPr>
          <w:rFonts w:eastAsiaTheme="minorEastAsia"/>
        </w:rPr>
        <w:t xml:space="preserve"> = 0, </w:t>
      </w:r>
      <w:r w:rsidRPr="007751B0">
        <w:rPr>
          <w:rFonts w:eastAsiaTheme="minorEastAsia"/>
          <w:i/>
          <w:lang w:val="en-US"/>
        </w:rPr>
        <w:t>b</w:t>
      </w:r>
      <w:r w:rsidRPr="007751B0">
        <w:rPr>
          <w:rFonts w:eastAsiaTheme="minorEastAsia"/>
        </w:rPr>
        <w:t xml:space="preserve"> = 1</w:t>
      </w:r>
      <w:r>
        <w:rPr>
          <w:rFonts w:eastAsiaTheme="minorEastAsia"/>
        </w:rPr>
        <w:t>;</w:t>
      </w:r>
    </w:p>
    <w:p w:rsidR="00EF5DE4" w:rsidRDefault="00A044CA" w:rsidP="00EF5DE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7751B0">
        <w:rPr>
          <w:rFonts w:eastAsiaTheme="minorEastAsia"/>
        </w:rPr>
        <w:t xml:space="preserve">- </w:t>
      </w:r>
      <w:r>
        <w:rPr>
          <w:rFonts w:eastAsiaTheme="minorEastAsia"/>
        </w:rPr>
        <w:t xml:space="preserve">точное решение, </w:t>
      </w:r>
      <w:proofErr w:type="gramStart"/>
      <w:r>
        <w:rPr>
          <w:rFonts w:eastAsiaTheme="minorEastAsia"/>
        </w:rPr>
        <w:t>например</w:t>
      </w:r>
      <w:proofErr w:type="gramEnd"/>
      <w:r w:rsidR="007751B0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точн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bookmarkStart w:id="0" w:name="_GoBack"/>
      <w:bookmarkEnd w:id="0"/>
    </w:p>
    <w:p w:rsidR="007751B0" w:rsidRDefault="007751B0" w:rsidP="007751B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и вычислить </w:t>
      </w:r>
      <w:r w:rsidRPr="007751B0">
        <w:rPr>
          <w:rFonts w:eastAsiaTheme="minorEastAsia"/>
          <w:i/>
          <w:lang w:val="en-US"/>
        </w:rPr>
        <w:t>A</w:t>
      </w:r>
      <w:r w:rsidRPr="007751B0">
        <w:rPr>
          <w:rFonts w:eastAsiaTheme="minorEastAsia"/>
        </w:rPr>
        <w:t xml:space="preserve">, </w:t>
      </w:r>
      <w:r w:rsidRPr="007751B0">
        <w:rPr>
          <w:rFonts w:eastAsiaTheme="minorEastAsia"/>
          <w:i/>
          <w:lang w:val="en-US"/>
        </w:rPr>
        <w:t>B</w:t>
      </w:r>
      <w:r w:rsidRPr="007751B0">
        <w:rPr>
          <w:rFonts w:eastAsiaTheme="minorEastAsia"/>
        </w:rPr>
        <w:t xml:space="preserve">, </w:t>
      </w:r>
      <w:r w:rsidRPr="007751B0">
        <w:rPr>
          <w:rFonts w:eastAsiaTheme="minorEastAsia"/>
          <w:i/>
          <w:lang w:val="en-US"/>
        </w:rPr>
        <w:t>f</w:t>
      </w:r>
      <w:r w:rsidRPr="007751B0">
        <w:rPr>
          <w:rFonts w:eastAsiaTheme="minorEastAsia"/>
        </w:rPr>
        <w:t>(</w:t>
      </w:r>
      <w:r w:rsidRPr="007751B0">
        <w:rPr>
          <w:rFonts w:eastAsiaTheme="minorEastAsia"/>
          <w:i/>
          <w:lang w:val="en-US"/>
        </w:rPr>
        <w:t>x</w:t>
      </w:r>
      <w:r w:rsidRPr="007751B0">
        <w:rPr>
          <w:rFonts w:eastAsiaTheme="minorEastAsia"/>
        </w:rPr>
        <w:t>).</w:t>
      </w:r>
    </w:p>
    <w:p w:rsidR="007751B0" w:rsidRDefault="007751B0" w:rsidP="007751B0">
      <w:pPr>
        <w:ind w:firstLine="0"/>
        <w:rPr>
          <w:rFonts w:eastAsiaTheme="minorEastAsia"/>
        </w:rPr>
      </w:pPr>
    </w:p>
    <w:p w:rsidR="007751B0" w:rsidRDefault="007751B0" w:rsidP="007751B0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Pr="007751B0">
        <w:rPr>
          <w:rFonts w:eastAsiaTheme="minorEastAsia"/>
        </w:rPr>
        <w:t xml:space="preserve">3. </w:t>
      </w:r>
      <w:r>
        <w:rPr>
          <w:rFonts w:eastAsiaTheme="minorEastAsia"/>
        </w:rPr>
        <w:t xml:space="preserve">Решить методом конечных разностей параболическое уравнение </w:t>
      </w:r>
      <w:proofErr w:type="gramStart"/>
      <w:r>
        <w:rPr>
          <w:rFonts w:eastAsiaTheme="minorEastAsia"/>
        </w:rPr>
        <w:t xml:space="preserve">относительно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</m:oMath>
      <w:r w:rsidRPr="007751B0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proofErr w:type="gramEnd"/>
      <w:r>
        <w:rPr>
          <w:rFonts w:eastAsiaTheme="minorEastAsia"/>
        </w:rPr>
        <w:t xml:space="preserve"> начальным и граничными условиями:</w:t>
      </w:r>
    </w:p>
    <w:p w:rsidR="007751B0" w:rsidRDefault="007751B0" w:rsidP="005643AC">
      <w:pPr>
        <w:ind w:firstLine="0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+f(x,t)</m:t>
        </m:r>
      </m:oMath>
      <w:r w:rsidRPr="007751B0">
        <w:rPr>
          <w:rFonts w:eastAsiaTheme="minorEastAsia"/>
        </w:rPr>
        <w:t xml:space="preserve">,  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5643AC" w:rsidRPr="005643AC">
        <w:rPr>
          <w:rFonts w:eastAsiaTheme="minorEastAsia"/>
        </w:rPr>
        <w:t xml:space="preserve">, </w:t>
      </w:r>
      <w:r w:rsidRPr="007751B0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="005643AC" w:rsidRPr="005643AC">
        <w:rPr>
          <w:rFonts w:eastAsiaTheme="minorEastAsia"/>
        </w:rPr>
        <w:t>,</w:t>
      </w:r>
      <w:r w:rsidR="005643AC" w:rsidRPr="005643AC">
        <w:rPr>
          <w:rFonts w:eastAsiaTheme="minorEastAsia"/>
        </w:rPr>
        <w:t xml:space="preserve">  </w:t>
      </w:r>
      <w:r w:rsidR="005643AC" w:rsidRPr="007751B0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(t)</m:t>
        </m:r>
      </m:oMath>
    </w:p>
    <w:p w:rsidR="005643AC" w:rsidRDefault="005643AC" w:rsidP="005643AC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и исследовать убывание ошибки в зависимости от значений </w:t>
      </w:r>
      <w:proofErr w:type="gramStart"/>
      <w:r>
        <w:rPr>
          <w:rFonts w:eastAsiaTheme="minorEastAsia"/>
        </w:rPr>
        <w:t xml:space="preserve">шагов </w:t>
      </w:r>
      <m:oMath>
        <m:r>
          <w:rPr>
            <w:rFonts w:ascii="Cambria Math" w:eastAsiaTheme="minorEastAsia" w:hAnsi="Cambria Math"/>
          </w:rPr>
          <m:t>τ</m:t>
        </m:r>
      </m:oMath>
      <w:r w:rsidRPr="005643AC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по времени) и </w:t>
      </w:r>
      <w:r w:rsidRPr="005643AC">
        <w:rPr>
          <w:rFonts w:eastAsiaTheme="minorEastAsia"/>
          <w:i/>
          <w:lang w:val="en-US"/>
        </w:rPr>
        <w:t>h</w:t>
      </w:r>
      <w:r w:rsidRPr="005643AC">
        <w:rPr>
          <w:rFonts w:eastAsiaTheme="minorEastAsia"/>
        </w:rPr>
        <w:t xml:space="preserve"> </w:t>
      </w:r>
      <w:r>
        <w:rPr>
          <w:rFonts w:eastAsiaTheme="minorEastAsia"/>
        </w:rPr>
        <w:t>(по координате). При этом, реализовать три схемы: явную, неявную и Кранка-</w:t>
      </w:r>
      <w:proofErr w:type="spellStart"/>
      <w:r>
        <w:rPr>
          <w:rFonts w:eastAsiaTheme="minorEastAsia"/>
        </w:rPr>
        <w:t>Никольсона</w:t>
      </w:r>
      <w:proofErr w:type="spellEnd"/>
      <w:r>
        <w:rPr>
          <w:rFonts w:eastAsiaTheme="minorEastAsia"/>
        </w:rPr>
        <w:t>. Модельное решение можно построить аналогично п.2 выше.</w:t>
      </w:r>
    </w:p>
    <w:p w:rsidR="005643AC" w:rsidRDefault="005643AC" w:rsidP="005643AC">
      <w:pPr>
        <w:ind w:firstLine="0"/>
        <w:rPr>
          <w:rFonts w:eastAsiaTheme="minorEastAsia"/>
        </w:rPr>
      </w:pPr>
    </w:p>
    <w:p w:rsidR="005643AC" w:rsidRPr="005643AC" w:rsidRDefault="005643AC" w:rsidP="005643AC">
      <w:pPr>
        <w:ind w:firstLine="0"/>
        <w:rPr>
          <w:rFonts w:eastAsiaTheme="minorEastAsia"/>
          <w:i/>
        </w:rPr>
      </w:pPr>
      <w:r>
        <w:rPr>
          <w:rFonts w:eastAsiaTheme="minorEastAsia"/>
        </w:rPr>
        <w:tab/>
        <w:t xml:space="preserve">4. Решить уравнение </w:t>
      </w:r>
      <w:proofErr w:type="spellStart"/>
      <w:r>
        <w:rPr>
          <w:rFonts w:eastAsiaTheme="minorEastAsia"/>
        </w:rPr>
        <w:t>Блэка-Шоулза</w:t>
      </w:r>
      <w:proofErr w:type="spellEnd"/>
      <w:r>
        <w:rPr>
          <w:rFonts w:eastAsiaTheme="minorEastAsia"/>
        </w:rPr>
        <w:t>. Это обсудим на лекциях.</w:t>
      </w:r>
    </w:p>
    <w:p w:rsidR="00F643AD" w:rsidRPr="00F643AD" w:rsidRDefault="00F643AD" w:rsidP="00F643AD">
      <w:pPr>
        <w:ind w:firstLine="0"/>
      </w:pPr>
    </w:p>
    <w:sectPr w:rsidR="00F643AD" w:rsidRPr="00F64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BC"/>
    <w:rsid w:val="00055A1D"/>
    <w:rsid w:val="00184767"/>
    <w:rsid w:val="004D3E26"/>
    <w:rsid w:val="005643AC"/>
    <w:rsid w:val="007751B0"/>
    <w:rsid w:val="007D21AE"/>
    <w:rsid w:val="007F0073"/>
    <w:rsid w:val="009B193C"/>
    <w:rsid w:val="00A00CBC"/>
    <w:rsid w:val="00A044CA"/>
    <w:rsid w:val="00EF5DE4"/>
    <w:rsid w:val="00F6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55F23-FAFA-4025-892D-4737DD0D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76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055A1D"/>
    <w:pPr>
      <w:spacing w:after="200" w:line="240" w:lineRule="auto"/>
      <w:jc w:val="center"/>
    </w:pPr>
    <w:rPr>
      <w:iCs/>
      <w:color w:val="000000" w:themeColor="text1"/>
      <w:szCs w:val="18"/>
    </w:rPr>
  </w:style>
  <w:style w:type="character" w:styleId="a4">
    <w:name w:val="Placeholder Text"/>
    <w:basedOn w:val="a0"/>
    <w:uiPriority w:val="99"/>
    <w:semiHidden/>
    <w:rsid w:val="00F64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Ануфриев Евгеньевич</dc:creator>
  <cp:keywords/>
  <dc:description/>
  <cp:lastModifiedBy>Игорь Ануфриев Евгеньевич</cp:lastModifiedBy>
  <cp:revision>6</cp:revision>
  <dcterms:created xsi:type="dcterms:W3CDTF">2020-09-23T09:55:00Z</dcterms:created>
  <dcterms:modified xsi:type="dcterms:W3CDTF">2020-09-23T10:37:00Z</dcterms:modified>
</cp:coreProperties>
</file>