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723A3D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01C38A0E" w:rsidR="00A97A2A" w:rsidRPr="004D1680" w:rsidRDefault="009F343B" w:rsidP="0010573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Высшая школа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 прикладной математики и </w:t>
      </w:r>
      <w:r w:rsidR="0010573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A69B3D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№1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7400A03C" w:rsidR="00A97A2A" w:rsidRPr="004D1680" w:rsidRDefault="00F74A99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Классификация многомерных объектов при наличии обучающей выборки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4EC01907" w14:textId="6D410FD8" w:rsidR="009F303A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48871" w:history="1">
            <w:r w:rsidR="009F303A" w:rsidRPr="00573CD1">
              <w:rPr>
                <w:rStyle w:val="ae"/>
                <w:noProof/>
              </w:rPr>
              <w:t>1 Постановка задачи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_Toc57048871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3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3A8D099E" w14:textId="623D4B41" w:rsidR="009F303A" w:rsidRDefault="00B1362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2" w:history="1">
            <w:r w:rsidR="009F303A" w:rsidRPr="00573CD1">
              <w:rPr>
                <w:rStyle w:val="ae"/>
                <w:noProof/>
              </w:rPr>
              <w:t>2 Численные эксперименты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_Toc57048872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4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4FB6D7B3" w14:textId="06C392C2" w:rsidR="009F303A" w:rsidRDefault="00B1362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3" w:history="1">
            <w:r w:rsidR="009F303A" w:rsidRPr="00573CD1">
              <w:rPr>
                <w:rStyle w:val="ae"/>
                <w:noProof/>
              </w:rPr>
              <w:t>2.1 Построение и тестирование классификатора с использованием модельных данных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_Toc57048873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4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347DDE0C" w14:textId="74BC1787" w:rsidR="009F303A" w:rsidRDefault="00B1362F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4" w:history="1">
            <w:r w:rsidR="009F303A" w:rsidRPr="00573CD1">
              <w:rPr>
                <w:rStyle w:val="ae"/>
                <w:noProof/>
                <w:lang w:val="en-US"/>
              </w:rPr>
              <w:t xml:space="preserve">2.1.1 </w:t>
            </w:r>
            <w:r w:rsidR="009F303A" w:rsidRPr="00573CD1">
              <w:rPr>
                <w:rStyle w:val="ae"/>
                <w:noProof/>
              </w:rPr>
              <w:t>Результаты для ОВ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_Toc57048874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4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5BBC3B0A" w14:textId="44CA9FE3" w:rsidR="009F303A" w:rsidRDefault="00B1362F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5" w:history="1">
            <w:r w:rsidR="009F303A" w:rsidRPr="00573CD1">
              <w:rPr>
                <w:rStyle w:val="ae"/>
                <w:noProof/>
              </w:rPr>
              <w:t>2.1.2 Результаты для ТВ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_Toc57048875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6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5F31CFD0" w14:textId="31E6BE1D" w:rsidR="009F303A" w:rsidRDefault="00B1362F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6" w:history="1">
            <w:r w:rsidR="009F303A" w:rsidRPr="00573CD1">
              <w:rPr>
                <w:rStyle w:val="ae"/>
                <w:noProof/>
                <w:shd w:val="clear" w:color="auto" w:fill="FFFFFF"/>
              </w:rPr>
              <w:t>2.1.3 Анализ полученных результатов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_Toc57048876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7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14FE4EF5" w14:textId="780AA3F5" w:rsidR="009F303A" w:rsidRDefault="00B1362F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7" w:history="1">
            <w:r w:rsidR="009F303A" w:rsidRPr="00573CD1">
              <w:rPr>
                <w:rStyle w:val="ae"/>
                <w:noProof/>
                <w:shd w:val="clear" w:color="auto" w:fill="FFFFFF"/>
              </w:rPr>
              <w:t>2.2 Построение и тестирование классификатора с использованием данных из репозитория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_Toc57048877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7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7B27D229" w14:textId="1AA79AB9" w:rsidR="009F303A" w:rsidRDefault="00B1362F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8" w:history="1">
            <w:r w:rsidR="009F303A" w:rsidRPr="00573CD1">
              <w:rPr>
                <w:rStyle w:val="ae"/>
                <w:noProof/>
              </w:rPr>
              <w:t>2.2.1 Результаты для ОВ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_Toc57048878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7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41B661D6" w14:textId="2D3E5A90" w:rsidR="009F303A" w:rsidRDefault="00B1362F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79" w:history="1">
            <w:r w:rsidR="009F303A" w:rsidRPr="00573CD1">
              <w:rPr>
                <w:rStyle w:val="ae"/>
                <w:noProof/>
                <w:shd w:val="clear" w:color="auto" w:fill="FFFFFF"/>
              </w:rPr>
              <w:t>2.2.2 Результаты для ТВ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_Toc57048879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8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0CD41ACC" w14:textId="1552A7FF" w:rsidR="009F303A" w:rsidRDefault="00B1362F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0" w:history="1">
            <w:r w:rsidR="009F303A" w:rsidRPr="00573CD1">
              <w:rPr>
                <w:rStyle w:val="ae"/>
                <w:noProof/>
              </w:rPr>
              <w:t>2.2.3 Анализ полученных результатов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_Toc57048880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8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4014C599" w14:textId="5C6492DE" w:rsidR="009F303A" w:rsidRDefault="00B1362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1" w:history="1">
            <w:r w:rsidR="009F303A" w:rsidRPr="00573CD1">
              <w:rPr>
                <w:rStyle w:val="ae"/>
                <w:noProof/>
              </w:rPr>
              <w:t>3 Реализация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_Toc57048881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8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77ED4EFA" w14:textId="7E1BC8E4" w:rsidR="009F303A" w:rsidRDefault="00B1362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2" w:history="1">
            <w:r w:rsidR="009F303A" w:rsidRPr="00573CD1">
              <w:rPr>
                <w:rStyle w:val="ae"/>
                <w:noProof/>
              </w:rPr>
              <w:t>4 Литература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_Toc57048882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8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65FBC933" w14:textId="3BF1D368" w:rsidR="009F303A" w:rsidRDefault="00B1362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7048883" w:history="1">
            <w:r w:rsidR="009F303A" w:rsidRPr="00573CD1">
              <w:rPr>
                <w:rStyle w:val="ae"/>
                <w:noProof/>
              </w:rPr>
              <w:t>5 Приложения</w:t>
            </w:r>
            <w:r w:rsidR="009F303A">
              <w:rPr>
                <w:noProof/>
                <w:webHidden/>
              </w:rPr>
              <w:tab/>
            </w:r>
            <w:r w:rsidR="009F303A">
              <w:rPr>
                <w:noProof/>
                <w:webHidden/>
              </w:rPr>
              <w:fldChar w:fldCharType="begin"/>
            </w:r>
            <w:r w:rsidR="009F303A">
              <w:rPr>
                <w:noProof/>
                <w:webHidden/>
              </w:rPr>
              <w:instrText xml:space="preserve"> PAGEREF _Toc57048883 \h </w:instrText>
            </w:r>
            <w:r w:rsidR="009F303A">
              <w:rPr>
                <w:noProof/>
                <w:webHidden/>
              </w:rPr>
            </w:r>
            <w:r w:rsidR="009F303A">
              <w:rPr>
                <w:noProof/>
                <w:webHidden/>
              </w:rPr>
              <w:fldChar w:fldCharType="separate"/>
            </w:r>
            <w:r w:rsidR="009F303A">
              <w:rPr>
                <w:noProof/>
                <w:webHidden/>
              </w:rPr>
              <w:t>9</w:t>
            </w:r>
            <w:r w:rsidR="009F303A">
              <w:rPr>
                <w:noProof/>
                <w:webHidden/>
              </w:rPr>
              <w:fldChar w:fldCharType="end"/>
            </w:r>
          </w:hyperlink>
        </w:p>
        <w:p w14:paraId="79E852F9" w14:textId="07629773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7048871"/>
      <w:r w:rsidRPr="0004402B">
        <w:lastRenderedPageBreak/>
        <w:t>1 Постановка задачи</w:t>
      </w:r>
      <w:bookmarkEnd w:id="1"/>
    </w:p>
    <w:p w14:paraId="0CFAB573" w14:textId="1023EA8D" w:rsidR="006F3481" w:rsidRPr="00C9410C" w:rsidRDefault="00005084" w:rsidP="006F3481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Сгенерировать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обучающие (ОВ) и тестовые (ТВ</w:t>
      </w:r>
      <w:r w:rsidR="0028496D" w:rsidRPr="0028496D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представляющие смес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выборок</w:t>
      </w:r>
      <w:r w:rsidR="00324692">
        <w:rPr>
          <w:rFonts w:ascii="Times New Roman" w:eastAsiaTheme="minorEastAsia" w:hAnsi="Times New Roman" w:cs="Times New Roman"/>
          <w:iCs/>
          <w:sz w:val="28"/>
          <w:szCs w:val="28"/>
        </w:rPr>
        <w:t>, отличных от ОВ1 и ОВ2,</w:t>
      </w:r>
      <w:r w:rsidR="002849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теми же параметрами</w:t>
      </w:r>
      <w:r w:rsidR="0054442A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выборки </w:t>
      </w:r>
      <w:r w:rsidR="00D66BDE" w:rsidRPr="00B02B16">
        <w:rPr>
          <w:rFonts w:ascii="Times New Roman" w:eastAsiaTheme="minorEastAsia" w:hAnsi="Times New Roman" w:cs="Times New Roman"/>
          <w:iCs/>
          <w:sz w:val="28"/>
          <w:szCs w:val="28"/>
        </w:rPr>
        <w:t>размеров 100-1000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модельных данных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К</w:t>
      </w:r>
      <w:r w:rsidR="005C0B9D" w:rsidRPr="00B02B16">
        <w:rPr>
          <w:rFonts w:ascii="Times New Roman" w:eastAsiaTheme="minorEastAsia" w:hAnsi="Times New Roman" w:cs="Times New Roman"/>
          <w:iCs/>
          <w:sz w:val="28"/>
          <w:szCs w:val="28"/>
        </w:rPr>
        <w:t>лассифицировать объекты из каждой выборки на основе дискриминантного анализа</w:t>
      </w:r>
      <w:r w:rsidR="002C594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 нашем случае через бинарную классификацию)</w:t>
      </w:r>
      <w:r w:rsidR="00511CA0" w:rsidRP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оценив 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параметры распределений получившихся выборок, константу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расстояние Махаланобиса и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дискриминантную функцию</w:t>
      </w:r>
      <w:r w:rsidR="00B6448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(ДФ)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>Численные эксперименты пров</w:t>
      </w:r>
      <w:r w:rsidR="00DE053C">
        <w:rPr>
          <w:rFonts w:ascii="Times New Roman" w:eastAsiaTheme="minorEastAsia" w:hAnsi="Times New Roman" w:cs="Times New Roman"/>
          <w:iCs/>
          <w:sz w:val="28"/>
          <w:szCs w:val="28"/>
        </w:rPr>
        <w:t>ести</w:t>
      </w:r>
      <w:r w:rsidR="00C9410C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“хорошо” и “плохо” разделённых данных.</w:t>
      </w:r>
      <w:r w:rsidR="00C9410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11CA0"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ровести аналогичные исследования </w:t>
      </w:r>
      <w:r w:rsidR="00B02B16" w:rsidRPr="00B02B16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 w:rsidR="0053009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данных из репозитория.</w:t>
      </w:r>
    </w:p>
    <w:p w14:paraId="3C3DF4E0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первый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1 (ОВ1)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E8045A" w14:textId="77777777" w:rsidR="00590209" w:rsidRPr="00B02B16" w:rsidRDefault="00590209" w:rsidP="0059020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 xml:space="preserve">Пусть второй класс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обучающей выборкой 2 (ОВ2) объёма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458C301" w14:textId="55E3F5AC" w:rsidR="00590209" w:rsidRDefault="00B1362F" w:rsidP="00B02B1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(векторы средних),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590209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(матрицы ковариаций).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B16">
        <w:rPr>
          <w:rFonts w:ascii="Times New Roman" w:eastAsiaTheme="minorEastAsia" w:hAnsi="Times New Roman" w:cs="Times New Roman"/>
          <w:sz w:val="28"/>
          <w:szCs w:val="28"/>
        </w:rPr>
        <w:t>В нашем случае</w:t>
      </w:r>
      <w:r w:rsidR="00B02B16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p=3</m:t>
        </m:r>
      </m:oMath>
      <w:r w:rsidR="00B02B16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4A61F" w14:textId="22E28A44" w:rsidR="0088063E" w:rsidRDefault="0088063E" w:rsidP="00B02B1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Расчётные формулы:</w:t>
      </w:r>
    </w:p>
    <w:p w14:paraId="489FE238" w14:textId="1E57FD54" w:rsidR="0088063E" w:rsidRP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9E425A" w14:textId="5110BF9B" w:rsidR="004E2FCA" w:rsidRPr="004E2FCA" w:rsidRDefault="00B1362F" w:rsidP="004E2FCA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w:sym w:font="Symbol" w:char="F06D"/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(k)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(k)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 k=1,2</m:t>
              </m:r>
            </m:e>
          </m:nary>
        </m:oMath>
      </m:oMathPara>
    </w:p>
    <w:p w14:paraId="6802F2D0" w14:textId="5FE0E5A6" w:rsidR="004E2FCA" w:rsidRP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ковариаций:</w:t>
      </w:r>
    </w:p>
    <w:p w14:paraId="6C34FAED" w14:textId="77777777" w:rsidR="0088063E" w:rsidRPr="00E857AF" w:rsidRDefault="0088063E" w:rsidP="0088063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d>
                </m:sup>
              </m:sSup>
            </m:e>
          </m:d>
        </m:oMath>
      </m:oMathPara>
    </w:p>
    <w:p w14:paraId="478B39AD" w14:textId="77777777" w:rsidR="0088063E" w:rsidRPr="00E857AF" w:rsidRDefault="00B1362F" w:rsidP="0088063E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(k)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vertAlign w:val="subscrip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vertAlign w:val="subscript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k=1,2</m:t>
          </m:r>
        </m:oMath>
      </m:oMathPara>
    </w:p>
    <w:p w14:paraId="5A75972A" w14:textId="51D6FBA1" w:rsidR="0088063E" w:rsidRPr="004E2FCA" w:rsidRDefault="00B1362F" w:rsidP="0088063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k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b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w:sym w:font="Symbol" w:char="F06D"/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)(x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w:sym w:font="Symbol" w:char="F06D"/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 k=1,2</m:t>
              </m:r>
            </m:e>
          </m:nary>
        </m:oMath>
      </m:oMathPara>
    </w:p>
    <w:p w14:paraId="3F801FA9" w14:textId="295543E3" w:rsidR="004E2FCA" w:rsidRP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6204AAF" w14:textId="69AD7BF8" w:rsidR="008D79FF" w:rsidRPr="004E2FCA" w:rsidRDefault="008D79FF" w:rsidP="0088063E">
      <w:pPr>
        <w:pStyle w:val="a4"/>
        <w:ind w:left="142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(1)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(2)</m:t>
                  </m:r>
                </m:sup>
              </m:sSup>
            </m:e>
          </m:d>
        </m:oMath>
      </m:oMathPara>
    </w:p>
    <w:p w14:paraId="3F79D5B3" w14:textId="0292B1EE" w:rsidR="004E2FCA" w:rsidRDefault="004E2FCA" w:rsidP="004E2FCA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</w:t>
      </w:r>
      <w:r w:rsidR="009A3B9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0C0BBF2" w14:textId="7539C692" w:rsidR="009A3B93" w:rsidRPr="009A3B93" w:rsidRDefault="00B1362F" w:rsidP="009A3B9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</m:d>
                </m:sup>
              </m:sSubSup>
            </m:e>
          </m:nary>
        </m:oMath>
      </m:oMathPara>
    </w:p>
    <w:p w14:paraId="4483B95D" w14:textId="594AF2F6" w:rsidR="009A3B93" w:rsidRPr="004E2FCA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C363BA" w14:textId="0A3FFCF7" w:rsidR="008D79FF" w:rsidRPr="009A3B93" w:rsidRDefault="00B1362F" w:rsidP="009A3B93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3D8466D" w14:textId="0268ECDB" w:rsidR="009A3B93" w:rsidRPr="009A3B93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lastRenderedPageBreak/>
        <w:t>Смещённая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DD6D311" w14:textId="0E533E57" w:rsidR="008D79FF" w:rsidRPr="009A3B93" w:rsidRDefault="00B1362F" w:rsidP="0088063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</m:oMath>
      </m:oMathPara>
    </w:p>
    <w:p w14:paraId="2A8B4C9A" w14:textId="201E9AE3" w:rsidR="009A3B93" w:rsidRPr="009A3B93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Несмещённая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3A99774" w14:textId="5128B062" w:rsidR="008D79FF" w:rsidRPr="009A3B93" w:rsidRDefault="00B1362F" w:rsidP="0088063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-p-3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103891A" w14:textId="637B02C8" w:rsidR="009A3B93" w:rsidRPr="009A3B93" w:rsidRDefault="009A3B93" w:rsidP="009A3B93">
      <w:pPr>
        <w:pStyle w:val="a4"/>
        <w:numPr>
          <w:ilvl w:val="0"/>
          <w:numId w:val="20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422C0942" w14:textId="77777777" w:rsidR="008D79FF" w:rsidRPr="005605BA" w:rsidRDefault="00B1362F" w:rsidP="008D79FF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2E6C048A" w14:textId="77777777" w:rsidR="008D79FF" w:rsidRPr="00E34E0C" w:rsidRDefault="00B1362F" w:rsidP="008D79FF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-K-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</m:oMath>
      </m:oMathPara>
    </w:p>
    <w:p w14:paraId="1878C6FE" w14:textId="64E447DC" w:rsidR="008D79FF" w:rsidRPr="0058363B" w:rsidRDefault="008D79FF" w:rsidP="008D79FF">
      <w:pPr>
        <w:ind w:left="360" w:firstLine="348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7048872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59221E3E" w:rsidR="006F3481" w:rsidRDefault="00D66BDE" w:rsidP="00D66BDE">
      <w:pPr>
        <w:pStyle w:val="2"/>
        <w:rPr>
          <w:rFonts w:eastAsiaTheme="minorEastAsia"/>
        </w:rPr>
      </w:pPr>
      <w:bookmarkStart w:id="3" w:name="_Toc57048873"/>
      <w:r>
        <w:rPr>
          <w:rFonts w:eastAsiaTheme="minorEastAsia"/>
        </w:rPr>
        <w:t>2.1 Построение и тестирование классификатора с использованием модельных данных</w:t>
      </w:r>
      <w:bookmarkEnd w:id="3"/>
    </w:p>
    <w:p w14:paraId="0AC912B2" w14:textId="5494A590" w:rsidR="00D66BDE" w:rsidRDefault="00AB1112" w:rsidP="00757088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Пусть д</w:t>
      </w:r>
      <w:r w:rsidRPr="00AB1112">
        <w:rPr>
          <w:rFonts w:ascii="Times New Roman" w:hAnsi="Times New Roman" w:cs="Times New Roman"/>
          <w:iCs/>
          <w:sz w:val="28"/>
          <w:szCs w:val="28"/>
        </w:rPr>
        <w:t>ля 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</w:t>
      </w:r>
      <w:r w:rsidR="00DB7467">
        <w:rPr>
          <w:rFonts w:ascii="Times New Roman" w:hAnsi="Times New Roman" w:cs="Times New Roman"/>
          <w:iCs/>
          <w:sz w:val="28"/>
          <w:szCs w:val="28"/>
        </w:rPr>
        <w:t>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B7467">
        <w:rPr>
          <w:rFonts w:ascii="Times New Roman" w:hAnsi="Times New Roman" w:cs="Times New Roman"/>
          <w:iCs/>
          <w:sz w:val="28"/>
          <w:szCs w:val="28"/>
        </w:rPr>
        <w:t>данных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параметры распределения будут следующими:</w:t>
      </w:r>
    </w:p>
    <w:p w14:paraId="77D1D375" w14:textId="5A4FD057" w:rsidR="00AB1112" w:rsidRPr="00A770FE" w:rsidRDefault="00B1362F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</m:t>
          </m:r>
        </m:oMath>
      </m:oMathPara>
    </w:p>
    <w:p w14:paraId="176254F4" w14:textId="7F170352" w:rsidR="00A92337" w:rsidRDefault="00A92337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плохо</w:t>
      </w:r>
      <w:r w:rsidRPr="00DF20C9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разделённ</w:t>
      </w:r>
      <w:r w:rsidR="00DB7467">
        <w:rPr>
          <w:rFonts w:ascii="Times New Roman" w:eastAsiaTheme="minorEastAsia" w:hAnsi="Times New Roman" w:cs="Times New Roman"/>
          <w:sz w:val="28"/>
          <w:szCs w:val="28"/>
        </w:rPr>
        <w:t>ых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F5018BF" w14:textId="30F03966" w:rsidR="00A92337" w:rsidRPr="0058363B" w:rsidRDefault="00B1362F" w:rsidP="00AB1112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=200,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test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=350</m:t>
          </m:r>
        </m:oMath>
      </m:oMathPara>
    </w:p>
    <w:p w14:paraId="0AD6C82A" w14:textId="51A42DD9" w:rsidR="0058363B" w:rsidRDefault="0058363B" w:rsidP="0058363B">
      <w:pPr>
        <w:pStyle w:val="3"/>
        <w:rPr>
          <w:rFonts w:eastAsiaTheme="minorEastAsia"/>
        </w:rPr>
      </w:pPr>
      <w:bookmarkStart w:id="4" w:name="_Toc57048874"/>
      <w:r>
        <w:rPr>
          <w:rFonts w:eastAsiaTheme="minorEastAsia"/>
          <w:lang w:val="en-US"/>
        </w:rPr>
        <w:t xml:space="preserve">2.1.1 </w:t>
      </w:r>
      <w:r w:rsidR="00B80C81">
        <w:rPr>
          <w:rFonts w:eastAsiaTheme="minorEastAsia"/>
        </w:rPr>
        <w:t>Результаты для ОВ</w:t>
      </w:r>
      <w:bookmarkEnd w:id="4"/>
    </w:p>
    <w:p w14:paraId="5EA486B3" w14:textId="640542A7" w:rsidR="00B80C81" w:rsidRPr="00B80C81" w:rsidRDefault="00B80C81" w:rsidP="00B80C81">
      <w:pPr>
        <w:pStyle w:val="a4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B80C81">
        <w:rPr>
          <w:rFonts w:ascii="Times New Roman" w:hAnsi="Times New Roman" w:cs="Times New Roman"/>
          <w:sz w:val="28"/>
          <w:szCs w:val="28"/>
        </w:rPr>
        <w:t>Выборочные характеристики:</w:t>
      </w:r>
    </w:p>
    <w:p w14:paraId="0642348B" w14:textId="5B9783B4" w:rsidR="00DB7467" w:rsidRDefault="00DB7467" w:rsidP="00DB746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средние:</w:t>
      </w:r>
    </w:p>
    <w:p w14:paraId="22B92174" w14:textId="2D01A07A" w:rsidR="00DB7467" w:rsidRP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AB1112">
        <w:rPr>
          <w:rFonts w:ascii="Times New Roman" w:hAnsi="Times New Roman" w:cs="Times New Roman"/>
          <w:iCs/>
          <w:sz w:val="28"/>
          <w:szCs w:val="28"/>
        </w:rPr>
        <w:t>“хорошо”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 w:rsidR="00B86036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A3C51FC" w14:textId="5ED94A2D" w:rsidR="00B5686A" w:rsidRPr="00A770FE" w:rsidRDefault="00B1362F" w:rsidP="00B5686A">
      <w:pPr>
        <w:pStyle w:val="a4"/>
        <w:ind w:left="178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-0.05777405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0.86015499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0.84656897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8.02021642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9.99600578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10.08433936</m:t>
                    </m:r>
                  </m:e>
                </m:mr>
              </m:m>
            </m:e>
          </m:d>
        </m:oMath>
      </m:oMathPara>
    </w:p>
    <w:p w14:paraId="3F0750AB" w14:textId="53631EA9" w:rsidR="00B5686A" w:rsidRDefault="00B5686A" w:rsidP="00B5686A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плохо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разделённых:</w:t>
      </w:r>
    </w:p>
    <w:p w14:paraId="1C9C2405" w14:textId="28C87B8B" w:rsidR="00B5686A" w:rsidRPr="00A770FE" w:rsidRDefault="00B1362F" w:rsidP="00B5686A">
      <w:pPr>
        <w:pStyle w:val="a4"/>
        <w:ind w:left="178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1.09991293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0.13636207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-1.80682513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(2)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2.1648783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0.35765952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3.2334832</m:t>
                    </m:r>
                  </m:e>
                </m:mr>
              </m:m>
            </m:e>
          </m:d>
        </m:oMath>
      </m:oMathPara>
    </w:p>
    <w:p w14:paraId="0E564280" w14:textId="77777777" w:rsidR="00E857AF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Выборочные матрицы ковариации:</w:t>
      </w:r>
    </w:p>
    <w:p w14:paraId="6E6C5B62" w14:textId="4469F91B" w:rsidR="00665B0A" w:rsidRDefault="00E857AF" w:rsidP="00F324B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B8603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B86036">
        <w:rPr>
          <w:rFonts w:ascii="Times New Roman" w:hAnsi="Times New Roman" w:cs="Times New Roman"/>
          <w:iCs/>
          <w:sz w:val="28"/>
          <w:szCs w:val="28"/>
        </w:rPr>
        <w:t>данных</w:t>
      </w:r>
      <w:r w:rsidRPr="00E857AF">
        <w:rPr>
          <w:rFonts w:ascii="Times New Roman" w:hAnsi="Times New Roman" w:cs="Times New Roman"/>
          <w:iCs/>
          <w:sz w:val="28"/>
          <w:szCs w:val="28"/>
        </w:rPr>
        <w:t>:</w:t>
      </w:r>
    </w:p>
    <w:p w14:paraId="26B8FF1F" w14:textId="0D73BA6B" w:rsidR="00665B0A" w:rsidRPr="00A770FE" w:rsidRDefault="00665B0A" w:rsidP="00657076">
      <w:pPr>
        <w:pStyle w:val="a4"/>
        <w:ind w:left="142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1.49109604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0.89820765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1.85675611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1.04830122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1.87657338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3.31858028</m:t>
                    </m:r>
                  </m:e>
                </m:mr>
              </m:m>
            </m:e>
          </m:d>
        </m:oMath>
      </m:oMathPara>
    </w:p>
    <w:p w14:paraId="01082902" w14:textId="48A1AA89" w:rsidR="00E857AF" w:rsidRDefault="00E857AF" w:rsidP="00E857AF">
      <w:pPr>
        <w:pStyle w:val="a4"/>
        <w:numPr>
          <w:ilvl w:val="0"/>
          <w:numId w:val="6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разделённых:</w:t>
      </w:r>
    </w:p>
    <w:p w14:paraId="7D182D1F" w14:textId="6B2DC8EB" w:rsidR="00F324B1" w:rsidRPr="00A770FE" w:rsidRDefault="00F324B1" w:rsidP="00F324B1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6.80322235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3.06046832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4.43325411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6.27993361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4.28506575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10.96010403</m:t>
                    </m:r>
                  </m:e>
                </m:mr>
              </m:m>
            </m:e>
          </m:d>
        </m:oMath>
      </m:oMathPara>
    </w:p>
    <w:p w14:paraId="707D1B01" w14:textId="1413E637" w:rsidR="00E857AF" w:rsidRPr="00B3445A" w:rsidRDefault="00E857AF" w:rsidP="00E857AF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32"/>
          <w:szCs w:val="32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</w:rPr>
        <w:t>Оценка ДФ:</w:t>
      </w:r>
    </w:p>
    <w:p w14:paraId="18E5CB49" w14:textId="2C34218C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9BEB3F8" w14:textId="7EC2A777" w:rsidR="007645F9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-3.50826214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-3.57042205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0.34355175</m:t>
                    </m:r>
                  </m:e>
                </m:mr>
              </m:m>
            </m:e>
          </m:d>
        </m:oMath>
      </m:oMathPara>
    </w:p>
    <w:p w14:paraId="3A31EBF5" w14:textId="77777777" w:rsidR="00240CB7" w:rsidRDefault="00950B55" w:rsidP="00240CB7">
      <w:pPr>
        <w:pStyle w:val="a4"/>
        <w:numPr>
          <w:ilvl w:val="0"/>
          <w:numId w:val="7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“</w:t>
      </w:r>
      <w:r w:rsidRPr="00E857AF">
        <w:rPr>
          <w:rFonts w:ascii="Times New Roman" w:hAnsi="Times New Roman" w:cs="Times New Roman"/>
          <w:iCs/>
          <w:sz w:val="28"/>
          <w:szCs w:val="28"/>
        </w:rPr>
        <w:t>плохо</w:t>
      </w:r>
      <w:r w:rsidRPr="00E857AF">
        <w:rPr>
          <w:rFonts w:ascii="Times New Roman" w:hAnsi="Times New Roman" w:cs="Times New Roman"/>
          <w:iCs/>
          <w:sz w:val="28"/>
          <w:szCs w:val="28"/>
          <w:lang w:val="en-US"/>
        </w:rPr>
        <w:t>”</w:t>
      </w:r>
      <w:r w:rsidRPr="00E857AF">
        <w:rPr>
          <w:rFonts w:ascii="Times New Roman" w:hAnsi="Times New Roman" w:cs="Times New Roman"/>
          <w:iCs/>
          <w:sz w:val="28"/>
          <w:szCs w:val="28"/>
        </w:rPr>
        <w:t xml:space="preserve">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329AE276" w14:textId="78452E40" w:rsidR="00240CB7" w:rsidRPr="00A770FE" w:rsidRDefault="00240CB7" w:rsidP="00240CB7">
      <w:pPr>
        <w:pStyle w:val="a4"/>
        <w:ind w:left="1428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0.46845784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0.53148503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 w:val="28"/>
                        <w:szCs w:val="28"/>
                        <w:shd w:val="clear" w:color="auto" w:fill="FFFFFF"/>
                      </w:rPr>
                      <m:t>-0.93608973</m:t>
                    </m:r>
                  </m:e>
                </m:mr>
              </m:m>
            </m:e>
          </m:d>
        </m:oMath>
      </m:oMathPara>
    </w:p>
    <w:p w14:paraId="431B7BA4" w14:textId="52F7C753" w:rsidR="00723A3D" w:rsidRPr="00490661" w:rsidRDefault="00723A3D" w:rsidP="00490661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Выборочные средние значения ДФ:</w:t>
      </w:r>
    </w:p>
    <w:p w14:paraId="06A6A5DB" w14:textId="429121F7" w:rsidR="00490661" w:rsidRDefault="00490661" w:rsidP="00490661">
      <w:pPr>
        <w:pStyle w:val="a4"/>
        <w:numPr>
          <w:ilvl w:val="0"/>
          <w:numId w:val="9"/>
        </w:numPr>
        <w:rPr>
          <w:rFonts w:ascii="Times New Roman" w:hAnsi="Times New Roman" w:cs="Times New Roman"/>
          <w:iCs/>
          <w:sz w:val="28"/>
          <w:szCs w:val="28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 w:rsidR="0018219A">
        <w:rPr>
          <w:rFonts w:ascii="Times New Roman" w:hAnsi="Times New Roman" w:cs="Times New Roman"/>
          <w:iCs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2449060C" w14:textId="088188A8" w:rsidR="00490661" w:rsidRPr="00A770FE" w:rsidRDefault="00B1362F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-2.5775895675657754</m:t>
          </m:r>
        </m:oMath>
      </m:oMathPara>
    </w:p>
    <w:p w14:paraId="16DDB436" w14:textId="5197D3A7" w:rsidR="0018219A" w:rsidRPr="00A770FE" w:rsidRDefault="00B1362F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-60.3624886562958</m:t>
          </m:r>
        </m:oMath>
      </m:oMathPara>
    </w:p>
    <w:p w14:paraId="489F9B37" w14:textId="7C494175" w:rsidR="0018219A" w:rsidRPr="00B3445A" w:rsidRDefault="0018219A" w:rsidP="0018219A">
      <w:pPr>
        <w:pStyle w:val="a4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разделённых:</w:t>
      </w:r>
    </w:p>
    <w:p w14:paraId="2161281B" w14:textId="3397291B" w:rsidR="0018219A" w:rsidRPr="00A770FE" w:rsidRDefault="00B1362F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=2.27908767876975</m:t>
          </m:r>
        </m:oMath>
      </m:oMathPara>
    </w:p>
    <w:p w14:paraId="46157DF2" w14:textId="5EF431A8" w:rsidR="0018219A" w:rsidRPr="00A770FE" w:rsidRDefault="00B1362F" w:rsidP="0018219A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-1.82258550074471</m:t>
          </m:r>
        </m:oMath>
      </m:oMathPara>
    </w:p>
    <w:p w14:paraId="1234F421" w14:textId="47A9B616" w:rsidR="00DB73BE" w:rsidRPr="00DB73BE" w:rsidRDefault="00DB73BE" w:rsidP="00DB73BE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BF4437">
        <w:rPr>
          <w:rFonts w:ascii="Times New Roman" w:eastAsiaTheme="minorEastAsia" w:hAnsi="Times New Roman" w:cs="Times New Roman"/>
          <w:sz w:val="28"/>
          <w:szCs w:val="28"/>
        </w:rPr>
        <w:t>Выборочная несмещённая дисперсия:</w:t>
      </w:r>
    </w:p>
    <w:p w14:paraId="5096CF94" w14:textId="54BB3345" w:rsidR="00DB73BE" w:rsidRPr="00EF0BC8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2CAAD0A2" w14:textId="49C7760B" w:rsidR="00EF0BC8" w:rsidRPr="00EF0BC8" w:rsidRDefault="00B1362F" w:rsidP="00EF0BC8">
      <w:pPr>
        <w:pStyle w:val="a4"/>
        <w:ind w:left="2148"/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57.78489908873001</m:t>
          </m:r>
        </m:oMath>
      </m:oMathPara>
    </w:p>
    <w:p w14:paraId="71B599BB" w14:textId="626B039D" w:rsidR="00DB73BE" w:rsidRPr="00DB73BE" w:rsidRDefault="00DB73BE" w:rsidP="00EF0BC8">
      <w:pPr>
        <w:pStyle w:val="a4"/>
        <w:numPr>
          <w:ilvl w:val="0"/>
          <w:numId w:val="18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3E767DB8" w14:textId="7892463F" w:rsidR="00DB73BE" w:rsidRPr="00A770FE" w:rsidRDefault="00B1362F" w:rsidP="00DB73BE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3B2BC3AE" w14:textId="46E0543F" w:rsidR="00F04F08" w:rsidRPr="00F04F08" w:rsidRDefault="00161F80" w:rsidP="00F04F0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hd w:val="clear" w:color="auto" w:fill="FFFFFF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Махаланобиса:</w:t>
      </w:r>
    </w:p>
    <w:p w14:paraId="5512E91B" w14:textId="7AFED8F4" w:rsidR="00161F80" w:rsidRPr="00F04F08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1DD61416" w14:textId="270CCCEE" w:rsidR="00F04F08" w:rsidRPr="00F04F08" w:rsidRDefault="00B1362F" w:rsidP="00F04F08">
      <w:pPr>
        <w:pStyle w:val="a4"/>
        <w:ind w:left="2148"/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57.78489908873006</m:t>
          </m:r>
        </m:oMath>
      </m:oMathPara>
    </w:p>
    <w:p w14:paraId="00310DD6" w14:textId="1C095070" w:rsidR="00161F80" w:rsidRPr="00161F80" w:rsidRDefault="00161F80" w:rsidP="00F04F08">
      <w:pPr>
        <w:pStyle w:val="a4"/>
        <w:numPr>
          <w:ilvl w:val="0"/>
          <w:numId w:val="17"/>
        </w:numPr>
        <w:rPr>
          <w:rFonts w:ascii="Times New Roman" w:eastAsiaTheme="minorEastAsia" w:hAnsi="Times New Roman" w:cs="Times New Roman"/>
          <w:sz w:val="21"/>
          <w:szCs w:val="21"/>
          <w:shd w:val="clear" w:color="auto" w:fill="FFFFFF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2C5F948F" w14:textId="266F6EC7" w:rsidR="00161F80" w:rsidRPr="00A770FE" w:rsidRDefault="00B1362F" w:rsidP="00161F80">
      <w:pPr>
        <w:pStyle w:val="a4"/>
        <w:ind w:left="142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4.10167317951446</m:t>
          </m:r>
        </m:oMath>
      </m:oMathPara>
    </w:p>
    <w:p w14:paraId="2C6FCE12" w14:textId="35532C3A" w:rsidR="00161F80" w:rsidRPr="00D728ED" w:rsidRDefault="00161F80" w:rsidP="00161F80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Несмещённая оценка расстояния Махаланобиса:</w:t>
      </w:r>
    </w:p>
    <w:p w14:paraId="0D93AB2F" w14:textId="52D47A05" w:rsidR="00161F80" w:rsidRPr="00F04F08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Для “хорошо”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 xml:space="preserve"> данных:</w:t>
      </w:r>
    </w:p>
    <w:p w14:paraId="3C5A0090" w14:textId="77AD7E73" w:rsidR="00F04F08" w:rsidRPr="00286438" w:rsidRDefault="00B1362F" w:rsidP="002C556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57.53901057248551</m:t>
          </m:r>
        </m:oMath>
      </m:oMathPara>
    </w:p>
    <w:p w14:paraId="66B8B78B" w14:textId="6BBDA64C" w:rsidR="00161F80" w:rsidRPr="00161F80" w:rsidRDefault="00161F80" w:rsidP="00F04F08">
      <w:pPr>
        <w:pStyle w:val="a4"/>
        <w:numPr>
          <w:ilvl w:val="0"/>
          <w:numId w:val="1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Для 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“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плохо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  <w:t>”</w:t>
      </w:r>
      <w:r w:rsidRPr="00B3445A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разделённых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5A19257" w14:textId="78FCBCF7" w:rsidR="00161F80" w:rsidRPr="002C556E" w:rsidRDefault="00B1362F" w:rsidP="002C556E">
      <w:p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4.066483607652679</m:t>
          </m:r>
        </m:oMath>
      </m:oMathPara>
    </w:p>
    <w:p w14:paraId="228657BC" w14:textId="31B7375C" w:rsidR="00142338" w:rsidRPr="00B80C81" w:rsidRDefault="00142338" w:rsidP="00B80C81">
      <w:pPr>
        <w:pStyle w:val="a4"/>
        <w:numPr>
          <w:ilvl w:val="0"/>
          <w:numId w:val="21"/>
        </w:numPr>
        <w:rPr>
          <w:rFonts w:ascii="Times New Roman" w:hAnsi="Times New Roman" w:cs="Times New Roman"/>
          <w:iCs/>
          <w:sz w:val="28"/>
          <w:szCs w:val="28"/>
        </w:rPr>
      </w:pPr>
      <w:r w:rsidRPr="00B80C81">
        <w:rPr>
          <w:rFonts w:ascii="Times New Roman" w:eastAsiaTheme="minorEastAsia" w:hAnsi="Times New Roman" w:cs="Times New Roman"/>
          <w:sz w:val="28"/>
          <w:szCs w:val="28"/>
        </w:rPr>
        <w:lastRenderedPageBreak/>
        <w:t>Матрица соответстви</w:t>
      </w:r>
      <w:r w:rsidR="00F02997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B80C81">
        <w:rPr>
          <w:rFonts w:ascii="Times New Roman" w:hAnsi="Times New Roman" w:cs="Times New Roman"/>
          <w:iCs/>
          <w:sz w:val="28"/>
          <w:szCs w:val="28"/>
        </w:rPr>
        <w:t>:</w:t>
      </w:r>
    </w:p>
    <w:p w14:paraId="5990EE93" w14:textId="76E89C41" w:rsidR="00114120" w:rsidRPr="00325E92" w:rsidRDefault="00114120" w:rsidP="00114120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4120" w14:paraId="4DA8A243" w14:textId="77777777" w:rsidTr="00600FED">
        <w:tc>
          <w:tcPr>
            <w:tcW w:w="3115" w:type="dxa"/>
          </w:tcPr>
          <w:p w14:paraId="4C34A0BA" w14:textId="77777777" w:rsidR="00114120" w:rsidRPr="00C03270" w:rsidRDefault="00114120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1A06DF2E" w14:textId="77777777" w:rsidR="00114120" w:rsidRPr="00C03270" w:rsidRDefault="00114120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4ACB8DC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413C9EE6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114120" w14:paraId="32CE6D19" w14:textId="77777777" w:rsidTr="00600FED">
        <w:tc>
          <w:tcPr>
            <w:tcW w:w="3115" w:type="dxa"/>
          </w:tcPr>
          <w:p w14:paraId="5965D3D5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27C7702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700</w:t>
            </w:r>
          </w:p>
        </w:tc>
        <w:tc>
          <w:tcPr>
            <w:tcW w:w="3115" w:type="dxa"/>
          </w:tcPr>
          <w:p w14:paraId="6BEE5F6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114120" w14:paraId="49F78029" w14:textId="77777777" w:rsidTr="00600FED">
        <w:tc>
          <w:tcPr>
            <w:tcW w:w="3115" w:type="dxa"/>
          </w:tcPr>
          <w:p w14:paraId="343C35F8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4EF356D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67E15144" w14:textId="77777777" w:rsidR="00114120" w:rsidRPr="00C03270" w:rsidRDefault="00114120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300</w:t>
            </w:r>
          </w:p>
        </w:tc>
      </w:tr>
    </w:tbl>
    <w:p w14:paraId="6DC421B3" w14:textId="533CF164" w:rsidR="004367CB" w:rsidRDefault="004367CB" w:rsidP="00114120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0D1FABA2" w14:textId="7CF25128" w:rsidR="00EF146D" w:rsidRPr="00EF146D" w:rsidRDefault="00EF146D" w:rsidP="00EF146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2D2203CD" w14:textId="2FB8B929" w:rsidR="00A740C2" w:rsidRPr="00325E92" w:rsidRDefault="00A740C2" w:rsidP="00A740C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0"/>
          <w:szCs w:val="20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03273" w14:paraId="46C49B82" w14:textId="77777777" w:rsidTr="00600FED">
        <w:tc>
          <w:tcPr>
            <w:tcW w:w="3115" w:type="dxa"/>
          </w:tcPr>
          <w:p w14:paraId="743DDA46" w14:textId="77777777" w:rsidR="00403273" w:rsidRPr="00C03270" w:rsidRDefault="00403273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03EBA0CD" w14:textId="77777777" w:rsidR="00403273" w:rsidRPr="00C03270" w:rsidRDefault="00403273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0184853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3F70696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03273" w14:paraId="100F43D8" w14:textId="77777777" w:rsidTr="00600FED">
        <w:tc>
          <w:tcPr>
            <w:tcW w:w="3115" w:type="dxa"/>
          </w:tcPr>
          <w:p w14:paraId="7F8EA88F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EE56A17" w14:textId="6120C2FC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="00AB5CCB"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63</w:t>
            </w:r>
          </w:p>
        </w:tc>
        <w:tc>
          <w:tcPr>
            <w:tcW w:w="3115" w:type="dxa"/>
          </w:tcPr>
          <w:p w14:paraId="6223BCCF" w14:textId="0ABC704C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37</w:t>
            </w:r>
          </w:p>
        </w:tc>
      </w:tr>
      <w:tr w:rsidR="00403273" w14:paraId="3F3DEF00" w14:textId="77777777" w:rsidTr="00600FED">
        <w:tc>
          <w:tcPr>
            <w:tcW w:w="3115" w:type="dxa"/>
          </w:tcPr>
          <w:p w14:paraId="34AA6580" w14:textId="77777777" w:rsidR="00403273" w:rsidRPr="00C03270" w:rsidRDefault="00403273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0804A38A" w14:textId="35452C9F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73</w:t>
            </w:r>
          </w:p>
        </w:tc>
        <w:tc>
          <w:tcPr>
            <w:tcW w:w="3115" w:type="dxa"/>
          </w:tcPr>
          <w:p w14:paraId="350295EA" w14:textId="518F41ED" w:rsidR="00403273" w:rsidRPr="00C03270" w:rsidRDefault="00AB5C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</w:tr>
    </w:tbl>
    <w:p w14:paraId="19C79890" w14:textId="77777777" w:rsidR="00AB5CCB" w:rsidRDefault="00AB5CCB" w:rsidP="00AB5CCB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9349A3E" w14:textId="246E4935" w:rsidR="00AB5CCB" w:rsidRPr="00B35125" w:rsidRDefault="00AB5CCB" w:rsidP="00AB5CC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0.04625</m:t>
          </m:r>
        </m:oMath>
      </m:oMathPara>
    </w:p>
    <w:p w14:paraId="35FB40F5" w14:textId="2F2649BA" w:rsidR="00AB5CCB" w:rsidRPr="00A770FE" w:rsidRDefault="00AB5CCB" w:rsidP="00AB5CCB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0.365</m:t>
          </m:r>
        </m:oMath>
      </m:oMathPara>
    </w:p>
    <w:p w14:paraId="0B068668" w14:textId="7247D6C5" w:rsidR="00286438" w:rsidRDefault="00286438" w:rsidP="00286438">
      <w:pPr>
        <w:pStyle w:val="a4"/>
        <w:numPr>
          <w:ilvl w:val="0"/>
          <w:numId w:val="21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286438"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659DA07B" w14:textId="077F4D10" w:rsidR="00286438" w:rsidRDefault="00286438" w:rsidP="00286438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:</w:t>
      </w:r>
    </w:p>
    <w:p w14:paraId="6B228717" w14:textId="1418E4BD" w:rsidR="00286438" w:rsidRPr="00286438" w:rsidRDefault="00B1362F" w:rsidP="00286438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=0.0000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47225015256014906</m:t>
          </m:r>
        </m:oMath>
      </m:oMathPara>
    </w:p>
    <w:p w14:paraId="5E3CCC7E" w14:textId="4EFF2020" w:rsidR="00717AC6" w:rsidRPr="00717AC6" w:rsidRDefault="00B1362F" w:rsidP="00717AC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0.00011614993384681894</m:t>
          </m:r>
        </m:oMath>
      </m:oMathPara>
    </w:p>
    <w:p w14:paraId="6B844913" w14:textId="5382608C" w:rsidR="00717AC6" w:rsidRPr="00717AC6" w:rsidRDefault="00717AC6" w:rsidP="00717A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2D0071B" w14:textId="552D0CD0" w:rsidR="00717AC6" w:rsidRPr="00717AC6" w:rsidRDefault="00B1362F" w:rsidP="00717AC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0.04496814798136526</m:t>
          </m:r>
        </m:oMath>
      </m:oMathPara>
    </w:p>
    <w:p w14:paraId="3C51691F" w14:textId="1A3A90C6" w:rsidR="00717AC6" w:rsidRPr="00717AC6" w:rsidRDefault="00B1362F" w:rsidP="00717AC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0.37417394605167403</m:t>
          </m:r>
        </m:oMath>
      </m:oMathPara>
    </w:p>
    <w:p w14:paraId="3E5E5534" w14:textId="210B93A2" w:rsidR="00CE3FC6" w:rsidRDefault="00EF44C6" w:rsidP="00EF44C6">
      <w:pPr>
        <w:pStyle w:val="3"/>
        <w:rPr>
          <w:rFonts w:eastAsiaTheme="minorEastAsia"/>
        </w:rPr>
      </w:pPr>
      <w:bookmarkStart w:id="5" w:name="_Toc57048875"/>
      <w:r>
        <w:rPr>
          <w:rFonts w:eastAsiaTheme="minorEastAsia"/>
        </w:rPr>
        <w:t>2.1.2 Результаты для ТВ</w:t>
      </w:r>
      <w:bookmarkEnd w:id="5"/>
    </w:p>
    <w:p w14:paraId="542B63F3" w14:textId="09010270" w:rsidR="00EF44C6" w:rsidRPr="00EF44C6" w:rsidRDefault="00EF44C6" w:rsidP="00EF44C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соответствий:</w:t>
      </w:r>
    </w:p>
    <w:p w14:paraId="59EC56A7" w14:textId="723EED0A" w:rsidR="00CE3FC6" w:rsidRPr="00CE3FC6" w:rsidRDefault="00CE3FC6" w:rsidP="00CE3FC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“хорошо” разделённых данных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367CB" w14:paraId="3BFEC68C" w14:textId="77777777" w:rsidTr="00600FED">
        <w:tc>
          <w:tcPr>
            <w:tcW w:w="3115" w:type="dxa"/>
          </w:tcPr>
          <w:p w14:paraId="7BB08E6C" w14:textId="77777777" w:rsidR="004367CB" w:rsidRPr="00C03270" w:rsidRDefault="004367CB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3F54B986" w14:textId="77777777" w:rsidR="004367CB" w:rsidRPr="00C03270" w:rsidRDefault="004367CB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05E1FEC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5FB7D33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4367CB" w14:paraId="3E1588D2" w14:textId="77777777" w:rsidTr="00600FED">
        <w:tc>
          <w:tcPr>
            <w:tcW w:w="3115" w:type="dxa"/>
          </w:tcPr>
          <w:p w14:paraId="3813CB77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6A716F91" w14:textId="54D8B789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  <w:tc>
          <w:tcPr>
            <w:tcW w:w="3115" w:type="dxa"/>
          </w:tcPr>
          <w:p w14:paraId="1CD1F7A0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</w:tr>
      <w:tr w:rsidR="004367CB" w14:paraId="5F4E6B17" w14:textId="77777777" w:rsidTr="00600FED">
        <w:tc>
          <w:tcPr>
            <w:tcW w:w="3115" w:type="dxa"/>
          </w:tcPr>
          <w:p w14:paraId="5B2EB601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2A093CC6" w14:textId="77777777" w:rsidR="004367CB" w:rsidRPr="00C03270" w:rsidRDefault="004367CB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3115" w:type="dxa"/>
          </w:tcPr>
          <w:p w14:paraId="3F6D4DCC" w14:textId="0072D252" w:rsidR="004367CB" w:rsidRPr="00C03270" w:rsidRDefault="00CE3FC6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150</w:t>
            </w:r>
          </w:p>
        </w:tc>
      </w:tr>
    </w:tbl>
    <w:p w14:paraId="52DE27CB" w14:textId="77777777" w:rsidR="00CE3FC6" w:rsidRDefault="00CE3FC6" w:rsidP="00CE3FC6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2D4EEC5F" w14:textId="5567F4CF" w:rsidR="004367CB" w:rsidRPr="00881F6A" w:rsidRDefault="00CE3FC6" w:rsidP="00CE3FC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0278D28" w14:textId="438341FE" w:rsidR="00881F6A" w:rsidRPr="00881F6A" w:rsidRDefault="00881F6A" w:rsidP="00881F6A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E92">
        <w:rPr>
          <w:rFonts w:ascii="Times New Roman" w:hAnsi="Times New Roman" w:cs="Times New Roman"/>
          <w:iCs/>
          <w:sz w:val="28"/>
          <w:szCs w:val="28"/>
        </w:rPr>
        <w:t>Для “плохо” разделённых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F6A" w14:paraId="1830188C" w14:textId="77777777" w:rsidTr="00600FED">
        <w:tc>
          <w:tcPr>
            <w:tcW w:w="3115" w:type="dxa"/>
          </w:tcPr>
          <w:p w14:paraId="4EA9C3D2" w14:textId="77777777" w:rsidR="00881F6A" w:rsidRPr="00C03270" w:rsidRDefault="00881F6A" w:rsidP="00600FED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61CA2BD3" w14:textId="77777777" w:rsidR="00881F6A" w:rsidRPr="00C03270" w:rsidRDefault="00881F6A" w:rsidP="00600FED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24002402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347218D9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81F6A" w14:paraId="29EB0D59" w14:textId="77777777" w:rsidTr="00600FED">
        <w:tc>
          <w:tcPr>
            <w:tcW w:w="3115" w:type="dxa"/>
          </w:tcPr>
          <w:p w14:paraId="082A72ED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F87AD30" w14:textId="40570B1F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338</w:t>
            </w:r>
          </w:p>
        </w:tc>
        <w:tc>
          <w:tcPr>
            <w:tcW w:w="3115" w:type="dxa"/>
          </w:tcPr>
          <w:p w14:paraId="730BE207" w14:textId="584C9C0A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</w:t>
            </w:r>
          </w:p>
        </w:tc>
      </w:tr>
      <w:tr w:rsidR="00881F6A" w14:paraId="4E48979E" w14:textId="77777777" w:rsidTr="00600FED">
        <w:tc>
          <w:tcPr>
            <w:tcW w:w="3115" w:type="dxa"/>
          </w:tcPr>
          <w:p w14:paraId="396BCAE7" w14:textId="77777777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7753C2E7" w14:textId="7FBC8032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127</w:t>
            </w:r>
          </w:p>
        </w:tc>
        <w:tc>
          <w:tcPr>
            <w:tcW w:w="3115" w:type="dxa"/>
          </w:tcPr>
          <w:p w14:paraId="63690097" w14:textId="713F41BD" w:rsidR="00881F6A" w:rsidRPr="00C03270" w:rsidRDefault="00881F6A" w:rsidP="00600FED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223</w:t>
            </w:r>
          </w:p>
        </w:tc>
      </w:tr>
    </w:tbl>
    <w:p w14:paraId="71EBC09D" w14:textId="77777777" w:rsidR="00D13BB2" w:rsidRDefault="00D13BB2" w:rsidP="00D13BB2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7C4931F4" w14:textId="14C2BF6C" w:rsidR="00D13BB2" w:rsidRPr="00D13BB2" w:rsidRDefault="00D13BB2" w:rsidP="00D13BB2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0.03428571428571429</m:t>
          </m:r>
        </m:oMath>
      </m:oMathPara>
    </w:p>
    <w:p w14:paraId="34531197" w14:textId="50850503" w:rsidR="00405065" w:rsidRPr="00405065" w:rsidRDefault="00D13BB2" w:rsidP="00405065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0.3628571428571429</m:t>
          </m:r>
        </m:oMath>
      </m:oMathPara>
    </w:p>
    <w:p w14:paraId="1A1E1D08" w14:textId="277BA880" w:rsidR="00405065" w:rsidRPr="00EF44C6" w:rsidRDefault="00EF44C6" w:rsidP="00EF44C6">
      <w:pPr>
        <w:pStyle w:val="3"/>
        <w:rPr>
          <w:rFonts w:eastAsiaTheme="minorEastAsia"/>
          <w:shd w:val="clear" w:color="auto" w:fill="FFFFFF"/>
        </w:rPr>
      </w:pPr>
      <w:bookmarkStart w:id="6" w:name="_Toc57048876"/>
      <w:r>
        <w:rPr>
          <w:rFonts w:eastAsiaTheme="minorEastAsia"/>
          <w:shd w:val="clear" w:color="auto" w:fill="FFFFFF"/>
        </w:rPr>
        <w:t>2.</w:t>
      </w:r>
      <w:r w:rsidR="00146AA6">
        <w:rPr>
          <w:rFonts w:eastAsiaTheme="minorEastAsia"/>
          <w:shd w:val="clear" w:color="auto" w:fill="FFFFFF"/>
        </w:rPr>
        <w:t>1</w:t>
      </w:r>
      <w:r>
        <w:rPr>
          <w:rFonts w:eastAsiaTheme="minorEastAsia"/>
          <w:shd w:val="clear" w:color="auto" w:fill="FFFFFF"/>
        </w:rPr>
        <w:t>.3 Анализ полученных результатов</w:t>
      </w:r>
      <w:bookmarkEnd w:id="6"/>
    </w:p>
    <w:p w14:paraId="7EEFD660" w14:textId="6FF7A053" w:rsidR="00405065" w:rsidRDefault="0044219F" w:rsidP="003D6A19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дальше друг от друга отстоят выборки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чем </w:t>
      </w:r>
      <w:r w:rsidR="00D10CCD">
        <w:rPr>
          <w:rFonts w:ascii="Times New Roman" w:eastAsiaTheme="minorEastAsia" w:hAnsi="Times New Roman" w:cs="Times New Roman"/>
          <w:sz w:val="28"/>
          <w:szCs w:val="28"/>
        </w:rPr>
        <w:t>больше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>расстояни</w:t>
      </w:r>
      <w:r w:rsidR="00407D75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3D6A19" w:rsidRPr="00405065">
        <w:rPr>
          <w:rFonts w:ascii="Times New Roman" w:eastAsiaTheme="minorEastAsia" w:hAnsi="Times New Roman" w:cs="Times New Roman"/>
          <w:sz w:val="28"/>
          <w:szCs w:val="28"/>
        </w:rPr>
        <w:t xml:space="preserve"> между их средними</w:t>
      </w:r>
      <w:r w:rsidR="003D6A19">
        <w:rPr>
          <w:rFonts w:ascii="Times New Roman" w:eastAsiaTheme="minorEastAsia" w:hAnsi="Times New Roman" w:cs="Times New Roman"/>
          <w:sz w:val="28"/>
          <w:szCs w:val="28"/>
        </w:rPr>
        <w:t xml:space="preserve"> и меньше дисперсии признаков</w:t>
      </w:r>
      <w:r w:rsidR="003D6A19" w:rsidRPr="003D6A1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, тем лучше бинарный классификатор справляется с их разделением, т. е. меньше вероятность ошибочной классификации</w:t>
      </w:r>
      <w:r w:rsidR="00405065" w:rsidRPr="0040506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BE0895" w14:textId="1953D7FF" w:rsidR="00B422DA" w:rsidRDefault="00B422DA" w:rsidP="00405065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ростом мощностей выборок эмпирические оценки ошибочной классификации стремятся к теоретическим (вычисленным через функцию Лапласа).</w:t>
      </w:r>
    </w:p>
    <w:p w14:paraId="1E510838" w14:textId="427109F4" w:rsidR="005853E0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7" w:name="_Toc57048877"/>
      <w:r w:rsidRPr="005853E0">
        <w:rPr>
          <w:rFonts w:eastAsiaTheme="minorEastAsia"/>
          <w:shd w:val="clear" w:color="auto" w:fill="FFFFFF"/>
        </w:rPr>
        <w:t xml:space="preserve">2.2 </w:t>
      </w:r>
      <w:r>
        <w:rPr>
          <w:rFonts w:eastAsiaTheme="minorEastAsia"/>
          <w:shd w:val="clear" w:color="auto" w:fill="FFFFFF"/>
        </w:rPr>
        <w:t>Построение и тестирование классификатора с использованием данных из репозитория</w:t>
      </w:r>
      <w:bookmarkEnd w:id="7"/>
    </w:p>
    <w:p w14:paraId="3D3F3505" w14:textId="3D79F4D8" w:rsidR="00066837" w:rsidRPr="00033191" w:rsidRDefault="005853E0" w:rsidP="005853E0">
      <w:pPr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2D73"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A72D73"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="00A72D73" w:rsidRPr="00033191">
        <w:rPr>
          <w:rFonts w:ascii="Times New Roman" w:hAnsi="Times New Roman" w:cs="Times New Roman"/>
          <w:sz w:val="28"/>
          <w:szCs w:val="28"/>
        </w:rPr>
        <w:t>)</w:t>
      </w:r>
      <w:r w:rsidR="00702D06" w:rsidRPr="00033191">
        <w:rPr>
          <w:rFonts w:ascii="Times New Roman" w:hAnsi="Times New Roman" w:cs="Times New Roman"/>
          <w:sz w:val="28"/>
          <w:szCs w:val="28"/>
        </w:rPr>
        <w:t>.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Данные представляют</w:t>
      </w:r>
      <w:r w:rsidR="002B44D6" w:rsidRPr="002B44D6">
        <w:rPr>
          <w:rFonts w:ascii="Times New Roman" w:hAnsi="Times New Roman" w:cs="Times New Roman"/>
          <w:sz w:val="28"/>
          <w:szCs w:val="28"/>
        </w:rPr>
        <w:t xml:space="preserve"> </w:t>
      </w:r>
      <w:r w:rsidR="002B44D6">
        <w:rPr>
          <w:rFonts w:ascii="Times New Roman" w:hAnsi="Times New Roman" w:cs="Times New Roman"/>
          <w:sz w:val="28"/>
          <w:szCs w:val="28"/>
        </w:rPr>
        <w:t>собой</w:t>
      </w:r>
      <w:r w:rsidR="00787444" w:rsidRPr="00033191">
        <w:rPr>
          <w:rFonts w:ascii="Times New Roman" w:hAnsi="Times New Roman" w:cs="Times New Roman"/>
          <w:sz w:val="28"/>
          <w:szCs w:val="28"/>
        </w:rPr>
        <w:t xml:space="preserve"> </w:t>
      </w:r>
      <w:r w:rsidR="00BA112E"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42D13CED" w14:textId="04420CD1" w:rsidR="00066837" w:rsidRDefault="00066837" w:rsidP="0006683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</w:t>
      </w:r>
      <w:r w:rsidR="0012202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Проведём разделение каждого класса на ОВ и ТВ в соотношении 75%:25%</w:t>
      </w:r>
      <w:r w:rsidR="008C7731"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- 527:223 для ОВ и </w:t>
      </w:r>
      <w:r w:rsidR="00683B0B" w:rsidRPr="00033191">
        <w:rPr>
          <w:rFonts w:ascii="Times New Roman" w:eastAsiaTheme="minorEastAsia" w:hAnsi="Times New Roman" w:cs="Times New Roman"/>
          <w:sz w:val="28"/>
          <w:szCs w:val="28"/>
        </w:rPr>
        <w:t>173:77 для ТВ</w:t>
      </w:r>
      <w:r w:rsidR="00585BA1" w:rsidRPr="000331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51BD4D" w14:textId="68731BDD" w:rsidR="00DB2CD1" w:rsidRDefault="00DB2CD1" w:rsidP="00DB2CD1">
      <w:pPr>
        <w:pStyle w:val="3"/>
        <w:rPr>
          <w:rFonts w:eastAsiaTheme="minorEastAsia"/>
        </w:rPr>
      </w:pPr>
      <w:bookmarkStart w:id="8" w:name="_Toc57048878"/>
      <w:r>
        <w:rPr>
          <w:rFonts w:eastAsiaTheme="minorEastAsia"/>
        </w:rPr>
        <w:t>2.2.1 Результаты для ОВ</w:t>
      </w:r>
      <w:bookmarkEnd w:id="8"/>
    </w:p>
    <w:p w14:paraId="51AB3291" w14:textId="5BC4344F" w:rsidR="00FD0666" w:rsidRPr="00FD0666" w:rsidRDefault="00FD0666" w:rsidP="00FD0666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Выборочные характеристики:</w:t>
      </w:r>
    </w:p>
    <w:p w14:paraId="26E2915C" w14:textId="4F390601" w:rsidR="00F97626" w:rsidRPr="00F97626" w:rsidRDefault="00F97626" w:rsidP="00F9762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Выборочная несмещённая дисперсия:</w:t>
      </w:r>
    </w:p>
    <w:p w14:paraId="59A83339" w14:textId="2B8F4CFC" w:rsidR="00F97626" w:rsidRPr="00F03353" w:rsidRDefault="00B1362F" w:rsidP="00F97626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1.5858874979682467</m:t>
          </m:r>
        </m:oMath>
      </m:oMathPara>
    </w:p>
    <w:p w14:paraId="66FEECDB" w14:textId="1CA3837A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D728ED">
        <w:rPr>
          <w:rFonts w:ascii="Times New Roman" w:eastAsiaTheme="minorEastAsia" w:hAnsi="Times New Roman" w:cs="Times New Roman"/>
          <w:sz w:val="28"/>
          <w:szCs w:val="28"/>
        </w:rPr>
        <w:t>Смещённая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7F7A7C7" w14:textId="68CCA61B" w:rsidR="00F03353" w:rsidRPr="00F03353" w:rsidRDefault="00B1362F" w:rsidP="00F03353">
      <w:pPr>
        <w:pStyle w:val="a4"/>
        <w:ind w:left="1068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1.5858874979682476</m:t>
          </m:r>
        </m:oMath>
      </m:oMathPara>
    </w:p>
    <w:p w14:paraId="3D2AFC7B" w14:textId="21A52C21" w:rsidR="00F03353" w:rsidRPr="00F03353" w:rsidRDefault="00F03353" w:rsidP="00F0335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Нес</w:t>
      </w:r>
      <w:r w:rsidRPr="00D728ED">
        <w:rPr>
          <w:rFonts w:ascii="Times New Roman" w:eastAsiaTheme="minorEastAsia" w:hAnsi="Times New Roman" w:cs="Times New Roman"/>
          <w:sz w:val="28"/>
          <w:szCs w:val="28"/>
        </w:rPr>
        <w:t>мещённая оценка расстояния Махаланобиса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89AC0C8" w14:textId="09E170BC" w:rsidR="00F03353" w:rsidRPr="00F03353" w:rsidRDefault="00B1362F" w:rsidP="00F0335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1.3797191213229203</m:t>
          </m:r>
        </m:oMath>
      </m:oMathPara>
    </w:p>
    <w:p w14:paraId="3180FC75" w14:textId="5FA078CE" w:rsidR="008F5A1F" w:rsidRPr="00090FD4" w:rsidRDefault="009F0617" w:rsidP="00090FD4">
      <w:pPr>
        <w:pStyle w:val="a4"/>
        <w:numPr>
          <w:ilvl w:val="0"/>
          <w:numId w:val="2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090FD4">
        <w:rPr>
          <w:rFonts w:ascii="Times New Roman" w:eastAsiaTheme="minorEastAsia" w:hAnsi="Times New Roman" w:cs="Times New Roman"/>
          <w:sz w:val="28"/>
          <w:szCs w:val="28"/>
        </w:rPr>
        <w:t>Матрица соответствий</w:t>
      </w:r>
      <w:r w:rsidRPr="00090FD4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F0617" w14:paraId="59A80369" w14:textId="77777777" w:rsidTr="00620F0C">
        <w:tc>
          <w:tcPr>
            <w:tcW w:w="3115" w:type="dxa"/>
          </w:tcPr>
          <w:p w14:paraId="2818896D" w14:textId="77777777" w:rsidR="009F0617" w:rsidRPr="00C03270" w:rsidRDefault="009F0617" w:rsidP="00620F0C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505CF509" w14:textId="77777777" w:rsidR="009F0617" w:rsidRPr="00C03270" w:rsidRDefault="009F0617" w:rsidP="00620F0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19313D54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110A77F1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9F0617" w14:paraId="217C31FB" w14:textId="77777777" w:rsidTr="00620F0C">
        <w:tc>
          <w:tcPr>
            <w:tcW w:w="3115" w:type="dxa"/>
          </w:tcPr>
          <w:p w14:paraId="1D97A917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5E3E97F1" w14:textId="209031CB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473</w:t>
            </w:r>
          </w:p>
        </w:tc>
        <w:tc>
          <w:tcPr>
            <w:tcW w:w="3115" w:type="dxa"/>
          </w:tcPr>
          <w:p w14:paraId="2257E86C" w14:textId="34E3619D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9F0617" w14:paraId="30940214" w14:textId="77777777" w:rsidTr="00620F0C">
        <w:tc>
          <w:tcPr>
            <w:tcW w:w="3115" w:type="dxa"/>
          </w:tcPr>
          <w:p w14:paraId="34962D3F" w14:textId="77777777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lastRenderedPageBreak/>
              <w:t>2</w:t>
            </w:r>
          </w:p>
        </w:tc>
        <w:tc>
          <w:tcPr>
            <w:tcW w:w="3115" w:type="dxa"/>
          </w:tcPr>
          <w:p w14:paraId="0052932C" w14:textId="2B8E5818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113</w:t>
            </w:r>
          </w:p>
        </w:tc>
        <w:tc>
          <w:tcPr>
            <w:tcW w:w="3115" w:type="dxa"/>
          </w:tcPr>
          <w:p w14:paraId="7AE4A4D2" w14:textId="54A4ABF8" w:rsidR="009F0617" w:rsidRPr="00C03270" w:rsidRDefault="009F0617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110</w:t>
            </w:r>
          </w:p>
        </w:tc>
      </w:tr>
    </w:tbl>
    <w:p w14:paraId="56EC965D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17D8AF77" w14:textId="77777777" w:rsidR="00980C3D" w:rsidRPr="001179F3" w:rsidRDefault="00980C3D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0.10246679316888045</m:t>
          </m:r>
        </m:oMath>
      </m:oMathPara>
    </w:p>
    <w:p w14:paraId="4D5150C4" w14:textId="222EB720" w:rsidR="00980C3D" w:rsidRPr="00980C3D" w:rsidRDefault="00980C3D" w:rsidP="00980C3D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0.5067264573991032</m:t>
          </m:r>
        </m:oMath>
      </m:oMathPara>
    </w:p>
    <w:p w14:paraId="43944705" w14:textId="77777777" w:rsidR="00980C3D" w:rsidRDefault="00980C3D" w:rsidP="00980C3D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Теоретические оценки вероятности ошибочной классификации:</w:t>
      </w:r>
    </w:p>
    <w:p w14:paraId="2A756029" w14:textId="40A99DDA" w:rsidR="00980C3D" w:rsidRPr="00A770FE" w:rsidRDefault="00B1362F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0.09350320052513472</m:t>
          </m:r>
        </m:oMath>
      </m:oMathPara>
    </w:p>
    <w:p w14:paraId="6C55E157" w14:textId="0E2890D9" w:rsidR="009F0617" w:rsidRPr="00C94A06" w:rsidRDefault="00B1362F" w:rsidP="00980C3D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0.5575941912890766</m:t>
          </m:r>
        </m:oMath>
      </m:oMathPara>
    </w:p>
    <w:p w14:paraId="45499F29" w14:textId="20B3FD89" w:rsidR="00C94A06" w:rsidRDefault="00BE0FCA" w:rsidP="00BE0FCA">
      <w:pPr>
        <w:pStyle w:val="3"/>
        <w:rPr>
          <w:rFonts w:eastAsiaTheme="minorEastAsia"/>
          <w:shd w:val="clear" w:color="auto" w:fill="FFFFFF"/>
        </w:rPr>
      </w:pPr>
      <w:bookmarkStart w:id="9" w:name="_Toc57048879"/>
      <w:r>
        <w:rPr>
          <w:rFonts w:eastAsiaTheme="minorEastAsia"/>
          <w:shd w:val="clear" w:color="auto" w:fill="FFFFFF"/>
        </w:rPr>
        <w:t>2.2.2 Результаты для ТВ</w:t>
      </w:r>
      <w:bookmarkEnd w:id="9"/>
    </w:p>
    <w:p w14:paraId="3412436B" w14:textId="30233814" w:rsidR="00BE0FCA" w:rsidRPr="00BE0FCA" w:rsidRDefault="00BE0FCA" w:rsidP="00BE0F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соответствий: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0527D" w14:paraId="4E50732C" w14:textId="77777777" w:rsidTr="00620F0C">
        <w:tc>
          <w:tcPr>
            <w:tcW w:w="3115" w:type="dxa"/>
          </w:tcPr>
          <w:p w14:paraId="71E972E0" w14:textId="77777777" w:rsidR="0080527D" w:rsidRPr="00C03270" w:rsidRDefault="0080527D" w:rsidP="00620F0C">
            <w:pPr>
              <w:spacing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Pred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E"/>
            </w:r>
          </w:p>
          <w:p w14:paraId="23E8F36A" w14:textId="77777777" w:rsidR="0080527D" w:rsidRPr="00C03270" w:rsidRDefault="0080527D" w:rsidP="00620F0C">
            <w:pPr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True </w:t>
            </w:r>
            <w:r w:rsidRPr="00C0327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3115" w:type="dxa"/>
          </w:tcPr>
          <w:p w14:paraId="3ACEDCAF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2CF501BD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</w:tr>
      <w:tr w:rsidR="0080527D" w14:paraId="302F3C1C" w14:textId="77777777" w:rsidTr="00620F0C">
        <w:tc>
          <w:tcPr>
            <w:tcW w:w="3115" w:type="dxa"/>
          </w:tcPr>
          <w:p w14:paraId="7F5F2BB5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14:paraId="011CBEF6" w14:textId="7022BB54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157</w:t>
            </w:r>
          </w:p>
        </w:tc>
        <w:tc>
          <w:tcPr>
            <w:tcW w:w="3115" w:type="dxa"/>
          </w:tcPr>
          <w:p w14:paraId="46D68EC0" w14:textId="633E70E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16</w:t>
            </w:r>
          </w:p>
        </w:tc>
      </w:tr>
      <w:tr w:rsidR="0080527D" w14:paraId="5513F01A" w14:textId="77777777" w:rsidTr="00620F0C">
        <w:tc>
          <w:tcPr>
            <w:tcW w:w="3115" w:type="dxa"/>
          </w:tcPr>
          <w:p w14:paraId="1F21D3BE" w14:textId="77777777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3270">
              <w:rPr>
                <w:rFonts w:ascii="Times New Roman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6FC4E421" w14:textId="027A4429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35</w:t>
            </w:r>
          </w:p>
        </w:tc>
        <w:tc>
          <w:tcPr>
            <w:tcW w:w="3115" w:type="dxa"/>
          </w:tcPr>
          <w:p w14:paraId="6F70CA75" w14:textId="1B56880B" w:rsidR="0080527D" w:rsidRPr="00C03270" w:rsidRDefault="0080527D" w:rsidP="00620F0C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42</w:t>
            </w:r>
          </w:p>
        </w:tc>
      </w:tr>
    </w:tbl>
    <w:p w14:paraId="232B191B" w14:textId="77777777" w:rsidR="00475145" w:rsidRDefault="00475145" w:rsidP="00475145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Табличные оценки вероятности ошибочной классификации:</w:t>
      </w:r>
    </w:p>
    <w:p w14:paraId="476EF507" w14:textId="3B2E518D" w:rsidR="00475145" w:rsidRPr="001179F3" w:rsidRDefault="00475145" w:rsidP="00475145">
      <w:pPr>
        <w:ind w:firstLine="70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2|1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0.09248554913294797</m:t>
          </m:r>
        </m:oMath>
      </m:oMathPara>
    </w:p>
    <w:p w14:paraId="364DD956" w14:textId="4D7B5C00" w:rsidR="00C94A06" w:rsidRPr="00EB634A" w:rsidRDefault="00475145" w:rsidP="00475145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1|2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Courier New"/>
              <w:sz w:val="28"/>
              <w:szCs w:val="28"/>
              <w:shd w:val="clear" w:color="auto" w:fill="FFFFFF"/>
            </w:rPr>
            <m:t>0.45454545454545453</m:t>
          </m:r>
        </m:oMath>
      </m:oMathPara>
    </w:p>
    <w:p w14:paraId="3D1C3E6F" w14:textId="0617565F" w:rsidR="003812D6" w:rsidRDefault="003812D6" w:rsidP="003812D6">
      <w:pPr>
        <w:pStyle w:val="3"/>
        <w:rPr>
          <w:rFonts w:eastAsiaTheme="minorEastAsia"/>
        </w:rPr>
      </w:pPr>
      <w:bookmarkStart w:id="10" w:name="_Toc57048880"/>
      <w:r>
        <w:rPr>
          <w:rFonts w:eastAsiaTheme="minorEastAsia"/>
        </w:rPr>
        <w:t>2.2.3 Анализ полученных результатов</w:t>
      </w:r>
      <w:bookmarkEnd w:id="10"/>
    </w:p>
    <w:p w14:paraId="427BCC08" w14:textId="62E66E24" w:rsidR="00EB634A" w:rsidRDefault="00EB634A" w:rsidP="004D567D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Из оценок видно, что две популяции объектов выборки имеют значительную зону пересечения, из-за чего мы не можем качественно разделить два данных класса (доля ошибок на объектах второго класса близка к 50%).</w:t>
      </w:r>
    </w:p>
    <w:p w14:paraId="582EB4FC" w14:textId="7B0323A8" w:rsidR="00EB634A" w:rsidRPr="00EB634A" w:rsidRDefault="00EB634A" w:rsidP="004D567D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EB634A">
        <w:rPr>
          <w:rFonts w:ascii="Times New Roman" w:eastAsiaTheme="minorEastAsia" w:hAnsi="Times New Roman" w:cs="Times New Roman"/>
          <w:bCs/>
          <w:iCs/>
          <w:sz w:val="28"/>
          <w:szCs w:val="28"/>
        </w:rPr>
        <w:t>Возможно лучше применить другой метод классификации (нелинейный) или повысить репрезентативность выборки.</w:t>
      </w:r>
    </w:p>
    <w:p w14:paraId="4EC45B92" w14:textId="7450ECF5" w:rsidR="008662F7" w:rsidRPr="00F66A11" w:rsidRDefault="00DB5889" w:rsidP="008662F7">
      <w:pPr>
        <w:pStyle w:val="1"/>
      </w:pPr>
      <w:bookmarkStart w:id="11" w:name="_Toc57048881"/>
      <w:r>
        <w:t>3</w:t>
      </w:r>
      <w:r w:rsidR="008662F7">
        <w:t xml:space="preserve"> </w:t>
      </w:r>
      <w:r w:rsidR="00A34F0E">
        <w:t>Реализация</w:t>
      </w:r>
      <w:bookmarkEnd w:id="11"/>
    </w:p>
    <w:p w14:paraId="595CD684" w14:textId="1464A917" w:rsidR="008662F7" w:rsidRPr="00C7323D" w:rsidRDefault="00A34F0E" w:rsidP="0036400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генерации выборок с различными распределениями и 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math</w:t>
      </w:r>
      <w:r w:rsidRPr="00C7323D">
        <w:rPr>
          <w:rFonts w:ascii="Times New Roman" w:hAnsi="Times New Roman" w:cs="Times New Roman"/>
          <w:sz w:val="28"/>
          <w:szCs w:val="28"/>
        </w:rPr>
        <w:t xml:space="preserve"> – для математических вычислений; функции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norm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cdf</w:t>
      </w:r>
      <w:r w:rsidRPr="00C7323D">
        <w:rPr>
          <w:rFonts w:ascii="Times New Roman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r w:rsidRPr="00C7323D">
        <w:rPr>
          <w:rFonts w:ascii="Times New Roman" w:hAnsi="Times New Roman" w:cs="Times New Roman"/>
          <w:sz w:val="28"/>
          <w:szCs w:val="28"/>
        </w:rPr>
        <w:t xml:space="preserve"> для вычисления функции Лапласа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’ских таблиц в браузере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train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test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split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sklearn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model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_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selection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разделения данных из репозитория на обучающие и тестовые.</w:t>
      </w:r>
    </w:p>
    <w:p w14:paraId="6294C1E5" w14:textId="00AF45A0" w:rsidR="00DB4964" w:rsidRDefault="00DB5889" w:rsidP="00DB4964">
      <w:pPr>
        <w:pStyle w:val="1"/>
      </w:pPr>
      <w:bookmarkStart w:id="12" w:name="_Toc57048882"/>
      <w:r>
        <w:t>4</w:t>
      </w:r>
      <w:r w:rsidR="00DB4964">
        <w:t xml:space="preserve"> Литература</w:t>
      </w:r>
      <w:bookmarkEnd w:id="12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8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512D7BD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D33993">
        <w:rPr>
          <w:rFonts w:ascii="Times New Roman" w:hAnsi="Times New Roman" w:cs="Times New Roman"/>
          <w:sz w:val="28"/>
          <w:szCs w:val="28"/>
        </w:rPr>
        <w:t>Дискриминантный анализ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5508FC3A" w:rsidR="00DB4964" w:rsidRDefault="00DB5889" w:rsidP="00DB4964">
      <w:pPr>
        <w:pStyle w:val="1"/>
      </w:pPr>
      <w:bookmarkStart w:id="13" w:name="_Toc57048883"/>
      <w:r>
        <w:t>5</w:t>
      </w:r>
      <w:r w:rsidR="00DB4964">
        <w:t xml:space="preserve"> Приложения</w:t>
      </w:r>
      <w:bookmarkEnd w:id="13"/>
    </w:p>
    <w:p w14:paraId="70310654" w14:textId="2F24AAEC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DE149" w14:textId="77777777" w:rsidR="00B1362F" w:rsidRDefault="00B1362F" w:rsidP="0004402B">
      <w:pPr>
        <w:spacing w:after="0" w:line="240" w:lineRule="auto"/>
      </w:pPr>
      <w:r>
        <w:separator/>
      </w:r>
    </w:p>
  </w:endnote>
  <w:endnote w:type="continuationSeparator" w:id="0">
    <w:p w14:paraId="26914EF6" w14:textId="77777777" w:rsidR="00B1362F" w:rsidRDefault="00B1362F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DC54C" w14:textId="77777777" w:rsidR="00962573" w:rsidRDefault="00962573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9265459"/>
      <w:docPartObj>
        <w:docPartGallery w:val="Page Numbers (Bottom of Page)"/>
        <w:docPartUnique/>
      </w:docPartObj>
    </w:sdtPr>
    <w:sdtEndPr/>
    <w:sdtContent>
      <w:p w14:paraId="7D4EA6E6" w14:textId="54241803" w:rsidR="00962573" w:rsidRDefault="0096257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58962" w14:textId="77777777" w:rsidR="00962573" w:rsidRDefault="00962573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AE276" w14:textId="77777777" w:rsidR="00962573" w:rsidRDefault="0096257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6CC62" w14:textId="77777777" w:rsidR="00B1362F" w:rsidRDefault="00B1362F" w:rsidP="0004402B">
      <w:pPr>
        <w:spacing w:after="0" w:line="240" w:lineRule="auto"/>
      </w:pPr>
      <w:r>
        <w:separator/>
      </w:r>
    </w:p>
  </w:footnote>
  <w:footnote w:type="continuationSeparator" w:id="0">
    <w:p w14:paraId="02F5157B" w14:textId="77777777" w:rsidR="00B1362F" w:rsidRDefault="00B1362F" w:rsidP="0004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846E3" w14:textId="77777777" w:rsidR="00962573" w:rsidRDefault="00962573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88FE03" w14:textId="77777777" w:rsidR="00962573" w:rsidRDefault="00962573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AC6E3" w14:textId="77777777" w:rsidR="00962573" w:rsidRDefault="00962573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A4C2580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3B62DE7"/>
    <w:multiLevelType w:val="hybridMultilevel"/>
    <w:tmpl w:val="6F52FD7A"/>
    <w:lvl w:ilvl="0" w:tplc="B284FFF8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E3F0EEC"/>
    <w:multiLevelType w:val="multilevel"/>
    <w:tmpl w:val="D7C060E2"/>
    <w:lvl w:ilvl="0">
      <w:start w:val="1"/>
      <w:numFmt w:val="decimal"/>
      <w:lvlText w:val="%1."/>
      <w:lvlJc w:val="left"/>
      <w:pPr>
        <w:ind w:left="1919" w:hanging="360"/>
      </w:pPr>
      <w:rPr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203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19" w:hanging="2160"/>
      </w:pPr>
      <w:rPr>
        <w:rFonts w:hint="default"/>
      </w:rPr>
    </w:lvl>
  </w:abstractNum>
  <w:abstractNum w:abstractNumId="10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919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62171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191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4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191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7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919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8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8617EA1"/>
    <w:multiLevelType w:val="hybridMultilevel"/>
    <w:tmpl w:val="2F809228"/>
    <w:lvl w:ilvl="0" w:tplc="424AA6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EB77959"/>
    <w:multiLevelType w:val="hybridMultilevel"/>
    <w:tmpl w:val="D7822632"/>
    <w:lvl w:ilvl="0" w:tplc="A270138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18"/>
  </w:num>
  <w:num w:numId="5">
    <w:abstractNumId w:val="6"/>
  </w:num>
  <w:num w:numId="6">
    <w:abstractNumId w:val="10"/>
  </w:num>
  <w:num w:numId="7">
    <w:abstractNumId w:val="17"/>
  </w:num>
  <w:num w:numId="8">
    <w:abstractNumId w:val="8"/>
  </w:num>
  <w:num w:numId="9">
    <w:abstractNumId w:val="5"/>
  </w:num>
  <w:num w:numId="10">
    <w:abstractNumId w:val="14"/>
  </w:num>
  <w:num w:numId="11">
    <w:abstractNumId w:val="20"/>
  </w:num>
  <w:num w:numId="12">
    <w:abstractNumId w:val="7"/>
  </w:num>
  <w:num w:numId="13">
    <w:abstractNumId w:val="19"/>
  </w:num>
  <w:num w:numId="14">
    <w:abstractNumId w:val="12"/>
  </w:num>
  <w:num w:numId="15">
    <w:abstractNumId w:val="2"/>
  </w:num>
  <w:num w:numId="16">
    <w:abstractNumId w:val="9"/>
  </w:num>
  <w:num w:numId="17">
    <w:abstractNumId w:val="13"/>
  </w:num>
  <w:num w:numId="18">
    <w:abstractNumId w:val="15"/>
  </w:num>
  <w:num w:numId="19">
    <w:abstractNumId w:val="4"/>
  </w:num>
  <w:num w:numId="20">
    <w:abstractNumId w:val="3"/>
  </w:num>
  <w:num w:numId="21">
    <w:abstractNumId w:val="1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3191"/>
    <w:rsid w:val="00040742"/>
    <w:rsid w:val="00043523"/>
    <w:rsid w:val="0004402B"/>
    <w:rsid w:val="000477B9"/>
    <w:rsid w:val="00066837"/>
    <w:rsid w:val="00084845"/>
    <w:rsid w:val="00090FD4"/>
    <w:rsid w:val="00092645"/>
    <w:rsid w:val="000F467E"/>
    <w:rsid w:val="0010573C"/>
    <w:rsid w:val="00114120"/>
    <w:rsid w:val="00116583"/>
    <w:rsid w:val="001179F3"/>
    <w:rsid w:val="0012202A"/>
    <w:rsid w:val="00123291"/>
    <w:rsid w:val="001342DF"/>
    <w:rsid w:val="00142338"/>
    <w:rsid w:val="00146509"/>
    <w:rsid w:val="00146AA6"/>
    <w:rsid w:val="00161F80"/>
    <w:rsid w:val="0017095F"/>
    <w:rsid w:val="0018219A"/>
    <w:rsid w:val="0018718F"/>
    <w:rsid w:val="001910C1"/>
    <w:rsid w:val="001A7B09"/>
    <w:rsid w:val="001D3357"/>
    <w:rsid w:val="001F6922"/>
    <w:rsid w:val="001F790A"/>
    <w:rsid w:val="00201991"/>
    <w:rsid w:val="00203229"/>
    <w:rsid w:val="00237B2D"/>
    <w:rsid w:val="00240CB7"/>
    <w:rsid w:val="0026684E"/>
    <w:rsid w:val="0028496D"/>
    <w:rsid w:val="00286438"/>
    <w:rsid w:val="00293A0E"/>
    <w:rsid w:val="002B44D6"/>
    <w:rsid w:val="002C556E"/>
    <w:rsid w:val="002C594F"/>
    <w:rsid w:val="002C7F8B"/>
    <w:rsid w:val="002D1811"/>
    <w:rsid w:val="002E207D"/>
    <w:rsid w:val="00324692"/>
    <w:rsid w:val="00325E92"/>
    <w:rsid w:val="00346E17"/>
    <w:rsid w:val="00351914"/>
    <w:rsid w:val="0036400E"/>
    <w:rsid w:val="0036626B"/>
    <w:rsid w:val="00366BEA"/>
    <w:rsid w:val="00366EF4"/>
    <w:rsid w:val="00372EA9"/>
    <w:rsid w:val="003812D6"/>
    <w:rsid w:val="003940B6"/>
    <w:rsid w:val="003A323D"/>
    <w:rsid w:val="003A3882"/>
    <w:rsid w:val="003A3B7B"/>
    <w:rsid w:val="003C1911"/>
    <w:rsid w:val="003D5290"/>
    <w:rsid w:val="003D6A19"/>
    <w:rsid w:val="003E487E"/>
    <w:rsid w:val="003F3D0C"/>
    <w:rsid w:val="003F76F4"/>
    <w:rsid w:val="003F7C72"/>
    <w:rsid w:val="00403062"/>
    <w:rsid w:val="00403273"/>
    <w:rsid w:val="00405065"/>
    <w:rsid w:val="00407D75"/>
    <w:rsid w:val="004367CB"/>
    <w:rsid w:val="0044219F"/>
    <w:rsid w:val="00460C62"/>
    <w:rsid w:val="00475145"/>
    <w:rsid w:val="004863AA"/>
    <w:rsid w:val="00490661"/>
    <w:rsid w:val="004949BD"/>
    <w:rsid w:val="004A422C"/>
    <w:rsid w:val="004A5B47"/>
    <w:rsid w:val="004D1680"/>
    <w:rsid w:val="004D567D"/>
    <w:rsid w:val="004D71A9"/>
    <w:rsid w:val="004E2FCA"/>
    <w:rsid w:val="004F65D1"/>
    <w:rsid w:val="0050357A"/>
    <w:rsid w:val="00511CA0"/>
    <w:rsid w:val="00530099"/>
    <w:rsid w:val="00543CFC"/>
    <w:rsid w:val="0054442A"/>
    <w:rsid w:val="00546E84"/>
    <w:rsid w:val="005605BA"/>
    <w:rsid w:val="00574343"/>
    <w:rsid w:val="0058363B"/>
    <w:rsid w:val="005853E0"/>
    <w:rsid w:val="00585BA1"/>
    <w:rsid w:val="00590209"/>
    <w:rsid w:val="00594867"/>
    <w:rsid w:val="00594C93"/>
    <w:rsid w:val="005C0B9D"/>
    <w:rsid w:val="005C15E4"/>
    <w:rsid w:val="00600FED"/>
    <w:rsid w:val="00620F0C"/>
    <w:rsid w:val="00621EA4"/>
    <w:rsid w:val="00630FD9"/>
    <w:rsid w:val="00657076"/>
    <w:rsid w:val="00665B0A"/>
    <w:rsid w:val="00670A5C"/>
    <w:rsid w:val="00683B0B"/>
    <w:rsid w:val="00685A82"/>
    <w:rsid w:val="00690570"/>
    <w:rsid w:val="006A510D"/>
    <w:rsid w:val="006B1929"/>
    <w:rsid w:val="006B29B5"/>
    <w:rsid w:val="006C1538"/>
    <w:rsid w:val="006F3481"/>
    <w:rsid w:val="00702D06"/>
    <w:rsid w:val="00717AC6"/>
    <w:rsid w:val="00723A3D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E2D27"/>
    <w:rsid w:val="007E75E5"/>
    <w:rsid w:val="00800685"/>
    <w:rsid w:val="0080527D"/>
    <w:rsid w:val="0081299B"/>
    <w:rsid w:val="008141B5"/>
    <w:rsid w:val="0082544D"/>
    <w:rsid w:val="00826522"/>
    <w:rsid w:val="00851845"/>
    <w:rsid w:val="00855CDD"/>
    <w:rsid w:val="008662F7"/>
    <w:rsid w:val="008677BA"/>
    <w:rsid w:val="008734EF"/>
    <w:rsid w:val="0088063E"/>
    <w:rsid w:val="00881F6A"/>
    <w:rsid w:val="0089308E"/>
    <w:rsid w:val="008C7731"/>
    <w:rsid w:val="008D79FF"/>
    <w:rsid w:val="008F5A1F"/>
    <w:rsid w:val="00905484"/>
    <w:rsid w:val="00927C49"/>
    <w:rsid w:val="00950B55"/>
    <w:rsid w:val="00955AB9"/>
    <w:rsid w:val="00960021"/>
    <w:rsid w:val="00962573"/>
    <w:rsid w:val="00972496"/>
    <w:rsid w:val="00980C3D"/>
    <w:rsid w:val="009977AE"/>
    <w:rsid w:val="009A2D08"/>
    <w:rsid w:val="009A3B93"/>
    <w:rsid w:val="009B1FD6"/>
    <w:rsid w:val="009D1412"/>
    <w:rsid w:val="009E1254"/>
    <w:rsid w:val="009F0617"/>
    <w:rsid w:val="009F303A"/>
    <w:rsid w:val="009F343B"/>
    <w:rsid w:val="00A12296"/>
    <w:rsid w:val="00A13E88"/>
    <w:rsid w:val="00A34F0E"/>
    <w:rsid w:val="00A571C7"/>
    <w:rsid w:val="00A666C9"/>
    <w:rsid w:val="00A67F2A"/>
    <w:rsid w:val="00A708F4"/>
    <w:rsid w:val="00A72D73"/>
    <w:rsid w:val="00A740C2"/>
    <w:rsid w:val="00A7570F"/>
    <w:rsid w:val="00A770FE"/>
    <w:rsid w:val="00A92337"/>
    <w:rsid w:val="00A97A2A"/>
    <w:rsid w:val="00AA04A8"/>
    <w:rsid w:val="00AB1112"/>
    <w:rsid w:val="00AB2A37"/>
    <w:rsid w:val="00AB5CCB"/>
    <w:rsid w:val="00B02B16"/>
    <w:rsid w:val="00B049C6"/>
    <w:rsid w:val="00B0587D"/>
    <w:rsid w:val="00B11B44"/>
    <w:rsid w:val="00B1362F"/>
    <w:rsid w:val="00B3445A"/>
    <w:rsid w:val="00B35125"/>
    <w:rsid w:val="00B4058C"/>
    <w:rsid w:val="00B422DA"/>
    <w:rsid w:val="00B5686A"/>
    <w:rsid w:val="00B6448A"/>
    <w:rsid w:val="00B80C81"/>
    <w:rsid w:val="00B86036"/>
    <w:rsid w:val="00BA112E"/>
    <w:rsid w:val="00BA4F8F"/>
    <w:rsid w:val="00BC56E6"/>
    <w:rsid w:val="00BE0FCA"/>
    <w:rsid w:val="00BF1B0A"/>
    <w:rsid w:val="00BF4437"/>
    <w:rsid w:val="00C03270"/>
    <w:rsid w:val="00C27C64"/>
    <w:rsid w:val="00C35FA5"/>
    <w:rsid w:val="00C40BCA"/>
    <w:rsid w:val="00C7323D"/>
    <w:rsid w:val="00C9410C"/>
    <w:rsid w:val="00C94A06"/>
    <w:rsid w:val="00C95D9E"/>
    <w:rsid w:val="00CC3232"/>
    <w:rsid w:val="00CC6BBD"/>
    <w:rsid w:val="00CE39E6"/>
    <w:rsid w:val="00CE3C4B"/>
    <w:rsid w:val="00CE3FC6"/>
    <w:rsid w:val="00D10CCD"/>
    <w:rsid w:val="00D13BB2"/>
    <w:rsid w:val="00D14AA2"/>
    <w:rsid w:val="00D33993"/>
    <w:rsid w:val="00D3743D"/>
    <w:rsid w:val="00D61DAB"/>
    <w:rsid w:val="00D65ECB"/>
    <w:rsid w:val="00D66BDE"/>
    <w:rsid w:val="00D70986"/>
    <w:rsid w:val="00D71737"/>
    <w:rsid w:val="00D728ED"/>
    <w:rsid w:val="00D94C1C"/>
    <w:rsid w:val="00DB2CD1"/>
    <w:rsid w:val="00DB4964"/>
    <w:rsid w:val="00DB5889"/>
    <w:rsid w:val="00DB73BE"/>
    <w:rsid w:val="00DB7467"/>
    <w:rsid w:val="00DC7D3F"/>
    <w:rsid w:val="00DE053C"/>
    <w:rsid w:val="00DE1D16"/>
    <w:rsid w:val="00DE6586"/>
    <w:rsid w:val="00DF20C9"/>
    <w:rsid w:val="00DF27C1"/>
    <w:rsid w:val="00E34E0C"/>
    <w:rsid w:val="00E41541"/>
    <w:rsid w:val="00E471AB"/>
    <w:rsid w:val="00E80FB8"/>
    <w:rsid w:val="00E857AF"/>
    <w:rsid w:val="00EB634A"/>
    <w:rsid w:val="00EF0BC8"/>
    <w:rsid w:val="00EF146D"/>
    <w:rsid w:val="00EF448D"/>
    <w:rsid w:val="00EF44C6"/>
    <w:rsid w:val="00EF7DEE"/>
    <w:rsid w:val="00F00DF9"/>
    <w:rsid w:val="00F02997"/>
    <w:rsid w:val="00F03353"/>
    <w:rsid w:val="00F04F08"/>
    <w:rsid w:val="00F31DE5"/>
    <w:rsid w:val="00F324B1"/>
    <w:rsid w:val="00F33BBD"/>
    <w:rsid w:val="00F66A11"/>
    <w:rsid w:val="00F74A99"/>
    <w:rsid w:val="00F82289"/>
    <w:rsid w:val="00F9576C"/>
    <w:rsid w:val="00F97626"/>
    <w:rsid w:val="00FA3AFD"/>
    <w:rsid w:val="00FC0B4A"/>
    <w:rsid w:val="00FD0666"/>
    <w:rsid w:val="00FD125F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3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67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670A5C"/>
  </w:style>
  <w:style w:type="paragraph" w:styleId="af5">
    <w:name w:val="footer"/>
    <w:basedOn w:val="a"/>
    <w:link w:val="af6"/>
    <w:uiPriority w:val="99"/>
    <w:unhideWhenUsed/>
    <w:rsid w:val="00670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670A5C"/>
  </w:style>
  <w:style w:type="character" w:customStyle="1" w:styleId="30">
    <w:name w:val="Заголовок 3 Знак"/>
    <w:basedOn w:val="a0"/>
    <w:link w:val="3"/>
    <w:uiPriority w:val="9"/>
    <w:rsid w:val="005836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40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eShootIn/economics-decision-theory/blob/main/lab_1/main.ipynb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9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215</cp:revision>
  <dcterms:created xsi:type="dcterms:W3CDTF">2020-04-04T12:43:00Z</dcterms:created>
  <dcterms:modified xsi:type="dcterms:W3CDTF">2020-12-28T22:12:00Z</dcterms:modified>
</cp:coreProperties>
</file>