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E81F" w14:textId="716E7597" w:rsidR="002C7F8B" w:rsidRPr="00A2132C" w:rsidRDefault="002C7F8B" w:rsidP="00A97A2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Hlk37097334"/>
      <w:bookmarkEnd w:id="0"/>
    </w:p>
    <w:p w14:paraId="35A21A6B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26B448" w14:textId="357FC75C" w:rsidR="003A323D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r w:rsidRPr="004D1680">
        <w:rPr>
          <w:rFonts w:ascii="Times New Roman" w:hAnsi="Times New Roman" w:cs="Times New Roman"/>
          <w:sz w:val="40"/>
          <w:szCs w:val="40"/>
        </w:rPr>
        <w:t>Санкт-Петербургский Политехнический Университет им. Петра Великого</w:t>
      </w:r>
    </w:p>
    <w:p w14:paraId="30731680" w14:textId="4A32FA8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0C0DDB7" w14:textId="0701899E" w:rsidR="00A97A2A" w:rsidRPr="004D1680" w:rsidRDefault="00A97A2A" w:rsidP="00A97A2A">
      <w:pPr>
        <w:jc w:val="center"/>
        <w:rPr>
          <w:rFonts w:ascii="Times New Roman" w:hAnsi="Times New Roman" w:cs="Times New Roman"/>
          <w:sz w:val="36"/>
          <w:szCs w:val="36"/>
        </w:rPr>
      </w:pPr>
      <w:r w:rsidRPr="004D1680">
        <w:rPr>
          <w:rFonts w:ascii="Times New Roman" w:hAnsi="Times New Roman" w:cs="Times New Roman"/>
          <w:sz w:val="36"/>
          <w:szCs w:val="36"/>
        </w:rPr>
        <w:t>Институт прикладной математики и механики</w:t>
      </w:r>
    </w:p>
    <w:p w14:paraId="6109293F" w14:textId="37489C9E" w:rsidR="00A97A2A" w:rsidRPr="004D1680" w:rsidRDefault="00A97A2A" w:rsidP="00A97A2A">
      <w:pPr>
        <w:jc w:val="center"/>
        <w:rPr>
          <w:rFonts w:ascii="Times New Roman" w:hAnsi="Times New Roman" w:cs="Times New Roman"/>
          <w:sz w:val="36"/>
          <w:szCs w:val="36"/>
        </w:rPr>
      </w:pPr>
      <w:r w:rsidRPr="004D1680">
        <w:rPr>
          <w:rFonts w:ascii="Times New Roman" w:hAnsi="Times New Roman" w:cs="Times New Roman"/>
          <w:sz w:val="36"/>
          <w:szCs w:val="36"/>
        </w:rPr>
        <w:t>Кафедра прикладной математики</w:t>
      </w:r>
    </w:p>
    <w:p w14:paraId="77AD2B72" w14:textId="7629C8BF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073D66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03DA841" w14:textId="613364F1" w:rsidR="00A97A2A" w:rsidRPr="00591EB8" w:rsidRDefault="00A97A2A" w:rsidP="00591EB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EB8">
        <w:rPr>
          <w:rFonts w:ascii="Times New Roman" w:hAnsi="Times New Roman" w:cs="Times New Roman"/>
          <w:b/>
          <w:bCs/>
          <w:sz w:val="32"/>
          <w:szCs w:val="32"/>
        </w:rPr>
        <w:t>Отчёт по лабораторн</w:t>
      </w:r>
      <w:r w:rsidR="00591EB8" w:rsidRPr="00591EB8">
        <w:rPr>
          <w:rFonts w:ascii="Times New Roman" w:hAnsi="Times New Roman" w:cs="Times New Roman"/>
          <w:b/>
          <w:bCs/>
          <w:sz w:val="32"/>
          <w:szCs w:val="32"/>
        </w:rPr>
        <w:t xml:space="preserve">ым </w:t>
      </w:r>
      <w:r w:rsidRPr="00591EB8">
        <w:rPr>
          <w:rFonts w:ascii="Times New Roman" w:hAnsi="Times New Roman" w:cs="Times New Roman"/>
          <w:b/>
          <w:bCs/>
          <w:sz w:val="32"/>
          <w:szCs w:val="32"/>
        </w:rPr>
        <w:t>работ</w:t>
      </w:r>
      <w:r w:rsidR="00591EB8" w:rsidRPr="00591EB8">
        <w:rPr>
          <w:rFonts w:ascii="Times New Roman" w:hAnsi="Times New Roman" w:cs="Times New Roman"/>
          <w:b/>
          <w:bCs/>
          <w:sz w:val="32"/>
          <w:szCs w:val="32"/>
        </w:rPr>
        <w:t>ам</w:t>
      </w:r>
      <w:r w:rsidRPr="00591EB8">
        <w:rPr>
          <w:rFonts w:ascii="Times New Roman" w:hAnsi="Times New Roman" w:cs="Times New Roman"/>
          <w:b/>
          <w:bCs/>
          <w:sz w:val="32"/>
          <w:szCs w:val="32"/>
        </w:rPr>
        <w:t xml:space="preserve"> №</w:t>
      </w:r>
      <w:r w:rsidR="00591EB8" w:rsidRPr="00591EB8">
        <w:rPr>
          <w:rFonts w:ascii="Times New Roman" w:hAnsi="Times New Roman" w:cs="Times New Roman"/>
          <w:b/>
          <w:bCs/>
          <w:sz w:val="32"/>
          <w:szCs w:val="32"/>
        </w:rPr>
        <w:t>1-</w:t>
      </w:r>
      <w:r w:rsidR="00410537" w:rsidRPr="00591EB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591EB8">
        <w:rPr>
          <w:rFonts w:ascii="Times New Roman" w:hAnsi="Times New Roman" w:cs="Times New Roman"/>
          <w:b/>
          <w:bCs/>
          <w:sz w:val="32"/>
          <w:szCs w:val="32"/>
        </w:rPr>
        <w:t xml:space="preserve"> по дисциплине “Математическая статистика”</w:t>
      </w:r>
    </w:p>
    <w:p w14:paraId="19AC6947" w14:textId="7CCB4F3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DC2D" w14:textId="0CB22D63" w:rsidR="002C7F8B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A83F0E7" w14:textId="77777777" w:rsidR="00D90B5A" w:rsidRPr="004D1680" w:rsidRDefault="00D90B5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5B9514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Выполнил студент:</w:t>
      </w:r>
    </w:p>
    <w:p w14:paraId="67F4D06B" w14:textId="3172C26F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Мишутин Д. В.</w:t>
      </w:r>
    </w:p>
    <w:p w14:paraId="1F3DA6F3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Группа:</w:t>
      </w:r>
    </w:p>
    <w:p w14:paraId="1A99EF93" w14:textId="5F9F4CA6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3630102/70301</w:t>
      </w:r>
    </w:p>
    <w:p w14:paraId="7D4C60C8" w14:textId="77777777" w:rsidR="002C7F8B" w:rsidRPr="004D1680" w:rsidRDefault="002C7F8B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FE1C2DA" w14:textId="12FD16F1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Проверил:</w:t>
      </w:r>
    </w:p>
    <w:p w14:paraId="1265C4D7" w14:textId="15A74C10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34411B1B" w14:textId="0BB45F53" w:rsidR="00A97A2A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Баженов Александр Николаевич</w:t>
      </w:r>
    </w:p>
    <w:p w14:paraId="2C502A7E" w14:textId="77777777" w:rsidR="00591EB8" w:rsidRPr="004D1680" w:rsidRDefault="00591EB8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E29941E" w14:textId="1C243C96" w:rsidR="002C7F8B" w:rsidRPr="004D1680" w:rsidRDefault="002C7F8B" w:rsidP="00A97A2A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3534F95F" w14:textId="1C243C96" w:rsidR="002C7F8B" w:rsidRPr="004D1680" w:rsidRDefault="002C7F8B" w:rsidP="002C7F8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ECA0DD3" w14:textId="22BDA1C4" w:rsidR="0086001C" w:rsidRPr="00A2132C" w:rsidRDefault="002C7F8B" w:rsidP="00D90B5A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6522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8CB9F" w14:textId="47B95115" w:rsidR="006A510D" w:rsidRDefault="006A510D">
          <w:pPr>
            <w:pStyle w:val="ab"/>
          </w:pPr>
          <w:r>
            <w:t>Оглавление</w:t>
          </w:r>
        </w:p>
        <w:p w14:paraId="20EE6DC5" w14:textId="0DEDEAF1" w:rsidR="00D02347" w:rsidRDefault="006A510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19555" w:history="1">
            <w:r w:rsidR="00D02347" w:rsidRPr="006F5467">
              <w:rPr>
                <w:rStyle w:val="ae"/>
                <w:noProof/>
              </w:rPr>
              <w:t>1 Постановка задачи</w:t>
            </w:r>
            <w:r w:rsidR="00D02347">
              <w:rPr>
                <w:noProof/>
                <w:webHidden/>
              </w:rPr>
              <w:tab/>
            </w:r>
            <w:r w:rsidR="00D02347">
              <w:rPr>
                <w:noProof/>
                <w:webHidden/>
              </w:rPr>
              <w:fldChar w:fldCharType="begin"/>
            </w:r>
            <w:r w:rsidR="00D02347">
              <w:rPr>
                <w:noProof/>
                <w:webHidden/>
              </w:rPr>
              <w:instrText xml:space="preserve"> PAGEREF _Toc39419555 \h </w:instrText>
            </w:r>
            <w:r w:rsidR="00D02347">
              <w:rPr>
                <w:noProof/>
                <w:webHidden/>
              </w:rPr>
            </w:r>
            <w:r w:rsidR="00D02347">
              <w:rPr>
                <w:noProof/>
                <w:webHidden/>
              </w:rPr>
              <w:fldChar w:fldCharType="separate"/>
            </w:r>
            <w:r w:rsidR="00D02347">
              <w:rPr>
                <w:noProof/>
                <w:webHidden/>
              </w:rPr>
              <w:t>4</w:t>
            </w:r>
            <w:r w:rsidR="00D02347">
              <w:rPr>
                <w:noProof/>
                <w:webHidden/>
              </w:rPr>
              <w:fldChar w:fldCharType="end"/>
            </w:r>
          </w:hyperlink>
        </w:p>
        <w:p w14:paraId="75F5D556" w14:textId="565F12EA" w:rsidR="00D02347" w:rsidRDefault="00D0234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56" w:history="1">
            <w:r w:rsidRPr="006F5467">
              <w:rPr>
                <w:rStyle w:val="ae"/>
                <w:noProof/>
              </w:rPr>
              <w:t>2 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63BFA" w14:textId="60E1D27E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57" w:history="1">
            <w:r w:rsidRPr="006F5467">
              <w:rPr>
                <w:rStyle w:val="ae"/>
                <w:noProof/>
              </w:rPr>
              <w:t>2.1 Распределения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7C9D9" w14:textId="17AFB321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58" w:history="1">
            <w:r w:rsidRPr="006F5467">
              <w:rPr>
                <w:rStyle w:val="ae"/>
                <w:noProof/>
              </w:rPr>
              <w:t>2.2 Функции плотности вероятности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7768D" w14:textId="7BAD3608" w:rsidR="00D02347" w:rsidRDefault="00D02347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59" w:history="1">
            <w:r w:rsidRPr="006F5467">
              <w:rPr>
                <w:rStyle w:val="ae"/>
                <w:noProof/>
              </w:rPr>
              <w:t>2.2.1 Определение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BEE91" w14:textId="0D616A7A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0" w:history="1">
            <w:r w:rsidRPr="006F5467">
              <w:rPr>
                <w:rStyle w:val="ae"/>
                <w:noProof/>
                <w:lang w:val="en-US"/>
              </w:rPr>
              <w:t xml:space="preserve">2.3 </w:t>
            </w:r>
            <w:r w:rsidRPr="006F5467">
              <w:rPr>
                <w:rStyle w:val="ae"/>
                <w:noProof/>
              </w:rPr>
              <w:t>Характеристики положения и рассеяния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C075F" w14:textId="62841A6F" w:rsidR="00D02347" w:rsidRDefault="00D02347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1" w:history="1">
            <w:r w:rsidRPr="006F5467">
              <w:rPr>
                <w:rStyle w:val="ae"/>
                <w:noProof/>
              </w:rPr>
              <w:t>2.3.1 Характеристики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3810F" w14:textId="09F9A0B0" w:rsidR="00D02347" w:rsidRDefault="00D02347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2" w:history="1">
            <w:r w:rsidRPr="006F5467">
              <w:rPr>
                <w:rStyle w:val="ae"/>
                <w:noProof/>
              </w:rPr>
              <w:t>2.3.2 Характеристики рассеяния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AE31C" w14:textId="4EAF05ED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3" w:history="1">
            <w:r w:rsidRPr="006F5467">
              <w:rPr>
                <w:rStyle w:val="ae"/>
                <w:noProof/>
              </w:rPr>
              <w:t>2.4 Боксплот Тьюки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67A9" w14:textId="6211FF6F" w:rsidR="00D02347" w:rsidRDefault="00D02347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4" w:history="1">
            <w:r w:rsidRPr="006F5467">
              <w:rPr>
                <w:rStyle w:val="ae"/>
                <w:noProof/>
              </w:rPr>
              <w:t>2.4.1 Определение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AAF6" w14:textId="075D765E" w:rsidR="00D02347" w:rsidRDefault="00D02347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5" w:history="1">
            <w:r w:rsidRPr="006F5467">
              <w:rPr>
                <w:rStyle w:val="ae"/>
                <w:noProof/>
              </w:rPr>
              <w:t>2.4.2 Характеристики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A723" w14:textId="35D2EA87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6" w:history="1">
            <w:r w:rsidRPr="006F5467">
              <w:rPr>
                <w:rStyle w:val="ae"/>
                <w:noProof/>
              </w:rPr>
              <w:t>2.5 Эмпирические функции и ядерные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7C8A6" w14:textId="6DCF7248" w:rsidR="00D02347" w:rsidRDefault="00D02347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7" w:history="1">
            <w:r w:rsidRPr="006F5467">
              <w:rPr>
                <w:rStyle w:val="ae"/>
                <w:noProof/>
              </w:rPr>
              <w:t>2.5.1 Эмпирическая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6777" w14:textId="7ACBB685" w:rsidR="00D02347" w:rsidRDefault="00D02347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8" w:history="1">
            <w:r w:rsidRPr="006F5467">
              <w:rPr>
                <w:rStyle w:val="ae"/>
                <w:noProof/>
              </w:rPr>
              <w:t>2.5.2 Ядерные функции плотности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0DEE" w14:textId="3EC74999" w:rsidR="00D02347" w:rsidRDefault="00D0234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69" w:history="1">
            <w:r w:rsidRPr="006F5467">
              <w:rPr>
                <w:rStyle w:val="ae"/>
                <w:noProof/>
              </w:rPr>
              <w:t>3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4B2A" w14:textId="5BECDE14" w:rsidR="00D02347" w:rsidRDefault="00D0234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70" w:history="1">
            <w:r w:rsidRPr="006F5467">
              <w:rPr>
                <w:rStyle w:val="ae"/>
                <w:noProof/>
              </w:rPr>
              <w:t>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8CE5E" w14:textId="7F0B3056" w:rsidR="00D02347" w:rsidRDefault="00D0234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77" w:history="1">
            <w:r w:rsidRPr="006F5467">
              <w:rPr>
                <w:rStyle w:val="ae"/>
                <w:noProof/>
              </w:rPr>
              <w:t>5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1C457" w14:textId="52757CC4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78" w:history="1">
            <w:r w:rsidRPr="006F5467">
              <w:rPr>
                <w:rStyle w:val="ae"/>
                <w:noProof/>
              </w:rPr>
              <w:t>5.1 Функции плотности вероятности и гистограммы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0F6E" w14:textId="63AC04D6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79" w:history="1">
            <w:r w:rsidRPr="006F5467">
              <w:rPr>
                <w:rStyle w:val="ae"/>
                <w:noProof/>
              </w:rPr>
              <w:t>5.2 Характеристики положения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AAFEC" w14:textId="4F7783AB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80" w:history="1">
            <w:r w:rsidRPr="006F5467">
              <w:rPr>
                <w:rStyle w:val="ae"/>
                <w:noProof/>
              </w:rPr>
              <w:t>5.3 Боксплот Тьюки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DD16" w14:textId="5497EDAD" w:rsidR="00D02347" w:rsidRDefault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81" w:history="1">
            <w:r w:rsidRPr="006F5467">
              <w:rPr>
                <w:rStyle w:val="ae"/>
                <w:noProof/>
              </w:rPr>
              <w:t>5.4 Эмпирические функции и ядерные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D3B22" w14:textId="3C15A4F5" w:rsidR="00D02347" w:rsidRDefault="00D0234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82" w:history="1">
            <w:r w:rsidRPr="006F5467">
              <w:rPr>
                <w:rStyle w:val="ae"/>
                <w:noProof/>
              </w:rPr>
              <w:t>6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24C49" w14:textId="258F77E9" w:rsidR="00D02347" w:rsidRDefault="00D0234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583" w:history="1">
            <w:r w:rsidRPr="006F5467">
              <w:rPr>
                <w:rStyle w:val="ae"/>
                <w:noProof/>
              </w:rPr>
              <w:t>7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52F9" w14:textId="3D856A8E" w:rsidR="006A510D" w:rsidRDefault="006A510D">
          <w:r>
            <w:rPr>
              <w:b/>
              <w:bCs/>
            </w:rPr>
            <w:fldChar w:fldCharType="end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en-US"/>
        </w:rPr>
        <w:id w:val="-1090694783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74B3E7A7" w14:textId="7BE67F90" w:rsidR="004B5CF7" w:rsidRDefault="003C1911" w:rsidP="004B5CF7">
          <w:pPr>
            <w:pStyle w:val="ab"/>
          </w:pPr>
          <w:r>
            <w:t xml:space="preserve">Список </w:t>
          </w:r>
          <w:r w:rsidR="00195187">
            <w:t>иллюстраций</w:t>
          </w:r>
          <w:r w:rsidR="00095FEE">
            <w:t xml:space="preserve"> и таблиц</w:t>
          </w:r>
        </w:p>
        <w:p w14:paraId="404830CA" w14:textId="77777777" w:rsidR="00D02347" w:rsidRPr="00D02347" w:rsidRDefault="00D02347" w:rsidP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407" w:history="1">
            <w:r w:rsidRPr="00D02347">
              <w:rPr>
                <w:rStyle w:val="ae"/>
                <w:noProof/>
                <w:color w:val="auto"/>
                <w:u w:val="none"/>
              </w:rPr>
              <w:t>4.1 Функции плотности распределения и гистограммы</w:t>
            </w:r>
            <w:r w:rsidRPr="00D02347">
              <w:rPr>
                <w:noProof/>
                <w:webHidden/>
              </w:rPr>
              <w:tab/>
            </w:r>
            <w:r w:rsidRPr="00D02347">
              <w:rPr>
                <w:noProof/>
                <w:webHidden/>
              </w:rPr>
              <w:fldChar w:fldCharType="begin"/>
            </w:r>
            <w:r w:rsidRPr="00D02347">
              <w:rPr>
                <w:noProof/>
                <w:webHidden/>
              </w:rPr>
              <w:instrText xml:space="preserve"> PAGEREF _Toc39419407 \h </w:instrText>
            </w:r>
            <w:r w:rsidRPr="00D02347">
              <w:rPr>
                <w:noProof/>
                <w:webHidden/>
              </w:rPr>
            </w:r>
            <w:r w:rsidRPr="00D02347">
              <w:rPr>
                <w:noProof/>
                <w:webHidden/>
              </w:rPr>
              <w:fldChar w:fldCharType="separate"/>
            </w:r>
            <w:r w:rsidRPr="00D02347">
              <w:rPr>
                <w:noProof/>
                <w:webHidden/>
              </w:rPr>
              <w:t>8</w:t>
            </w:r>
            <w:r w:rsidRPr="00D02347">
              <w:rPr>
                <w:noProof/>
                <w:webHidden/>
              </w:rPr>
              <w:fldChar w:fldCharType="end"/>
            </w:r>
          </w:hyperlink>
        </w:p>
        <w:p w14:paraId="2C849CB6" w14:textId="77777777" w:rsidR="00D02347" w:rsidRPr="00D02347" w:rsidRDefault="00D02347" w:rsidP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408" w:history="1">
            <w:r w:rsidRPr="00D02347">
              <w:rPr>
                <w:rStyle w:val="ae"/>
                <w:noProof/>
                <w:color w:val="auto"/>
                <w:u w:val="none"/>
              </w:rPr>
              <w:t>4.2 Характеристики положения и рассеивания</w:t>
            </w:r>
            <w:r w:rsidRPr="00D02347">
              <w:rPr>
                <w:noProof/>
                <w:webHidden/>
              </w:rPr>
              <w:tab/>
            </w:r>
            <w:r w:rsidRPr="00D02347">
              <w:rPr>
                <w:noProof/>
                <w:webHidden/>
              </w:rPr>
              <w:fldChar w:fldCharType="begin"/>
            </w:r>
            <w:r w:rsidRPr="00D02347">
              <w:rPr>
                <w:noProof/>
                <w:webHidden/>
              </w:rPr>
              <w:instrText xml:space="preserve"> PAGEREF _Toc39419408 \h </w:instrText>
            </w:r>
            <w:r w:rsidRPr="00D02347">
              <w:rPr>
                <w:noProof/>
                <w:webHidden/>
              </w:rPr>
            </w:r>
            <w:r w:rsidRPr="00D02347">
              <w:rPr>
                <w:noProof/>
                <w:webHidden/>
              </w:rPr>
              <w:fldChar w:fldCharType="separate"/>
            </w:r>
            <w:r w:rsidRPr="00D02347">
              <w:rPr>
                <w:noProof/>
                <w:webHidden/>
              </w:rPr>
              <w:t>17</w:t>
            </w:r>
            <w:r w:rsidRPr="00D02347">
              <w:rPr>
                <w:noProof/>
                <w:webHidden/>
              </w:rPr>
              <w:fldChar w:fldCharType="end"/>
            </w:r>
          </w:hyperlink>
        </w:p>
        <w:p w14:paraId="767CB819" w14:textId="77777777" w:rsidR="00D02347" w:rsidRPr="00D02347" w:rsidRDefault="00D02347" w:rsidP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409" w:history="1">
            <w:r w:rsidRPr="00D02347">
              <w:rPr>
                <w:rStyle w:val="ae"/>
                <w:noProof/>
                <w:color w:val="auto"/>
                <w:u w:val="none"/>
              </w:rPr>
              <w:t>4.3 Боксплот Тьюки</w:t>
            </w:r>
            <w:r w:rsidRPr="00D02347">
              <w:rPr>
                <w:noProof/>
                <w:webHidden/>
              </w:rPr>
              <w:tab/>
            </w:r>
            <w:r w:rsidRPr="00D02347">
              <w:rPr>
                <w:noProof/>
                <w:webHidden/>
              </w:rPr>
              <w:fldChar w:fldCharType="begin"/>
            </w:r>
            <w:r w:rsidRPr="00D02347">
              <w:rPr>
                <w:noProof/>
                <w:webHidden/>
              </w:rPr>
              <w:instrText xml:space="preserve"> PAGEREF _Toc39419409 \h </w:instrText>
            </w:r>
            <w:r w:rsidRPr="00D02347">
              <w:rPr>
                <w:noProof/>
                <w:webHidden/>
              </w:rPr>
            </w:r>
            <w:r w:rsidRPr="00D02347">
              <w:rPr>
                <w:noProof/>
                <w:webHidden/>
              </w:rPr>
              <w:fldChar w:fldCharType="separate"/>
            </w:r>
            <w:r w:rsidRPr="00D02347">
              <w:rPr>
                <w:noProof/>
                <w:webHidden/>
              </w:rPr>
              <w:t>19</w:t>
            </w:r>
            <w:r w:rsidRPr="00D02347">
              <w:rPr>
                <w:noProof/>
                <w:webHidden/>
              </w:rPr>
              <w:fldChar w:fldCharType="end"/>
            </w:r>
          </w:hyperlink>
        </w:p>
        <w:p w14:paraId="29AF89F3" w14:textId="77777777" w:rsidR="00D02347" w:rsidRPr="00D02347" w:rsidRDefault="00D02347" w:rsidP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410" w:history="1">
            <w:r w:rsidRPr="00D02347">
              <w:rPr>
                <w:rStyle w:val="ae"/>
                <w:noProof/>
                <w:color w:val="auto"/>
                <w:u w:val="none"/>
              </w:rPr>
              <w:t>4.4 Эмпирические функции распределения (ЭФР)</w:t>
            </w:r>
            <w:r w:rsidRPr="00D02347">
              <w:rPr>
                <w:noProof/>
                <w:webHidden/>
              </w:rPr>
              <w:tab/>
            </w:r>
            <w:r w:rsidRPr="00D02347">
              <w:rPr>
                <w:noProof/>
                <w:webHidden/>
              </w:rPr>
              <w:fldChar w:fldCharType="begin"/>
            </w:r>
            <w:r w:rsidRPr="00D02347">
              <w:rPr>
                <w:noProof/>
                <w:webHidden/>
              </w:rPr>
              <w:instrText xml:space="preserve"> PAGEREF _Toc39419410 \h </w:instrText>
            </w:r>
            <w:r w:rsidRPr="00D02347">
              <w:rPr>
                <w:noProof/>
                <w:webHidden/>
              </w:rPr>
            </w:r>
            <w:r w:rsidRPr="00D02347">
              <w:rPr>
                <w:noProof/>
                <w:webHidden/>
              </w:rPr>
              <w:fldChar w:fldCharType="separate"/>
            </w:r>
            <w:r w:rsidRPr="00D02347">
              <w:rPr>
                <w:noProof/>
                <w:webHidden/>
              </w:rPr>
              <w:t>22</w:t>
            </w:r>
            <w:r w:rsidRPr="00D02347">
              <w:rPr>
                <w:noProof/>
                <w:webHidden/>
              </w:rPr>
              <w:fldChar w:fldCharType="end"/>
            </w:r>
          </w:hyperlink>
        </w:p>
        <w:p w14:paraId="4E4BF449" w14:textId="77777777" w:rsidR="00D02347" w:rsidRPr="00D02347" w:rsidRDefault="00D02347" w:rsidP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411" w:history="1">
            <w:r w:rsidRPr="00D02347">
              <w:rPr>
                <w:rStyle w:val="ae"/>
                <w:noProof/>
                <w:color w:val="auto"/>
                <w:u w:val="none"/>
              </w:rPr>
              <w:t>4.5 Ядерные функции плотности (ЯФП)</w:t>
            </w:r>
            <w:r w:rsidRPr="00D02347">
              <w:rPr>
                <w:noProof/>
                <w:webHidden/>
              </w:rPr>
              <w:tab/>
            </w:r>
            <w:r w:rsidRPr="00D02347">
              <w:rPr>
                <w:noProof/>
                <w:webHidden/>
              </w:rPr>
              <w:fldChar w:fldCharType="begin"/>
            </w:r>
            <w:r w:rsidRPr="00D02347">
              <w:rPr>
                <w:noProof/>
                <w:webHidden/>
              </w:rPr>
              <w:instrText xml:space="preserve"> PAGEREF _Toc39419411 \h </w:instrText>
            </w:r>
            <w:r w:rsidRPr="00D02347">
              <w:rPr>
                <w:noProof/>
                <w:webHidden/>
              </w:rPr>
            </w:r>
            <w:r w:rsidRPr="00D02347">
              <w:rPr>
                <w:noProof/>
                <w:webHidden/>
              </w:rPr>
              <w:fldChar w:fldCharType="separate"/>
            </w:r>
            <w:r w:rsidRPr="00D02347">
              <w:rPr>
                <w:noProof/>
                <w:webHidden/>
              </w:rPr>
              <w:t>24</w:t>
            </w:r>
            <w:r w:rsidRPr="00D02347">
              <w:rPr>
                <w:noProof/>
                <w:webHidden/>
              </w:rPr>
              <w:fldChar w:fldCharType="end"/>
            </w:r>
          </w:hyperlink>
        </w:p>
        <w:p w14:paraId="692F42A8" w14:textId="152DDDD4" w:rsidR="00E17D3B" w:rsidRPr="00D02347" w:rsidRDefault="00D02347" w:rsidP="00D02347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39419412" w:history="1">
            <w:r w:rsidRPr="00D02347">
              <w:rPr>
                <w:rStyle w:val="ae"/>
                <w:noProof/>
                <w:color w:val="auto"/>
                <w:u w:val="none"/>
              </w:rPr>
              <w:t>4.6 Таблицы. Средние модулей ошибок</w:t>
            </w:r>
            <w:r w:rsidRPr="00D02347">
              <w:rPr>
                <w:noProof/>
                <w:webHidden/>
              </w:rPr>
              <w:tab/>
            </w:r>
            <w:r w:rsidRPr="00D02347">
              <w:rPr>
                <w:noProof/>
                <w:webHidden/>
              </w:rPr>
              <w:fldChar w:fldCharType="begin"/>
            </w:r>
            <w:r w:rsidRPr="00D02347">
              <w:rPr>
                <w:noProof/>
                <w:webHidden/>
              </w:rPr>
              <w:instrText xml:space="preserve"> PAGEREF _Toc39419412 \h </w:instrText>
            </w:r>
            <w:r w:rsidRPr="00D02347">
              <w:rPr>
                <w:noProof/>
                <w:webHidden/>
              </w:rPr>
            </w:r>
            <w:r w:rsidRPr="00D02347">
              <w:rPr>
                <w:noProof/>
                <w:webHidden/>
              </w:rPr>
              <w:fldChar w:fldCharType="separate"/>
            </w:r>
            <w:r w:rsidRPr="00D02347">
              <w:rPr>
                <w:noProof/>
                <w:webHidden/>
              </w:rPr>
              <w:t>31</w:t>
            </w:r>
            <w:r w:rsidRPr="00D02347">
              <w:rPr>
                <w:noProof/>
                <w:webHidden/>
              </w:rPr>
              <w:fldChar w:fldCharType="end"/>
            </w:r>
          </w:hyperlink>
        </w:p>
      </w:sdtContent>
    </w:sdt>
    <w:p w14:paraId="68511226" w14:textId="7F2A6856" w:rsidR="006A510D" w:rsidRDefault="006A510D" w:rsidP="007E2D27">
      <w:pPr>
        <w:pStyle w:val="1"/>
      </w:pPr>
    </w:p>
    <w:p w14:paraId="58184410" w14:textId="5196F51C" w:rsidR="00774C67" w:rsidRPr="00A2132C" w:rsidRDefault="006A510D" w:rsidP="00774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546D9D" w14:textId="5D86BEB9" w:rsidR="002C7F8B" w:rsidRPr="0004402B" w:rsidRDefault="004D1680" w:rsidP="007E2D27">
      <w:pPr>
        <w:pStyle w:val="1"/>
      </w:pPr>
      <w:bookmarkStart w:id="1" w:name="_Toc39419555"/>
      <w:r w:rsidRPr="0004402B">
        <w:lastRenderedPageBreak/>
        <w:t>1 Постановка задачи</w:t>
      </w:r>
      <w:bookmarkEnd w:id="1"/>
    </w:p>
    <w:p w14:paraId="1999E326" w14:textId="3F664756" w:rsidR="00591EB8" w:rsidRDefault="00591EB8" w:rsidP="00FD6B0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5 распределений:</w:t>
      </w:r>
    </w:p>
    <w:p w14:paraId="51CB7858" w14:textId="3435F415" w:rsidR="00591EB8" w:rsidRPr="00591EB8" w:rsidRDefault="00591EB8" w:rsidP="00591EB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Стандартное нормальное распределение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x,0,1</m:t>
            </m:r>
          </m:e>
        </m:d>
      </m:oMath>
    </w:p>
    <w:p w14:paraId="13A1C7AC" w14:textId="3D8814C6" w:rsidR="00591EB8" w:rsidRPr="00591EB8" w:rsidRDefault="00C62C4F" w:rsidP="00591EB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Стандартное р</w:t>
      </w:r>
      <w:r w:rsidR="00591EB8">
        <w:rPr>
          <w:rFonts w:ascii="Times New Roman" w:eastAsiaTheme="minorEastAsia" w:hAnsi="Times New Roman" w:cs="Times New Roman"/>
          <w:sz w:val="28"/>
          <w:szCs w:val="28"/>
        </w:rPr>
        <w:t xml:space="preserve">аспределение Коши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x,0,1</m:t>
            </m:r>
          </m:e>
        </m:d>
      </m:oMath>
    </w:p>
    <w:p w14:paraId="23D20103" w14:textId="6E3042A6" w:rsidR="00591EB8" w:rsidRPr="00591EB8" w:rsidRDefault="00591EB8" w:rsidP="00591EB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Распределение Лапласа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x,0,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</m:rad>
              </m:den>
            </m:f>
          </m:e>
        </m:d>
      </m:oMath>
    </w:p>
    <w:p w14:paraId="4C79D93C" w14:textId="522C85CB" w:rsidR="00591EB8" w:rsidRPr="00591EB8" w:rsidRDefault="00591EB8" w:rsidP="00591EB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Распределение Пуассона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k,10</m:t>
            </m:r>
          </m:e>
        </m:d>
      </m:oMath>
    </w:p>
    <w:p w14:paraId="0465528F" w14:textId="78BD4BBC" w:rsidR="00591EB8" w:rsidRDefault="00591EB8" w:rsidP="00591EB8">
      <w:pPr>
        <w:pStyle w:val="a4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Равномерное распределение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x,-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e>
            </m:rad>
          </m:e>
        </m:d>
      </m:oMath>
    </w:p>
    <w:p w14:paraId="110F60F0" w14:textId="77777777" w:rsidR="00591EB8" w:rsidRPr="00591EB8" w:rsidRDefault="00591EB8" w:rsidP="00591EB8">
      <w:pPr>
        <w:pStyle w:val="a4"/>
        <w:ind w:left="1428"/>
        <w:rPr>
          <w:rFonts w:ascii="Times New Roman" w:eastAsiaTheme="minorEastAsia" w:hAnsi="Times New Roman" w:cs="Times New Roman"/>
          <w:sz w:val="28"/>
          <w:szCs w:val="28"/>
        </w:rPr>
      </w:pPr>
    </w:p>
    <w:p w14:paraId="6980C02C" w14:textId="7411C9B0" w:rsidR="00591EB8" w:rsidRPr="00591EB8" w:rsidRDefault="00591EB8" w:rsidP="00591EB8">
      <w:pPr>
        <w:pStyle w:val="a4"/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 xml:space="preserve">Любыми средствами сгенерировать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D1680">
        <w:rPr>
          <w:rFonts w:ascii="Times New Roman" w:hAnsi="Times New Roman" w:cs="Times New Roman"/>
          <w:sz w:val="28"/>
          <w:szCs w:val="28"/>
        </w:rPr>
        <w:t>ыборки</w:t>
      </w:r>
      <w:r>
        <w:rPr>
          <w:rFonts w:ascii="Times New Roman" w:hAnsi="Times New Roman" w:cs="Times New Roman"/>
          <w:sz w:val="28"/>
          <w:szCs w:val="28"/>
        </w:rPr>
        <w:t xml:space="preserve"> с мощностями</w:t>
      </w:r>
      <w:r w:rsidRPr="004D1680">
        <w:rPr>
          <w:rFonts w:ascii="Times New Roman" w:hAnsi="Times New Roman" w:cs="Times New Roman"/>
          <w:sz w:val="28"/>
          <w:szCs w:val="28"/>
        </w:rPr>
        <w:t xml:space="preserve"> 10, 50, 100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1680">
        <w:rPr>
          <w:rFonts w:ascii="Times New Roman" w:hAnsi="Times New Roman" w:cs="Times New Roman"/>
          <w:sz w:val="28"/>
          <w:szCs w:val="28"/>
        </w:rPr>
        <w:t>1000 элементов для 5 распределений</w:t>
      </w:r>
      <w:r w:rsidR="00FC2257">
        <w:rPr>
          <w:rFonts w:ascii="Times New Roman" w:hAnsi="Times New Roman" w:cs="Times New Roman"/>
          <w:sz w:val="28"/>
          <w:szCs w:val="28"/>
        </w:rPr>
        <w:t xml:space="preserve">. </w:t>
      </w:r>
      <w:r w:rsidR="00FC2257">
        <w:rPr>
          <w:rFonts w:ascii="Times New Roman" w:eastAsiaTheme="minorEastAsia" w:hAnsi="Times New Roman" w:cs="Times New Roman"/>
          <w:iCs/>
          <w:sz w:val="28"/>
          <w:szCs w:val="28"/>
        </w:rPr>
        <w:t>Построить на одном рисунке гистограмму и график плотности для каждого распределения с отдельной мощностью выборки.</w:t>
      </w:r>
    </w:p>
    <w:p w14:paraId="08F3995E" w14:textId="6A516DCA" w:rsidR="00FC2257" w:rsidRPr="00FC2257" w:rsidRDefault="00591EB8" w:rsidP="00FC2257">
      <w:pPr>
        <w:pStyle w:val="a4"/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 xml:space="preserve">Любыми средствами сгенерировать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D1680">
        <w:rPr>
          <w:rFonts w:ascii="Times New Roman" w:hAnsi="Times New Roman" w:cs="Times New Roman"/>
          <w:sz w:val="28"/>
          <w:szCs w:val="28"/>
        </w:rPr>
        <w:t>ыборки</w:t>
      </w:r>
      <w:r>
        <w:rPr>
          <w:rFonts w:ascii="Times New Roman" w:hAnsi="Times New Roman" w:cs="Times New Roman"/>
          <w:sz w:val="28"/>
          <w:szCs w:val="28"/>
        </w:rPr>
        <w:t xml:space="preserve"> с мощностями</w:t>
      </w:r>
      <w:r w:rsidRPr="004D1680">
        <w:rPr>
          <w:rFonts w:ascii="Times New Roman" w:hAnsi="Times New Roman" w:cs="Times New Roman"/>
          <w:sz w:val="28"/>
          <w:szCs w:val="28"/>
        </w:rPr>
        <w:t xml:space="preserve"> </w:t>
      </w:r>
      <w:r w:rsidRPr="006C0889">
        <w:rPr>
          <w:rFonts w:ascii="Times New Roman" w:hAnsi="Times New Roman" w:cs="Times New Roman"/>
          <w:sz w:val="28"/>
          <w:szCs w:val="28"/>
        </w:rPr>
        <w:t>1</w:t>
      </w:r>
      <w:r w:rsidRPr="004D1680">
        <w:rPr>
          <w:rFonts w:ascii="Times New Roman" w:hAnsi="Times New Roman" w:cs="Times New Roman"/>
          <w:sz w:val="28"/>
          <w:szCs w:val="28"/>
        </w:rPr>
        <w:t>0, 100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1680">
        <w:rPr>
          <w:rFonts w:ascii="Times New Roman" w:hAnsi="Times New Roman" w:cs="Times New Roman"/>
          <w:sz w:val="28"/>
          <w:szCs w:val="28"/>
        </w:rPr>
        <w:t>1000 элементов для 5 распределений</w:t>
      </w:r>
      <w:r w:rsidRPr="006C088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каждой выборки вычислить следующие характеристики положения</w:t>
      </w:r>
      <w:r w:rsidRPr="003511D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avrg (выборочное среднее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),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med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при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8"/>
            <w:szCs w:val="28"/>
          </w:rPr>
          <m:t>≈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Pr="003511D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Построить по ним таблицы</w:t>
      </w:r>
      <w:r w:rsidRPr="006C0889">
        <w:rPr>
          <w:rFonts w:ascii="Times New Roman" w:hAnsi="Times New Roman" w:cs="Times New Roman"/>
          <w:sz w:val="28"/>
          <w:szCs w:val="28"/>
        </w:rPr>
        <w:t>.</w:t>
      </w:r>
      <w:r w:rsidR="00FC2257">
        <w:rPr>
          <w:rFonts w:ascii="Times New Roman" w:hAnsi="Times New Roman" w:cs="Times New Roman"/>
          <w:sz w:val="28"/>
          <w:szCs w:val="28"/>
        </w:rPr>
        <w:t xml:space="preserve"> </w:t>
      </w:r>
      <w:r w:rsidR="00FC2257" w:rsidRPr="00FC2257">
        <w:rPr>
          <w:rFonts w:ascii="Times New Roman" w:hAnsi="Times New Roman" w:cs="Times New Roman"/>
          <w:sz w:val="28"/>
          <w:szCs w:val="28"/>
        </w:rPr>
        <w:t>После вычисления характеристик положения 1000 раз, для каждой характеристики находятся их средние значения и дисперсии: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FC2257" w14:paraId="4AB0D61A" w14:textId="77777777" w:rsidTr="00D762A1">
        <w:tc>
          <w:tcPr>
            <w:tcW w:w="4672" w:type="dxa"/>
          </w:tcPr>
          <w:p w14:paraId="044F6DE0" w14:textId="77777777" w:rsidR="00FC2257" w:rsidRDefault="00FC2257" w:rsidP="00D762A1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673" w:type="dxa"/>
          </w:tcPr>
          <w:p w14:paraId="7636E77A" w14:textId="77777777" w:rsidR="00FC2257" w:rsidRDefault="00FC2257" w:rsidP="00D762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5B2540" w14:textId="496E651C" w:rsidR="00FC2257" w:rsidRDefault="00FC2257" w:rsidP="00D762A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06D8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.1)</w:t>
            </w:r>
          </w:p>
        </w:tc>
      </w:tr>
    </w:tbl>
    <w:p w14:paraId="7D1272B7" w14:textId="77777777" w:rsidR="00FC2257" w:rsidRPr="00FC2257" w:rsidRDefault="00FC2257" w:rsidP="00FC225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FC2257" w14:paraId="1790694F" w14:textId="77777777" w:rsidTr="00D762A1">
        <w:tc>
          <w:tcPr>
            <w:tcW w:w="4672" w:type="dxa"/>
          </w:tcPr>
          <w:p w14:paraId="47C7DD6D" w14:textId="77777777" w:rsidR="00FC2257" w:rsidRDefault="00FC2257" w:rsidP="00D762A1">
            <w:pP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(z)</m:t>
                </m:r>
              </m:oMath>
            </m:oMathPara>
          </w:p>
        </w:tc>
        <w:tc>
          <w:tcPr>
            <w:tcW w:w="4673" w:type="dxa"/>
          </w:tcPr>
          <w:p w14:paraId="59867DAE" w14:textId="7CE2DB23" w:rsidR="00FC2257" w:rsidRPr="005A566C" w:rsidRDefault="00FC2257" w:rsidP="00D762A1">
            <w:pPr>
              <w:jc w:val="right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(</w:t>
            </w:r>
            <w:r w:rsidR="00E06D80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.2)</w:t>
            </w:r>
          </w:p>
        </w:tc>
      </w:tr>
    </w:tbl>
    <w:p w14:paraId="14A494F8" w14:textId="77777777" w:rsidR="00FC2257" w:rsidRPr="00591EB8" w:rsidRDefault="00FC2257" w:rsidP="00FC2257">
      <w:pPr>
        <w:pStyle w:val="a4"/>
        <w:ind w:left="1428"/>
        <w:rPr>
          <w:rFonts w:ascii="Times New Roman" w:eastAsiaTheme="minorEastAsia" w:hAnsi="Times New Roman" w:cs="Times New Roman"/>
          <w:sz w:val="28"/>
          <w:szCs w:val="28"/>
        </w:rPr>
      </w:pPr>
    </w:p>
    <w:p w14:paraId="0FA1D556" w14:textId="6F39386E" w:rsidR="00591EB8" w:rsidRPr="00591EB8" w:rsidRDefault="00591EB8" w:rsidP="00591EB8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1EB8">
        <w:rPr>
          <w:rFonts w:ascii="Times New Roman" w:hAnsi="Times New Roman" w:cs="Times New Roman"/>
          <w:sz w:val="28"/>
          <w:szCs w:val="28"/>
        </w:rPr>
        <w:t>Сгенерировать</w:t>
      </w:r>
      <w:r w:rsidRPr="00591EB8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выборки</w:t>
      </w:r>
      <w:r w:rsidRPr="00591EB8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размером</w:t>
      </w:r>
      <w:r w:rsidRPr="00591EB8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20</w:t>
      </w:r>
      <w:r w:rsidRPr="00591EB8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и</w:t>
      </w:r>
      <w:r w:rsidRPr="00591EB8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100</w:t>
      </w:r>
      <w:r w:rsidRPr="00591EB8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элементов. Построить для них боксплот</w:t>
      </w:r>
      <w:r w:rsidRPr="00591EB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Тьюки. Для</w:t>
      </w:r>
      <w:r w:rsidRPr="00591EB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каждого</w:t>
      </w:r>
      <w:r w:rsidRPr="00591EB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распределения</w:t>
      </w:r>
      <w:r w:rsidRPr="00591EB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определить</w:t>
      </w:r>
      <w:r w:rsidRPr="00591EB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долю</w:t>
      </w:r>
      <w:r w:rsidRPr="00591EB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выбросов</w:t>
      </w:r>
      <w:r w:rsidRPr="00591EB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pacing w:val="-3"/>
          <w:sz w:val="28"/>
          <w:szCs w:val="28"/>
        </w:rPr>
        <w:t>экспериментально (сгенерировав выборку, соответствующую распределению 1000 раз</w:t>
      </w:r>
      <w:r w:rsidRPr="00591EB8">
        <w:rPr>
          <w:rFonts w:ascii="Times New Roman" w:hAnsi="Times New Roman" w:cs="Times New Roman"/>
          <w:sz w:val="28"/>
          <w:szCs w:val="28"/>
        </w:rPr>
        <w:t>,</w:t>
      </w:r>
      <w:r w:rsidRPr="00591EB8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и</w:t>
      </w:r>
      <w:r w:rsidRPr="00591EB8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вычислив</w:t>
      </w:r>
      <w:r w:rsidRPr="00591EB8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среднюю</w:t>
      </w:r>
      <w:r w:rsidRPr="00591EB8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долю</w:t>
      </w:r>
      <w:r w:rsidRPr="00591EB8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выбросов) и</w:t>
      </w:r>
      <w:r w:rsidRPr="00591EB8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сравнить</w:t>
      </w:r>
      <w:r w:rsidRPr="00591EB8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с</w:t>
      </w:r>
      <w:r w:rsidRPr="00591EB8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pacing w:val="-3"/>
          <w:sz w:val="28"/>
          <w:szCs w:val="28"/>
        </w:rPr>
        <w:t xml:space="preserve">результатами, </w:t>
      </w:r>
      <w:r w:rsidRPr="00591EB8">
        <w:rPr>
          <w:rFonts w:ascii="Times New Roman" w:hAnsi="Times New Roman" w:cs="Times New Roman"/>
          <w:sz w:val="28"/>
          <w:szCs w:val="28"/>
        </w:rPr>
        <w:t>полученными</w:t>
      </w:r>
      <w:r w:rsidRPr="00591E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теоретически.</w:t>
      </w:r>
    </w:p>
    <w:p w14:paraId="092E2C81" w14:textId="74776A40" w:rsidR="00737099" w:rsidRPr="00591EB8" w:rsidRDefault="00195187" w:rsidP="006A51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1EB8">
        <w:rPr>
          <w:rFonts w:ascii="Times New Roman" w:hAnsi="Times New Roman" w:cs="Times New Roman"/>
          <w:sz w:val="28"/>
          <w:szCs w:val="28"/>
        </w:rPr>
        <w:t>Сгенерировать</w:t>
      </w:r>
      <w:r w:rsidRPr="00591EB8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выборки</w:t>
      </w:r>
      <w:r w:rsidRPr="00591EB8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размером</w:t>
      </w:r>
      <w:r w:rsidRPr="00591EB8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20</w:t>
      </w:r>
      <w:r w:rsidR="00FC6210" w:rsidRPr="00591EB8">
        <w:rPr>
          <w:rFonts w:ascii="Times New Roman" w:hAnsi="Times New Roman" w:cs="Times New Roman"/>
          <w:sz w:val="28"/>
          <w:szCs w:val="28"/>
        </w:rPr>
        <w:t>, 60 и</w:t>
      </w:r>
      <w:r w:rsidRPr="00591EB8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>100</w:t>
      </w:r>
      <w:r w:rsidRPr="00591EB8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591EB8">
        <w:rPr>
          <w:rFonts w:ascii="Times New Roman" w:hAnsi="Times New Roman" w:cs="Times New Roman"/>
          <w:sz w:val="28"/>
          <w:szCs w:val="28"/>
        </w:rPr>
        <w:t xml:space="preserve">элементов. </w:t>
      </w:r>
      <w:r w:rsidR="00FC6210" w:rsidRPr="00591EB8">
        <w:rPr>
          <w:rFonts w:ascii="Times New Roman" w:hAnsi="Times New Roman" w:cs="Times New Roman"/>
          <w:sz w:val="28"/>
          <w:szCs w:val="28"/>
        </w:rPr>
        <w:t xml:space="preserve">Построить на них эмпирические функции распределения и ядерные оценки плотности распределения на отрезке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-4;4</m:t>
            </m:r>
          </m:e>
        </m:d>
      </m:oMath>
      <w:r w:rsidR="00FC6210" w:rsidRPr="00591EB8">
        <w:rPr>
          <w:rFonts w:ascii="Times New Roman" w:eastAsiaTheme="minorEastAsia" w:hAnsi="Times New Roman" w:cs="Times New Roman"/>
          <w:sz w:val="28"/>
          <w:szCs w:val="28"/>
        </w:rPr>
        <w:t xml:space="preserve"> для непрерывных распределений и на отрезке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6;14</m:t>
            </m:r>
          </m:e>
        </m:d>
      </m:oMath>
      <w:r w:rsidR="00FC6210" w:rsidRPr="00591EB8">
        <w:rPr>
          <w:rFonts w:ascii="Times New Roman" w:eastAsiaTheme="minorEastAsia" w:hAnsi="Times New Roman" w:cs="Times New Roman"/>
          <w:sz w:val="28"/>
          <w:szCs w:val="28"/>
        </w:rPr>
        <w:t xml:space="preserve"> для распределения Пуассона.</w:t>
      </w:r>
    </w:p>
    <w:p w14:paraId="0A961583" w14:textId="0136C5A2" w:rsidR="006F3481" w:rsidRDefault="006F3481" w:rsidP="007E2D27">
      <w:pPr>
        <w:pStyle w:val="1"/>
        <w:rPr>
          <w:rStyle w:val="a7"/>
          <w:b w:val="0"/>
          <w:bCs w:val="0"/>
        </w:rPr>
      </w:pPr>
      <w:bookmarkStart w:id="2" w:name="_Toc39419556"/>
      <w:r w:rsidRPr="007E2D27">
        <w:rPr>
          <w:rStyle w:val="a7"/>
          <w:b w:val="0"/>
          <w:bCs w:val="0"/>
        </w:rPr>
        <w:lastRenderedPageBreak/>
        <w:t>2 Теория</w:t>
      </w:r>
      <w:bookmarkEnd w:id="2"/>
    </w:p>
    <w:p w14:paraId="2D487A18" w14:textId="2433FC4F" w:rsidR="00591EB8" w:rsidRDefault="00591EB8" w:rsidP="00591EB8">
      <w:pPr>
        <w:pStyle w:val="2"/>
      </w:pPr>
      <w:bookmarkStart w:id="3" w:name="_Toc39419557"/>
      <w:r>
        <w:t>2.1 Распределения</w:t>
      </w:r>
      <w:bookmarkEnd w:id="3"/>
    </w:p>
    <w:p w14:paraId="6A1A0539" w14:textId="77777777" w:rsidR="00591EB8" w:rsidRDefault="00591EB8" w:rsidP="00591EB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Стандартное нормальное распределение: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32"/>
        <w:gridCol w:w="1207"/>
      </w:tblGrid>
      <w:tr w:rsidR="00591EB8" w14:paraId="43B905B6" w14:textId="77777777" w:rsidTr="00591EB8">
        <w:trPr>
          <w:trHeight w:val="395"/>
        </w:trPr>
        <w:tc>
          <w:tcPr>
            <w:tcW w:w="6132" w:type="dxa"/>
          </w:tcPr>
          <w:p w14:paraId="03474FED" w14:textId="77777777" w:rsidR="00591EB8" w:rsidRDefault="00591EB8" w:rsidP="00591EB8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p>
                </m:sSup>
                <w:hyperlink w:anchor="стандартное_нормальное_распределение" w:history="1"/>
                <w:hyperlink w:anchor="стандартное_нормальное_распределение" w:history="1"/>
              </m:oMath>
            </m:oMathPara>
          </w:p>
        </w:tc>
        <w:tc>
          <w:tcPr>
            <w:tcW w:w="1207" w:type="dxa"/>
          </w:tcPr>
          <w:p w14:paraId="61D1E002" w14:textId="77777777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8B8D50" w14:textId="5CA43133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формула_1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06D80">
              <w:rPr>
                <w:rFonts w:ascii="Times New Roman" w:hAnsi="Times New Roman" w:cs="Times New Roman"/>
                <w:sz w:val="28"/>
                <w:szCs w:val="28"/>
              </w:rPr>
              <w:t>2.1.1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bookmarkEnd w:id="4"/>
          </w:p>
        </w:tc>
      </w:tr>
    </w:tbl>
    <w:p w14:paraId="2C1CF42E" w14:textId="77777777" w:rsidR="00591EB8" w:rsidRPr="00CC3232" w:rsidRDefault="00591EB8" w:rsidP="00591EB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DD0531D" w14:textId="77777777" w:rsidR="00591EB8" w:rsidRDefault="00591EB8" w:rsidP="00591EB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Стандартное распределение Коши: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32"/>
        <w:gridCol w:w="1207"/>
      </w:tblGrid>
      <w:tr w:rsidR="00591EB8" w14:paraId="19D110BF" w14:textId="77777777" w:rsidTr="00591EB8">
        <w:trPr>
          <w:trHeight w:val="395"/>
        </w:trPr>
        <w:tc>
          <w:tcPr>
            <w:tcW w:w="6132" w:type="dxa"/>
          </w:tcPr>
          <w:p w14:paraId="6C116789" w14:textId="77777777" w:rsidR="00591EB8" w:rsidRDefault="00591EB8" w:rsidP="00591EB8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1207" w:type="dxa"/>
          </w:tcPr>
          <w:p w14:paraId="72BDD11A" w14:textId="77777777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0BC6A8" w14:textId="01A2B7F4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" w:name="формула_2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06D80">
              <w:rPr>
                <w:rFonts w:ascii="Times New Roman" w:hAnsi="Times New Roman" w:cs="Times New Roman"/>
                <w:sz w:val="28"/>
                <w:szCs w:val="28"/>
              </w:rPr>
              <w:t>2.1.2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bookmarkEnd w:id="5"/>
          </w:p>
        </w:tc>
      </w:tr>
    </w:tbl>
    <w:p w14:paraId="047C30A7" w14:textId="77777777" w:rsidR="00591EB8" w:rsidRPr="00CC3232" w:rsidRDefault="00591EB8" w:rsidP="00591EB8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B63322A" w14:textId="77777777" w:rsidR="00591EB8" w:rsidRDefault="00591EB8" w:rsidP="00591EB8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Распределение Лапласа: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32"/>
        <w:gridCol w:w="1207"/>
      </w:tblGrid>
      <w:tr w:rsidR="00591EB8" w14:paraId="06989E64" w14:textId="77777777" w:rsidTr="00591EB8">
        <w:trPr>
          <w:trHeight w:val="395"/>
        </w:trPr>
        <w:tc>
          <w:tcPr>
            <w:tcW w:w="6132" w:type="dxa"/>
          </w:tcPr>
          <w:p w14:paraId="17883147" w14:textId="77777777" w:rsidR="00591EB8" w:rsidRDefault="00591EB8" w:rsidP="00591EB8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x,0,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1207" w:type="dxa"/>
          </w:tcPr>
          <w:p w14:paraId="5ED73739" w14:textId="77777777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6E7C06" w14:textId="3CD22BC2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формула_3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06D80">
              <w:rPr>
                <w:rFonts w:ascii="Times New Roman" w:hAnsi="Times New Roman" w:cs="Times New Roman"/>
                <w:sz w:val="28"/>
                <w:szCs w:val="28"/>
              </w:rPr>
              <w:t>2.1.3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bookmarkEnd w:id="6"/>
          </w:p>
        </w:tc>
      </w:tr>
    </w:tbl>
    <w:p w14:paraId="28011C40" w14:textId="77777777" w:rsidR="00591EB8" w:rsidRPr="00CC3232" w:rsidRDefault="00591EB8" w:rsidP="00591EB8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4DA591E2" w14:textId="77777777" w:rsidR="00591EB8" w:rsidRPr="006A510D" w:rsidRDefault="00591EB8" w:rsidP="00591EB8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Распределение Пуассона: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32"/>
        <w:gridCol w:w="1207"/>
      </w:tblGrid>
      <w:tr w:rsidR="00591EB8" w14:paraId="6C4AE241" w14:textId="77777777" w:rsidTr="00591EB8">
        <w:trPr>
          <w:trHeight w:val="395"/>
        </w:trPr>
        <w:tc>
          <w:tcPr>
            <w:tcW w:w="6132" w:type="dxa"/>
          </w:tcPr>
          <w:p w14:paraId="63DA625B" w14:textId="77777777" w:rsidR="00591EB8" w:rsidRDefault="00591EB8" w:rsidP="00591EB8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k,10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207" w:type="dxa"/>
          </w:tcPr>
          <w:p w14:paraId="4BFC17B9" w14:textId="77777777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26E5CE" w14:textId="41E00400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формула_4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06D80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1.4)</w:t>
            </w:r>
            <w:bookmarkEnd w:id="7"/>
          </w:p>
        </w:tc>
      </w:tr>
    </w:tbl>
    <w:p w14:paraId="0FD6D053" w14:textId="77777777" w:rsidR="00591EB8" w:rsidRPr="00CC3232" w:rsidRDefault="00591EB8" w:rsidP="00591EB8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F02CB9B" w14:textId="77777777" w:rsidR="00591EB8" w:rsidRPr="006A510D" w:rsidRDefault="00591EB8" w:rsidP="00591EB8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Равномерное распределение: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32"/>
        <w:gridCol w:w="1207"/>
      </w:tblGrid>
      <w:tr w:rsidR="00591EB8" w14:paraId="4D7BF238" w14:textId="77777777" w:rsidTr="00591EB8">
        <w:trPr>
          <w:trHeight w:val="395"/>
        </w:trPr>
        <w:tc>
          <w:tcPr>
            <w:tcW w:w="6132" w:type="dxa"/>
          </w:tcPr>
          <w:p w14:paraId="6949CFC6" w14:textId="77777777" w:rsidR="00591EB8" w:rsidRDefault="00591EB8" w:rsidP="00591EB8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e>
                    </m:ra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,  при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≤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e>
                        </m:rad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0,  при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&gt;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e>
                        </m:rad>
                      </m:e>
                    </m:eqArr>
                  </m:e>
                </m:d>
              </m:oMath>
            </m:oMathPara>
          </w:p>
        </w:tc>
        <w:tc>
          <w:tcPr>
            <w:tcW w:w="1207" w:type="dxa"/>
          </w:tcPr>
          <w:p w14:paraId="4FB4D04C" w14:textId="77777777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A7C6A1" w14:textId="70ED4B5E" w:rsidR="00591EB8" w:rsidRDefault="00591EB8" w:rsidP="00591EB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формула_5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06D80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1.5)</w:t>
            </w:r>
            <w:bookmarkEnd w:id="8"/>
          </w:p>
        </w:tc>
      </w:tr>
    </w:tbl>
    <w:p w14:paraId="4884CFF6" w14:textId="6432A78D" w:rsidR="00FC2257" w:rsidRDefault="00591EB8" w:rsidP="00DF264F">
      <w:pPr>
        <w:pStyle w:val="2"/>
      </w:pPr>
      <w:bookmarkStart w:id="9" w:name="_Toc39419558"/>
      <w:r>
        <w:t xml:space="preserve">2.2 </w:t>
      </w:r>
      <w:r w:rsidR="00DF264F">
        <w:t>Функции плотности вероятности</w:t>
      </w:r>
      <w:bookmarkEnd w:id="9"/>
    </w:p>
    <w:p w14:paraId="0652A8FD" w14:textId="5C444F38" w:rsidR="00E06D80" w:rsidRPr="00E06D80" w:rsidRDefault="00E06D80" w:rsidP="00E06D80">
      <w:pPr>
        <w:pStyle w:val="3"/>
      </w:pPr>
      <w:bookmarkStart w:id="10" w:name="_Toc39419559"/>
      <w:r>
        <w:t>2.2.1 Определение</w:t>
      </w:r>
      <w:bookmarkEnd w:id="10"/>
    </w:p>
    <w:p w14:paraId="6707C04D" w14:textId="77777777" w:rsidR="00DF264F" w:rsidRDefault="00FC2257" w:rsidP="00DF264F">
      <w:pPr>
        <w:rPr>
          <w:rFonts w:ascii="Times New Roman" w:eastAsiaTheme="minorEastAsia" w:hAnsi="Times New Roman" w:cs="Times New Roman"/>
          <w:sz w:val="28"/>
          <w:szCs w:val="28"/>
        </w:rPr>
      </w:pPr>
      <w:r>
        <w:tab/>
      </w:r>
      <w:r w:rsidRPr="00553C10">
        <w:rPr>
          <w:rFonts w:ascii="Times New Roman" w:hAnsi="Times New Roman" w:cs="Times New Roman"/>
          <w:i/>
          <w:iCs/>
          <w:sz w:val="28"/>
          <w:szCs w:val="28"/>
        </w:rPr>
        <w:t>Плотность вероятности</w:t>
      </w:r>
      <w:r>
        <w:rPr>
          <w:rFonts w:ascii="Times New Roman" w:hAnsi="Times New Roman" w:cs="Times New Roman"/>
          <w:sz w:val="28"/>
          <w:szCs w:val="28"/>
        </w:rPr>
        <w:t xml:space="preserve"> есть способ задания вероятностной меры 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Pr="006F348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278AA6B" w14:textId="5EC7ACF4" w:rsidR="00FC2257" w:rsidRPr="00DF264F" w:rsidRDefault="00DF264F" w:rsidP="00DF264F">
      <w:pPr>
        <w:pStyle w:val="2"/>
        <w:rPr>
          <w:rFonts w:eastAsiaTheme="minorEastAsia"/>
        </w:rPr>
      </w:pPr>
      <w:bookmarkStart w:id="11" w:name="_Toc39419560"/>
      <w:r>
        <w:rPr>
          <w:rFonts w:eastAsiaTheme="minorEastAsia"/>
          <w:lang w:val="en-US"/>
        </w:rPr>
        <w:t xml:space="preserve">2.3 </w:t>
      </w:r>
      <w:r w:rsidR="00CB7D38">
        <w:rPr>
          <w:rFonts w:eastAsiaTheme="minorEastAsia"/>
        </w:rPr>
        <w:t>Характеристики положения и рассеяния</w:t>
      </w:r>
      <w:bookmarkEnd w:id="11"/>
    </w:p>
    <w:p w14:paraId="3883426D" w14:textId="40091E98" w:rsidR="00FC2257" w:rsidRPr="00FC2257" w:rsidRDefault="00FC2257" w:rsidP="00DF264F">
      <w:pPr>
        <w:pStyle w:val="3"/>
      </w:pPr>
      <w:bookmarkStart w:id="12" w:name="_Toc39419561"/>
      <w:r>
        <w:t>2.</w:t>
      </w:r>
      <w:r w:rsidR="00DF264F">
        <w:t>3.1</w:t>
      </w:r>
      <w:r>
        <w:t xml:space="preserve"> </w:t>
      </w:r>
      <w:r>
        <w:rPr>
          <w:rFonts w:eastAsiaTheme="minorEastAsia"/>
        </w:rPr>
        <w:t>Характеристики положения</w:t>
      </w:r>
      <w:bookmarkEnd w:id="12"/>
    </w:p>
    <w:p w14:paraId="34D8B602" w14:textId="77777777" w:rsidR="00FC2257" w:rsidRDefault="00FC2257" w:rsidP="00FC2257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Выборочное среднее: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4"/>
        <w:gridCol w:w="3923"/>
      </w:tblGrid>
      <w:tr w:rsidR="00FC2257" w14:paraId="40A2B0E2" w14:textId="77777777" w:rsidTr="00D762A1">
        <w:tc>
          <w:tcPr>
            <w:tcW w:w="4672" w:type="dxa"/>
          </w:tcPr>
          <w:p w14:paraId="78CB4CF4" w14:textId="77777777" w:rsidR="00FC2257" w:rsidRPr="00B45A53" w:rsidRDefault="00FC2257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673" w:type="dxa"/>
          </w:tcPr>
          <w:p w14:paraId="2A5431DD" w14:textId="77777777" w:rsidR="00FC2257" w:rsidRDefault="00FC2257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7B09C39F" w14:textId="0F8FFB82" w:rsidR="00FC2257" w:rsidRPr="00B45A53" w:rsidRDefault="00FC2257" w:rsidP="00D762A1">
            <w:pPr>
              <w:pStyle w:val="a4"/>
              <w:ind w:left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(2.</w:t>
            </w:r>
            <w:r w:rsidR="00E06D80">
              <w:rPr>
                <w:rFonts w:ascii="Times New Roman" w:eastAsiaTheme="minorEastAsia" w:hAnsi="Times New Roman" w:cs="Times New Roman"/>
                <w:sz w:val="28"/>
                <w:szCs w:val="28"/>
              </w:rPr>
              <w:t>3.1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C68AD56" w14:textId="77777777" w:rsidR="00FC2257" w:rsidRDefault="00FC2257" w:rsidP="00FC2257">
      <w:pPr>
        <w:pStyle w:val="a4"/>
        <w:ind w:left="1428"/>
        <w:rPr>
          <w:rFonts w:ascii="Times New Roman" w:eastAsiaTheme="minorEastAsia" w:hAnsi="Times New Roman" w:cs="Times New Roman"/>
          <w:sz w:val="28"/>
          <w:szCs w:val="28"/>
        </w:rPr>
      </w:pPr>
    </w:p>
    <w:p w14:paraId="16CE90EA" w14:textId="77777777" w:rsidR="00FC2257" w:rsidRDefault="00FC2257" w:rsidP="00FC2257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Выборочная медиана: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8"/>
        <w:gridCol w:w="1979"/>
      </w:tblGrid>
      <w:tr w:rsidR="00FC2257" w14:paraId="59253C75" w14:textId="77777777" w:rsidTr="00D762A1">
        <w:tc>
          <w:tcPr>
            <w:tcW w:w="5938" w:type="dxa"/>
          </w:tcPr>
          <w:p w14:paraId="0D9A1E3A" w14:textId="77777777" w:rsidR="00FC2257" w:rsidRDefault="00FC2257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k+1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  n=2k+1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k+1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  n=2k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79" w:type="dxa"/>
          </w:tcPr>
          <w:p w14:paraId="6C8659E7" w14:textId="77777777" w:rsidR="00FC2257" w:rsidRDefault="00FC2257" w:rsidP="00D762A1">
            <w:pPr>
              <w:pStyle w:val="a4"/>
              <w:ind w:left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7933F404" w14:textId="06C82B67" w:rsidR="00FC2257" w:rsidRPr="00B45A53" w:rsidRDefault="00FC2257" w:rsidP="00D762A1">
            <w:pPr>
              <w:pStyle w:val="a4"/>
              <w:ind w:left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(2.</w:t>
            </w:r>
            <w:r w:rsidR="00E06D80">
              <w:rPr>
                <w:rFonts w:ascii="Times New Roman" w:eastAsiaTheme="minorEastAsia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2)</w:t>
            </w:r>
          </w:p>
        </w:tc>
      </w:tr>
    </w:tbl>
    <w:p w14:paraId="048D29DA" w14:textId="77777777" w:rsidR="00FC2257" w:rsidRDefault="00FC2257" w:rsidP="00FC2257">
      <w:pPr>
        <w:pStyle w:val="a4"/>
        <w:ind w:left="1428"/>
        <w:rPr>
          <w:rFonts w:ascii="Times New Roman" w:eastAsiaTheme="minorEastAsia" w:hAnsi="Times New Roman" w:cs="Times New Roman"/>
          <w:sz w:val="28"/>
          <w:szCs w:val="28"/>
        </w:rPr>
      </w:pPr>
    </w:p>
    <w:p w14:paraId="368B3F67" w14:textId="77777777" w:rsidR="00FC2257" w:rsidRDefault="00FC2257" w:rsidP="00FC2257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Полусумма экстремальных значений: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5"/>
        <w:gridCol w:w="3952"/>
      </w:tblGrid>
      <w:tr w:rsidR="00FC2257" w14:paraId="4E8A1267" w14:textId="77777777" w:rsidTr="00D762A1">
        <w:tc>
          <w:tcPr>
            <w:tcW w:w="4672" w:type="dxa"/>
          </w:tcPr>
          <w:p w14:paraId="170C1688" w14:textId="77777777" w:rsidR="00FC2257" w:rsidRDefault="00FC2257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673" w:type="dxa"/>
          </w:tcPr>
          <w:p w14:paraId="45C91727" w14:textId="5028ADB3" w:rsidR="00FC2257" w:rsidRPr="00B45A53" w:rsidRDefault="00FC2257" w:rsidP="00D762A1">
            <w:pPr>
              <w:pStyle w:val="a4"/>
              <w:ind w:left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(2.</w:t>
            </w:r>
            <w:r w:rsidR="00E06D80">
              <w:rPr>
                <w:rFonts w:ascii="Times New Roman" w:eastAsiaTheme="minorEastAsia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3)</w:t>
            </w:r>
          </w:p>
        </w:tc>
      </w:tr>
    </w:tbl>
    <w:p w14:paraId="21F0CE17" w14:textId="77777777" w:rsidR="00FC2257" w:rsidRDefault="00FC2257" w:rsidP="00FC2257">
      <w:pPr>
        <w:pStyle w:val="a4"/>
        <w:ind w:left="1428"/>
        <w:rPr>
          <w:rFonts w:ascii="Times New Roman" w:eastAsiaTheme="minorEastAsia" w:hAnsi="Times New Roman" w:cs="Times New Roman"/>
          <w:sz w:val="28"/>
          <w:szCs w:val="28"/>
        </w:rPr>
      </w:pPr>
    </w:p>
    <w:p w14:paraId="2E1F0593" w14:textId="77777777" w:rsidR="00FC2257" w:rsidRDefault="00FC2257" w:rsidP="00FC2257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Полусумма квартилей: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0"/>
        <w:gridCol w:w="3947"/>
      </w:tblGrid>
      <w:tr w:rsidR="00FC2257" w14:paraId="2AD64932" w14:textId="77777777" w:rsidTr="00D762A1">
        <w:tc>
          <w:tcPr>
            <w:tcW w:w="4672" w:type="dxa"/>
          </w:tcPr>
          <w:p w14:paraId="77259B3C" w14:textId="77777777" w:rsidR="00FC2257" w:rsidRDefault="00FC2257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</m:sub>
                    </m:sSub>
                  </m:e>
                </m:d>
              </m:oMath>
            </m:oMathPara>
          </w:p>
        </w:tc>
        <w:tc>
          <w:tcPr>
            <w:tcW w:w="4673" w:type="dxa"/>
          </w:tcPr>
          <w:p w14:paraId="78C14DE5" w14:textId="698E6760" w:rsidR="00FC2257" w:rsidRPr="00B45A53" w:rsidRDefault="00FC2257" w:rsidP="00D762A1">
            <w:pPr>
              <w:pStyle w:val="a4"/>
              <w:ind w:left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(2.</w:t>
            </w:r>
            <w:r w:rsidR="00E06D80">
              <w:rPr>
                <w:rFonts w:ascii="Times New Roman" w:eastAsiaTheme="minorEastAsia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4)</w:t>
            </w:r>
          </w:p>
        </w:tc>
      </w:tr>
    </w:tbl>
    <w:p w14:paraId="79C2D881" w14:textId="77777777" w:rsidR="00FC2257" w:rsidRDefault="00FC2257" w:rsidP="00FC2257">
      <w:pPr>
        <w:pStyle w:val="a4"/>
        <w:ind w:left="1428"/>
        <w:rPr>
          <w:rFonts w:ascii="Times New Roman" w:eastAsiaTheme="minorEastAsia" w:hAnsi="Times New Roman" w:cs="Times New Roman"/>
          <w:sz w:val="28"/>
          <w:szCs w:val="28"/>
        </w:rPr>
      </w:pPr>
    </w:p>
    <w:p w14:paraId="42F8C8CB" w14:textId="77777777" w:rsidR="00FC2257" w:rsidRDefault="00FC2257" w:rsidP="00FC2257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Усечённое среднее: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8"/>
        <w:gridCol w:w="3819"/>
      </w:tblGrid>
      <w:tr w:rsidR="00FC2257" w14:paraId="375E3CF3" w14:textId="77777777" w:rsidTr="00D762A1">
        <w:tc>
          <w:tcPr>
            <w:tcW w:w="4672" w:type="dxa"/>
          </w:tcPr>
          <w:p w14:paraId="5D3BFE5E" w14:textId="77777777" w:rsidR="00FC2257" w:rsidRDefault="00FC2257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n-2r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i=r+1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673" w:type="dxa"/>
          </w:tcPr>
          <w:p w14:paraId="619A4831" w14:textId="77777777" w:rsidR="00FC2257" w:rsidRDefault="00FC2257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76D07D27" w14:textId="5D6CAB05" w:rsidR="00FC2257" w:rsidRPr="00B45A53" w:rsidRDefault="00FC2257" w:rsidP="00D762A1">
            <w:pPr>
              <w:pStyle w:val="a4"/>
              <w:ind w:left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(2.</w:t>
            </w:r>
            <w:r w:rsidR="00E06D80">
              <w:rPr>
                <w:rFonts w:ascii="Times New Roman" w:eastAsiaTheme="minorEastAsia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5)</w:t>
            </w:r>
          </w:p>
        </w:tc>
      </w:tr>
    </w:tbl>
    <w:p w14:paraId="599C2575" w14:textId="7D7212AE" w:rsidR="00DF264F" w:rsidRDefault="00DF264F" w:rsidP="00DF264F">
      <w:pPr>
        <w:pStyle w:val="3"/>
      </w:pPr>
      <w:bookmarkStart w:id="13" w:name="_Toc39419562"/>
      <w:r>
        <w:t>2.3.2 Характеристики рассеяния</w:t>
      </w:r>
      <w:bookmarkEnd w:id="13"/>
    </w:p>
    <w:p w14:paraId="59A654E5" w14:textId="518EB117" w:rsidR="00DF264F" w:rsidRDefault="00DF264F" w:rsidP="00DF264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Выборочная дисперсия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2"/>
        <w:gridCol w:w="3915"/>
      </w:tblGrid>
      <w:tr w:rsidR="00DF264F" w14:paraId="25506A93" w14:textId="77777777" w:rsidTr="00D762A1">
        <w:tc>
          <w:tcPr>
            <w:tcW w:w="4672" w:type="dxa"/>
          </w:tcPr>
          <w:p w14:paraId="4D0EF88D" w14:textId="33549D2C" w:rsidR="00DF264F" w:rsidRDefault="00DF264F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ba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73" w:type="dxa"/>
          </w:tcPr>
          <w:p w14:paraId="52620ABE" w14:textId="77777777" w:rsidR="00DF264F" w:rsidRDefault="00DF264F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16430CD8" w14:textId="1C3682A0" w:rsidR="00DF264F" w:rsidRPr="00B45A53" w:rsidRDefault="00DF264F" w:rsidP="00D762A1">
            <w:pPr>
              <w:pStyle w:val="a4"/>
              <w:ind w:left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(2.</w:t>
            </w:r>
            <w:r w:rsidR="00E06D80">
              <w:rPr>
                <w:rFonts w:ascii="Times New Roman" w:eastAsiaTheme="minorEastAsia" w:hAnsi="Times New Roman" w:cs="Times New Roman"/>
                <w:sz w:val="28"/>
                <w:szCs w:val="28"/>
              </w:rPr>
              <w:t>3.6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A2CA04F" w14:textId="77777777" w:rsidR="00DF264F" w:rsidRPr="00DF264F" w:rsidRDefault="00DF264F" w:rsidP="00DF264F">
      <w:pPr>
        <w:rPr>
          <w:rFonts w:ascii="Times New Roman" w:hAnsi="Times New Roman" w:cs="Times New Roman"/>
          <w:sz w:val="28"/>
          <w:szCs w:val="28"/>
        </w:rPr>
      </w:pPr>
    </w:p>
    <w:p w14:paraId="2BBA06E1" w14:textId="65E57356" w:rsidR="00DF264F" w:rsidRDefault="00FC2257" w:rsidP="00DF264F">
      <w:pPr>
        <w:pStyle w:val="2"/>
      </w:pPr>
      <w:bookmarkStart w:id="14" w:name="_Toc39419563"/>
      <w:r>
        <w:t>2.</w:t>
      </w:r>
      <w:r w:rsidR="00DF264F">
        <w:t>4</w:t>
      </w:r>
      <w:r>
        <w:t xml:space="preserve"> Боксплот Тьюки</w:t>
      </w:r>
      <w:bookmarkEnd w:id="14"/>
    </w:p>
    <w:p w14:paraId="2E869D7C" w14:textId="04A57AA8" w:rsidR="00E06D80" w:rsidRPr="00E06D80" w:rsidRDefault="00E06D80" w:rsidP="00E06D80">
      <w:pPr>
        <w:pStyle w:val="3"/>
      </w:pPr>
      <w:bookmarkStart w:id="15" w:name="_Toc39419564"/>
      <w:r>
        <w:t>2.4.1 Определение</w:t>
      </w:r>
      <w:bookmarkEnd w:id="15"/>
    </w:p>
    <w:p w14:paraId="4C31203E" w14:textId="77777777" w:rsidR="00FC2257" w:rsidRDefault="00FC2257" w:rsidP="00FC22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3C10">
        <w:rPr>
          <w:rFonts w:ascii="Times New Roman" w:hAnsi="Times New Roman" w:cs="Times New Roman"/>
          <w:i/>
          <w:iCs/>
          <w:sz w:val="28"/>
          <w:szCs w:val="28"/>
        </w:rPr>
        <w:t>Боксплот Тьюки</w:t>
      </w:r>
      <w:r>
        <w:rPr>
          <w:rFonts w:ascii="Times New Roman" w:hAnsi="Times New Roman" w:cs="Times New Roman"/>
          <w:sz w:val="28"/>
          <w:szCs w:val="28"/>
        </w:rPr>
        <w:t xml:space="preserve"> – график, использующийся в описательной статистике, изображающий одномерное распределение вероятностей.</w:t>
      </w:r>
    </w:p>
    <w:p w14:paraId="13AECFFB" w14:textId="77777777" w:rsidR="00FC2257" w:rsidRDefault="00FC2257" w:rsidP="00FC22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Такой вид диаграммы в удобной форме показывает медиану, нижний и верхний квартили, минимальное и максимальное значение выборки и выбросы.</w:t>
      </w:r>
    </w:p>
    <w:p w14:paraId="346D816A" w14:textId="5B5F270B" w:rsidR="00FC2257" w:rsidRDefault="00FC2257" w:rsidP="00FC22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3C10">
        <w:rPr>
          <w:rFonts w:ascii="Times New Roman" w:hAnsi="Times New Roman" w:cs="Times New Roman"/>
          <w:i/>
          <w:iCs/>
          <w:sz w:val="28"/>
          <w:szCs w:val="28"/>
        </w:rPr>
        <w:t>Выброс</w:t>
      </w:r>
      <w:r>
        <w:rPr>
          <w:rFonts w:ascii="Times New Roman" w:hAnsi="Times New Roman" w:cs="Times New Roman"/>
          <w:sz w:val="28"/>
          <w:szCs w:val="28"/>
        </w:rPr>
        <w:t xml:space="preserve"> – результат, сильно выделяющийся из общей выборки.</w:t>
      </w:r>
    </w:p>
    <w:p w14:paraId="6C69AAAF" w14:textId="5114C281" w:rsidR="00E06D80" w:rsidRPr="00447CD5" w:rsidRDefault="00E06D80" w:rsidP="00E06D80">
      <w:pPr>
        <w:pStyle w:val="3"/>
      </w:pPr>
      <w:bookmarkStart w:id="16" w:name="_Toc39419565"/>
      <w:r>
        <w:t>2.4.2 Характеристики положения</w:t>
      </w:r>
      <w:bookmarkEnd w:id="16"/>
    </w:p>
    <w:p w14:paraId="75DB48D8" w14:textId="77777777" w:rsidR="00FC2257" w:rsidRDefault="00FC2257" w:rsidP="00FC2257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Выборочное среднее:</w:t>
      </w:r>
    </w:p>
    <w:p w14:paraId="0115E7E0" w14:textId="3975D2E0" w:rsidR="00FC2257" w:rsidRDefault="00E06D80" w:rsidP="00FC2257">
      <w:pPr>
        <w:pStyle w:val="a4"/>
        <w:ind w:left="142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avrg=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406D3AB7" w14:textId="77777777" w:rsidR="00FC2257" w:rsidRDefault="00FC2257" w:rsidP="00FC2257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Выборочная медиана:</w:t>
      </w:r>
    </w:p>
    <w:p w14:paraId="0C4EEE1A" w14:textId="6D7C4ABE" w:rsidR="00FC2257" w:rsidRPr="00CF3478" w:rsidRDefault="00E06D80" w:rsidP="00FC225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med 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  n=2k+1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  n=2k</m:t>
                  </m:r>
                </m:e>
              </m:eqArr>
            </m:e>
          </m:d>
        </m:oMath>
      </m:oMathPara>
    </w:p>
    <w:p w14:paraId="4B11160A" w14:textId="77777777" w:rsidR="00FC2257" w:rsidRDefault="00FC2257" w:rsidP="00FC2257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Квартиль:</w:t>
      </w:r>
    </w:p>
    <w:tbl>
      <w:tblPr>
        <w:tblStyle w:val="af2"/>
        <w:tblW w:w="0" w:type="auto"/>
        <w:tblInd w:w="1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5"/>
        <w:gridCol w:w="3702"/>
      </w:tblGrid>
      <w:tr w:rsidR="00FC2257" w14:paraId="3700A979" w14:textId="77777777" w:rsidTr="00D762A1">
        <w:tc>
          <w:tcPr>
            <w:tcW w:w="4672" w:type="dxa"/>
          </w:tcPr>
          <w:p w14:paraId="6987591E" w14:textId="77777777" w:rsidR="00FC2257" w:rsidRDefault="00FC2257" w:rsidP="00D762A1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p</m:t>
                        </m:r>
                      </m:e>
                    </m:d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np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  np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∈Z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np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  np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∉Z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0872CBCA" w14:textId="1EA54B7C" w:rsidR="00FC2257" w:rsidRPr="00B45A53" w:rsidRDefault="00FC2257" w:rsidP="00D762A1">
            <w:pPr>
              <w:pStyle w:val="a4"/>
              <w:ind w:left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(2.</w:t>
            </w:r>
            <w:r w:rsidR="005A622A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1665DAB" w14:textId="1D4CC370" w:rsidR="00FC2257" w:rsidRDefault="00FC2257" w:rsidP="00DF264F">
      <w:pPr>
        <w:pStyle w:val="2"/>
      </w:pPr>
      <w:bookmarkStart w:id="17" w:name="_Toc39419566"/>
      <w:r>
        <w:lastRenderedPageBreak/>
        <w:t>2.</w:t>
      </w:r>
      <w:r w:rsidR="00DF264F">
        <w:t>5</w:t>
      </w:r>
      <w:r>
        <w:t xml:space="preserve"> Эмпирические функции и ядерные оценки</w:t>
      </w:r>
      <w:bookmarkEnd w:id="17"/>
    </w:p>
    <w:p w14:paraId="24F2527E" w14:textId="6DC4BA74" w:rsidR="00DF264F" w:rsidRPr="00DF264F" w:rsidRDefault="00DF264F" w:rsidP="00DF264F">
      <w:pPr>
        <w:pStyle w:val="3"/>
      </w:pPr>
      <w:bookmarkStart w:id="18" w:name="_Toc39419567"/>
      <w:r>
        <w:t>2.5.1 Эмпирическая функция</w:t>
      </w:r>
      <w:bookmarkEnd w:id="18"/>
    </w:p>
    <w:p w14:paraId="2902AC41" w14:textId="2891CB1F" w:rsidR="00B45A53" w:rsidRDefault="00A2132C" w:rsidP="009521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5217D" w:rsidRPr="0095217D">
        <w:rPr>
          <w:rFonts w:ascii="Times New Roman" w:hAnsi="Times New Roman" w:cs="Times New Roman"/>
          <w:i/>
          <w:iCs/>
          <w:sz w:val="28"/>
          <w:szCs w:val="28"/>
        </w:rPr>
        <w:t>Эмпирической функцией распределения</w:t>
      </w:r>
      <w:r w:rsidR="003808B5">
        <w:rPr>
          <w:rFonts w:ascii="Times New Roman" w:hAnsi="Times New Roman" w:cs="Times New Roman"/>
          <w:i/>
          <w:iCs/>
          <w:sz w:val="28"/>
          <w:szCs w:val="28"/>
        </w:rPr>
        <w:t xml:space="preserve"> (ЭФР)</w:t>
      </w:r>
      <w:r w:rsidR="0095217D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acc>
      </m:oMath>
      <w:r w:rsidR="004E0637" w:rsidRPr="004E06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217D">
        <w:rPr>
          <w:rFonts w:ascii="Times New Roman" w:hAnsi="Times New Roman" w:cs="Times New Roman"/>
          <w:sz w:val="28"/>
          <w:szCs w:val="28"/>
        </w:rPr>
        <w:t xml:space="preserve">называется относительная частота события </w:t>
      </w:r>
      <m:oMath>
        <m:r>
          <w:rPr>
            <w:rFonts w:ascii="Cambria Math" w:hAnsi="Cambria Math" w:cs="Times New Roman"/>
            <w:sz w:val="28"/>
            <w:szCs w:val="28"/>
          </w:rPr>
          <m:t>X&lt;x</m:t>
        </m:r>
      </m:oMath>
      <w:r w:rsidR="0095217D">
        <w:rPr>
          <w:rFonts w:ascii="Times New Roman" w:eastAsiaTheme="minorEastAsia" w:hAnsi="Times New Roman" w:cs="Times New Roman"/>
          <w:sz w:val="28"/>
          <w:szCs w:val="28"/>
        </w:rPr>
        <w:t>, полученная по данной выборке</w:t>
      </w:r>
      <w:r w:rsidR="0095217D" w:rsidRPr="009521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217D">
        <w:rPr>
          <w:rFonts w:ascii="Times New Roman" w:eastAsiaTheme="minorEastAsia" w:hAnsi="Times New Roman" w:cs="Times New Roman"/>
          <w:sz w:val="28"/>
          <w:szCs w:val="28"/>
        </w:rPr>
        <w:t xml:space="preserve">суммированием частот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95217D">
        <w:rPr>
          <w:rFonts w:ascii="Times New Roman" w:eastAsiaTheme="minorEastAsia" w:hAnsi="Times New Roman" w:cs="Times New Roman"/>
          <w:sz w:val="28"/>
          <w:szCs w:val="28"/>
        </w:rPr>
        <w:t xml:space="preserve">, для которых элементы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95217D">
        <w:rPr>
          <w:rFonts w:ascii="Times New Roman" w:eastAsiaTheme="minorEastAsia" w:hAnsi="Times New Roman" w:cs="Times New Roman"/>
          <w:sz w:val="28"/>
          <w:szCs w:val="28"/>
        </w:rPr>
        <w:t xml:space="preserve"> статистического ряда меньше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5217D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62C4F" w14:paraId="4B90A65D" w14:textId="77777777" w:rsidTr="00CB7D38">
        <w:trPr>
          <w:jc w:val="center"/>
        </w:trPr>
        <w:tc>
          <w:tcPr>
            <w:tcW w:w="4672" w:type="dxa"/>
          </w:tcPr>
          <w:p w14:paraId="38DF95B5" w14:textId="3BCD46FC" w:rsidR="00C62C4F" w:rsidRPr="00CB7D38" w:rsidRDefault="00C62C4F" w:rsidP="00CB7D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X&lt;x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&lt;x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673" w:type="dxa"/>
          </w:tcPr>
          <w:p w14:paraId="747F1D36" w14:textId="6F1E6C22" w:rsidR="00C62C4F" w:rsidRDefault="00C62C4F" w:rsidP="00CB7D38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(2.5.1)</w:t>
            </w:r>
          </w:p>
        </w:tc>
      </w:tr>
    </w:tbl>
    <w:p w14:paraId="69BCB029" w14:textId="188184B8" w:rsidR="0095217D" w:rsidRPr="004E0637" w:rsidRDefault="0095217D" w:rsidP="0095217D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0701493C" w14:textId="231CED5E" w:rsidR="0095217D" w:rsidRDefault="0095217D" w:rsidP="0095217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3808B5">
        <w:rPr>
          <w:rFonts w:ascii="Times New Roman" w:eastAsiaTheme="minorEastAsia" w:hAnsi="Times New Roman" w:cs="Times New Roman"/>
          <w:iCs/>
          <w:sz w:val="28"/>
          <w:szCs w:val="28"/>
        </w:rPr>
        <w:t>ЭФР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оценкой, то есть приближённым значением, генеральной функции распределения.</w:t>
      </w:r>
    </w:p>
    <w:p w14:paraId="7415E7AF" w14:textId="2F31E91B" w:rsidR="0095217D" w:rsidRPr="00DF264F" w:rsidRDefault="00591EB8" w:rsidP="0095217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28C8791E" w14:textId="1618CF4C" w:rsidR="00DF264F" w:rsidRPr="0095217D" w:rsidRDefault="00DF264F" w:rsidP="00DF264F">
      <w:pPr>
        <w:pStyle w:val="3"/>
        <w:rPr>
          <w:rFonts w:eastAsiaTheme="minorEastAsia"/>
        </w:rPr>
      </w:pPr>
      <w:bookmarkStart w:id="19" w:name="_Toc39419568"/>
      <w:r>
        <w:rPr>
          <w:rFonts w:eastAsiaTheme="minorEastAsia"/>
        </w:rPr>
        <w:t xml:space="preserve">2.5.2 </w:t>
      </w:r>
      <w:r w:rsidR="00D02347">
        <w:rPr>
          <w:rFonts w:eastAsiaTheme="minorEastAsia"/>
        </w:rPr>
        <w:t>Ядерные функции плотности</w:t>
      </w:r>
      <w:bookmarkEnd w:id="19"/>
    </w:p>
    <w:p w14:paraId="123A7FDE" w14:textId="24AC5B5E" w:rsidR="0095217D" w:rsidRDefault="0095217D" w:rsidP="0095217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95217D">
        <w:rPr>
          <w:rFonts w:ascii="Times New Roman" w:eastAsiaTheme="minorEastAsia" w:hAnsi="Times New Roman" w:cs="Times New Roman"/>
          <w:i/>
          <w:sz w:val="28"/>
          <w:szCs w:val="28"/>
        </w:rPr>
        <w:t>Оценкой плотности вероятности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9521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называется функция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9521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построенная на основе выборки, приближённо равная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339DDE0" w14:textId="767CEA8A" w:rsidR="0095217D" w:rsidRPr="0095217D" w:rsidRDefault="00591EB8" w:rsidP="0095217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≈f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313EB668" w14:textId="60E542CB" w:rsidR="0095217D" w:rsidRDefault="0095217D" w:rsidP="0095217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Представим оценку в виде суммы с числом слагаемых, равным объёму выборки: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62C4F" w14:paraId="4F8CDB86" w14:textId="77777777" w:rsidTr="00CB7D38">
        <w:trPr>
          <w:jc w:val="center"/>
        </w:trPr>
        <w:tc>
          <w:tcPr>
            <w:tcW w:w="4672" w:type="dxa"/>
          </w:tcPr>
          <w:p w14:paraId="4FEAD182" w14:textId="69CE8F59" w:rsidR="00C62C4F" w:rsidRPr="00CB7D38" w:rsidRDefault="00C62C4F" w:rsidP="00CB7D3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  <m:nary>
                  <m:naryPr>
                    <m:chr m:val="∑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nary>
              </m:oMath>
            </m:oMathPara>
          </w:p>
        </w:tc>
        <w:tc>
          <w:tcPr>
            <w:tcW w:w="4673" w:type="dxa"/>
          </w:tcPr>
          <w:p w14:paraId="7F05C4A8" w14:textId="77777777" w:rsidR="00CB7D38" w:rsidRDefault="00CB7D38" w:rsidP="00CB7D3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</w:p>
          <w:p w14:paraId="7E745279" w14:textId="169C2360" w:rsidR="00C62C4F" w:rsidRDefault="00C62C4F" w:rsidP="00CB7D38">
            <w:pPr>
              <w:jc w:val="right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(2.5.2)</w:t>
            </w:r>
          </w:p>
        </w:tc>
      </w:tr>
    </w:tbl>
    <w:p w14:paraId="564062BA" w14:textId="51C1CE95" w:rsidR="0095217D" w:rsidRPr="0095217D" w:rsidRDefault="0095217D" w:rsidP="0095217D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9630480" w14:textId="635AFF3B" w:rsidR="0095217D" w:rsidRDefault="0095217D" w:rsidP="0095217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Здесь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называется </w:t>
      </w:r>
      <w:r w:rsidRPr="0095217D">
        <w:rPr>
          <w:rFonts w:ascii="Times New Roman" w:eastAsiaTheme="minorEastAsia" w:hAnsi="Times New Roman" w:cs="Times New Roman"/>
          <w:i/>
          <w:sz w:val="28"/>
          <w:szCs w:val="28"/>
        </w:rPr>
        <w:t>я</w:t>
      </w:r>
      <w:r w:rsidR="00887370">
        <w:rPr>
          <w:rFonts w:ascii="Times New Roman" w:eastAsiaTheme="minorEastAsia" w:hAnsi="Times New Roman" w:cs="Times New Roman"/>
          <w:i/>
          <w:sz w:val="28"/>
          <w:szCs w:val="28"/>
        </w:rPr>
        <w:t>дерной функцией плотности (ЯФП)</w:t>
      </w:r>
      <w:r w:rsidR="00C4688B">
        <w:rPr>
          <w:rFonts w:ascii="Times New Roman" w:eastAsiaTheme="minorEastAsia" w:hAnsi="Times New Roman" w:cs="Times New Roman"/>
          <w:iCs/>
          <w:sz w:val="28"/>
          <w:szCs w:val="28"/>
        </w:rPr>
        <w:t>, непрерывна и является плотностью вероятности</w:t>
      </w:r>
      <w:r w:rsidR="00C4688B" w:rsidRPr="00C4688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="00C4688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любая последовательность положительных чисел, обладающая свойствами:</w:t>
      </w:r>
    </w:p>
    <w:p w14:paraId="391E6E09" w14:textId="3FB344B3" w:rsidR="004E0637" w:rsidRPr="004E0637" w:rsidRDefault="00591EB8" w:rsidP="0095217D">
      <w:pPr>
        <w:pStyle w:val="a4"/>
        <w:numPr>
          <w:ilvl w:val="0"/>
          <w:numId w:val="4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</w:p>
    <w:p w14:paraId="50CA9AD5" w14:textId="481F820A" w:rsidR="004E0637" w:rsidRPr="004E0637" w:rsidRDefault="00591EB8" w:rsidP="0095217D">
      <w:pPr>
        <w:pStyle w:val="a4"/>
        <w:numPr>
          <w:ilvl w:val="0"/>
          <w:numId w:val="4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=∞</m:t>
        </m:r>
      </m:oMath>
    </w:p>
    <w:p w14:paraId="01607481" w14:textId="421BA1E4" w:rsidR="00C4688B" w:rsidRDefault="00C4688B" w:rsidP="009521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Pr="00C4688B">
        <w:rPr>
          <w:rFonts w:ascii="Times New Roman" w:eastAsiaTheme="minorEastAsia" w:hAnsi="Times New Roman" w:cs="Times New Roman"/>
          <w:sz w:val="28"/>
          <w:szCs w:val="28"/>
        </w:rPr>
        <w:t>Гауссово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ядро:</w:t>
      </w:r>
    </w:p>
    <w:p w14:paraId="01519AC7" w14:textId="28D6912A" w:rsidR="00C4688B" w:rsidRPr="00C4688B" w:rsidRDefault="00C4688B" w:rsidP="009521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</m:oMath>
      </m:oMathPara>
    </w:p>
    <w:p w14:paraId="4A8BBAB8" w14:textId="772A232F" w:rsidR="00C4688B" w:rsidRDefault="00C4688B" w:rsidP="009521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Правило Сильвермана:</w:t>
      </w:r>
    </w:p>
    <w:p w14:paraId="44A618E7" w14:textId="4F7EFE37" w:rsidR="00C4688B" w:rsidRPr="00C4688B" w:rsidRDefault="00591EB8" w:rsidP="0095217D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=1.06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</m:acc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A952A72" w14:textId="32A09194" w:rsidR="00C4688B" w:rsidRPr="00A9021A" w:rsidRDefault="00C4688B" w:rsidP="0095217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acc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выборочное станда</w:t>
      </w:r>
      <w:r w:rsidR="001F4AC4">
        <w:rPr>
          <w:rFonts w:ascii="Times New Roman" w:eastAsiaTheme="minorEastAsia" w:hAnsi="Times New Roman" w:cs="Times New Roman"/>
          <w:iCs/>
          <w:sz w:val="28"/>
          <w:szCs w:val="28"/>
        </w:rPr>
        <w:t>р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тное отклонение.</w:t>
      </w:r>
    </w:p>
    <w:p w14:paraId="1F3E3139" w14:textId="77777777" w:rsidR="006F3481" w:rsidRPr="0004402B" w:rsidRDefault="006F3481" w:rsidP="007E2D27">
      <w:pPr>
        <w:pStyle w:val="1"/>
      </w:pPr>
      <w:bookmarkStart w:id="20" w:name="_Toc39419569"/>
      <w:r w:rsidRPr="009B1FD6">
        <w:lastRenderedPageBreak/>
        <w:t xml:space="preserve">3 </w:t>
      </w:r>
      <w:r w:rsidRPr="0004402B">
        <w:t>Реализация</w:t>
      </w:r>
      <w:bookmarkEnd w:id="20"/>
    </w:p>
    <w:p w14:paraId="317D1966" w14:textId="1A890E83" w:rsidR="003511DF" w:rsidRPr="000B2002" w:rsidRDefault="0004402B" w:rsidP="002F222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F3481">
        <w:rPr>
          <w:rFonts w:ascii="Times New Roman" w:hAnsi="Times New Roman" w:cs="Times New Roman"/>
          <w:sz w:val="28"/>
          <w:szCs w:val="28"/>
        </w:rPr>
        <w:t>ыл использован</w:t>
      </w:r>
      <w:r>
        <w:rPr>
          <w:rFonts w:ascii="Times New Roman" w:hAnsi="Times New Roman" w:cs="Times New Roman"/>
          <w:sz w:val="28"/>
          <w:szCs w:val="28"/>
        </w:rPr>
        <w:t xml:space="preserve"> язык</w:t>
      </w:r>
      <w:r w:rsidR="006F3481">
        <w:rPr>
          <w:rFonts w:ascii="Times New Roman" w:hAnsi="Times New Roman" w:cs="Times New Roman"/>
          <w:sz w:val="28"/>
          <w:szCs w:val="28"/>
        </w:rPr>
        <w:t xml:space="preserve"> </w:t>
      </w:r>
      <w:r w:rsidR="006F3481" w:rsidRPr="006F3481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="006F3481" w:rsidRPr="006F3481">
        <w:rPr>
          <w:rFonts w:ascii="Times New Roman" w:hAnsi="Times New Roman" w:cs="Times New Roman"/>
          <w:i/>
          <w:iCs/>
          <w:sz w:val="28"/>
          <w:szCs w:val="28"/>
        </w:rPr>
        <w:t xml:space="preserve"> 3.</w:t>
      </w:r>
      <w:r w:rsidR="009B1FD6">
        <w:rPr>
          <w:rFonts w:ascii="Times New Roman" w:hAnsi="Times New Roman" w:cs="Times New Roman"/>
          <w:i/>
          <w:iCs/>
          <w:sz w:val="28"/>
          <w:szCs w:val="28"/>
        </w:rPr>
        <w:t>8.2</w:t>
      </w:r>
      <w:r w:rsidR="000B2002">
        <w:rPr>
          <w:rFonts w:ascii="Times New Roman" w:hAnsi="Times New Roman" w:cs="Times New Roman"/>
          <w:sz w:val="28"/>
          <w:szCs w:val="28"/>
        </w:rPr>
        <w:t xml:space="preserve"> и его средства</w:t>
      </w:r>
      <w:r w:rsidR="006F3481" w:rsidRPr="006F3481">
        <w:rPr>
          <w:rFonts w:ascii="Times New Roman" w:hAnsi="Times New Roman" w:cs="Times New Roman"/>
          <w:sz w:val="28"/>
          <w:szCs w:val="28"/>
        </w:rPr>
        <w:t xml:space="preserve">: </w:t>
      </w:r>
      <w:r w:rsidR="006F3481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6F3481">
        <w:rPr>
          <w:rFonts w:ascii="Times New Roman" w:hAnsi="Times New Roman" w:cs="Times New Roman"/>
          <w:i/>
          <w:iCs/>
          <w:sz w:val="28"/>
          <w:szCs w:val="28"/>
          <w:lang w:val="en-US"/>
        </w:rPr>
        <w:t>numpy</w:t>
      </w:r>
      <w:r w:rsidR="006F3481">
        <w:rPr>
          <w:rFonts w:ascii="Times New Roman" w:hAnsi="Times New Roman" w:cs="Times New Roman"/>
          <w:sz w:val="28"/>
          <w:szCs w:val="28"/>
        </w:rPr>
        <w:t xml:space="preserve"> для генерации выборок с различными распределениями</w:t>
      </w:r>
      <w:r w:rsidR="00161F8E">
        <w:rPr>
          <w:rFonts w:ascii="Times New Roman" w:hAnsi="Times New Roman" w:cs="Times New Roman"/>
          <w:sz w:val="28"/>
          <w:szCs w:val="28"/>
        </w:rPr>
        <w:t xml:space="preserve"> и вычисления описательных статистик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EE5359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EE5359">
        <w:rPr>
          <w:rFonts w:ascii="Times New Roman" w:hAnsi="Times New Roman" w:cs="Times New Roman"/>
          <w:i/>
          <w:iCs/>
          <w:sz w:val="28"/>
          <w:szCs w:val="28"/>
          <w:lang w:val="en-US"/>
        </w:rPr>
        <w:t>scipy</w:t>
      </w:r>
      <w:r w:rsidR="00EE53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E5359">
        <w:rPr>
          <w:rFonts w:ascii="Times New Roman" w:hAnsi="Times New Roman" w:cs="Times New Roman"/>
          <w:sz w:val="28"/>
          <w:szCs w:val="28"/>
        </w:rPr>
        <w:t xml:space="preserve">для функций и плотностей распределений, </w:t>
      </w:r>
      <w:r w:rsidR="00520543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520543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="00520543" w:rsidRPr="00520543">
        <w:rPr>
          <w:rFonts w:ascii="Times New Roman" w:hAnsi="Times New Roman" w:cs="Times New Roman"/>
          <w:sz w:val="28"/>
          <w:szCs w:val="28"/>
        </w:rPr>
        <w:t xml:space="preserve"> </w:t>
      </w:r>
      <w:r w:rsidR="00520543">
        <w:rPr>
          <w:rFonts w:ascii="Times New Roman" w:hAnsi="Times New Roman" w:cs="Times New Roman"/>
          <w:sz w:val="28"/>
          <w:szCs w:val="28"/>
        </w:rPr>
        <w:t xml:space="preserve">для построения и отображения </w:t>
      </w:r>
      <w:r w:rsidR="00EE5359">
        <w:rPr>
          <w:rFonts w:ascii="Times New Roman" w:hAnsi="Times New Roman" w:cs="Times New Roman"/>
          <w:sz w:val="28"/>
          <w:szCs w:val="28"/>
        </w:rPr>
        <w:t>графиков и гистограмм</w:t>
      </w:r>
      <w:r w:rsidR="000B60FB" w:rsidRPr="000B60FB">
        <w:rPr>
          <w:rFonts w:ascii="Times New Roman" w:hAnsi="Times New Roman" w:cs="Times New Roman"/>
          <w:sz w:val="28"/>
          <w:szCs w:val="28"/>
        </w:rPr>
        <w:t>,</w:t>
      </w:r>
      <w:r w:rsidR="00161F8E">
        <w:rPr>
          <w:rFonts w:ascii="Times New Roman" w:hAnsi="Times New Roman" w:cs="Times New Roman"/>
          <w:sz w:val="28"/>
          <w:szCs w:val="28"/>
        </w:rPr>
        <w:t xml:space="preserve"> модуль</w:t>
      </w:r>
      <w:r w:rsidR="000B60FB">
        <w:rPr>
          <w:rFonts w:ascii="Times New Roman" w:hAnsi="Times New Roman" w:cs="Times New Roman"/>
          <w:sz w:val="28"/>
          <w:szCs w:val="28"/>
        </w:rPr>
        <w:t xml:space="preserve"> </w:t>
      </w:r>
      <w:r w:rsidR="000B60FB">
        <w:rPr>
          <w:rFonts w:ascii="Times New Roman" w:hAnsi="Times New Roman" w:cs="Times New Roman"/>
          <w:i/>
          <w:iCs/>
          <w:sz w:val="28"/>
          <w:szCs w:val="28"/>
          <w:lang w:val="en-US"/>
        </w:rPr>
        <w:t>math</w:t>
      </w:r>
      <w:r w:rsidR="000B60FB">
        <w:rPr>
          <w:rFonts w:ascii="Times New Roman" w:hAnsi="Times New Roman" w:cs="Times New Roman"/>
          <w:sz w:val="28"/>
          <w:szCs w:val="28"/>
        </w:rPr>
        <w:t xml:space="preserve"> для </w:t>
      </w:r>
      <w:r w:rsidR="00161F8E">
        <w:rPr>
          <w:rFonts w:ascii="Times New Roman" w:hAnsi="Times New Roman" w:cs="Times New Roman"/>
          <w:sz w:val="28"/>
          <w:szCs w:val="28"/>
        </w:rPr>
        <w:t xml:space="preserve">математических расчётов, модуль </w:t>
      </w:r>
      <w:r w:rsidR="00161F8E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="00161F8E">
        <w:rPr>
          <w:rFonts w:ascii="Times New Roman" w:hAnsi="Times New Roman" w:cs="Times New Roman"/>
          <w:sz w:val="28"/>
          <w:szCs w:val="28"/>
        </w:rPr>
        <w:t xml:space="preserve"> для</w:t>
      </w:r>
      <w:r w:rsidR="00161F8E" w:rsidRPr="003511DF">
        <w:rPr>
          <w:rFonts w:ascii="Times New Roman" w:hAnsi="Times New Roman" w:cs="Times New Roman"/>
          <w:sz w:val="28"/>
          <w:szCs w:val="28"/>
        </w:rPr>
        <w:t xml:space="preserve"> </w:t>
      </w:r>
      <w:r w:rsidR="00161F8E">
        <w:rPr>
          <w:rFonts w:ascii="Times New Roman" w:hAnsi="Times New Roman" w:cs="Times New Roman"/>
          <w:sz w:val="28"/>
          <w:szCs w:val="28"/>
        </w:rPr>
        <w:t xml:space="preserve">оптимального хранения статистических данных и функция </w:t>
      </w:r>
      <w:r w:rsidR="00161F8E">
        <w:rPr>
          <w:rFonts w:ascii="Times New Roman" w:hAnsi="Times New Roman" w:cs="Times New Roman"/>
          <w:i/>
          <w:iCs/>
          <w:sz w:val="28"/>
          <w:szCs w:val="28"/>
          <w:lang w:val="en-US"/>
        </w:rPr>
        <w:t>display</w:t>
      </w:r>
      <w:r w:rsidR="00161F8E" w:rsidRPr="003511DF">
        <w:rPr>
          <w:rFonts w:ascii="Times New Roman" w:hAnsi="Times New Roman" w:cs="Times New Roman"/>
          <w:sz w:val="28"/>
          <w:szCs w:val="28"/>
        </w:rPr>
        <w:t xml:space="preserve"> </w:t>
      </w:r>
      <w:r w:rsidR="00161F8E">
        <w:rPr>
          <w:rFonts w:ascii="Times New Roman" w:hAnsi="Times New Roman" w:cs="Times New Roman"/>
          <w:sz w:val="28"/>
          <w:szCs w:val="28"/>
        </w:rPr>
        <w:t xml:space="preserve">из модуля </w:t>
      </w:r>
      <w:r w:rsidR="00161F8E">
        <w:rPr>
          <w:rFonts w:ascii="Times New Roman" w:hAnsi="Times New Roman" w:cs="Times New Roman"/>
          <w:i/>
          <w:iCs/>
          <w:sz w:val="28"/>
          <w:szCs w:val="28"/>
          <w:lang w:val="en-US"/>
        </w:rPr>
        <w:t>IPython</w:t>
      </w:r>
      <w:r w:rsidR="00161F8E" w:rsidRPr="003511D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61F8E">
        <w:rPr>
          <w:rFonts w:ascii="Times New Roman" w:hAnsi="Times New Roman" w:cs="Times New Roman"/>
          <w:i/>
          <w:iCs/>
          <w:sz w:val="28"/>
          <w:szCs w:val="28"/>
          <w:lang w:val="en-US"/>
        </w:rPr>
        <w:t>display</w:t>
      </w:r>
      <w:r w:rsidR="00161F8E">
        <w:rPr>
          <w:rFonts w:ascii="Times New Roman" w:hAnsi="Times New Roman" w:cs="Times New Roman"/>
          <w:sz w:val="28"/>
          <w:szCs w:val="28"/>
        </w:rPr>
        <w:t xml:space="preserve"> для их корректного отображения в таблицах.</w:t>
      </w:r>
      <w:r w:rsidR="000B2002">
        <w:rPr>
          <w:rFonts w:ascii="Times New Roman" w:hAnsi="Times New Roman" w:cs="Times New Roman"/>
          <w:sz w:val="28"/>
          <w:szCs w:val="28"/>
        </w:rPr>
        <w:t xml:space="preserve"> Исходный код лабораторных приведён в приложении.</w:t>
      </w:r>
    </w:p>
    <w:p w14:paraId="3C445247" w14:textId="6A7C03CB" w:rsidR="00A9021A" w:rsidRDefault="0004402B" w:rsidP="00A9021A">
      <w:pPr>
        <w:pStyle w:val="1"/>
      </w:pPr>
      <w:bookmarkStart w:id="21" w:name="_Toc39419570"/>
      <w:r w:rsidRPr="0004402B">
        <w:t xml:space="preserve">4 </w:t>
      </w:r>
      <w:r w:rsidR="003511DF">
        <w:t>Результаты</w:t>
      </w:r>
      <w:bookmarkEnd w:id="21"/>
    </w:p>
    <w:p w14:paraId="32AA838D" w14:textId="1CB49E9F" w:rsidR="00D762A1" w:rsidRDefault="00D762A1" w:rsidP="00D762A1">
      <w:pPr>
        <w:pStyle w:val="2"/>
      </w:pPr>
      <w:bookmarkStart w:id="22" w:name="_Toc39419104"/>
      <w:bookmarkStart w:id="23" w:name="_Toc39419407"/>
      <w:bookmarkStart w:id="24" w:name="_Toc39419571"/>
      <w:r>
        <w:t>4.1 Функции плотности распределения и гистограммы</w:t>
      </w:r>
      <w:bookmarkEnd w:id="22"/>
      <w:bookmarkEnd w:id="23"/>
      <w:bookmarkEnd w:id="24"/>
    </w:p>
    <w:p w14:paraId="533351D4" w14:textId="5310F149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</w:t>
      </w:r>
      <w:r w:rsidRPr="00553C10">
        <w:rPr>
          <w:sz w:val="22"/>
          <w:szCs w:val="22"/>
        </w:rPr>
        <w:fldChar w:fldCharType="end"/>
      </w:r>
      <w:r w:rsidRPr="00553C10">
        <w:rPr>
          <w:noProof/>
          <w:sz w:val="22"/>
          <w:szCs w:val="22"/>
        </w:rPr>
        <w:t xml:space="preserve"> Стандартное нормальное распределение при </w:t>
      </w:r>
      <w:r w:rsidRPr="00553C10">
        <w:rPr>
          <w:noProof/>
          <w:sz w:val="22"/>
          <w:szCs w:val="22"/>
          <w:lang w:val="en-US"/>
        </w:rPr>
        <w:t>n</w:t>
      </w:r>
      <w:r w:rsidRPr="00553C10">
        <w:rPr>
          <w:noProof/>
          <w:sz w:val="22"/>
          <w:szCs w:val="22"/>
        </w:rPr>
        <w:t>=10</w:t>
      </w:r>
    </w:p>
    <w:p w14:paraId="506761A4" w14:textId="564DC20E" w:rsidR="00D762A1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E12AD" wp14:editId="58E3B1C9">
            <wp:extent cx="4817001" cy="2809875"/>
            <wp:effectExtent l="0" t="0" r="3175" b="0"/>
            <wp:docPr id="21" name="Рисунок 21" descr="Изображение выглядит как снимок экран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ndard_normal_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567" cy="29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3A4" w14:textId="2933B672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2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Стандартное нормальное распределение</w:t>
      </w:r>
      <w:r w:rsidRPr="00553C10">
        <w:rPr>
          <w:noProof/>
          <w:sz w:val="22"/>
          <w:szCs w:val="22"/>
        </w:rPr>
        <w:t xml:space="preserve"> при </w:t>
      </w:r>
      <w:r w:rsidRPr="00553C10">
        <w:rPr>
          <w:noProof/>
          <w:sz w:val="22"/>
          <w:szCs w:val="22"/>
          <w:lang w:val="en-US"/>
        </w:rPr>
        <w:t>n</w:t>
      </w:r>
      <w:r w:rsidRPr="00553C10">
        <w:rPr>
          <w:noProof/>
          <w:sz w:val="22"/>
          <w:szCs w:val="22"/>
        </w:rPr>
        <w:t>=50</w:t>
      </w:r>
    </w:p>
    <w:p w14:paraId="001A861B" w14:textId="41F2ABB5" w:rsidR="0098010D" w:rsidRDefault="0098010D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2118D" wp14:editId="6B581D0B">
            <wp:extent cx="5086350" cy="2966992"/>
            <wp:effectExtent l="0" t="0" r="0" b="508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ndard_normal_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57" cy="30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7E8B" w14:textId="48F104A7" w:rsidR="00D762A1" w:rsidRDefault="00D762A1" w:rsidP="00D762A1"/>
    <w:p w14:paraId="4C2916DD" w14:textId="1303740C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Стандартное нормальное распределение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=100</w:t>
      </w:r>
    </w:p>
    <w:p w14:paraId="1E068DFC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D7956" wp14:editId="74FEF897">
            <wp:extent cx="5940425" cy="3465195"/>
            <wp:effectExtent l="0" t="0" r="3175" b="1905"/>
            <wp:docPr id="23" name="Рисунок 23" descr="Изображение выглядит как текст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ndard_normal_1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CBBE" w14:textId="07423E6F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4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Стандартное нормальное распределение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=1000</w:t>
      </w:r>
    </w:p>
    <w:p w14:paraId="7F89875B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66A83" wp14:editId="594D0F95">
            <wp:extent cx="5940425" cy="3465195"/>
            <wp:effectExtent l="0" t="0" r="0" b="0"/>
            <wp:docPr id="24" name="Рисунок 24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andard_normal_10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A45E" w14:textId="570364E4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5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Стандартное распределение Коши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=10</w:t>
      </w:r>
    </w:p>
    <w:p w14:paraId="32A8F030" w14:textId="77777777" w:rsidR="0098010D" w:rsidRDefault="00D762A1" w:rsidP="00D762A1"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46146E" wp14:editId="3181BD6F">
            <wp:extent cx="5940425" cy="3465195"/>
            <wp:effectExtent l="0" t="0" r="3175" b="1905"/>
            <wp:docPr id="25" name="Рисунок 2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andard_cauchy_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3FB3" w14:textId="763168D6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6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Стандартное распределение Коши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=50</w:t>
      </w:r>
    </w:p>
    <w:p w14:paraId="65C6453F" w14:textId="77777777" w:rsidR="0098010D" w:rsidRDefault="00D762A1" w:rsidP="00D762A1"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53ED10" wp14:editId="1238BBD8">
            <wp:extent cx="5940425" cy="3465195"/>
            <wp:effectExtent l="0" t="0" r="3175" b="1905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ndard_cauchy_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7AAD" w14:textId="101E6B99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7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Стандартное распределение Коши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=100</w:t>
      </w:r>
    </w:p>
    <w:p w14:paraId="320D1F5F" w14:textId="77777777" w:rsidR="0098010D" w:rsidRDefault="00D762A1" w:rsidP="00D762A1"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00C6C4D" wp14:editId="23E9CC25">
            <wp:extent cx="5940425" cy="3465195"/>
            <wp:effectExtent l="0" t="0" r="3175" b="190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ndard_cauchy_1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4F16" w14:textId="202095FF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8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Стандартное распределение Коши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=1000</w:t>
      </w:r>
    </w:p>
    <w:p w14:paraId="6FFBAE89" w14:textId="77777777" w:rsidR="0098010D" w:rsidRDefault="00D762A1" w:rsidP="00D762A1"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51D647" wp14:editId="7CF75A00">
            <wp:extent cx="5940425" cy="3465195"/>
            <wp:effectExtent l="0" t="0" r="3175" b="1905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andard_cauchy_10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A2DA" w14:textId="176F8493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9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Лапласа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=10</w:t>
      </w:r>
    </w:p>
    <w:p w14:paraId="66A07A72" w14:textId="77777777" w:rsidR="0098010D" w:rsidRDefault="00D762A1" w:rsidP="00D762A1"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5A02B0" wp14:editId="64C3A74C">
            <wp:extent cx="5940425" cy="3465195"/>
            <wp:effectExtent l="0" t="0" r="3175" b="1905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place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576F" w14:textId="16C0BE33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10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Лапласа при n=50</w:t>
      </w:r>
    </w:p>
    <w:p w14:paraId="2BB4AE99" w14:textId="77777777" w:rsidR="0098010D" w:rsidRDefault="00D762A1" w:rsidP="00D762A1"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92B51A" wp14:editId="4DDD45A5">
            <wp:extent cx="5940425" cy="3465195"/>
            <wp:effectExtent l="0" t="0" r="317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place_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E897" w14:textId="488981A8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11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Лапласа при n=100</w:t>
      </w:r>
    </w:p>
    <w:p w14:paraId="67A619ED" w14:textId="77777777" w:rsidR="0098010D" w:rsidRDefault="00D762A1" w:rsidP="00D762A1"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27CD2E" wp14:editId="0FF29011">
            <wp:extent cx="5940425" cy="3465195"/>
            <wp:effectExtent l="0" t="0" r="3175" b="1905"/>
            <wp:docPr id="15" name="Рисунок 1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place_1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B36" w14:textId="01279119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12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Лапласа при n=1000</w:t>
      </w:r>
    </w:p>
    <w:p w14:paraId="46F1ECAE" w14:textId="77777777" w:rsidR="0098010D" w:rsidRDefault="00D762A1" w:rsidP="00D762A1"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B04487" wp14:editId="31ECA9F0">
            <wp:extent cx="5940425" cy="3465195"/>
            <wp:effectExtent l="0" t="0" r="3175" b="1905"/>
            <wp:docPr id="16" name="Рисунок 16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aplace_10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B783" w14:textId="1DC74212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13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Пуассона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=10</w:t>
      </w:r>
    </w:p>
    <w:p w14:paraId="21561F15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6AA29" wp14:editId="3CC8B8CE">
            <wp:extent cx="5940425" cy="3465195"/>
            <wp:effectExtent l="0" t="0" r="3175" b="1905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isson_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1AD4" w14:textId="11D4CC85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14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Пуассона при n=50</w:t>
      </w:r>
    </w:p>
    <w:p w14:paraId="73D796DE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DA85B" wp14:editId="1641CEC3">
            <wp:extent cx="5940425" cy="34651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isson_5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AF4C" w14:textId="6F2F98C9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15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Пуассона при n=100</w:t>
      </w:r>
    </w:p>
    <w:p w14:paraId="6A926743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3AA4D" wp14:editId="55C2BC08">
            <wp:extent cx="5940425" cy="3465195"/>
            <wp:effectExtent l="0" t="0" r="3175" b="1905"/>
            <wp:docPr id="19" name="Рисунок 1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oisson_1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75FF" w14:textId="202BD7CD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16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Пуассона при n=1000</w:t>
      </w:r>
    </w:p>
    <w:p w14:paraId="2147BABB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CF030" wp14:editId="58D7317B">
            <wp:extent cx="5940425" cy="3465195"/>
            <wp:effectExtent l="0" t="0" r="3175" b="1905"/>
            <wp:docPr id="20" name="Рисунок 20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oisson_10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6542" w14:textId="4E95CC60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17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Равномерное распределение при </w:t>
      </w:r>
      <w:r w:rsidRPr="00553C10">
        <w:rPr>
          <w:sz w:val="22"/>
          <w:szCs w:val="22"/>
          <w:lang w:val="en-US"/>
        </w:rPr>
        <w:t>n</w:t>
      </w:r>
      <w:r w:rsidRPr="00553C10">
        <w:rPr>
          <w:sz w:val="22"/>
          <w:szCs w:val="22"/>
        </w:rPr>
        <w:t>=10</w:t>
      </w:r>
    </w:p>
    <w:p w14:paraId="0B83C80A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C7DB0" wp14:editId="1BC27AFF">
            <wp:extent cx="5940425" cy="3465195"/>
            <wp:effectExtent l="0" t="0" r="3175" b="1905"/>
            <wp:docPr id="37" name="Рисунок 3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iform_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D437" w14:textId="655281D9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18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Равномерное распределение при n=50</w:t>
      </w:r>
    </w:p>
    <w:p w14:paraId="76D6B0FF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BFFAA" wp14:editId="1769B738">
            <wp:extent cx="5940425" cy="3465195"/>
            <wp:effectExtent l="0" t="0" r="3175" b="1905"/>
            <wp:docPr id="38" name="Рисунок 38" descr="Изображение выглядит как снимок экран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iform_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26C4" w14:textId="60C3C473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19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Равномерное распределение при n=100</w:t>
      </w:r>
    </w:p>
    <w:p w14:paraId="50B1F4A8" w14:textId="77777777" w:rsidR="0098010D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BF376" wp14:editId="32C7C6F1">
            <wp:extent cx="5657850" cy="3300362"/>
            <wp:effectExtent l="0" t="0" r="0" b="0"/>
            <wp:docPr id="39" name="Рисунок 39" descr="Изображение выглядит как снимок экран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iform_10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915" cy="33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BB94" w14:textId="276B505A" w:rsidR="0098010D" w:rsidRPr="00553C10" w:rsidRDefault="0098010D" w:rsidP="0098010D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20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Равномерное распределение при n=1000</w:t>
      </w:r>
    </w:p>
    <w:p w14:paraId="5B1B00DE" w14:textId="4E3E8CF2" w:rsidR="00D762A1" w:rsidRPr="00D762A1" w:rsidRDefault="00D762A1" w:rsidP="00D762A1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6D16E8" wp14:editId="3B14C46F">
            <wp:extent cx="5676900" cy="3311474"/>
            <wp:effectExtent l="0" t="0" r="0" b="3810"/>
            <wp:docPr id="40" name="Рисунок 4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iform_10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37" cy="33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1CF" w14:textId="39134238" w:rsidR="00CB7D38" w:rsidRDefault="00CB7D38" w:rsidP="00A9021A">
      <w:pPr>
        <w:pStyle w:val="2"/>
      </w:pPr>
      <w:bookmarkStart w:id="25" w:name="_Toc39419105"/>
      <w:bookmarkStart w:id="26" w:name="_Toc39419408"/>
      <w:bookmarkStart w:id="27" w:name="_Toc39419572"/>
      <w:r>
        <w:t>4.2 Характеристики положения и рассеивания</w:t>
      </w:r>
      <w:bookmarkEnd w:id="25"/>
      <w:bookmarkEnd w:id="26"/>
      <w:bookmarkEnd w:id="27"/>
    </w:p>
    <w:p w14:paraId="4BA5F9C2" w14:textId="50304948" w:rsidR="00CB7D38" w:rsidRPr="007465B2" w:rsidRDefault="00CB7D38" w:rsidP="00CB7D38">
      <w:pPr>
        <w:pStyle w:val="af1"/>
        <w:keepNext/>
        <w:rPr>
          <w:rFonts w:ascii="Times New Roman" w:hAnsi="Times New Roman" w:cs="Times New Roman"/>
          <w:sz w:val="22"/>
          <w:szCs w:val="22"/>
        </w:rPr>
      </w:pPr>
      <w:bookmarkStart w:id="28" w:name="стандартное_нормальное_распределение"/>
      <w:r w:rsidRPr="007465B2">
        <w:rPr>
          <w:rFonts w:ascii="Times New Roman" w:hAnsi="Times New Roman" w:cs="Times New Roman"/>
          <w:sz w:val="22"/>
          <w:szCs w:val="22"/>
        </w:rPr>
        <w:t xml:space="preserve">Таблица </w:t>
      </w:r>
      <w:r w:rsidRPr="007465B2">
        <w:rPr>
          <w:rFonts w:ascii="Times New Roman" w:hAnsi="Times New Roman" w:cs="Times New Roman"/>
          <w:sz w:val="22"/>
          <w:szCs w:val="22"/>
        </w:rPr>
        <w:fldChar w:fldCharType="begin"/>
      </w:r>
      <w:r w:rsidRPr="007465B2">
        <w:rPr>
          <w:rFonts w:ascii="Times New Roman" w:hAnsi="Times New Roman" w:cs="Times New Roman"/>
          <w:sz w:val="22"/>
          <w:szCs w:val="22"/>
        </w:rPr>
        <w:instrText xml:space="preserve"> SEQ Таблица \* ARABIC </w:instrText>
      </w:r>
      <w:r w:rsidRPr="007465B2">
        <w:rPr>
          <w:rFonts w:ascii="Times New Roman" w:hAnsi="Times New Roman" w:cs="Times New Roman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sz w:val="22"/>
          <w:szCs w:val="22"/>
        </w:rPr>
        <w:t>1</w:t>
      </w:r>
      <w:r w:rsidRPr="007465B2">
        <w:rPr>
          <w:rFonts w:ascii="Times New Roman" w:hAnsi="Times New Roman" w:cs="Times New Roman"/>
          <w:sz w:val="22"/>
          <w:szCs w:val="22"/>
        </w:rPr>
        <w:fldChar w:fldCharType="end"/>
      </w:r>
      <w:r w:rsidRPr="007465B2">
        <w:rPr>
          <w:rFonts w:ascii="Times New Roman" w:hAnsi="Times New Roman" w:cs="Times New Roman"/>
          <w:sz w:val="22"/>
          <w:szCs w:val="22"/>
        </w:rPr>
        <w:t xml:space="preserve"> Стандартное нормальное распределение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CB7D38" w:rsidRPr="008C4E26" w14:paraId="75311A8B" w14:textId="77777777" w:rsidTr="00CB7D38">
        <w:tc>
          <w:tcPr>
            <w:tcW w:w="1557" w:type="dxa"/>
            <w:vAlign w:val="bottom"/>
          </w:tcPr>
          <w:bookmarkEnd w:id="28"/>
          <w:p w14:paraId="396B61FE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</w:t>
            </w:r>
          </w:p>
        </w:tc>
        <w:tc>
          <w:tcPr>
            <w:tcW w:w="1557" w:type="dxa"/>
            <w:vAlign w:val="bottom"/>
          </w:tcPr>
          <w:p w14:paraId="679B10EE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42E57B7D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78BF3C01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5B6DEB25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22E2E327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2DD5E4B0" w14:textId="77777777" w:rsidTr="00CB7D38">
        <w:tc>
          <w:tcPr>
            <w:tcW w:w="1557" w:type="dxa"/>
            <w:vAlign w:val="center"/>
          </w:tcPr>
          <w:p w14:paraId="77D43C5B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241C64A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</w:t>
            </w:r>
          </w:p>
        </w:tc>
        <w:tc>
          <w:tcPr>
            <w:tcW w:w="1557" w:type="dxa"/>
          </w:tcPr>
          <w:p w14:paraId="704D017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</w:t>
            </w:r>
          </w:p>
        </w:tc>
        <w:tc>
          <w:tcPr>
            <w:tcW w:w="1558" w:type="dxa"/>
          </w:tcPr>
          <w:p w14:paraId="553D82E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0.02</w:t>
            </w:r>
          </w:p>
        </w:tc>
        <w:tc>
          <w:tcPr>
            <w:tcW w:w="1558" w:type="dxa"/>
          </w:tcPr>
          <w:p w14:paraId="33D2AD02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3443F33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0.28</w:t>
            </w:r>
          </w:p>
        </w:tc>
      </w:tr>
      <w:tr w:rsidR="00CB7D38" w:rsidRPr="008C4E26" w14:paraId="557DE839" w14:textId="77777777" w:rsidTr="00CB7D38">
        <w:tc>
          <w:tcPr>
            <w:tcW w:w="1557" w:type="dxa"/>
            <w:vAlign w:val="center"/>
          </w:tcPr>
          <w:p w14:paraId="01B302C4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4B7DCFF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0.097848</w:t>
            </w:r>
          </w:p>
        </w:tc>
        <w:tc>
          <w:tcPr>
            <w:tcW w:w="1557" w:type="dxa"/>
          </w:tcPr>
          <w:p w14:paraId="34A07B32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0.12874</w:t>
            </w:r>
          </w:p>
        </w:tc>
        <w:tc>
          <w:tcPr>
            <w:tcW w:w="1558" w:type="dxa"/>
          </w:tcPr>
          <w:p w14:paraId="0BA301B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0.190887</w:t>
            </w:r>
          </w:p>
        </w:tc>
        <w:tc>
          <w:tcPr>
            <w:tcW w:w="1558" w:type="dxa"/>
          </w:tcPr>
          <w:p w14:paraId="07846C39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0.11015</w:t>
            </w:r>
          </w:p>
        </w:tc>
        <w:tc>
          <w:tcPr>
            <w:tcW w:w="1558" w:type="dxa"/>
          </w:tcPr>
          <w:p w14:paraId="7E386B6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0.109265</w:t>
            </w:r>
          </w:p>
        </w:tc>
      </w:tr>
      <w:tr w:rsidR="00CB7D38" w:rsidRPr="008C4E26" w14:paraId="3A25E19E" w14:textId="77777777" w:rsidTr="00CB7D38">
        <w:tc>
          <w:tcPr>
            <w:tcW w:w="1557" w:type="dxa"/>
            <w:vAlign w:val="bottom"/>
          </w:tcPr>
          <w:p w14:paraId="5A42B264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</w:t>
            </w:r>
          </w:p>
        </w:tc>
        <w:tc>
          <w:tcPr>
            <w:tcW w:w="1557" w:type="dxa"/>
            <w:vAlign w:val="bottom"/>
          </w:tcPr>
          <w:p w14:paraId="4BC27E72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7F79A644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78EC6A26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20B11FEE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4622A522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195EC00B" w14:textId="77777777" w:rsidTr="00CB7D38">
        <w:tc>
          <w:tcPr>
            <w:tcW w:w="1557" w:type="dxa"/>
            <w:vAlign w:val="center"/>
          </w:tcPr>
          <w:p w14:paraId="5A4D4330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61176BA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7" w:type="dxa"/>
          </w:tcPr>
          <w:p w14:paraId="5A895F4C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6319D5F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7131C85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</w:t>
            </w:r>
          </w:p>
        </w:tc>
        <w:tc>
          <w:tcPr>
            <w:tcW w:w="1558" w:type="dxa"/>
          </w:tcPr>
          <w:p w14:paraId="1DDF44C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0.03</w:t>
            </w:r>
          </w:p>
        </w:tc>
      </w:tr>
      <w:tr w:rsidR="00CB7D38" w:rsidRPr="008C4E26" w14:paraId="5FB92BC4" w14:textId="77777777" w:rsidTr="00CB7D38">
        <w:tc>
          <w:tcPr>
            <w:tcW w:w="1557" w:type="dxa"/>
            <w:vAlign w:val="center"/>
          </w:tcPr>
          <w:p w14:paraId="62FA247C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3156959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0.009964</w:t>
            </w:r>
          </w:p>
        </w:tc>
        <w:tc>
          <w:tcPr>
            <w:tcW w:w="1557" w:type="dxa"/>
          </w:tcPr>
          <w:p w14:paraId="61B6AFC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0.015673</w:t>
            </w:r>
          </w:p>
        </w:tc>
        <w:tc>
          <w:tcPr>
            <w:tcW w:w="1558" w:type="dxa"/>
          </w:tcPr>
          <w:p w14:paraId="388350C5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0.093959</w:t>
            </w:r>
          </w:p>
        </w:tc>
        <w:tc>
          <w:tcPr>
            <w:tcW w:w="1558" w:type="dxa"/>
          </w:tcPr>
          <w:p w14:paraId="20BE74B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0.012457</w:t>
            </w:r>
          </w:p>
        </w:tc>
        <w:tc>
          <w:tcPr>
            <w:tcW w:w="1558" w:type="dxa"/>
          </w:tcPr>
          <w:p w14:paraId="4590D145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0.011819</w:t>
            </w:r>
          </w:p>
        </w:tc>
      </w:tr>
      <w:tr w:rsidR="00CB7D38" w:rsidRPr="008C4E26" w14:paraId="2EB11028" w14:textId="77777777" w:rsidTr="00CB7D38">
        <w:tc>
          <w:tcPr>
            <w:tcW w:w="1557" w:type="dxa"/>
            <w:vAlign w:val="bottom"/>
          </w:tcPr>
          <w:p w14:paraId="5DD0E707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n=1000</w:t>
            </w:r>
          </w:p>
        </w:tc>
        <w:tc>
          <w:tcPr>
            <w:tcW w:w="1557" w:type="dxa"/>
            <w:vAlign w:val="bottom"/>
          </w:tcPr>
          <w:p w14:paraId="323BD5CE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3C8606A5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7CB9B45D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7B495E79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48BA508D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5909F490" w14:textId="77777777" w:rsidTr="00CB7D38">
        <w:tc>
          <w:tcPr>
            <w:tcW w:w="1557" w:type="dxa"/>
            <w:vAlign w:val="center"/>
          </w:tcPr>
          <w:p w14:paraId="59C5ADB0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0FA52D01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7" w:type="dxa"/>
          </w:tcPr>
          <w:p w14:paraId="4EBC40B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270AFBD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</w:t>
            </w:r>
          </w:p>
        </w:tc>
        <w:tc>
          <w:tcPr>
            <w:tcW w:w="1558" w:type="dxa"/>
          </w:tcPr>
          <w:p w14:paraId="6B6CB87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44ED275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</w:tr>
      <w:tr w:rsidR="00CB7D38" w:rsidRPr="008C4E26" w14:paraId="63200D31" w14:textId="77777777" w:rsidTr="00CB7D38">
        <w:tc>
          <w:tcPr>
            <w:tcW w:w="1557" w:type="dxa"/>
            <w:vAlign w:val="center"/>
          </w:tcPr>
          <w:p w14:paraId="6DF8239B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637AF5B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0.00094</w:t>
            </w:r>
          </w:p>
        </w:tc>
        <w:tc>
          <w:tcPr>
            <w:tcW w:w="1557" w:type="dxa"/>
          </w:tcPr>
          <w:p w14:paraId="7F30F917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0.001552</w:t>
            </w:r>
          </w:p>
        </w:tc>
        <w:tc>
          <w:tcPr>
            <w:tcW w:w="1558" w:type="dxa"/>
          </w:tcPr>
          <w:p w14:paraId="14D0ED7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0.062108</w:t>
            </w:r>
          </w:p>
        </w:tc>
        <w:tc>
          <w:tcPr>
            <w:tcW w:w="1558" w:type="dxa"/>
          </w:tcPr>
          <w:p w14:paraId="2E33408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0.00116</w:t>
            </w:r>
          </w:p>
        </w:tc>
        <w:tc>
          <w:tcPr>
            <w:tcW w:w="1558" w:type="dxa"/>
          </w:tcPr>
          <w:p w14:paraId="7F405C4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0.001157</w:t>
            </w:r>
          </w:p>
        </w:tc>
      </w:tr>
    </w:tbl>
    <w:p w14:paraId="5FA6FA13" w14:textId="77777777" w:rsidR="00CB7D38" w:rsidRPr="008C4E26" w:rsidRDefault="00CB7D38" w:rsidP="00CB7D38"/>
    <w:p w14:paraId="23D48C9C" w14:textId="5FCCBE34" w:rsidR="00CB7D38" w:rsidRPr="008C4E26" w:rsidRDefault="00CB7D38" w:rsidP="00CB7D38">
      <w:pPr>
        <w:pStyle w:val="af1"/>
        <w:keepNext/>
        <w:rPr>
          <w:rFonts w:ascii="Times New Roman" w:hAnsi="Times New Roman" w:cs="Times New Roman"/>
          <w:sz w:val="22"/>
          <w:szCs w:val="22"/>
        </w:rPr>
      </w:pPr>
      <w:bookmarkStart w:id="29" w:name="стандартное_распределение_коши"/>
      <w:r w:rsidRPr="008C4E26">
        <w:rPr>
          <w:rFonts w:ascii="Times New Roman" w:hAnsi="Times New Roman" w:cs="Times New Roman"/>
          <w:sz w:val="22"/>
          <w:szCs w:val="22"/>
        </w:rPr>
        <w:t xml:space="preserve">Таблица </w:t>
      </w:r>
      <w:r w:rsidRPr="008C4E26">
        <w:rPr>
          <w:rFonts w:ascii="Times New Roman" w:hAnsi="Times New Roman" w:cs="Times New Roman"/>
          <w:sz w:val="22"/>
          <w:szCs w:val="22"/>
        </w:rPr>
        <w:fldChar w:fldCharType="begin"/>
      </w:r>
      <w:r w:rsidRPr="008C4E26">
        <w:rPr>
          <w:rFonts w:ascii="Times New Roman" w:hAnsi="Times New Roman" w:cs="Times New Roman"/>
          <w:sz w:val="22"/>
          <w:szCs w:val="22"/>
        </w:rPr>
        <w:instrText xml:space="preserve"> SEQ Таблица \* ARABIC </w:instrText>
      </w:r>
      <w:r w:rsidRPr="008C4E26">
        <w:rPr>
          <w:rFonts w:ascii="Times New Roman" w:hAnsi="Times New Roman" w:cs="Times New Roman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sz w:val="22"/>
          <w:szCs w:val="22"/>
        </w:rPr>
        <w:t>2</w:t>
      </w:r>
      <w:r w:rsidRPr="008C4E26">
        <w:rPr>
          <w:rFonts w:ascii="Times New Roman" w:hAnsi="Times New Roman" w:cs="Times New Roman"/>
          <w:sz w:val="22"/>
          <w:szCs w:val="22"/>
        </w:rPr>
        <w:fldChar w:fldCharType="end"/>
      </w:r>
      <w:r w:rsidRPr="008C4E26">
        <w:rPr>
          <w:rFonts w:ascii="Times New Roman" w:hAnsi="Times New Roman" w:cs="Times New Roman"/>
          <w:sz w:val="22"/>
          <w:szCs w:val="22"/>
        </w:rPr>
        <w:t xml:space="preserve"> Стандартное распределение Коши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32"/>
        <w:gridCol w:w="1620"/>
        <w:gridCol w:w="1466"/>
        <w:gridCol w:w="1960"/>
        <w:gridCol w:w="1315"/>
        <w:gridCol w:w="1552"/>
      </w:tblGrid>
      <w:tr w:rsidR="00CB7D38" w:rsidRPr="008C4E26" w14:paraId="75C39FEA" w14:textId="77777777" w:rsidTr="00CB7D38">
        <w:tc>
          <w:tcPr>
            <w:tcW w:w="1500" w:type="dxa"/>
            <w:vAlign w:val="bottom"/>
          </w:tcPr>
          <w:bookmarkEnd w:id="29"/>
          <w:p w14:paraId="2C23111E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</w:t>
            </w:r>
          </w:p>
        </w:tc>
        <w:tc>
          <w:tcPr>
            <w:tcW w:w="1620" w:type="dxa"/>
            <w:vAlign w:val="bottom"/>
          </w:tcPr>
          <w:p w14:paraId="58547A92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22" w:type="dxa"/>
            <w:vAlign w:val="bottom"/>
          </w:tcPr>
          <w:p w14:paraId="3BEF289A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734" w:type="dxa"/>
            <w:vAlign w:val="bottom"/>
          </w:tcPr>
          <w:p w14:paraId="60F5758F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350" w:type="dxa"/>
            <w:vAlign w:val="bottom"/>
          </w:tcPr>
          <w:p w14:paraId="43ABD214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619" w:type="dxa"/>
            <w:vAlign w:val="bottom"/>
          </w:tcPr>
          <w:p w14:paraId="31A72F05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2C0A0590" w14:textId="77777777" w:rsidTr="00CB7D38">
        <w:tc>
          <w:tcPr>
            <w:tcW w:w="1500" w:type="dxa"/>
            <w:vAlign w:val="center"/>
          </w:tcPr>
          <w:p w14:paraId="6CDAD0B0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620" w:type="dxa"/>
          </w:tcPr>
          <w:p w14:paraId="2184D35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-12.31</w:t>
            </w:r>
          </w:p>
        </w:tc>
        <w:tc>
          <w:tcPr>
            <w:tcW w:w="1522" w:type="dxa"/>
          </w:tcPr>
          <w:p w14:paraId="7FAD987C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734" w:type="dxa"/>
          </w:tcPr>
          <w:p w14:paraId="41BFB6F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-61.48</w:t>
            </w:r>
          </w:p>
        </w:tc>
        <w:tc>
          <w:tcPr>
            <w:tcW w:w="1350" w:type="dxa"/>
          </w:tcPr>
          <w:p w14:paraId="72DC287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-0.02</w:t>
            </w:r>
          </w:p>
        </w:tc>
        <w:tc>
          <w:tcPr>
            <w:tcW w:w="1619" w:type="dxa"/>
          </w:tcPr>
          <w:p w14:paraId="0309DA58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0.65</w:t>
            </w:r>
          </w:p>
        </w:tc>
      </w:tr>
      <w:tr w:rsidR="00CB7D38" w:rsidRPr="008C4E26" w14:paraId="380C0635" w14:textId="77777777" w:rsidTr="00CB7D38">
        <w:tc>
          <w:tcPr>
            <w:tcW w:w="1500" w:type="dxa"/>
            <w:vAlign w:val="center"/>
          </w:tcPr>
          <w:p w14:paraId="17842382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620" w:type="dxa"/>
          </w:tcPr>
          <w:p w14:paraId="4352F39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161834.047069</w:t>
            </w:r>
          </w:p>
        </w:tc>
        <w:tc>
          <w:tcPr>
            <w:tcW w:w="1522" w:type="dxa"/>
          </w:tcPr>
          <w:p w14:paraId="6056C42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0.276286</w:t>
            </w:r>
          </w:p>
        </w:tc>
        <w:tc>
          <w:tcPr>
            <w:tcW w:w="1734" w:type="dxa"/>
          </w:tcPr>
          <w:p w14:paraId="7BAF50F9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4045976.36516</w:t>
            </w:r>
          </w:p>
        </w:tc>
        <w:tc>
          <w:tcPr>
            <w:tcW w:w="1350" w:type="dxa"/>
          </w:tcPr>
          <w:p w14:paraId="0FC24DA1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0.750808</w:t>
            </w:r>
          </w:p>
        </w:tc>
        <w:tc>
          <w:tcPr>
            <w:tcW w:w="1619" w:type="dxa"/>
          </w:tcPr>
          <w:p w14:paraId="2C28E5F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0.918042</w:t>
            </w:r>
          </w:p>
        </w:tc>
      </w:tr>
      <w:tr w:rsidR="00CB7D38" w:rsidRPr="008C4E26" w14:paraId="16DECB69" w14:textId="77777777" w:rsidTr="00CB7D38">
        <w:tc>
          <w:tcPr>
            <w:tcW w:w="1500" w:type="dxa"/>
            <w:vAlign w:val="bottom"/>
          </w:tcPr>
          <w:p w14:paraId="4056FD4A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</w:t>
            </w:r>
          </w:p>
        </w:tc>
        <w:tc>
          <w:tcPr>
            <w:tcW w:w="1620" w:type="dxa"/>
            <w:vAlign w:val="bottom"/>
          </w:tcPr>
          <w:p w14:paraId="643FD825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22" w:type="dxa"/>
            <w:vAlign w:val="bottom"/>
          </w:tcPr>
          <w:p w14:paraId="00540299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734" w:type="dxa"/>
            <w:vAlign w:val="bottom"/>
          </w:tcPr>
          <w:p w14:paraId="31F4646D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350" w:type="dxa"/>
            <w:vAlign w:val="bottom"/>
          </w:tcPr>
          <w:p w14:paraId="07BD6FF6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619" w:type="dxa"/>
            <w:vAlign w:val="bottom"/>
          </w:tcPr>
          <w:p w14:paraId="097CE160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63205B17" w14:textId="77777777" w:rsidTr="00CB7D38">
        <w:tc>
          <w:tcPr>
            <w:tcW w:w="1500" w:type="dxa"/>
            <w:vAlign w:val="center"/>
          </w:tcPr>
          <w:p w14:paraId="7C2E4313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620" w:type="dxa"/>
          </w:tcPr>
          <w:p w14:paraId="15D01821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-0.52</w:t>
            </w:r>
          </w:p>
        </w:tc>
        <w:tc>
          <w:tcPr>
            <w:tcW w:w="1522" w:type="dxa"/>
          </w:tcPr>
          <w:p w14:paraId="6B3A76F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</w:t>
            </w:r>
          </w:p>
        </w:tc>
        <w:tc>
          <w:tcPr>
            <w:tcW w:w="1734" w:type="dxa"/>
          </w:tcPr>
          <w:p w14:paraId="3CF1C3E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-24.32</w:t>
            </w:r>
          </w:p>
        </w:tc>
        <w:tc>
          <w:tcPr>
            <w:tcW w:w="1350" w:type="dxa"/>
          </w:tcPr>
          <w:p w14:paraId="21F66D49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-0.01</w:t>
            </w:r>
          </w:p>
        </w:tc>
        <w:tc>
          <w:tcPr>
            <w:tcW w:w="1619" w:type="dxa"/>
          </w:tcPr>
          <w:p w14:paraId="05CB4B9C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0.03</w:t>
            </w:r>
          </w:p>
        </w:tc>
      </w:tr>
      <w:tr w:rsidR="00CB7D38" w:rsidRPr="008C4E26" w14:paraId="3CAA7B05" w14:textId="77777777" w:rsidTr="00CB7D38">
        <w:tc>
          <w:tcPr>
            <w:tcW w:w="1500" w:type="dxa"/>
            <w:vAlign w:val="center"/>
          </w:tcPr>
          <w:p w14:paraId="6B535CC4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620" w:type="dxa"/>
          </w:tcPr>
          <w:p w14:paraId="781ABC1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875.221257</w:t>
            </w:r>
          </w:p>
        </w:tc>
        <w:tc>
          <w:tcPr>
            <w:tcW w:w="1522" w:type="dxa"/>
          </w:tcPr>
          <w:p w14:paraId="34AFC0E9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0.02564</w:t>
            </w:r>
          </w:p>
        </w:tc>
        <w:tc>
          <w:tcPr>
            <w:tcW w:w="1734" w:type="dxa"/>
          </w:tcPr>
          <w:p w14:paraId="558887C8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2090211.365057</w:t>
            </w:r>
          </w:p>
        </w:tc>
        <w:tc>
          <w:tcPr>
            <w:tcW w:w="1350" w:type="dxa"/>
          </w:tcPr>
          <w:p w14:paraId="71CDD507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0.05555</w:t>
            </w:r>
          </w:p>
        </w:tc>
        <w:tc>
          <w:tcPr>
            <w:tcW w:w="1619" w:type="dxa"/>
          </w:tcPr>
          <w:p w14:paraId="0072516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0.028177</w:t>
            </w:r>
          </w:p>
        </w:tc>
      </w:tr>
      <w:tr w:rsidR="00CB7D38" w:rsidRPr="008C4E26" w14:paraId="22072B86" w14:textId="77777777" w:rsidTr="00CB7D38">
        <w:tc>
          <w:tcPr>
            <w:tcW w:w="1500" w:type="dxa"/>
            <w:vAlign w:val="bottom"/>
          </w:tcPr>
          <w:p w14:paraId="733E4009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n=1000</w:t>
            </w:r>
          </w:p>
        </w:tc>
        <w:tc>
          <w:tcPr>
            <w:tcW w:w="1620" w:type="dxa"/>
            <w:vAlign w:val="bottom"/>
          </w:tcPr>
          <w:p w14:paraId="362BA10A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22" w:type="dxa"/>
            <w:vAlign w:val="bottom"/>
          </w:tcPr>
          <w:p w14:paraId="42CDDB91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734" w:type="dxa"/>
            <w:vAlign w:val="bottom"/>
          </w:tcPr>
          <w:p w14:paraId="6E6D28D5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350" w:type="dxa"/>
            <w:vAlign w:val="bottom"/>
          </w:tcPr>
          <w:p w14:paraId="6CC46771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619" w:type="dxa"/>
            <w:vAlign w:val="bottom"/>
          </w:tcPr>
          <w:p w14:paraId="45C141D4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6A06746E" w14:textId="77777777" w:rsidTr="00CB7D38">
        <w:tc>
          <w:tcPr>
            <w:tcW w:w="1500" w:type="dxa"/>
            <w:vAlign w:val="center"/>
          </w:tcPr>
          <w:p w14:paraId="081D6E6D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620" w:type="dxa"/>
          </w:tcPr>
          <w:p w14:paraId="6C220EA8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-0.4</w:t>
            </w:r>
          </w:p>
        </w:tc>
        <w:tc>
          <w:tcPr>
            <w:tcW w:w="1522" w:type="dxa"/>
          </w:tcPr>
          <w:p w14:paraId="719932AC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734" w:type="dxa"/>
          </w:tcPr>
          <w:p w14:paraId="1D39E33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-198.59</w:t>
            </w:r>
          </w:p>
        </w:tc>
        <w:tc>
          <w:tcPr>
            <w:tcW w:w="1350" w:type="dxa"/>
          </w:tcPr>
          <w:p w14:paraId="50CDF8F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</w:t>
            </w:r>
          </w:p>
        </w:tc>
        <w:tc>
          <w:tcPr>
            <w:tcW w:w="1619" w:type="dxa"/>
          </w:tcPr>
          <w:p w14:paraId="08D4E29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</w:tr>
      <w:tr w:rsidR="00CB7D38" w:rsidRPr="008C4E26" w14:paraId="251F4A65" w14:textId="77777777" w:rsidTr="00CB7D38">
        <w:tc>
          <w:tcPr>
            <w:tcW w:w="1500" w:type="dxa"/>
            <w:vAlign w:val="center"/>
          </w:tcPr>
          <w:p w14:paraId="14AD802C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620" w:type="dxa"/>
          </w:tcPr>
          <w:p w14:paraId="5F1AD42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520.951391</w:t>
            </w:r>
          </w:p>
        </w:tc>
        <w:tc>
          <w:tcPr>
            <w:tcW w:w="1522" w:type="dxa"/>
          </w:tcPr>
          <w:p w14:paraId="2349B08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0.002476</w:t>
            </w:r>
          </w:p>
        </w:tc>
        <w:tc>
          <w:tcPr>
            <w:tcW w:w="1734" w:type="dxa"/>
          </w:tcPr>
          <w:p w14:paraId="5D0665D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128259873.764481</w:t>
            </w:r>
          </w:p>
        </w:tc>
        <w:tc>
          <w:tcPr>
            <w:tcW w:w="1350" w:type="dxa"/>
          </w:tcPr>
          <w:p w14:paraId="597DBC6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0.004587</w:t>
            </w:r>
          </w:p>
        </w:tc>
        <w:tc>
          <w:tcPr>
            <w:tcW w:w="1619" w:type="dxa"/>
          </w:tcPr>
          <w:p w14:paraId="47B27AD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0.002515</w:t>
            </w:r>
          </w:p>
        </w:tc>
      </w:tr>
    </w:tbl>
    <w:p w14:paraId="3C75D8B0" w14:textId="77777777" w:rsidR="00CB7D38" w:rsidRPr="008C4E26" w:rsidRDefault="00CB7D38" w:rsidP="00CB7D38"/>
    <w:p w14:paraId="1006A32B" w14:textId="3AB93706" w:rsidR="00CB7D38" w:rsidRPr="008C4E26" w:rsidRDefault="00CB7D38" w:rsidP="00CB7D38">
      <w:pPr>
        <w:pStyle w:val="af1"/>
        <w:keepNext/>
        <w:rPr>
          <w:rFonts w:ascii="Times New Roman" w:hAnsi="Times New Roman" w:cs="Times New Roman"/>
          <w:sz w:val="22"/>
          <w:szCs w:val="22"/>
        </w:rPr>
      </w:pPr>
      <w:bookmarkStart w:id="30" w:name="распределение_лапласа"/>
      <w:r w:rsidRPr="008C4E26">
        <w:rPr>
          <w:rFonts w:ascii="Times New Roman" w:hAnsi="Times New Roman" w:cs="Times New Roman"/>
          <w:sz w:val="22"/>
          <w:szCs w:val="22"/>
        </w:rPr>
        <w:t xml:space="preserve">Таблица </w:t>
      </w:r>
      <w:r w:rsidRPr="008C4E26">
        <w:rPr>
          <w:rFonts w:ascii="Times New Roman" w:hAnsi="Times New Roman" w:cs="Times New Roman"/>
          <w:sz w:val="22"/>
          <w:szCs w:val="22"/>
        </w:rPr>
        <w:fldChar w:fldCharType="begin"/>
      </w:r>
      <w:r w:rsidRPr="008C4E26">
        <w:rPr>
          <w:rFonts w:ascii="Times New Roman" w:hAnsi="Times New Roman" w:cs="Times New Roman"/>
          <w:sz w:val="22"/>
          <w:szCs w:val="22"/>
        </w:rPr>
        <w:instrText xml:space="preserve"> SEQ Таблица \* ARABIC </w:instrText>
      </w:r>
      <w:r w:rsidRPr="008C4E26">
        <w:rPr>
          <w:rFonts w:ascii="Times New Roman" w:hAnsi="Times New Roman" w:cs="Times New Roman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sz w:val="22"/>
          <w:szCs w:val="22"/>
        </w:rPr>
        <w:t>3</w:t>
      </w:r>
      <w:r w:rsidRPr="008C4E26">
        <w:rPr>
          <w:rFonts w:ascii="Times New Roman" w:hAnsi="Times New Roman" w:cs="Times New Roman"/>
          <w:sz w:val="22"/>
          <w:szCs w:val="22"/>
        </w:rPr>
        <w:fldChar w:fldCharType="end"/>
      </w:r>
      <w:r w:rsidRPr="008C4E26">
        <w:rPr>
          <w:rFonts w:ascii="Times New Roman" w:hAnsi="Times New Roman" w:cs="Times New Roman"/>
          <w:sz w:val="22"/>
          <w:szCs w:val="22"/>
        </w:rPr>
        <w:t xml:space="preserve"> Распределение Лапласа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CB7D38" w:rsidRPr="008C4E26" w14:paraId="50E873B9" w14:textId="77777777" w:rsidTr="00CB7D38">
        <w:tc>
          <w:tcPr>
            <w:tcW w:w="1557" w:type="dxa"/>
            <w:vAlign w:val="bottom"/>
          </w:tcPr>
          <w:bookmarkEnd w:id="30"/>
          <w:p w14:paraId="69AE6A2E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</w:t>
            </w:r>
          </w:p>
        </w:tc>
        <w:tc>
          <w:tcPr>
            <w:tcW w:w="1557" w:type="dxa"/>
            <w:vAlign w:val="bottom"/>
          </w:tcPr>
          <w:p w14:paraId="632C6470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391614F3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1F2E7636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5479B77A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5C80B68F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78B5BFE5" w14:textId="77777777" w:rsidTr="00CB7D38">
        <w:tc>
          <w:tcPr>
            <w:tcW w:w="1557" w:type="dxa"/>
            <w:vAlign w:val="center"/>
          </w:tcPr>
          <w:p w14:paraId="00AC7001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72518A2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7" w:type="dxa"/>
          </w:tcPr>
          <w:p w14:paraId="3D2D4E4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</w:t>
            </w:r>
          </w:p>
        </w:tc>
        <w:tc>
          <w:tcPr>
            <w:tcW w:w="1558" w:type="dxa"/>
          </w:tcPr>
          <w:p w14:paraId="0E2034C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0495D1B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029A68D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0.23</w:t>
            </w:r>
          </w:p>
        </w:tc>
      </w:tr>
      <w:tr w:rsidR="00CB7D38" w:rsidRPr="008C4E26" w14:paraId="02832D1D" w14:textId="77777777" w:rsidTr="00CB7D38">
        <w:tc>
          <w:tcPr>
            <w:tcW w:w="1557" w:type="dxa"/>
            <w:vAlign w:val="center"/>
          </w:tcPr>
          <w:p w14:paraId="6F8FBDAF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786CDF5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0.098106</w:t>
            </w:r>
          </w:p>
        </w:tc>
        <w:tc>
          <w:tcPr>
            <w:tcW w:w="1557" w:type="dxa"/>
          </w:tcPr>
          <w:p w14:paraId="03C083F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0.066493</w:t>
            </w:r>
          </w:p>
        </w:tc>
        <w:tc>
          <w:tcPr>
            <w:tcW w:w="1558" w:type="dxa"/>
          </w:tcPr>
          <w:p w14:paraId="0B945F19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0.405711</w:t>
            </w:r>
          </w:p>
        </w:tc>
        <w:tc>
          <w:tcPr>
            <w:tcW w:w="1558" w:type="dxa"/>
          </w:tcPr>
          <w:p w14:paraId="561101E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0.085741</w:t>
            </w:r>
          </w:p>
        </w:tc>
        <w:tc>
          <w:tcPr>
            <w:tcW w:w="1558" w:type="dxa"/>
          </w:tcPr>
          <w:p w14:paraId="65838B48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0.078464</w:t>
            </w:r>
          </w:p>
        </w:tc>
      </w:tr>
      <w:tr w:rsidR="00CB7D38" w:rsidRPr="008C4E26" w14:paraId="6BC60B97" w14:textId="77777777" w:rsidTr="00CB7D38">
        <w:tc>
          <w:tcPr>
            <w:tcW w:w="1557" w:type="dxa"/>
            <w:vAlign w:val="bottom"/>
          </w:tcPr>
          <w:p w14:paraId="7D6670D9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</w:t>
            </w:r>
          </w:p>
        </w:tc>
        <w:tc>
          <w:tcPr>
            <w:tcW w:w="1557" w:type="dxa"/>
            <w:vAlign w:val="bottom"/>
          </w:tcPr>
          <w:p w14:paraId="5E042154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5F7F8508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3A1F64DD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616D4DC5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394D7674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48BF9893" w14:textId="77777777" w:rsidTr="00CB7D38">
        <w:tc>
          <w:tcPr>
            <w:tcW w:w="1557" w:type="dxa"/>
            <w:vAlign w:val="center"/>
          </w:tcPr>
          <w:p w14:paraId="27B79CB0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4A02D717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7" w:type="dxa"/>
          </w:tcPr>
          <w:p w14:paraId="6A026E4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7A4ECE8C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</w:t>
            </w:r>
          </w:p>
        </w:tc>
        <w:tc>
          <w:tcPr>
            <w:tcW w:w="1558" w:type="dxa"/>
          </w:tcPr>
          <w:p w14:paraId="3C56C8B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686012D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0.02</w:t>
            </w:r>
          </w:p>
        </w:tc>
      </w:tr>
      <w:tr w:rsidR="00CB7D38" w:rsidRPr="008C4E26" w14:paraId="7C0640B7" w14:textId="77777777" w:rsidTr="00CB7D38">
        <w:tc>
          <w:tcPr>
            <w:tcW w:w="1557" w:type="dxa"/>
            <w:vAlign w:val="center"/>
          </w:tcPr>
          <w:p w14:paraId="794D0A67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1B950AC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0.010295</w:t>
            </w:r>
          </w:p>
        </w:tc>
        <w:tc>
          <w:tcPr>
            <w:tcW w:w="1557" w:type="dxa"/>
          </w:tcPr>
          <w:p w14:paraId="3FCC3E3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0.005968</w:t>
            </w:r>
          </w:p>
        </w:tc>
        <w:tc>
          <w:tcPr>
            <w:tcW w:w="1558" w:type="dxa"/>
          </w:tcPr>
          <w:p w14:paraId="197B21A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0.419241</w:t>
            </w:r>
          </w:p>
        </w:tc>
        <w:tc>
          <w:tcPr>
            <w:tcW w:w="1558" w:type="dxa"/>
          </w:tcPr>
          <w:p w14:paraId="23C74942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0.010031</w:t>
            </w:r>
          </w:p>
        </w:tc>
        <w:tc>
          <w:tcPr>
            <w:tcW w:w="1558" w:type="dxa"/>
          </w:tcPr>
          <w:p w14:paraId="2F521BE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0.006175</w:t>
            </w:r>
          </w:p>
        </w:tc>
      </w:tr>
      <w:tr w:rsidR="00CB7D38" w:rsidRPr="008C4E26" w14:paraId="4F46C69B" w14:textId="77777777" w:rsidTr="00CB7D38">
        <w:tc>
          <w:tcPr>
            <w:tcW w:w="1557" w:type="dxa"/>
            <w:vAlign w:val="bottom"/>
          </w:tcPr>
          <w:p w14:paraId="16EDA2B8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n=1000</w:t>
            </w:r>
          </w:p>
        </w:tc>
        <w:tc>
          <w:tcPr>
            <w:tcW w:w="1557" w:type="dxa"/>
            <w:vAlign w:val="bottom"/>
          </w:tcPr>
          <w:p w14:paraId="35883899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45F0118F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25DE7BD5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63416EE5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60484332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0D147233" w14:textId="77777777" w:rsidTr="00CB7D38">
        <w:tc>
          <w:tcPr>
            <w:tcW w:w="1557" w:type="dxa"/>
            <w:vAlign w:val="center"/>
          </w:tcPr>
          <w:p w14:paraId="693E024C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0AEAFD39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7" w:type="dxa"/>
          </w:tcPr>
          <w:p w14:paraId="74011E7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69FB96B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0.02</w:t>
            </w:r>
          </w:p>
        </w:tc>
        <w:tc>
          <w:tcPr>
            <w:tcW w:w="1558" w:type="dxa"/>
          </w:tcPr>
          <w:p w14:paraId="73D3089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01FE1FB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</w:tr>
      <w:tr w:rsidR="00CB7D38" w:rsidRPr="008C4E26" w14:paraId="6CE01B38" w14:textId="77777777" w:rsidTr="00CB7D38">
        <w:tc>
          <w:tcPr>
            <w:tcW w:w="1557" w:type="dxa"/>
            <w:vAlign w:val="center"/>
          </w:tcPr>
          <w:p w14:paraId="646DCE84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6398936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0.00102</w:t>
            </w:r>
          </w:p>
        </w:tc>
        <w:tc>
          <w:tcPr>
            <w:tcW w:w="1557" w:type="dxa"/>
          </w:tcPr>
          <w:p w14:paraId="6F5CCCA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0.000534</w:t>
            </w:r>
          </w:p>
        </w:tc>
        <w:tc>
          <w:tcPr>
            <w:tcW w:w="1558" w:type="dxa"/>
          </w:tcPr>
          <w:p w14:paraId="56253AB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0.404961</w:t>
            </w:r>
          </w:p>
        </w:tc>
        <w:tc>
          <w:tcPr>
            <w:tcW w:w="1558" w:type="dxa"/>
          </w:tcPr>
          <w:p w14:paraId="6D4AD3C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0.00103</w:t>
            </w:r>
          </w:p>
        </w:tc>
        <w:tc>
          <w:tcPr>
            <w:tcW w:w="1558" w:type="dxa"/>
          </w:tcPr>
          <w:p w14:paraId="6AAC3E5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0.000639</w:t>
            </w:r>
          </w:p>
        </w:tc>
      </w:tr>
    </w:tbl>
    <w:p w14:paraId="6C81131A" w14:textId="77777777" w:rsidR="00CB7D38" w:rsidRPr="008C4E26" w:rsidRDefault="00CB7D38" w:rsidP="00CB7D38"/>
    <w:p w14:paraId="2EC6ABAE" w14:textId="16615577" w:rsidR="00CB7D38" w:rsidRPr="008C4E26" w:rsidRDefault="00CB7D38" w:rsidP="00CB7D38">
      <w:pPr>
        <w:pStyle w:val="af1"/>
        <w:keepNext/>
        <w:rPr>
          <w:rFonts w:ascii="Times New Roman" w:hAnsi="Times New Roman" w:cs="Times New Roman"/>
          <w:sz w:val="22"/>
          <w:szCs w:val="22"/>
        </w:rPr>
      </w:pPr>
      <w:bookmarkStart w:id="31" w:name="распределение_пуассона"/>
      <w:r w:rsidRPr="008C4E26">
        <w:rPr>
          <w:rFonts w:ascii="Times New Roman" w:hAnsi="Times New Roman" w:cs="Times New Roman"/>
          <w:sz w:val="22"/>
          <w:szCs w:val="22"/>
        </w:rPr>
        <w:t xml:space="preserve">Таблица </w:t>
      </w:r>
      <w:r w:rsidRPr="008C4E26">
        <w:rPr>
          <w:rFonts w:ascii="Times New Roman" w:hAnsi="Times New Roman" w:cs="Times New Roman"/>
          <w:sz w:val="22"/>
          <w:szCs w:val="22"/>
        </w:rPr>
        <w:fldChar w:fldCharType="begin"/>
      </w:r>
      <w:r w:rsidRPr="008C4E26">
        <w:rPr>
          <w:rFonts w:ascii="Times New Roman" w:hAnsi="Times New Roman" w:cs="Times New Roman"/>
          <w:sz w:val="22"/>
          <w:szCs w:val="22"/>
        </w:rPr>
        <w:instrText xml:space="preserve"> SEQ Таблица \* ARABIC </w:instrText>
      </w:r>
      <w:r w:rsidRPr="008C4E26">
        <w:rPr>
          <w:rFonts w:ascii="Times New Roman" w:hAnsi="Times New Roman" w:cs="Times New Roman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sz w:val="22"/>
          <w:szCs w:val="22"/>
        </w:rPr>
        <w:t>4</w:t>
      </w:r>
      <w:r w:rsidRPr="008C4E26">
        <w:rPr>
          <w:rFonts w:ascii="Times New Roman" w:hAnsi="Times New Roman" w:cs="Times New Roman"/>
          <w:sz w:val="22"/>
          <w:szCs w:val="22"/>
        </w:rPr>
        <w:fldChar w:fldCharType="end"/>
      </w:r>
      <w:r w:rsidRPr="008C4E26">
        <w:rPr>
          <w:rFonts w:ascii="Times New Roman" w:hAnsi="Times New Roman" w:cs="Times New Roman"/>
          <w:sz w:val="22"/>
          <w:szCs w:val="22"/>
        </w:rPr>
        <w:t xml:space="preserve"> Распределение Пуассона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CB7D38" w:rsidRPr="008C4E26" w14:paraId="6A89BB29" w14:textId="77777777" w:rsidTr="00CB7D38">
        <w:tc>
          <w:tcPr>
            <w:tcW w:w="1557" w:type="dxa"/>
            <w:vAlign w:val="bottom"/>
          </w:tcPr>
          <w:bookmarkEnd w:id="31"/>
          <w:p w14:paraId="16B506F5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</w:t>
            </w:r>
          </w:p>
        </w:tc>
        <w:tc>
          <w:tcPr>
            <w:tcW w:w="1557" w:type="dxa"/>
            <w:vAlign w:val="bottom"/>
          </w:tcPr>
          <w:p w14:paraId="39D8A930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47DF7B84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63925210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7F632B37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1A7DE368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5C67620C" w14:textId="77777777" w:rsidTr="00CB7D38">
        <w:tc>
          <w:tcPr>
            <w:tcW w:w="1557" w:type="dxa"/>
            <w:vAlign w:val="center"/>
          </w:tcPr>
          <w:p w14:paraId="40DDFE71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1F771A22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9.98</w:t>
            </w:r>
          </w:p>
        </w:tc>
        <w:tc>
          <w:tcPr>
            <w:tcW w:w="1557" w:type="dxa"/>
          </w:tcPr>
          <w:p w14:paraId="37323F1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9.82</w:t>
            </w:r>
          </w:p>
        </w:tc>
        <w:tc>
          <w:tcPr>
            <w:tcW w:w="1558" w:type="dxa"/>
          </w:tcPr>
          <w:p w14:paraId="1DAB9D7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10.29</w:t>
            </w:r>
          </w:p>
        </w:tc>
        <w:tc>
          <w:tcPr>
            <w:tcW w:w="1558" w:type="dxa"/>
          </w:tcPr>
          <w:p w14:paraId="5BC5A478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9.89</w:t>
            </w:r>
          </w:p>
        </w:tc>
        <w:tc>
          <w:tcPr>
            <w:tcW w:w="1558" w:type="dxa"/>
          </w:tcPr>
          <w:p w14:paraId="4843643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10.74</w:t>
            </w:r>
          </w:p>
        </w:tc>
      </w:tr>
      <w:tr w:rsidR="00CB7D38" w:rsidRPr="008C4E26" w14:paraId="3095E563" w14:textId="77777777" w:rsidTr="00CB7D38">
        <w:tc>
          <w:tcPr>
            <w:tcW w:w="1557" w:type="dxa"/>
            <w:vAlign w:val="center"/>
          </w:tcPr>
          <w:p w14:paraId="052953AF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1D7C149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0.939362</w:t>
            </w:r>
          </w:p>
        </w:tc>
        <w:tc>
          <w:tcPr>
            <w:tcW w:w="1557" w:type="dxa"/>
          </w:tcPr>
          <w:p w14:paraId="3C2E277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1.378308</w:t>
            </w:r>
          </w:p>
        </w:tc>
        <w:tc>
          <w:tcPr>
            <w:tcW w:w="1558" w:type="dxa"/>
          </w:tcPr>
          <w:p w14:paraId="51ADC951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1.653056</w:t>
            </w:r>
          </w:p>
        </w:tc>
        <w:tc>
          <w:tcPr>
            <w:tcW w:w="1558" w:type="dxa"/>
          </w:tcPr>
          <w:p w14:paraId="1310F947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1.114103</w:t>
            </w:r>
          </w:p>
        </w:tc>
        <w:tc>
          <w:tcPr>
            <w:tcW w:w="1558" w:type="dxa"/>
          </w:tcPr>
          <w:p w14:paraId="0D37CBE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1.202277</w:t>
            </w:r>
          </w:p>
        </w:tc>
      </w:tr>
      <w:tr w:rsidR="00CB7D38" w:rsidRPr="008C4E26" w14:paraId="3044E5DB" w14:textId="77777777" w:rsidTr="00CB7D38">
        <w:tc>
          <w:tcPr>
            <w:tcW w:w="1557" w:type="dxa"/>
            <w:vAlign w:val="bottom"/>
          </w:tcPr>
          <w:p w14:paraId="018DCE9A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</w:t>
            </w:r>
          </w:p>
        </w:tc>
        <w:tc>
          <w:tcPr>
            <w:tcW w:w="1557" w:type="dxa"/>
            <w:vAlign w:val="bottom"/>
          </w:tcPr>
          <w:p w14:paraId="383B8FEF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600DA12F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05ED79D2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0267166E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47D422B9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7ABFEA30" w14:textId="77777777" w:rsidTr="00CB7D38">
        <w:tc>
          <w:tcPr>
            <w:tcW w:w="1557" w:type="dxa"/>
            <w:vAlign w:val="center"/>
          </w:tcPr>
          <w:p w14:paraId="5E32DA73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5FF34A1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10.01</w:t>
            </w:r>
          </w:p>
        </w:tc>
        <w:tc>
          <w:tcPr>
            <w:tcW w:w="1557" w:type="dxa"/>
          </w:tcPr>
          <w:p w14:paraId="136E25C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9.85</w:t>
            </w:r>
          </w:p>
        </w:tc>
        <w:tc>
          <w:tcPr>
            <w:tcW w:w="1558" w:type="dxa"/>
          </w:tcPr>
          <w:p w14:paraId="03AD145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11</w:t>
            </w:r>
          </w:p>
        </w:tc>
        <w:tc>
          <w:tcPr>
            <w:tcW w:w="1558" w:type="dxa"/>
          </w:tcPr>
          <w:p w14:paraId="21F16861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9.91</w:t>
            </w:r>
          </w:p>
        </w:tc>
        <w:tc>
          <w:tcPr>
            <w:tcW w:w="1558" w:type="dxa"/>
          </w:tcPr>
          <w:p w14:paraId="453E1BD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9.95</w:t>
            </w:r>
          </w:p>
        </w:tc>
      </w:tr>
      <w:tr w:rsidR="00CB7D38" w:rsidRPr="008C4E26" w14:paraId="139308DC" w14:textId="77777777" w:rsidTr="00CB7D38">
        <w:tc>
          <w:tcPr>
            <w:tcW w:w="1557" w:type="dxa"/>
            <w:vAlign w:val="center"/>
          </w:tcPr>
          <w:p w14:paraId="2F882BC6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160419F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0.098454</w:t>
            </w:r>
          </w:p>
        </w:tc>
        <w:tc>
          <w:tcPr>
            <w:tcW w:w="1557" w:type="dxa"/>
          </w:tcPr>
          <w:p w14:paraId="36657DD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0.202596</w:t>
            </w:r>
          </w:p>
        </w:tc>
        <w:tc>
          <w:tcPr>
            <w:tcW w:w="1558" w:type="dxa"/>
          </w:tcPr>
          <w:p w14:paraId="6E9A4C4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0.987738</w:t>
            </w:r>
          </w:p>
        </w:tc>
        <w:tc>
          <w:tcPr>
            <w:tcW w:w="1558" w:type="dxa"/>
          </w:tcPr>
          <w:p w14:paraId="306DBE4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0.156002</w:t>
            </w:r>
          </w:p>
        </w:tc>
        <w:tc>
          <w:tcPr>
            <w:tcW w:w="1558" w:type="dxa"/>
          </w:tcPr>
          <w:p w14:paraId="7D28716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0.121359</w:t>
            </w:r>
          </w:p>
        </w:tc>
      </w:tr>
      <w:tr w:rsidR="00CB7D38" w:rsidRPr="008C4E26" w14:paraId="338D59B7" w14:textId="77777777" w:rsidTr="00CB7D38">
        <w:tc>
          <w:tcPr>
            <w:tcW w:w="1557" w:type="dxa"/>
            <w:vAlign w:val="bottom"/>
          </w:tcPr>
          <w:p w14:paraId="0AC79965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n=1000</w:t>
            </w:r>
          </w:p>
        </w:tc>
        <w:tc>
          <w:tcPr>
            <w:tcW w:w="1557" w:type="dxa"/>
            <w:vAlign w:val="bottom"/>
          </w:tcPr>
          <w:p w14:paraId="26547762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1174AD37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4425DCD0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7B94FC7D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1DA73AF4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2211ABEB" w14:textId="77777777" w:rsidTr="00CB7D38">
        <w:tc>
          <w:tcPr>
            <w:tcW w:w="1557" w:type="dxa"/>
            <w:vAlign w:val="center"/>
          </w:tcPr>
          <w:p w14:paraId="50B7885D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2BF72B2F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10</w:t>
            </w:r>
          </w:p>
        </w:tc>
        <w:tc>
          <w:tcPr>
            <w:tcW w:w="1557" w:type="dxa"/>
          </w:tcPr>
          <w:p w14:paraId="444063E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10</w:t>
            </w:r>
          </w:p>
        </w:tc>
        <w:tc>
          <w:tcPr>
            <w:tcW w:w="1558" w:type="dxa"/>
          </w:tcPr>
          <w:p w14:paraId="754610E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11.66</w:t>
            </w:r>
          </w:p>
        </w:tc>
        <w:tc>
          <w:tcPr>
            <w:tcW w:w="1558" w:type="dxa"/>
          </w:tcPr>
          <w:p w14:paraId="1C03424A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9.99</w:t>
            </w:r>
          </w:p>
        </w:tc>
        <w:tc>
          <w:tcPr>
            <w:tcW w:w="1558" w:type="dxa"/>
          </w:tcPr>
          <w:p w14:paraId="4412D8B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9.87</w:t>
            </w:r>
          </w:p>
        </w:tc>
      </w:tr>
      <w:tr w:rsidR="00CB7D38" w:rsidRPr="008C4E26" w14:paraId="61825B7E" w14:textId="77777777" w:rsidTr="00CB7D38">
        <w:tc>
          <w:tcPr>
            <w:tcW w:w="1557" w:type="dxa"/>
            <w:vAlign w:val="center"/>
          </w:tcPr>
          <w:p w14:paraId="1AFD275F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7CDC288C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0.010283</w:t>
            </w:r>
          </w:p>
        </w:tc>
        <w:tc>
          <w:tcPr>
            <w:tcW w:w="1557" w:type="dxa"/>
          </w:tcPr>
          <w:p w14:paraId="250C762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0.002991</w:t>
            </w:r>
          </w:p>
        </w:tc>
        <w:tc>
          <w:tcPr>
            <w:tcW w:w="1558" w:type="dxa"/>
          </w:tcPr>
          <w:p w14:paraId="6A1E64C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0.689351</w:t>
            </w:r>
          </w:p>
        </w:tc>
        <w:tc>
          <w:tcPr>
            <w:tcW w:w="1558" w:type="dxa"/>
          </w:tcPr>
          <w:p w14:paraId="2B0DFF1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0.004562</w:t>
            </w:r>
          </w:p>
        </w:tc>
        <w:tc>
          <w:tcPr>
            <w:tcW w:w="1558" w:type="dxa"/>
          </w:tcPr>
          <w:p w14:paraId="5300D1E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0.010918</w:t>
            </w:r>
          </w:p>
        </w:tc>
      </w:tr>
    </w:tbl>
    <w:p w14:paraId="60FCEE47" w14:textId="77777777" w:rsidR="00CB7D38" w:rsidRPr="008C4E26" w:rsidRDefault="00CB7D38" w:rsidP="00CB7D38">
      <w:pPr>
        <w:rPr>
          <w:rFonts w:ascii="Times New Roman" w:hAnsi="Times New Roman" w:cs="Times New Roman"/>
        </w:rPr>
      </w:pPr>
    </w:p>
    <w:p w14:paraId="624DFD25" w14:textId="1A805634" w:rsidR="00CB7D38" w:rsidRPr="008C4E26" w:rsidRDefault="00CB7D38" w:rsidP="00CB7D38">
      <w:pPr>
        <w:pStyle w:val="af1"/>
        <w:keepNext/>
        <w:rPr>
          <w:rFonts w:ascii="Times New Roman" w:hAnsi="Times New Roman" w:cs="Times New Roman"/>
          <w:sz w:val="22"/>
          <w:szCs w:val="22"/>
        </w:rPr>
      </w:pPr>
      <w:bookmarkStart w:id="32" w:name="равномерное_распределение"/>
      <w:r w:rsidRPr="008C4E26">
        <w:rPr>
          <w:rFonts w:ascii="Times New Roman" w:hAnsi="Times New Roman" w:cs="Times New Roman"/>
          <w:sz w:val="22"/>
          <w:szCs w:val="22"/>
        </w:rPr>
        <w:lastRenderedPageBreak/>
        <w:t xml:space="preserve">Таблица </w:t>
      </w:r>
      <w:r w:rsidRPr="008C4E26">
        <w:rPr>
          <w:rFonts w:ascii="Times New Roman" w:hAnsi="Times New Roman" w:cs="Times New Roman"/>
          <w:sz w:val="22"/>
          <w:szCs w:val="22"/>
        </w:rPr>
        <w:fldChar w:fldCharType="begin"/>
      </w:r>
      <w:r w:rsidRPr="008C4E26">
        <w:rPr>
          <w:rFonts w:ascii="Times New Roman" w:hAnsi="Times New Roman" w:cs="Times New Roman"/>
          <w:sz w:val="22"/>
          <w:szCs w:val="22"/>
        </w:rPr>
        <w:instrText xml:space="preserve"> SEQ Таблица \* ARABIC </w:instrText>
      </w:r>
      <w:r w:rsidRPr="008C4E26">
        <w:rPr>
          <w:rFonts w:ascii="Times New Roman" w:hAnsi="Times New Roman" w:cs="Times New Roman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sz w:val="22"/>
          <w:szCs w:val="22"/>
        </w:rPr>
        <w:t>5</w:t>
      </w:r>
      <w:r w:rsidRPr="008C4E26">
        <w:rPr>
          <w:rFonts w:ascii="Times New Roman" w:hAnsi="Times New Roman" w:cs="Times New Roman"/>
          <w:sz w:val="22"/>
          <w:szCs w:val="22"/>
        </w:rPr>
        <w:fldChar w:fldCharType="end"/>
      </w:r>
      <w:r w:rsidRPr="008C4E26">
        <w:rPr>
          <w:rFonts w:ascii="Times New Roman" w:hAnsi="Times New Roman" w:cs="Times New Roman"/>
          <w:sz w:val="22"/>
          <w:szCs w:val="22"/>
        </w:rPr>
        <w:t xml:space="preserve"> Равномерное распределение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CB7D38" w:rsidRPr="008C4E26" w14:paraId="784DD0CC" w14:textId="77777777" w:rsidTr="00CB7D38">
        <w:tc>
          <w:tcPr>
            <w:tcW w:w="1557" w:type="dxa"/>
            <w:vAlign w:val="bottom"/>
          </w:tcPr>
          <w:bookmarkEnd w:id="32"/>
          <w:p w14:paraId="64F56F19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</w:t>
            </w:r>
          </w:p>
        </w:tc>
        <w:tc>
          <w:tcPr>
            <w:tcW w:w="1557" w:type="dxa"/>
            <w:vAlign w:val="bottom"/>
          </w:tcPr>
          <w:p w14:paraId="36B3F92F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316B5784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7E093BD1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4348AB19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55D8C6C1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6BD18ECC" w14:textId="77777777" w:rsidTr="00CB7D38">
        <w:tc>
          <w:tcPr>
            <w:tcW w:w="1557" w:type="dxa"/>
            <w:vAlign w:val="center"/>
          </w:tcPr>
          <w:p w14:paraId="5C501785" w14:textId="77777777" w:rsidR="00CB7D38" w:rsidRPr="008C4E26" w:rsidRDefault="00CB7D38" w:rsidP="00CB7D38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07A33B7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-0.03</w:t>
            </w:r>
          </w:p>
        </w:tc>
        <w:tc>
          <w:tcPr>
            <w:tcW w:w="1557" w:type="dxa"/>
          </w:tcPr>
          <w:p w14:paraId="1C2BDD4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-0.03</w:t>
            </w:r>
          </w:p>
        </w:tc>
        <w:tc>
          <w:tcPr>
            <w:tcW w:w="1558" w:type="dxa"/>
          </w:tcPr>
          <w:p w14:paraId="59D5B3D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-0.01</w:t>
            </w:r>
          </w:p>
        </w:tc>
        <w:tc>
          <w:tcPr>
            <w:tcW w:w="1558" w:type="dxa"/>
          </w:tcPr>
          <w:p w14:paraId="7661AD13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-0.03</w:t>
            </w:r>
          </w:p>
        </w:tc>
        <w:tc>
          <w:tcPr>
            <w:tcW w:w="1558" w:type="dxa"/>
          </w:tcPr>
          <w:p w14:paraId="1C39ADE9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0.29</w:t>
            </w:r>
          </w:p>
        </w:tc>
      </w:tr>
      <w:tr w:rsidR="00CB7D38" w:rsidRPr="008C4E26" w14:paraId="14877D77" w14:textId="77777777" w:rsidTr="00CB7D38">
        <w:tc>
          <w:tcPr>
            <w:tcW w:w="1557" w:type="dxa"/>
            <w:vAlign w:val="center"/>
          </w:tcPr>
          <w:p w14:paraId="61600911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3C48ACD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0.09994</w:t>
            </w:r>
          </w:p>
        </w:tc>
        <w:tc>
          <w:tcPr>
            <w:tcW w:w="1557" w:type="dxa"/>
          </w:tcPr>
          <w:p w14:paraId="4B1A8705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0.228635</w:t>
            </w:r>
          </w:p>
        </w:tc>
        <w:tc>
          <w:tcPr>
            <w:tcW w:w="1558" w:type="dxa"/>
          </w:tcPr>
          <w:p w14:paraId="53BAB46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0.048268</w:t>
            </w:r>
          </w:p>
        </w:tc>
        <w:tc>
          <w:tcPr>
            <w:tcW w:w="1558" w:type="dxa"/>
          </w:tcPr>
          <w:p w14:paraId="3CA7378C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0.138834</w:t>
            </w:r>
          </w:p>
        </w:tc>
        <w:tc>
          <w:tcPr>
            <w:tcW w:w="1558" w:type="dxa"/>
          </w:tcPr>
          <w:p w14:paraId="760AB9D1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0.156282</w:t>
            </w:r>
          </w:p>
        </w:tc>
      </w:tr>
      <w:tr w:rsidR="00CB7D38" w:rsidRPr="008C4E26" w14:paraId="5884CF57" w14:textId="77777777" w:rsidTr="00CB7D38">
        <w:tc>
          <w:tcPr>
            <w:tcW w:w="1557" w:type="dxa"/>
            <w:vAlign w:val="bottom"/>
          </w:tcPr>
          <w:p w14:paraId="2CE4FF7F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</w:t>
            </w:r>
          </w:p>
        </w:tc>
        <w:tc>
          <w:tcPr>
            <w:tcW w:w="1557" w:type="dxa"/>
            <w:vAlign w:val="bottom"/>
          </w:tcPr>
          <w:p w14:paraId="682A66A1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3DB010DF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26840172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3138425D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5656BC5B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1DB89108" w14:textId="77777777" w:rsidTr="00CB7D38">
        <w:tc>
          <w:tcPr>
            <w:tcW w:w="1557" w:type="dxa"/>
            <w:vAlign w:val="center"/>
          </w:tcPr>
          <w:p w14:paraId="7A13261A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4BA9AA0E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7" w:type="dxa"/>
          </w:tcPr>
          <w:p w14:paraId="46EDC99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2B5C161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06C7BDC8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37C86432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0.04</w:t>
            </w:r>
          </w:p>
        </w:tc>
      </w:tr>
      <w:tr w:rsidR="00CB7D38" w:rsidRPr="008C4E26" w14:paraId="62A52BE9" w14:textId="77777777" w:rsidTr="00CB7D38">
        <w:tc>
          <w:tcPr>
            <w:tcW w:w="1557" w:type="dxa"/>
            <w:vAlign w:val="center"/>
          </w:tcPr>
          <w:p w14:paraId="4CA0A298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498A6E05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0.009809</w:t>
            </w:r>
          </w:p>
        </w:tc>
        <w:tc>
          <w:tcPr>
            <w:tcW w:w="1557" w:type="dxa"/>
          </w:tcPr>
          <w:p w14:paraId="5EAB969F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0.028060</w:t>
            </w:r>
          </w:p>
        </w:tc>
        <w:tc>
          <w:tcPr>
            <w:tcW w:w="1558" w:type="dxa"/>
          </w:tcPr>
          <w:p w14:paraId="77BE45AC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0.000538</w:t>
            </w:r>
          </w:p>
        </w:tc>
        <w:tc>
          <w:tcPr>
            <w:tcW w:w="1558" w:type="dxa"/>
          </w:tcPr>
          <w:p w14:paraId="5983D79C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0.014772</w:t>
            </w:r>
          </w:p>
        </w:tc>
        <w:tc>
          <w:tcPr>
            <w:tcW w:w="1558" w:type="dxa"/>
          </w:tcPr>
          <w:p w14:paraId="31F36CE4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0.019582</w:t>
            </w:r>
          </w:p>
        </w:tc>
      </w:tr>
      <w:tr w:rsidR="00CB7D38" w:rsidRPr="008C4E26" w14:paraId="7100049A" w14:textId="77777777" w:rsidTr="00CB7D38">
        <w:tc>
          <w:tcPr>
            <w:tcW w:w="1557" w:type="dxa"/>
            <w:vAlign w:val="bottom"/>
          </w:tcPr>
          <w:p w14:paraId="7592759D" w14:textId="77777777" w:rsidR="00CB7D38" w:rsidRPr="008C4E26" w:rsidRDefault="00CB7D38" w:rsidP="00CB7D38">
            <w:r w:rsidRPr="008C4E26">
              <w:rPr>
                <w:rFonts w:ascii="Segoe UI" w:hAnsi="Segoe UI" w:cs="Segoe UI"/>
                <w:sz w:val="21"/>
                <w:szCs w:val="21"/>
              </w:rPr>
              <w:t>n=1000</w:t>
            </w:r>
          </w:p>
        </w:tc>
        <w:tc>
          <w:tcPr>
            <w:tcW w:w="1557" w:type="dxa"/>
            <w:vAlign w:val="bottom"/>
          </w:tcPr>
          <w:p w14:paraId="0EB6FE6D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avrg</m:t>
                </m:r>
              </m:oMath>
            </m:oMathPara>
          </w:p>
        </w:tc>
        <w:tc>
          <w:tcPr>
            <w:tcW w:w="1557" w:type="dxa"/>
            <w:vAlign w:val="bottom"/>
          </w:tcPr>
          <w:p w14:paraId="1D4B4EC7" w14:textId="77777777" w:rsidR="00CB7D38" w:rsidRPr="008C4E26" w:rsidRDefault="00CB7D38" w:rsidP="00CB7D38"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med x</m:t>
                </m:r>
              </m:oMath>
            </m:oMathPara>
          </w:p>
        </w:tc>
        <w:tc>
          <w:tcPr>
            <w:tcW w:w="1558" w:type="dxa"/>
            <w:vAlign w:val="bottom"/>
          </w:tcPr>
          <w:p w14:paraId="6D19DE17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146A023B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bottom"/>
          </w:tcPr>
          <w:p w14:paraId="41E45E3C" w14:textId="77777777" w:rsidR="00CB7D38" w:rsidRPr="008C4E26" w:rsidRDefault="00CB7D38" w:rsidP="00CB7D38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tr</m:t>
                    </m:r>
                  </m:sub>
                </m:sSub>
              </m:oMath>
            </m:oMathPara>
          </w:p>
        </w:tc>
      </w:tr>
      <w:tr w:rsidR="00CB7D38" w:rsidRPr="008C4E26" w14:paraId="0613C76D" w14:textId="77777777" w:rsidTr="00CB7D38">
        <w:tc>
          <w:tcPr>
            <w:tcW w:w="1557" w:type="dxa"/>
            <w:vAlign w:val="center"/>
          </w:tcPr>
          <w:p w14:paraId="28BD7BDC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084580C4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7" w:type="dxa"/>
          </w:tcPr>
          <w:p w14:paraId="6D698A82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</w:t>
            </w:r>
          </w:p>
        </w:tc>
        <w:tc>
          <w:tcPr>
            <w:tcW w:w="1558" w:type="dxa"/>
          </w:tcPr>
          <w:p w14:paraId="04F39CFC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-0</w:t>
            </w:r>
          </w:p>
        </w:tc>
        <w:tc>
          <w:tcPr>
            <w:tcW w:w="1558" w:type="dxa"/>
          </w:tcPr>
          <w:p w14:paraId="10DA177D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  <w:tc>
          <w:tcPr>
            <w:tcW w:w="1558" w:type="dxa"/>
          </w:tcPr>
          <w:p w14:paraId="19C3C2C5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</w:t>
            </w:r>
          </w:p>
        </w:tc>
      </w:tr>
      <w:tr w:rsidR="00CB7D38" w:rsidRPr="008C4E26" w14:paraId="653F4727" w14:textId="77777777" w:rsidTr="00CB7D38">
        <w:tc>
          <w:tcPr>
            <w:tcW w:w="1557" w:type="dxa"/>
            <w:vAlign w:val="center"/>
          </w:tcPr>
          <w:p w14:paraId="3FD65B7E" w14:textId="77777777" w:rsidR="00CB7D38" w:rsidRPr="008C4E26" w:rsidRDefault="00CB7D38" w:rsidP="00CB7D38"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557" w:type="dxa"/>
          </w:tcPr>
          <w:p w14:paraId="1D80C1C6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0.00096</w:t>
            </w:r>
          </w:p>
        </w:tc>
        <w:tc>
          <w:tcPr>
            <w:tcW w:w="1557" w:type="dxa"/>
          </w:tcPr>
          <w:p w14:paraId="6F9689F7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0.00287</w:t>
            </w:r>
          </w:p>
        </w:tc>
        <w:tc>
          <w:tcPr>
            <w:tcW w:w="1558" w:type="dxa"/>
          </w:tcPr>
          <w:p w14:paraId="7D37BC0B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0.000006</w:t>
            </w:r>
          </w:p>
        </w:tc>
        <w:tc>
          <w:tcPr>
            <w:tcW w:w="1558" w:type="dxa"/>
          </w:tcPr>
          <w:p w14:paraId="5E35E0D0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0.001504</w:t>
            </w:r>
          </w:p>
        </w:tc>
        <w:tc>
          <w:tcPr>
            <w:tcW w:w="1558" w:type="dxa"/>
          </w:tcPr>
          <w:p w14:paraId="53FE7E47" w14:textId="77777777" w:rsidR="00CB7D38" w:rsidRPr="008C4E26" w:rsidRDefault="00CB7D38" w:rsidP="00CB7D38">
            <w:r>
              <w:rPr>
                <w:rFonts w:ascii="Segoe UI" w:hAnsi="Segoe UI" w:cs="Segoe UI"/>
                <w:sz w:val="21"/>
                <w:szCs w:val="21"/>
              </w:rPr>
              <w:t>0.001887</w:t>
            </w:r>
          </w:p>
        </w:tc>
      </w:tr>
    </w:tbl>
    <w:p w14:paraId="4D176598" w14:textId="0EF0C646" w:rsidR="00CB7D38" w:rsidRDefault="00CB7D38" w:rsidP="00A9021A">
      <w:pPr>
        <w:pStyle w:val="2"/>
      </w:pPr>
      <w:bookmarkStart w:id="33" w:name="_Toc39419106"/>
      <w:bookmarkStart w:id="34" w:name="_Toc39419409"/>
      <w:bookmarkStart w:id="35" w:name="_Toc39419573"/>
      <w:r>
        <w:t>4.3 Боксплот Тьюки</w:t>
      </w:r>
      <w:bookmarkEnd w:id="33"/>
      <w:bookmarkEnd w:id="34"/>
      <w:bookmarkEnd w:id="35"/>
    </w:p>
    <w:p w14:paraId="51EF033F" w14:textId="63FA8299" w:rsidR="00CB7D38" w:rsidRPr="00CB7D38" w:rsidRDefault="00CB7D38" w:rsidP="00CB7D38">
      <w:pPr>
        <w:pStyle w:val="af1"/>
        <w:keepNext/>
        <w:rPr>
          <w:sz w:val="22"/>
          <w:szCs w:val="22"/>
        </w:rPr>
      </w:pPr>
      <w:r w:rsidRPr="00CB7D38">
        <w:rPr>
          <w:sz w:val="22"/>
          <w:szCs w:val="22"/>
        </w:rPr>
        <w:t xml:space="preserve">Рис. </w:t>
      </w:r>
      <w:r w:rsidRPr="00CB7D38">
        <w:rPr>
          <w:sz w:val="22"/>
          <w:szCs w:val="22"/>
        </w:rPr>
        <w:fldChar w:fldCharType="begin"/>
      </w:r>
      <w:r w:rsidRPr="00CB7D38">
        <w:rPr>
          <w:sz w:val="22"/>
          <w:szCs w:val="22"/>
        </w:rPr>
        <w:instrText xml:space="preserve"> SEQ Рис. \* ARABIC </w:instrText>
      </w:r>
      <w:r w:rsidRPr="00CB7D38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21</w:t>
      </w:r>
      <w:r w:rsidRPr="00CB7D38">
        <w:rPr>
          <w:sz w:val="22"/>
          <w:szCs w:val="22"/>
        </w:rPr>
        <w:fldChar w:fldCharType="end"/>
      </w:r>
      <w:r w:rsidRPr="00CB7D38">
        <w:rPr>
          <w:sz w:val="22"/>
          <w:szCs w:val="22"/>
        </w:rPr>
        <w:t xml:space="preserve"> Стандартное нормальное распределение</w:t>
      </w:r>
    </w:p>
    <w:p w14:paraId="49F70034" w14:textId="41128C3F" w:rsidR="00CB7D38" w:rsidRDefault="00CB7D38" w:rsidP="00CB7D38">
      <w:r>
        <w:rPr>
          <w:noProof/>
        </w:rPr>
        <w:drawing>
          <wp:inline distT="0" distB="0" distL="0" distR="0" wp14:anchorId="289F37D6" wp14:editId="1696BDAF">
            <wp:extent cx="4829175" cy="2816976"/>
            <wp:effectExtent l="0" t="0" r="0" b="2540"/>
            <wp:docPr id="42" name="Рисунок 4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ndard_norm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628" cy="28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CFBB" w14:textId="394A5F7C" w:rsidR="00740B14" w:rsidRPr="00CB7D38" w:rsidRDefault="00740B14" w:rsidP="00740B14">
      <w:pPr>
        <w:pStyle w:val="af1"/>
        <w:keepNext/>
        <w:rPr>
          <w:sz w:val="22"/>
          <w:szCs w:val="22"/>
        </w:rPr>
      </w:pPr>
      <w:r w:rsidRPr="00CB7D38">
        <w:rPr>
          <w:sz w:val="22"/>
          <w:szCs w:val="22"/>
        </w:rPr>
        <w:t xml:space="preserve">Рис. </w:t>
      </w:r>
      <w:r w:rsidRPr="00CB7D38">
        <w:rPr>
          <w:sz w:val="22"/>
          <w:szCs w:val="22"/>
        </w:rPr>
        <w:fldChar w:fldCharType="begin"/>
      </w:r>
      <w:r w:rsidRPr="00CB7D38">
        <w:rPr>
          <w:sz w:val="22"/>
          <w:szCs w:val="22"/>
        </w:rPr>
        <w:instrText xml:space="preserve"> SEQ Рис. \* ARABIC </w:instrText>
      </w:r>
      <w:r w:rsidRPr="00CB7D38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22</w:t>
      </w:r>
      <w:r w:rsidRPr="00CB7D38">
        <w:rPr>
          <w:sz w:val="22"/>
          <w:szCs w:val="22"/>
        </w:rPr>
        <w:fldChar w:fldCharType="end"/>
      </w:r>
      <w:r w:rsidRPr="00CB7D38">
        <w:rPr>
          <w:sz w:val="22"/>
          <w:szCs w:val="22"/>
        </w:rPr>
        <w:t xml:space="preserve"> Стандартное распределение Коши</w:t>
      </w:r>
    </w:p>
    <w:p w14:paraId="7F9B28BF" w14:textId="5639C002" w:rsidR="00740B14" w:rsidRDefault="00740B14" w:rsidP="00CB7D38">
      <w:r>
        <w:rPr>
          <w:noProof/>
        </w:rPr>
        <w:drawing>
          <wp:inline distT="0" distB="0" distL="0" distR="0" wp14:anchorId="0087F901" wp14:editId="7B683A88">
            <wp:extent cx="5029200" cy="2933654"/>
            <wp:effectExtent l="0" t="0" r="0" b="635"/>
            <wp:docPr id="43" name="Рисунок 4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ndard_cauch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140" cy="29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74F8" w14:textId="7D7E7B91" w:rsidR="00CB7D38" w:rsidRDefault="00CB7D38" w:rsidP="00CB7D38"/>
    <w:p w14:paraId="6AF65694" w14:textId="09840D4C" w:rsidR="00CB7D38" w:rsidRPr="00553C10" w:rsidRDefault="00CB7D38" w:rsidP="00CB7D38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23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Лапласа</w:t>
      </w:r>
    </w:p>
    <w:p w14:paraId="0D395EBD" w14:textId="6631B8F8" w:rsidR="00CB7D38" w:rsidRDefault="00CB7D38" w:rsidP="00CB7D38">
      <w:r>
        <w:rPr>
          <w:noProof/>
        </w:rPr>
        <w:drawing>
          <wp:inline distT="0" distB="0" distL="0" distR="0" wp14:anchorId="0E62EAAB" wp14:editId="03D16855">
            <wp:extent cx="5940425" cy="346519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pla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8A40" w14:textId="16D951DB" w:rsidR="00CB7D38" w:rsidRPr="00553C10" w:rsidRDefault="00CB7D38" w:rsidP="00CB7D38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24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Распределение Пуассона</w:t>
      </w:r>
    </w:p>
    <w:p w14:paraId="1C91E1A1" w14:textId="6C31C540" w:rsidR="00CB7D38" w:rsidRDefault="00CB7D38" w:rsidP="00CB7D38">
      <w:r>
        <w:rPr>
          <w:noProof/>
        </w:rPr>
        <w:drawing>
          <wp:inline distT="0" distB="0" distL="0" distR="0" wp14:anchorId="4C692861" wp14:editId="793EDC17">
            <wp:extent cx="5862046" cy="3419475"/>
            <wp:effectExtent l="0" t="0" r="5715" b="0"/>
            <wp:docPr id="45" name="Рисунок 4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iss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22" cy="34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1BF6" w14:textId="02518936" w:rsidR="00CB7D38" w:rsidRPr="00553C10" w:rsidRDefault="00CB7D38" w:rsidP="00CB7D38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lastRenderedPageBreak/>
        <w:t xml:space="preserve">Рис.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Рис. \* ARABIC </w:instrText>
      </w:r>
      <w:r w:rsidRPr="00553C10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25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Равномерное распределение</w:t>
      </w:r>
    </w:p>
    <w:p w14:paraId="2F4E6522" w14:textId="6BEA0FD4" w:rsidR="00CB7D38" w:rsidRPr="00E17D3B" w:rsidRDefault="00CB7D38" w:rsidP="00CB7D38">
      <w:r>
        <w:rPr>
          <w:noProof/>
        </w:rPr>
        <w:drawing>
          <wp:inline distT="0" distB="0" distL="0" distR="0" wp14:anchorId="65C4C247" wp14:editId="485E1202">
            <wp:extent cx="5940425" cy="3465195"/>
            <wp:effectExtent l="0" t="0" r="3175" b="1905"/>
            <wp:docPr id="46" name="Рисунок 4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for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средние_проценты_выбросов"/>
    </w:p>
    <w:p w14:paraId="509DCF1E" w14:textId="59592F55" w:rsidR="00CB7D38" w:rsidRPr="00553C10" w:rsidRDefault="00CB7D38" w:rsidP="00CB7D38">
      <w:pPr>
        <w:pStyle w:val="af1"/>
        <w:keepNext/>
        <w:rPr>
          <w:sz w:val="22"/>
          <w:szCs w:val="22"/>
        </w:rPr>
      </w:pPr>
      <w:r w:rsidRPr="00553C10">
        <w:rPr>
          <w:sz w:val="22"/>
          <w:szCs w:val="22"/>
        </w:rPr>
        <w:t xml:space="preserve">Таблица </w:t>
      </w:r>
      <w:r w:rsidRPr="00553C10">
        <w:rPr>
          <w:sz w:val="22"/>
          <w:szCs w:val="22"/>
        </w:rPr>
        <w:fldChar w:fldCharType="begin"/>
      </w:r>
      <w:r w:rsidRPr="00553C10">
        <w:rPr>
          <w:sz w:val="22"/>
          <w:szCs w:val="22"/>
        </w:rPr>
        <w:instrText xml:space="preserve"> SEQ Таблица \* ARABIC </w:instrText>
      </w:r>
      <w:r w:rsidRPr="00553C10">
        <w:rPr>
          <w:sz w:val="22"/>
          <w:szCs w:val="22"/>
        </w:rPr>
        <w:fldChar w:fldCharType="separate"/>
      </w:r>
      <w:r w:rsidRPr="00553C10">
        <w:rPr>
          <w:noProof/>
          <w:sz w:val="22"/>
          <w:szCs w:val="22"/>
        </w:rPr>
        <w:t>6</w:t>
      </w:r>
      <w:r w:rsidRPr="00553C10">
        <w:rPr>
          <w:sz w:val="22"/>
          <w:szCs w:val="22"/>
        </w:rPr>
        <w:fldChar w:fldCharType="end"/>
      </w:r>
      <w:r w:rsidRPr="00553C10">
        <w:rPr>
          <w:sz w:val="22"/>
          <w:szCs w:val="22"/>
        </w:rPr>
        <w:t xml:space="preserve"> Средние проценты выбросов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823"/>
        <w:gridCol w:w="2836"/>
      </w:tblGrid>
      <w:tr w:rsidR="00CB7D38" w14:paraId="79D8E78F" w14:textId="77777777" w:rsidTr="00CB7D38">
        <w:trPr>
          <w:jc w:val="center"/>
        </w:trPr>
        <w:tc>
          <w:tcPr>
            <w:tcW w:w="4823" w:type="dxa"/>
          </w:tcPr>
          <w:bookmarkEnd w:id="36"/>
          <w:p w14:paraId="6D8AA776" w14:textId="77777777" w:rsidR="00CB7D38" w:rsidRDefault="00CB7D38" w:rsidP="00CB7D38">
            <w:pPr>
              <w:jc w:val="center"/>
            </w:pPr>
            <w:r>
              <w:t>Выборка</w:t>
            </w:r>
          </w:p>
        </w:tc>
        <w:tc>
          <w:tcPr>
            <w:tcW w:w="2836" w:type="dxa"/>
          </w:tcPr>
          <w:p w14:paraId="7B47501A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</w:rPr>
              <w:t>Средний процент выбросов</w:t>
            </w:r>
          </w:p>
        </w:tc>
      </w:tr>
      <w:tr w:rsidR="00CB7D38" w14:paraId="79641B7B" w14:textId="77777777" w:rsidTr="00CB7D38">
        <w:trPr>
          <w:jc w:val="center"/>
        </w:trPr>
        <w:tc>
          <w:tcPr>
            <w:tcW w:w="4823" w:type="dxa"/>
          </w:tcPr>
          <w:p w14:paraId="11384B5E" w14:textId="77777777" w:rsidR="00CB7D38" w:rsidRPr="00B93B90" w:rsidRDefault="00CB7D38" w:rsidP="00CB7D38">
            <w:pPr>
              <w:jc w:val="center"/>
              <w:rPr>
                <w:lang w:val="en-US"/>
              </w:rPr>
            </w:pPr>
            <w:r>
              <w:t>Стандартное нормальное распределение</w:t>
            </w:r>
            <w:r>
              <w:rPr>
                <w:lang w:val="en-US"/>
              </w:rPr>
              <w:t xml:space="preserve"> </w:t>
            </w:r>
            <w:hyperlink w:anchor="формула_1" w:history="1">
              <w:r w:rsidRPr="00B93B90">
                <w:rPr>
                  <w:rStyle w:val="ae"/>
                  <w:color w:val="auto"/>
                  <w:u w:val="none"/>
                  <w:lang w:val="en-US"/>
                </w:rPr>
                <w:t>(1.1)</w:t>
              </w:r>
            </w:hyperlink>
          </w:p>
        </w:tc>
        <w:tc>
          <w:tcPr>
            <w:tcW w:w="2836" w:type="dxa"/>
          </w:tcPr>
          <w:p w14:paraId="37B016B6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</w:p>
        </w:tc>
      </w:tr>
      <w:tr w:rsidR="00CB7D38" w14:paraId="2CA4C291" w14:textId="77777777" w:rsidTr="00CB7D38">
        <w:trPr>
          <w:jc w:val="center"/>
        </w:trPr>
        <w:tc>
          <w:tcPr>
            <w:tcW w:w="4823" w:type="dxa"/>
          </w:tcPr>
          <w:p w14:paraId="107F35F2" w14:textId="77777777" w:rsidR="00CB7D38" w:rsidRPr="00B93B90" w:rsidRDefault="00CB7D38" w:rsidP="00CB7D38">
            <w:pPr>
              <w:rPr>
                <w:lang w:val="en-US"/>
              </w:rPr>
            </w:pPr>
            <w:r>
              <w:rPr>
                <w:lang w:val="en-US"/>
              </w:rPr>
              <w:t>N = 20</w:t>
            </w:r>
          </w:p>
        </w:tc>
        <w:tc>
          <w:tcPr>
            <w:tcW w:w="2836" w:type="dxa"/>
          </w:tcPr>
          <w:p w14:paraId="7B454CEB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2</w:t>
            </w:r>
          </w:p>
        </w:tc>
      </w:tr>
      <w:tr w:rsidR="00CB7D38" w14:paraId="542E1771" w14:textId="77777777" w:rsidTr="00CB7D38">
        <w:trPr>
          <w:jc w:val="center"/>
        </w:trPr>
        <w:tc>
          <w:tcPr>
            <w:tcW w:w="4823" w:type="dxa"/>
          </w:tcPr>
          <w:p w14:paraId="47C8FD6E" w14:textId="77777777" w:rsidR="00CB7D38" w:rsidRPr="00B93B90" w:rsidRDefault="00CB7D38" w:rsidP="00CB7D38">
            <w:pPr>
              <w:rPr>
                <w:lang w:val="en-US"/>
              </w:rPr>
            </w:pPr>
            <w:r>
              <w:rPr>
                <w:lang w:val="en-US"/>
              </w:rPr>
              <w:t>N = 100</w:t>
            </w:r>
          </w:p>
        </w:tc>
        <w:tc>
          <w:tcPr>
            <w:tcW w:w="2836" w:type="dxa"/>
          </w:tcPr>
          <w:p w14:paraId="04AF4D1D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1</w:t>
            </w:r>
          </w:p>
        </w:tc>
      </w:tr>
      <w:tr w:rsidR="00CB7D38" w14:paraId="5FCBBE8A" w14:textId="77777777" w:rsidTr="00CB7D38">
        <w:trPr>
          <w:jc w:val="center"/>
        </w:trPr>
        <w:tc>
          <w:tcPr>
            <w:tcW w:w="4823" w:type="dxa"/>
          </w:tcPr>
          <w:p w14:paraId="074635F4" w14:textId="77777777" w:rsidR="00CB7D38" w:rsidRPr="00B93B90" w:rsidRDefault="00CB7D38" w:rsidP="00CB7D38">
            <w:pPr>
              <w:jc w:val="center"/>
              <w:rPr>
                <w:lang w:val="en-US"/>
              </w:rPr>
            </w:pPr>
            <w:r>
              <w:t>Стандартное распределение Коши</w:t>
            </w:r>
            <w:r>
              <w:rPr>
                <w:lang w:val="en-US"/>
              </w:rPr>
              <w:t xml:space="preserve"> </w:t>
            </w:r>
            <w:hyperlink w:anchor="формула_2" w:history="1">
              <w:r w:rsidRPr="00B93B90">
                <w:rPr>
                  <w:rStyle w:val="ae"/>
                  <w:color w:val="auto"/>
                  <w:u w:val="none"/>
                  <w:lang w:val="en-US"/>
                </w:rPr>
                <w:t>(1.2)</w:t>
              </w:r>
            </w:hyperlink>
          </w:p>
        </w:tc>
        <w:tc>
          <w:tcPr>
            <w:tcW w:w="2836" w:type="dxa"/>
          </w:tcPr>
          <w:p w14:paraId="2B907456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</w:p>
        </w:tc>
      </w:tr>
      <w:tr w:rsidR="00CB7D38" w14:paraId="0CE39B8A" w14:textId="77777777" w:rsidTr="00CB7D38">
        <w:trPr>
          <w:jc w:val="center"/>
        </w:trPr>
        <w:tc>
          <w:tcPr>
            <w:tcW w:w="4823" w:type="dxa"/>
          </w:tcPr>
          <w:p w14:paraId="26598FEC" w14:textId="77777777" w:rsidR="00CB7D38" w:rsidRDefault="00CB7D38" w:rsidP="00CB7D38">
            <w:r>
              <w:rPr>
                <w:lang w:val="en-US"/>
              </w:rPr>
              <w:t>N = 20</w:t>
            </w:r>
          </w:p>
        </w:tc>
        <w:tc>
          <w:tcPr>
            <w:tcW w:w="2836" w:type="dxa"/>
          </w:tcPr>
          <w:p w14:paraId="54F317C4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15</w:t>
            </w:r>
          </w:p>
        </w:tc>
      </w:tr>
      <w:tr w:rsidR="00CB7D38" w14:paraId="35280C18" w14:textId="77777777" w:rsidTr="00CB7D38">
        <w:trPr>
          <w:jc w:val="center"/>
        </w:trPr>
        <w:tc>
          <w:tcPr>
            <w:tcW w:w="4823" w:type="dxa"/>
          </w:tcPr>
          <w:p w14:paraId="12D2AEBD" w14:textId="77777777" w:rsidR="00CB7D38" w:rsidRDefault="00CB7D38" w:rsidP="00CB7D38">
            <w:r>
              <w:rPr>
                <w:lang w:val="en-US"/>
              </w:rPr>
              <w:t>N = 100</w:t>
            </w:r>
          </w:p>
        </w:tc>
        <w:tc>
          <w:tcPr>
            <w:tcW w:w="2836" w:type="dxa"/>
          </w:tcPr>
          <w:p w14:paraId="37864594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16</w:t>
            </w:r>
          </w:p>
        </w:tc>
      </w:tr>
      <w:tr w:rsidR="00CB7D38" w14:paraId="18277CC5" w14:textId="77777777" w:rsidTr="00CB7D38">
        <w:trPr>
          <w:jc w:val="center"/>
        </w:trPr>
        <w:tc>
          <w:tcPr>
            <w:tcW w:w="4823" w:type="dxa"/>
          </w:tcPr>
          <w:p w14:paraId="5C64B994" w14:textId="77777777" w:rsidR="00CB7D38" w:rsidRPr="00B93B90" w:rsidRDefault="00CB7D38" w:rsidP="00CB7D38">
            <w:pPr>
              <w:jc w:val="center"/>
              <w:rPr>
                <w:lang w:val="en-US"/>
              </w:rPr>
            </w:pPr>
            <w:r>
              <w:t>Распределение Лапласа</w:t>
            </w:r>
            <w:r>
              <w:rPr>
                <w:lang w:val="en-US"/>
              </w:rPr>
              <w:t xml:space="preserve"> </w:t>
            </w:r>
            <w:hyperlink w:anchor="формула_3" w:history="1">
              <w:r w:rsidRPr="00B93B90">
                <w:rPr>
                  <w:rStyle w:val="ae"/>
                  <w:color w:val="auto"/>
                  <w:u w:val="none"/>
                  <w:lang w:val="en-US"/>
                </w:rPr>
                <w:t>(1.3)</w:t>
              </w:r>
            </w:hyperlink>
          </w:p>
        </w:tc>
        <w:tc>
          <w:tcPr>
            <w:tcW w:w="2836" w:type="dxa"/>
          </w:tcPr>
          <w:p w14:paraId="1F3039D6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</w:p>
        </w:tc>
      </w:tr>
      <w:tr w:rsidR="00CB7D38" w14:paraId="72B90596" w14:textId="77777777" w:rsidTr="00CB7D38">
        <w:trPr>
          <w:jc w:val="center"/>
        </w:trPr>
        <w:tc>
          <w:tcPr>
            <w:tcW w:w="4823" w:type="dxa"/>
          </w:tcPr>
          <w:p w14:paraId="3DEA439E" w14:textId="77777777" w:rsidR="00CB7D38" w:rsidRDefault="00CB7D38" w:rsidP="00CB7D38">
            <w:r>
              <w:rPr>
                <w:lang w:val="en-US"/>
              </w:rPr>
              <w:t>N = 20</w:t>
            </w:r>
          </w:p>
        </w:tc>
        <w:tc>
          <w:tcPr>
            <w:tcW w:w="2836" w:type="dxa"/>
          </w:tcPr>
          <w:p w14:paraId="5F30EB20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8</w:t>
            </w:r>
          </w:p>
        </w:tc>
      </w:tr>
      <w:tr w:rsidR="00CB7D38" w14:paraId="12D7DCD7" w14:textId="77777777" w:rsidTr="00CB7D38">
        <w:trPr>
          <w:jc w:val="center"/>
        </w:trPr>
        <w:tc>
          <w:tcPr>
            <w:tcW w:w="4823" w:type="dxa"/>
          </w:tcPr>
          <w:p w14:paraId="3F1838F6" w14:textId="77777777" w:rsidR="00CB7D38" w:rsidRDefault="00CB7D38" w:rsidP="00CB7D38">
            <w:r>
              <w:rPr>
                <w:lang w:val="en-US"/>
              </w:rPr>
              <w:t>N = 100</w:t>
            </w:r>
          </w:p>
        </w:tc>
        <w:tc>
          <w:tcPr>
            <w:tcW w:w="2836" w:type="dxa"/>
          </w:tcPr>
          <w:p w14:paraId="1F4E1DBF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6</w:t>
            </w:r>
          </w:p>
        </w:tc>
      </w:tr>
      <w:tr w:rsidR="00CB7D38" w14:paraId="163041B5" w14:textId="77777777" w:rsidTr="00CB7D38">
        <w:trPr>
          <w:jc w:val="center"/>
        </w:trPr>
        <w:tc>
          <w:tcPr>
            <w:tcW w:w="4823" w:type="dxa"/>
          </w:tcPr>
          <w:p w14:paraId="7E3FDD46" w14:textId="77777777" w:rsidR="00CB7D38" w:rsidRPr="00B93B90" w:rsidRDefault="00CB7D38" w:rsidP="00CB7D38">
            <w:pPr>
              <w:jc w:val="center"/>
              <w:rPr>
                <w:lang w:val="en-US"/>
              </w:rPr>
            </w:pPr>
            <w:r>
              <w:t>Распределение Пуассона</w:t>
            </w:r>
            <w:r>
              <w:rPr>
                <w:lang w:val="en-US"/>
              </w:rPr>
              <w:t xml:space="preserve"> </w:t>
            </w:r>
            <w:hyperlink w:anchor="формула_4" w:history="1">
              <w:r w:rsidRPr="00B93B90">
                <w:rPr>
                  <w:rStyle w:val="ae"/>
                  <w:color w:val="auto"/>
                  <w:u w:val="none"/>
                  <w:lang w:val="en-US"/>
                </w:rPr>
                <w:t>(1.4)</w:t>
              </w:r>
            </w:hyperlink>
          </w:p>
        </w:tc>
        <w:tc>
          <w:tcPr>
            <w:tcW w:w="2836" w:type="dxa"/>
          </w:tcPr>
          <w:p w14:paraId="7318B6F8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</w:p>
        </w:tc>
      </w:tr>
      <w:tr w:rsidR="00CB7D38" w14:paraId="7048DD21" w14:textId="77777777" w:rsidTr="00CB7D38">
        <w:trPr>
          <w:jc w:val="center"/>
        </w:trPr>
        <w:tc>
          <w:tcPr>
            <w:tcW w:w="4823" w:type="dxa"/>
          </w:tcPr>
          <w:p w14:paraId="545568BC" w14:textId="77777777" w:rsidR="00CB7D38" w:rsidRDefault="00CB7D38" w:rsidP="00CB7D38">
            <w:r>
              <w:rPr>
                <w:lang w:val="en-US"/>
              </w:rPr>
              <w:t>N = 20</w:t>
            </w:r>
          </w:p>
        </w:tc>
        <w:tc>
          <w:tcPr>
            <w:tcW w:w="2836" w:type="dxa"/>
          </w:tcPr>
          <w:p w14:paraId="6B9FE609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1</w:t>
            </w:r>
          </w:p>
        </w:tc>
      </w:tr>
      <w:tr w:rsidR="00CB7D38" w14:paraId="185156BF" w14:textId="77777777" w:rsidTr="00CB7D38">
        <w:trPr>
          <w:jc w:val="center"/>
        </w:trPr>
        <w:tc>
          <w:tcPr>
            <w:tcW w:w="4823" w:type="dxa"/>
          </w:tcPr>
          <w:p w14:paraId="3658308D" w14:textId="77777777" w:rsidR="00CB7D38" w:rsidRDefault="00CB7D38" w:rsidP="00CB7D38">
            <w:r>
              <w:rPr>
                <w:lang w:val="en-US"/>
              </w:rPr>
              <w:t>N = 100</w:t>
            </w:r>
          </w:p>
        </w:tc>
        <w:tc>
          <w:tcPr>
            <w:tcW w:w="2836" w:type="dxa"/>
          </w:tcPr>
          <w:p w14:paraId="704B6AE9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0</w:t>
            </w:r>
          </w:p>
        </w:tc>
      </w:tr>
      <w:tr w:rsidR="00CB7D38" w14:paraId="02B87807" w14:textId="77777777" w:rsidTr="00CB7D38">
        <w:trPr>
          <w:jc w:val="center"/>
        </w:trPr>
        <w:tc>
          <w:tcPr>
            <w:tcW w:w="4823" w:type="dxa"/>
          </w:tcPr>
          <w:p w14:paraId="037998A9" w14:textId="77777777" w:rsidR="00CB7D38" w:rsidRPr="00B93B90" w:rsidRDefault="00CB7D38" w:rsidP="00CB7D38">
            <w:pPr>
              <w:jc w:val="center"/>
              <w:rPr>
                <w:lang w:val="en-US"/>
              </w:rPr>
            </w:pPr>
            <w:r>
              <w:t>Равномерное распределение</w:t>
            </w:r>
            <w:r>
              <w:rPr>
                <w:lang w:val="en-US"/>
              </w:rPr>
              <w:t xml:space="preserve"> </w:t>
            </w:r>
            <w:hyperlink w:anchor="формула_5" w:history="1">
              <w:r w:rsidRPr="00B93B90">
                <w:rPr>
                  <w:rStyle w:val="ae"/>
                  <w:color w:val="auto"/>
                  <w:u w:val="none"/>
                  <w:lang w:val="en-US"/>
                </w:rPr>
                <w:t>(1.5)</w:t>
              </w:r>
            </w:hyperlink>
          </w:p>
        </w:tc>
        <w:tc>
          <w:tcPr>
            <w:tcW w:w="2836" w:type="dxa"/>
          </w:tcPr>
          <w:p w14:paraId="6AE23281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</w:p>
        </w:tc>
      </w:tr>
      <w:tr w:rsidR="00CB7D38" w14:paraId="46510CD7" w14:textId="77777777" w:rsidTr="00CB7D38">
        <w:trPr>
          <w:jc w:val="center"/>
        </w:trPr>
        <w:tc>
          <w:tcPr>
            <w:tcW w:w="4823" w:type="dxa"/>
          </w:tcPr>
          <w:p w14:paraId="79E14D13" w14:textId="77777777" w:rsidR="00CB7D38" w:rsidRDefault="00CB7D38" w:rsidP="00CB7D38">
            <w:r>
              <w:rPr>
                <w:lang w:val="en-US"/>
              </w:rPr>
              <w:t>N = 20</w:t>
            </w:r>
          </w:p>
        </w:tc>
        <w:tc>
          <w:tcPr>
            <w:tcW w:w="2836" w:type="dxa"/>
          </w:tcPr>
          <w:p w14:paraId="5356DC5F" w14:textId="77777777" w:rsidR="00CB7D38" w:rsidRPr="0095130A" w:rsidRDefault="00CB7D38" w:rsidP="00CB7D38">
            <w:pPr>
              <w:jc w:val="center"/>
              <w:rPr>
                <w:rFonts w:cstheme="minorHAnsi"/>
              </w:rPr>
            </w:pPr>
            <w:r w:rsidRPr="0095130A">
              <w:rPr>
                <w:rFonts w:cstheme="minorHAnsi"/>
                <w:shd w:val="clear" w:color="auto" w:fill="FFFFFF"/>
              </w:rPr>
              <w:t>0</w:t>
            </w:r>
          </w:p>
        </w:tc>
      </w:tr>
      <w:tr w:rsidR="00CB7D38" w14:paraId="758273BE" w14:textId="77777777" w:rsidTr="00CB7D38">
        <w:trPr>
          <w:jc w:val="center"/>
        </w:trPr>
        <w:tc>
          <w:tcPr>
            <w:tcW w:w="4823" w:type="dxa"/>
          </w:tcPr>
          <w:p w14:paraId="2E667643" w14:textId="77777777" w:rsidR="00CB7D38" w:rsidRDefault="00CB7D38" w:rsidP="00CB7D38">
            <w:r>
              <w:rPr>
                <w:lang w:val="en-US"/>
              </w:rPr>
              <w:t>N = 100</w:t>
            </w:r>
          </w:p>
        </w:tc>
        <w:tc>
          <w:tcPr>
            <w:tcW w:w="2836" w:type="dxa"/>
          </w:tcPr>
          <w:p w14:paraId="2BD3C03B" w14:textId="77777777" w:rsidR="00CB7D38" w:rsidRPr="0095130A" w:rsidRDefault="00CB7D38" w:rsidP="00CB7D38">
            <w:pPr>
              <w:jc w:val="center"/>
              <w:rPr>
                <w:rFonts w:cstheme="minorHAnsi"/>
                <w:lang w:val="en-US"/>
              </w:rPr>
            </w:pPr>
            <w:r w:rsidRPr="0095130A">
              <w:rPr>
                <w:rFonts w:cstheme="minorHAnsi"/>
                <w:shd w:val="clear" w:color="auto" w:fill="FFFFFF"/>
              </w:rPr>
              <w:t>0</w:t>
            </w:r>
          </w:p>
        </w:tc>
      </w:tr>
    </w:tbl>
    <w:p w14:paraId="120FFD86" w14:textId="25773806" w:rsidR="00A9021A" w:rsidRPr="00A9021A" w:rsidRDefault="00A9021A" w:rsidP="00A9021A">
      <w:pPr>
        <w:pStyle w:val="2"/>
      </w:pPr>
      <w:bookmarkStart w:id="37" w:name="_Toc39419107"/>
      <w:bookmarkStart w:id="38" w:name="_Toc39419410"/>
      <w:bookmarkStart w:id="39" w:name="_Toc39419574"/>
      <w:r w:rsidRPr="00A9021A">
        <w:lastRenderedPageBreak/>
        <w:t>4.</w:t>
      </w:r>
      <w:r w:rsidR="009D6CBD">
        <w:t>4</w:t>
      </w:r>
      <w:r w:rsidRPr="00A9021A">
        <w:t xml:space="preserve"> </w:t>
      </w:r>
      <w:r>
        <w:t>Эмпирические функции распределения (ЭФР)</w:t>
      </w:r>
      <w:bookmarkEnd w:id="37"/>
      <w:bookmarkEnd w:id="38"/>
      <w:bookmarkEnd w:id="39"/>
    </w:p>
    <w:p w14:paraId="2F31FD2C" w14:textId="107732D4" w:rsidR="00740B14" w:rsidRPr="00740B14" w:rsidRDefault="00740B14" w:rsidP="00740B14">
      <w:pPr>
        <w:pStyle w:val="af1"/>
        <w:keepNext/>
        <w:rPr>
          <w:sz w:val="22"/>
          <w:szCs w:val="22"/>
        </w:rPr>
      </w:pPr>
      <w:r w:rsidRPr="00740B14">
        <w:rPr>
          <w:sz w:val="22"/>
          <w:szCs w:val="22"/>
        </w:rPr>
        <w:t xml:space="preserve">Рис. </w:t>
      </w:r>
      <w:r w:rsidRPr="00740B14">
        <w:rPr>
          <w:sz w:val="22"/>
          <w:szCs w:val="22"/>
        </w:rPr>
        <w:fldChar w:fldCharType="begin"/>
      </w:r>
      <w:r w:rsidRPr="00740B14">
        <w:rPr>
          <w:sz w:val="22"/>
          <w:szCs w:val="22"/>
        </w:rPr>
        <w:instrText xml:space="preserve"> SEQ Рис. \* ARABIC </w:instrText>
      </w:r>
      <w:r w:rsidRPr="00740B14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26</w:t>
      </w:r>
      <w:r w:rsidRPr="00740B14">
        <w:rPr>
          <w:sz w:val="22"/>
          <w:szCs w:val="22"/>
        </w:rPr>
        <w:fldChar w:fldCharType="end"/>
      </w:r>
      <w:r w:rsidRPr="00740B14">
        <w:rPr>
          <w:sz w:val="22"/>
          <w:szCs w:val="22"/>
        </w:rPr>
        <w:t xml:space="preserve"> ЭФР для Стандартного нормального распределения</w:t>
      </w:r>
    </w:p>
    <w:p w14:paraId="77243BEB" w14:textId="579BF6FD" w:rsidR="003808B5" w:rsidRDefault="00887370" w:rsidP="003808B5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7F600" wp14:editId="16584D88">
            <wp:extent cx="5940425" cy="3465195"/>
            <wp:effectExtent l="0" t="0" r="3175" b="1905"/>
            <wp:docPr id="26" name="Рисунок 26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f_standard_norm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F5" w14:textId="621F36D3" w:rsidR="00740B14" w:rsidRPr="00740B14" w:rsidRDefault="00740B14" w:rsidP="00740B14">
      <w:pPr>
        <w:pStyle w:val="af1"/>
        <w:keepNext/>
        <w:rPr>
          <w:sz w:val="22"/>
          <w:szCs w:val="22"/>
        </w:rPr>
      </w:pPr>
      <w:r w:rsidRPr="00740B14">
        <w:rPr>
          <w:sz w:val="22"/>
          <w:szCs w:val="22"/>
        </w:rPr>
        <w:t xml:space="preserve">Рис. </w:t>
      </w:r>
      <w:r w:rsidRPr="00740B14">
        <w:rPr>
          <w:sz w:val="22"/>
          <w:szCs w:val="22"/>
        </w:rPr>
        <w:fldChar w:fldCharType="begin"/>
      </w:r>
      <w:r w:rsidRPr="00740B14">
        <w:rPr>
          <w:sz w:val="22"/>
          <w:szCs w:val="22"/>
        </w:rPr>
        <w:instrText xml:space="preserve"> SEQ Рис. \* ARABIC </w:instrText>
      </w:r>
      <w:r w:rsidRPr="00740B14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740B14">
        <w:rPr>
          <w:sz w:val="22"/>
          <w:szCs w:val="22"/>
        </w:rPr>
        <w:fldChar w:fldCharType="end"/>
      </w:r>
      <w:r w:rsidRPr="00D02347">
        <w:rPr>
          <w:sz w:val="22"/>
          <w:szCs w:val="22"/>
        </w:rPr>
        <w:t xml:space="preserve"> ЭФР для Стандартного распределения</w:t>
      </w:r>
      <w:r w:rsidRPr="00740B14">
        <w:rPr>
          <w:noProof/>
          <w:sz w:val="22"/>
          <w:szCs w:val="22"/>
        </w:rPr>
        <w:t xml:space="preserve"> Коши</w:t>
      </w:r>
    </w:p>
    <w:p w14:paraId="7DBB31A9" w14:textId="5775A39D" w:rsidR="003808B5" w:rsidRDefault="00887370" w:rsidP="003808B5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29ED7" wp14:editId="060BB848">
            <wp:extent cx="5940425" cy="3465195"/>
            <wp:effectExtent l="0" t="0" r="3175" b="1905"/>
            <wp:docPr id="27" name="Рисунок 27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f_standard_cauch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C611" w14:textId="1DB6F948" w:rsidR="00740B14" w:rsidRPr="00740B14" w:rsidRDefault="00740B14" w:rsidP="00740B14">
      <w:pPr>
        <w:pStyle w:val="af1"/>
        <w:keepNext/>
        <w:rPr>
          <w:sz w:val="22"/>
          <w:szCs w:val="22"/>
        </w:rPr>
      </w:pPr>
      <w:r w:rsidRPr="00740B14">
        <w:rPr>
          <w:sz w:val="22"/>
          <w:szCs w:val="22"/>
        </w:rPr>
        <w:lastRenderedPageBreak/>
        <w:t xml:space="preserve">Рис. </w:t>
      </w:r>
      <w:r w:rsidRPr="00740B14">
        <w:rPr>
          <w:sz w:val="22"/>
          <w:szCs w:val="22"/>
        </w:rPr>
        <w:fldChar w:fldCharType="begin"/>
      </w:r>
      <w:r w:rsidRPr="00740B14">
        <w:rPr>
          <w:sz w:val="22"/>
          <w:szCs w:val="22"/>
        </w:rPr>
        <w:instrText xml:space="preserve"> SEQ Рис. \* ARABIC </w:instrText>
      </w:r>
      <w:r w:rsidRPr="00740B14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28</w:t>
      </w:r>
      <w:r w:rsidRPr="00740B14">
        <w:rPr>
          <w:sz w:val="22"/>
          <w:szCs w:val="22"/>
        </w:rPr>
        <w:fldChar w:fldCharType="end"/>
      </w:r>
      <w:r w:rsidRPr="00740B14">
        <w:rPr>
          <w:sz w:val="22"/>
          <w:szCs w:val="22"/>
        </w:rPr>
        <w:t xml:space="preserve"> ЭФР для распределения</w:t>
      </w:r>
      <w:r w:rsidRPr="00740B14">
        <w:rPr>
          <w:noProof/>
          <w:sz w:val="22"/>
          <w:szCs w:val="22"/>
        </w:rPr>
        <w:t xml:space="preserve"> Лапласа</w:t>
      </w:r>
    </w:p>
    <w:p w14:paraId="74608CFE" w14:textId="3ECDA005" w:rsidR="003808B5" w:rsidRPr="00A9021A" w:rsidRDefault="003808B5" w:rsidP="00740B14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245B5" wp14:editId="6F8F8CC3">
            <wp:extent cx="5940425" cy="3465195"/>
            <wp:effectExtent l="0" t="0" r="3175" b="1905"/>
            <wp:docPr id="28" name="Рисунок 28" descr="Изображение выглядит как карт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f_laplac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эфр_равномерное"/>
    </w:p>
    <w:bookmarkEnd w:id="40"/>
    <w:p w14:paraId="07FE0F8A" w14:textId="6E9D8997" w:rsidR="00740B14" w:rsidRPr="00740B14" w:rsidRDefault="00740B14" w:rsidP="00740B14">
      <w:pPr>
        <w:pStyle w:val="af1"/>
        <w:keepNext/>
        <w:rPr>
          <w:sz w:val="22"/>
          <w:szCs w:val="22"/>
        </w:rPr>
      </w:pPr>
      <w:r w:rsidRPr="00740B14">
        <w:rPr>
          <w:sz w:val="22"/>
          <w:szCs w:val="22"/>
        </w:rPr>
        <w:t xml:space="preserve">Рис. </w:t>
      </w:r>
      <w:r w:rsidRPr="00740B14">
        <w:rPr>
          <w:sz w:val="22"/>
          <w:szCs w:val="22"/>
        </w:rPr>
        <w:fldChar w:fldCharType="begin"/>
      </w:r>
      <w:r w:rsidRPr="00740B14">
        <w:rPr>
          <w:sz w:val="22"/>
          <w:szCs w:val="22"/>
        </w:rPr>
        <w:instrText xml:space="preserve"> SEQ Рис. \* ARABIC </w:instrText>
      </w:r>
      <w:r w:rsidRPr="00740B14">
        <w:rPr>
          <w:sz w:val="22"/>
          <w:szCs w:val="22"/>
        </w:rPr>
        <w:fldChar w:fldCharType="separate"/>
      </w:r>
      <w:r w:rsidRPr="00740B14">
        <w:rPr>
          <w:noProof/>
          <w:sz w:val="22"/>
          <w:szCs w:val="22"/>
        </w:rPr>
        <w:t>29</w:t>
      </w:r>
      <w:r w:rsidRPr="00740B14">
        <w:rPr>
          <w:sz w:val="22"/>
          <w:szCs w:val="22"/>
        </w:rPr>
        <w:fldChar w:fldCharType="end"/>
      </w:r>
      <w:r w:rsidRPr="00740B14">
        <w:rPr>
          <w:sz w:val="22"/>
          <w:szCs w:val="22"/>
        </w:rPr>
        <w:t xml:space="preserve"> ЭФР для Равномерного распределения</w:t>
      </w:r>
    </w:p>
    <w:p w14:paraId="0916D322" w14:textId="14B65AF9" w:rsidR="003808B5" w:rsidRDefault="003808B5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3A1D2" wp14:editId="7A05F2DF">
            <wp:extent cx="5940425" cy="3465195"/>
            <wp:effectExtent l="0" t="0" r="3175" b="1905"/>
            <wp:docPr id="29" name="Рисунок 29" descr="Изображение выглядит как стол, компьютер, сто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f_unifor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27FB" w14:textId="6B6EF717" w:rsidR="00740B14" w:rsidRPr="00740B14" w:rsidRDefault="00740B14" w:rsidP="00740B14">
      <w:pPr>
        <w:pStyle w:val="af1"/>
        <w:keepNext/>
        <w:rPr>
          <w:sz w:val="22"/>
          <w:szCs w:val="22"/>
        </w:rPr>
      </w:pPr>
      <w:r w:rsidRPr="00740B14">
        <w:rPr>
          <w:sz w:val="22"/>
          <w:szCs w:val="22"/>
        </w:rPr>
        <w:lastRenderedPageBreak/>
        <w:t xml:space="preserve">Рис. </w:t>
      </w:r>
      <w:r w:rsidRPr="00740B14">
        <w:rPr>
          <w:sz w:val="22"/>
          <w:szCs w:val="22"/>
        </w:rPr>
        <w:fldChar w:fldCharType="begin"/>
      </w:r>
      <w:r w:rsidRPr="00740B14">
        <w:rPr>
          <w:sz w:val="22"/>
          <w:szCs w:val="22"/>
        </w:rPr>
        <w:instrText xml:space="preserve"> SEQ Рис. \* ARABIC </w:instrText>
      </w:r>
      <w:r w:rsidRPr="00740B14">
        <w:rPr>
          <w:sz w:val="22"/>
          <w:szCs w:val="22"/>
        </w:rPr>
        <w:fldChar w:fldCharType="separate"/>
      </w:r>
      <w:r w:rsidRPr="00740B14">
        <w:rPr>
          <w:noProof/>
          <w:sz w:val="22"/>
          <w:szCs w:val="22"/>
        </w:rPr>
        <w:t>30</w:t>
      </w:r>
      <w:r w:rsidRPr="00740B14">
        <w:rPr>
          <w:sz w:val="22"/>
          <w:szCs w:val="22"/>
        </w:rPr>
        <w:fldChar w:fldCharType="end"/>
      </w:r>
      <w:r w:rsidRPr="00740B14">
        <w:rPr>
          <w:sz w:val="22"/>
          <w:szCs w:val="22"/>
        </w:rPr>
        <w:t xml:space="preserve"> ЭФР для распределения Пуассона</w:t>
      </w:r>
    </w:p>
    <w:p w14:paraId="114363C9" w14:textId="6934424B" w:rsidR="003808B5" w:rsidRDefault="003808B5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50614" wp14:editId="2BD90812">
            <wp:extent cx="5940425" cy="34651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f_poiss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3671" w14:textId="50BB978D" w:rsidR="00A9021A" w:rsidRDefault="00A9021A" w:rsidP="00A9021A">
      <w:pPr>
        <w:pStyle w:val="2"/>
      </w:pPr>
      <w:bookmarkStart w:id="41" w:name="_Toc39419108"/>
      <w:bookmarkStart w:id="42" w:name="_Toc39419411"/>
      <w:bookmarkStart w:id="43" w:name="_Toc39419575"/>
      <w:r>
        <w:t>4.</w:t>
      </w:r>
      <w:r w:rsidR="00D02347">
        <w:t>5</w:t>
      </w:r>
      <w:r>
        <w:t xml:space="preserve"> Ядерные функции плотности (ЯФП)</w:t>
      </w:r>
      <w:bookmarkEnd w:id="41"/>
      <w:bookmarkEnd w:id="42"/>
      <w:bookmarkEnd w:id="43"/>
    </w:p>
    <w:p w14:paraId="4A478450" w14:textId="2252688F" w:rsidR="00887370" w:rsidRPr="00BD559A" w:rsidRDefault="00887370" w:rsidP="00887370">
      <w:pPr>
        <w:pStyle w:val="af1"/>
        <w:keepNext/>
        <w:rPr>
          <w:sz w:val="22"/>
          <w:szCs w:val="22"/>
        </w:rPr>
      </w:pPr>
      <w:bookmarkStart w:id="44" w:name="яфп_нормальное_20"/>
      <w:r w:rsidRPr="00BD559A">
        <w:rPr>
          <w:sz w:val="22"/>
          <w:szCs w:val="22"/>
        </w:rPr>
        <w:t xml:space="preserve">Рис. </w:t>
      </w:r>
      <w:r w:rsidR="00336808" w:rsidRPr="00BD559A">
        <w:rPr>
          <w:sz w:val="22"/>
          <w:szCs w:val="22"/>
        </w:rPr>
        <w:fldChar w:fldCharType="begin"/>
      </w:r>
      <w:r w:rsidR="00336808" w:rsidRPr="00BD559A">
        <w:rPr>
          <w:sz w:val="22"/>
          <w:szCs w:val="22"/>
        </w:rPr>
        <w:instrText xml:space="preserve"> SEQ Рис. \* ARABIC </w:instrText>
      </w:r>
      <w:r w:rsidR="00336808"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31</w:t>
      </w:r>
      <w:r w:rsidR="00336808" w:rsidRPr="00BD559A">
        <w:rPr>
          <w:noProof/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Стандартного нормального распределения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=20</w:t>
      </w:r>
    </w:p>
    <w:bookmarkEnd w:id="44"/>
    <w:p w14:paraId="25F01DAF" w14:textId="50E99F87" w:rsidR="00887370" w:rsidRDefault="00887370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9CBE5" wp14:editId="3982EF8E">
            <wp:extent cx="5940425" cy="34651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de_standard_normal_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153A" w14:textId="68E51A7D" w:rsidR="00887370" w:rsidRPr="00BD559A" w:rsidRDefault="00887370" w:rsidP="00887370">
      <w:pPr>
        <w:pStyle w:val="af1"/>
        <w:keepNext/>
        <w:rPr>
          <w:sz w:val="22"/>
          <w:szCs w:val="22"/>
        </w:rPr>
      </w:pPr>
      <w:bookmarkStart w:id="45" w:name="яфп_нормальное_60"/>
      <w:r w:rsidRPr="00BD559A">
        <w:rPr>
          <w:sz w:val="22"/>
          <w:szCs w:val="22"/>
        </w:rPr>
        <w:lastRenderedPageBreak/>
        <w:t xml:space="preserve">Рис. </w:t>
      </w:r>
      <w:r w:rsidR="00336808" w:rsidRPr="00BD559A">
        <w:rPr>
          <w:sz w:val="22"/>
          <w:szCs w:val="22"/>
        </w:rPr>
        <w:fldChar w:fldCharType="begin"/>
      </w:r>
      <w:r w:rsidR="00336808" w:rsidRPr="00BD559A">
        <w:rPr>
          <w:sz w:val="22"/>
          <w:szCs w:val="22"/>
        </w:rPr>
        <w:instrText xml:space="preserve"> SEQ Рис. \* ARABIC </w:instrText>
      </w:r>
      <w:r w:rsidR="00336808"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32</w:t>
      </w:r>
      <w:r w:rsidR="00336808" w:rsidRPr="00BD559A">
        <w:rPr>
          <w:noProof/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Стандартного нормального распределения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=60</w:t>
      </w:r>
    </w:p>
    <w:bookmarkEnd w:id="45"/>
    <w:p w14:paraId="24CB8682" w14:textId="77777777" w:rsidR="00887370" w:rsidRDefault="003808B5" w:rsidP="003808B5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A3983" wp14:editId="271D6506">
            <wp:extent cx="5940425" cy="34651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de_standard_normal_6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E3D2" w14:textId="2EF7B834" w:rsidR="00887370" w:rsidRPr="00BD559A" w:rsidRDefault="00887370" w:rsidP="00887370">
      <w:pPr>
        <w:pStyle w:val="af1"/>
        <w:keepNext/>
        <w:rPr>
          <w:sz w:val="22"/>
          <w:szCs w:val="22"/>
        </w:rPr>
      </w:pPr>
      <w:bookmarkStart w:id="46" w:name="яфп_нормальное_100"/>
      <w:r w:rsidRPr="00BD559A">
        <w:rPr>
          <w:sz w:val="22"/>
          <w:szCs w:val="22"/>
        </w:rPr>
        <w:t xml:space="preserve">Рис. </w:t>
      </w:r>
      <w:r w:rsidR="00336808" w:rsidRPr="00BD559A">
        <w:rPr>
          <w:sz w:val="22"/>
          <w:szCs w:val="22"/>
        </w:rPr>
        <w:fldChar w:fldCharType="begin"/>
      </w:r>
      <w:r w:rsidR="00336808" w:rsidRPr="00BD559A">
        <w:rPr>
          <w:sz w:val="22"/>
          <w:szCs w:val="22"/>
        </w:rPr>
        <w:instrText xml:space="preserve"> SEQ Рис. \* ARABIC </w:instrText>
      </w:r>
      <w:r w:rsidR="00336808"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33</w:t>
      </w:r>
      <w:r w:rsidR="00336808" w:rsidRPr="00BD559A">
        <w:rPr>
          <w:noProof/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Стандартного нормального распределения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=100</w:t>
      </w:r>
    </w:p>
    <w:bookmarkEnd w:id="46"/>
    <w:p w14:paraId="3B5CFB0A" w14:textId="480A01C9" w:rsidR="003808B5" w:rsidRDefault="003808B5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5A78F" wp14:editId="3C4334BC">
            <wp:extent cx="5940425" cy="34651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de_standard_normal_10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894B" w14:textId="5BCDD139" w:rsidR="009D6CBD" w:rsidRDefault="009D6CBD" w:rsidP="009D6CBD">
      <w:pPr>
        <w:pStyle w:val="af1"/>
        <w:keepNext/>
      </w:pPr>
      <w:bookmarkStart w:id="47" w:name="яфп_коши_20"/>
      <w:r w:rsidRPr="00BD559A">
        <w:rPr>
          <w:sz w:val="22"/>
          <w:szCs w:val="22"/>
        </w:rPr>
        <w:lastRenderedPageBreak/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34</w:t>
      </w:r>
      <w:r w:rsidRPr="00BD559A">
        <w:rPr>
          <w:noProof/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Стандартного распределения Коши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=20</w:t>
      </w:r>
      <w:bookmarkEnd w:id="47"/>
    </w:p>
    <w:p w14:paraId="42F353C3" w14:textId="7CAA1707" w:rsidR="009D6CBD" w:rsidRDefault="009D6CBD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26367" wp14:editId="34845F82">
            <wp:extent cx="5940425" cy="3465195"/>
            <wp:effectExtent l="0" t="0" r="3175" b="1905"/>
            <wp:docPr id="34" name="Рисунок 34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de_standard_cauchy_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776B" w14:textId="79515AA7" w:rsidR="00887370" w:rsidRPr="00BD559A" w:rsidRDefault="00887370" w:rsidP="00887370">
      <w:pPr>
        <w:pStyle w:val="af1"/>
        <w:keepNext/>
        <w:rPr>
          <w:sz w:val="22"/>
          <w:szCs w:val="22"/>
        </w:rPr>
      </w:pPr>
      <w:bookmarkStart w:id="48" w:name="яфп_коши_60"/>
      <w:r w:rsidRPr="00BD559A">
        <w:rPr>
          <w:sz w:val="22"/>
          <w:szCs w:val="22"/>
        </w:rPr>
        <w:t xml:space="preserve">Рис. </w:t>
      </w:r>
      <w:r w:rsidR="00336808" w:rsidRPr="00BD559A">
        <w:rPr>
          <w:sz w:val="22"/>
          <w:szCs w:val="22"/>
        </w:rPr>
        <w:fldChar w:fldCharType="begin"/>
      </w:r>
      <w:r w:rsidR="00336808" w:rsidRPr="00BD559A">
        <w:rPr>
          <w:sz w:val="22"/>
          <w:szCs w:val="22"/>
        </w:rPr>
        <w:instrText xml:space="preserve"> SEQ Рис. \* ARABIC </w:instrText>
      </w:r>
      <w:r w:rsidR="00336808"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35</w:t>
      </w:r>
      <w:r w:rsidR="00336808" w:rsidRPr="00BD559A">
        <w:rPr>
          <w:noProof/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Стандартного распределения Коши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=60</w:t>
      </w:r>
    </w:p>
    <w:bookmarkEnd w:id="48"/>
    <w:p w14:paraId="32714250" w14:textId="11B06A92" w:rsidR="00887370" w:rsidRPr="00887370" w:rsidRDefault="00887370" w:rsidP="00887370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518B0" wp14:editId="1E33322B">
            <wp:extent cx="5940425" cy="3465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de_standard_cauchy_6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501D" w14:textId="7EC49375" w:rsidR="00887370" w:rsidRPr="00BD559A" w:rsidRDefault="00887370" w:rsidP="00887370">
      <w:pPr>
        <w:pStyle w:val="af1"/>
        <w:keepNext/>
        <w:rPr>
          <w:sz w:val="22"/>
          <w:szCs w:val="22"/>
        </w:rPr>
      </w:pPr>
      <w:bookmarkStart w:id="49" w:name="яфп_коши_100"/>
      <w:r w:rsidRPr="00BD559A">
        <w:rPr>
          <w:sz w:val="22"/>
          <w:szCs w:val="22"/>
        </w:rPr>
        <w:lastRenderedPageBreak/>
        <w:t xml:space="preserve">Рис. </w:t>
      </w:r>
      <w:r w:rsidR="00336808" w:rsidRPr="00BD559A">
        <w:rPr>
          <w:sz w:val="22"/>
          <w:szCs w:val="22"/>
        </w:rPr>
        <w:fldChar w:fldCharType="begin"/>
      </w:r>
      <w:r w:rsidR="00336808" w:rsidRPr="00BD559A">
        <w:rPr>
          <w:sz w:val="22"/>
          <w:szCs w:val="22"/>
        </w:rPr>
        <w:instrText xml:space="preserve"> SEQ Рис. \* ARABIC </w:instrText>
      </w:r>
      <w:r w:rsidR="00336808"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36</w:t>
      </w:r>
      <w:r w:rsidR="00336808" w:rsidRPr="00BD559A">
        <w:rPr>
          <w:noProof/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Стандартного распределения Коши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=100</w:t>
      </w:r>
    </w:p>
    <w:bookmarkEnd w:id="49"/>
    <w:p w14:paraId="601489E7" w14:textId="41E180D1" w:rsidR="00887370" w:rsidRDefault="00887370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40C6A" wp14:editId="3077ADD5">
            <wp:extent cx="5940425" cy="3465195"/>
            <wp:effectExtent l="0" t="0" r="3175" b="1905"/>
            <wp:docPr id="36" name="Рисунок 36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de_standard_cauchy_10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F810" w14:textId="34878863" w:rsidR="00A9021A" w:rsidRPr="00BD559A" w:rsidRDefault="00A9021A" w:rsidP="00A9021A">
      <w:pPr>
        <w:pStyle w:val="af1"/>
        <w:keepNext/>
        <w:rPr>
          <w:sz w:val="22"/>
          <w:szCs w:val="22"/>
        </w:rPr>
      </w:pPr>
      <w:bookmarkStart w:id="50" w:name="яфп_лаплас_20"/>
      <w:r w:rsidRPr="00BD559A">
        <w:rPr>
          <w:sz w:val="22"/>
          <w:szCs w:val="22"/>
        </w:rPr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37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распределения Лапласа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=20</w:t>
      </w:r>
    </w:p>
    <w:bookmarkEnd w:id="50"/>
    <w:p w14:paraId="03179B0F" w14:textId="6B3AFD80" w:rsidR="00A9021A" w:rsidRDefault="00A9021A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C13BB" wp14:editId="7D991E7F">
            <wp:extent cx="5940425" cy="3465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de_laplace_2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EEE8" w14:textId="4B02E905" w:rsidR="00A9021A" w:rsidRPr="00BD559A" w:rsidRDefault="00A9021A" w:rsidP="00A9021A">
      <w:pPr>
        <w:pStyle w:val="af1"/>
        <w:keepNext/>
        <w:rPr>
          <w:sz w:val="22"/>
          <w:szCs w:val="22"/>
        </w:rPr>
      </w:pPr>
      <w:bookmarkStart w:id="51" w:name="яфп_лаплас_60"/>
      <w:r w:rsidRPr="00BD559A">
        <w:rPr>
          <w:sz w:val="22"/>
          <w:szCs w:val="22"/>
        </w:rPr>
        <w:lastRenderedPageBreak/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38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распределения Лапласа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=60</w:t>
      </w:r>
    </w:p>
    <w:bookmarkEnd w:id="51"/>
    <w:p w14:paraId="4663D7E1" w14:textId="77777777" w:rsidR="00A9021A" w:rsidRDefault="00A9021A" w:rsidP="003808B5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1B107" wp14:editId="63C20A16">
            <wp:extent cx="5940425" cy="34651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de_laplace_6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CA6" w14:textId="40388038" w:rsidR="00A9021A" w:rsidRPr="00BD559A" w:rsidRDefault="00A9021A" w:rsidP="00A9021A">
      <w:pPr>
        <w:pStyle w:val="af1"/>
        <w:keepNext/>
        <w:rPr>
          <w:sz w:val="22"/>
          <w:szCs w:val="22"/>
        </w:rPr>
      </w:pPr>
      <w:bookmarkStart w:id="52" w:name="яфп_лаплас_100"/>
      <w:r w:rsidRPr="00BD559A">
        <w:rPr>
          <w:sz w:val="22"/>
          <w:szCs w:val="22"/>
        </w:rPr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39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распределения Лапласа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=100</w:t>
      </w:r>
    </w:p>
    <w:bookmarkEnd w:id="52"/>
    <w:p w14:paraId="7FEA6300" w14:textId="7B75D8A3" w:rsidR="00A9021A" w:rsidRDefault="00A9021A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E7FE6" wp14:editId="64B654D6">
            <wp:extent cx="5940425" cy="34651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de_laplace_10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A147" w14:textId="647C9FF4" w:rsidR="009D6CBD" w:rsidRDefault="009D6CBD" w:rsidP="009D6CBD">
      <w:pPr>
        <w:pStyle w:val="af1"/>
        <w:keepNext/>
      </w:pPr>
      <w:bookmarkStart w:id="53" w:name="яфп_равномерное_20"/>
      <w:r w:rsidRPr="00BD559A">
        <w:rPr>
          <w:sz w:val="22"/>
          <w:szCs w:val="22"/>
        </w:rPr>
        <w:lastRenderedPageBreak/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40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Равномерного распределения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=20</w:t>
      </w:r>
      <w:bookmarkEnd w:id="53"/>
    </w:p>
    <w:p w14:paraId="7304CF9C" w14:textId="0F415EDF" w:rsidR="009D6CBD" w:rsidRDefault="009D6CBD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13D98" wp14:editId="481E1DCD">
            <wp:extent cx="5940425" cy="3465195"/>
            <wp:effectExtent l="0" t="0" r="3175" b="1905"/>
            <wp:docPr id="4" name="Рисунок 4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de_uniform_2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307C" w14:textId="65E1CB55" w:rsidR="00A9021A" w:rsidRPr="00BD559A" w:rsidRDefault="00A9021A" w:rsidP="00A9021A">
      <w:pPr>
        <w:pStyle w:val="af1"/>
        <w:keepNext/>
        <w:rPr>
          <w:sz w:val="22"/>
          <w:szCs w:val="22"/>
        </w:rPr>
      </w:pPr>
      <w:bookmarkStart w:id="54" w:name="яфп_равномерное_60"/>
      <w:r w:rsidRPr="00BD559A">
        <w:rPr>
          <w:sz w:val="22"/>
          <w:szCs w:val="22"/>
        </w:rPr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41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Равномерного распределения при n=60</w:t>
      </w:r>
    </w:p>
    <w:bookmarkEnd w:id="54"/>
    <w:p w14:paraId="04930688" w14:textId="1AFE40A6" w:rsidR="00A9021A" w:rsidRPr="00A9021A" w:rsidRDefault="00A9021A" w:rsidP="00A9021A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2D85A" wp14:editId="4E2BFE7D">
            <wp:extent cx="5940425" cy="3465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de_uniform_6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44B6" w14:textId="34848095" w:rsidR="00A9021A" w:rsidRPr="00BD559A" w:rsidRDefault="00A9021A" w:rsidP="00A9021A">
      <w:pPr>
        <w:pStyle w:val="af1"/>
        <w:keepNext/>
        <w:rPr>
          <w:sz w:val="22"/>
          <w:szCs w:val="22"/>
        </w:rPr>
      </w:pPr>
      <w:bookmarkStart w:id="55" w:name="яфп_равномерное_100"/>
      <w:r w:rsidRPr="00BD559A">
        <w:rPr>
          <w:sz w:val="22"/>
          <w:szCs w:val="22"/>
        </w:rPr>
        <w:lastRenderedPageBreak/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42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Равномерного распределения при n=100</w:t>
      </w:r>
    </w:p>
    <w:bookmarkEnd w:id="55"/>
    <w:p w14:paraId="6DA117F2" w14:textId="7FF9F6A4" w:rsidR="00A9021A" w:rsidRDefault="00A9021A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26D0C" wp14:editId="5540F7B2">
            <wp:extent cx="5940425" cy="34651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de_uniform_10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B41F" w14:textId="22B1230D" w:rsidR="00BD559A" w:rsidRPr="00BD559A" w:rsidRDefault="00BD559A" w:rsidP="00BD559A">
      <w:pPr>
        <w:pStyle w:val="af1"/>
        <w:keepNext/>
        <w:rPr>
          <w:sz w:val="22"/>
          <w:szCs w:val="22"/>
        </w:rPr>
      </w:pPr>
      <w:bookmarkStart w:id="56" w:name="яфп_пуассон_20"/>
      <w:r w:rsidRPr="00BD559A">
        <w:rPr>
          <w:sz w:val="22"/>
          <w:szCs w:val="22"/>
        </w:rPr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43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распределения Пуассона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=20</w:t>
      </w:r>
    </w:p>
    <w:bookmarkEnd w:id="56"/>
    <w:p w14:paraId="3377E93D" w14:textId="21755A67" w:rsidR="00BD559A" w:rsidRDefault="00BD559A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9E395" wp14:editId="425824FA">
            <wp:extent cx="5940425" cy="3465195"/>
            <wp:effectExtent l="0" t="0" r="3175" b="1905"/>
            <wp:docPr id="7" name="Рисунок 7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de_poisson_2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B8F9" w14:textId="24FE10AD" w:rsidR="00BD559A" w:rsidRPr="00BD559A" w:rsidRDefault="00BD559A" w:rsidP="00BD559A">
      <w:pPr>
        <w:pStyle w:val="af1"/>
        <w:keepNext/>
        <w:rPr>
          <w:sz w:val="22"/>
          <w:szCs w:val="22"/>
        </w:rPr>
      </w:pPr>
      <w:bookmarkStart w:id="57" w:name="яфп_пуассон_60"/>
      <w:r w:rsidRPr="00BD559A">
        <w:rPr>
          <w:sz w:val="22"/>
          <w:szCs w:val="22"/>
        </w:rPr>
        <w:lastRenderedPageBreak/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44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распределения Пуассона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=60</w:t>
      </w:r>
    </w:p>
    <w:bookmarkEnd w:id="57"/>
    <w:p w14:paraId="11A35137" w14:textId="77777777" w:rsidR="00BD559A" w:rsidRDefault="00BD559A" w:rsidP="003808B5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FB207" wp14:editId="1403D82E">
            <wp:extent cx="5940425" cy="3465195"/>
            <wp:effectExtent l="0" t="0" r="3175" b="1905"/>
            <wp:docPr id="8" name="Рисунок 8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de_poisson_6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6041" w14:textId="5E4CEA87" w:rsidR="00BD559A" w:rsidRPr="00BD559A" w:rsidRDefault="00BD559A" w:rsidP="00BD559A">
      <w:pPr>
        <w:pStyle w:val="af1"/>
        <w:keepNext/>
        <w:rPr>
          <w:sz w:val="22"/>
          <w:szCs w:val="22"/>
        </w:rPr>
      </w:pPr>
      <w:bookmarkStart w:id="58" w:name="яфп_пуассон_100"/>
      <w:r w:rsidRPr="00BD559A">
        <w:rPr>
          <w:sz w:val="22"/>
          <w:szCs w:val="22"/>
        </w:rPr>
        <w:t xml:space="preserve">Рис. </w:t>
      </w:r>
      <w:r w:rsidRPr="00BD559A">
        <w:rPr>
          <w:sz w:val="22"/>
          <w:szCs w:val="22"/>
        </w:rPr>
        <w:fldChar w:fldCharType="begin"/>
      </w:r>
      <w:r w:rsidRPr="00BD559A">
        <w:rPr>
          <w:sz w:val="22"/>
          <w:szCs w:val="22"/>
        </w:rPr>
        <w:instrText xml:space="preserve"> SEQ Рис. \* ARABIC </w:instrText>
      </w:r>
      <w:r w:rsidRPr="00BD559A">
        <w:rPr>
          <w:sz w:val="22"/>
          <w:szCs w:val="22"/>
        </w:rPr>
        <w:fldChar w:fldCharType="separate"/>
      </w:r>
      <w:r w:rsidR="00740B14">
        <w:rPr>
          <w:noProof/>
          <w:sz w:val="22"/>
          <w:szCs w:val="22"/>
        </w:rPr>
        <w:t>45</w:t>
      </w:r>
      <w:r w:rsidRPr="00BD559A">
        <w:rPr>
          <w:sz w:val="22"/>
          <w:szCs w:val="22"/>
        </w:rPr>
        <w:fldChar w:fldCharType="end"/>
      </w:r>
      <w:r w:rsidRPr="00BD559A">
        <w:rPr>
          <w:sz w:val="22"/>
          <w:szCs w:val="22"/>
        </w:rPr>
        <w:t xml:space="preserve"> ЯФП для распределения Пуассона при </w:t>
      </w:r>
      <w:r w:rsidRPr="00BD559A">
        <w:rPr>
          <w:sz w:val="22"/>
          <w:szCs w:val="22"/>
          <w:lang w:val="en-US"/>
        </w:rPr>
        <w:t>n</w:t>
      </w:r>
      <w:r w:rsidRPr="00BD559A">
        <w:rPr>
          <w:sz w:val="22"/>
          <w:szCs w:val="22"/>
        </w:rPr>
        <w:t>=100</w:t>
      </w:r>
    </w:p>
    <w:bookmarkEnd w:id="58"/>
    <w:p w14:paraId="6D771298" w14:textId="5E47794E" w:rsidR="00BD559A" w:rsidRDefault="00BD559A" w:rsidP="00380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A1B39" wp14:editId="3406B27B">
            <wp:extent cx="5940425" cy="3465195"/>
            <wp:effectExtent l="0" t="0" r="3175" b="1905"/>
            <wp:docPr id="9" name="Рисунок 9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de_poisson_10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9C9E" w14:textId="10A35DBB" w:rsidR="00095FEE" w:rsidRDefault="00095FEE" w:rsidP="00095FEE">
      <w:pPr>
        <w:pStyle w:val="2"/>
      </w:pPr>
      <w:bookmarkStart w:id="59" w:name="_Toc39419109"/>
      <w:bookmarkStart w:id="60" w:name="_Toc39419412"/>
      <w:bookmarkStart w:id="61" w:name="_Toc39419576"/>
      <w:r>
        <w:t>4.</w:t>
      </w:r>
      <w:r w:rsidR="00D02347">
        <w:t>6</w:t>
      </w:r>
      <w:r>
        <w:t xml:space="preserve"> </w:t>
      </w:r>
      <w:r w:rsidR="00B24259">
        <w:t xml:space="preserve">Таблицы. </w:t>
      </w:r>
      <w:r>
        <w:t>Средние модулей ошибок</w:t>
      </w:r>
      <w:bookmarkEnd w:id="59"/>
      <w:bookmarkEnd w:id="60"/>
      <w:bookmarkEnd w:id="61"/>
    </w:p>
    <w:p w14:paraId="6CB3BEDE" w14:textId="76E0025F" w:rsidR="00095FEE" w:rsidRPr="00095FEE" w:rsidRDefault="00095FEE" w:rsidP="00095F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Строки – мощности выборок, столбцы – коэффициенты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5A7427">
        <w:rPr>
          <w:rFonts w:ascii="Times New Roman" w:eastAsiaTheme="minorEastAsia" w:hAnsi="Times New Roman" w:cs="Times New Roman"/>
          <w:sz w:val="28"/>
          <w:szCs w:val="28"/>
        </w:rPr>
        <w:t>, маркером помечены минимальные значения.</w:t>
      </w:r>
    </w:p>
    <w:p w14:paraId="187C0852" w14:textId="268096D0" w:rsidR="00804641" w:rsidRPr="00804641" w:rsidRDefault="00804641" w:rsidP="00804641">
      <w:pPr>
        <w:pStyle w:val="af1"/>
        <w:keepNext/>
        <w:rPr>
          <w:sz w:val="22"/>
          <w:szCs w:val="22"/>
        </w:rPr>
      </w:pPr>
      <w:bookmarkStart w:id="62" w:name="табл_норм"/>
      <w:r w:rsidRPr="00804641">
        <w:rPr>
          <w:sz w:val="22"/>
          <w:szCs w:val="22"/>
        </w:rPr>
        <w:t xml:space="preserve">Таблица </w:t>
      </w:r>
      <w:r w:rsidRPr="00804641">
        <w:rPr>
          <w:sz w:val="22"/>
          <w:szCs w:val="22"/>
        </w:rPr>
        <w:fldChar w:fldCharType="begin"/>
      </w:r>
      <w:r w:rsidRPr="00804641">
        <w:rPr>
          <w:sz w:val="22"/>
          <w:szCs w:val="22"/>
        </w:rPr>
        <w:instrText xml:space="preserve"> SEQ Таблица \* ARABIC </w:instrText>
      </w:r>
      <w:r w:rsidRPr="00804641">
        <w:rPr>
          <w:sz w:val="22"/>
          <w:szCs w:val="22"/>
        </w:rPr>
        <w:fldChar w:fldCharType="separate"/>
      </w:r>
      <w:r w:rsidR="00CB7D38">
        <w:rPr>
          <w:noProof/>
          <w:sz w:val="22"/>
          <w:szCs w:val="22"/>
        </w:rPr>
        <w:t>7</w:t>
      </w:r>
      <w:r w:rsidRPr="00804641">
        <w:rPr>
          <w:sz w:val="22"/>
          <w:szCs w:val="22"/>
        </w:rPr>
        <w:fldChar w:fldCharType="end"/>
      </w:r>
      <w:r w:rsidRPr="00804641">
        <w:rPr>
          <w:sz w:val="22"/>
          <w:szCs w:val="22"/>
          <w:lang w:val="en-US"/>
        </w:rPr>
        <w:t xml:space="preserve"> </w:t>
      </w:r>
      <w:r w:rsidRPr="00804641">
        <w:rPr>
          <w:sz w:val="22"/>
          <w:szCs w:val="22"/>
        </w:rPr>
        <w:t>Стандартное нормальное распределение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95FEE" w14:paraId="54D1E60C" w14:textId="77777777" w:rsidTr="00804641">
        <w:tc>
          <w:tcPr>
            <w:tcW w:w="2336" w:type="dxa"/>
            <w:vAlign w:val="bottom"/>
          </w:tcPr>
          <w:bookmarkEnd w:id="62"/>
          <w:p w14:paraId="25BF51EC" w14:textId="2A8362D1" w:rsidR="00095FEE" w:rsidRPr="00804641" w:rsidRDefault="00804641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  <w:lang w:val="en-US"/>
              </w:rPr>
              <w:t>E(z)</w:t>
            </w:r>
          </w:p>
        </w:tc>
        <w:tc>
          <w:tcPr>
            <w:tcW w:w="2336" w:type="dxa"/>
            <w:vAlign w:val="bottom"/>
          </w:tcPr>
          <w:p w14:paraId="37B69716" w14:textId="3D0104C8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0.5</w:t>
            </w:r>
          </w:p>
        </w:tc>
        <w:tc>
          <w:tcPr>
            <w:tcW w:w="2336" w:type="dxa"/>
            <w:vAlign w:val="bottom"/>
          </w:tcPr>
          <w:p w14:paraId="72CF045A" w14:textId="6B213735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1.0</w:t>
            </w:r>
          </w:p>
        </w:tc>
        <w:tc>
          <w:tcPr>
            <w:tcW w:w="2337" w:type="dxa"/>
            <w:vAlign w:val="bottom"/>
          </w:tcPr>
          <w:p w14:paraId="0AE6D6FA" w14:textId="744FE230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2.0</w:t>
            </w:r>
          </w:p>
        </w:tc>
      </w:tr>
      <w:tr w:rsidR="00095FEE" w14:paraId="3DF3FC2C" w14:textId="77777777" w:rsidTr="00804641">
        <w:tc>
          <w:tcPr>
            <w:tcW w:w="2336" w:type="dxa"/>
            <w:vAlign w:val="center"/>
          </w:tcPr>
          <w:p w14:paraId="1373412A" w14:textId="37A5480B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n=20</w:t>
            </w:r>
          </w:p>
        </w:tc>
        <w:tc>
          <w:tcPr>
            <w:tcW w:w="2336" w:type="dxa"/>
          </w:tcPr>
          <w:p w14:paraId="4797A3D3" w14:textId="5AC9AA88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0.061887</w:t>
            </w:r>
          </w:p>
        </w:tc>
        <w:tc>
          <w:tcPr>
            <w:tcW w:w="2336" w:type="dxa"/>
          </w:tcPr>
          <w:p w14:paraId="1F74BF01" w14:textId="05A009C3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0.051959</w:t>
            </w:r>
          </w:p>
        </w:tc>
        <w:tc>
          <w:tcPr>
            <w:tcW w:w="2337" w:type="dxa"/>
          </w:tcPr>
          <w:p w14:paraId="5CD04BAC" w14:textId="67A335F6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0.052813</w:t>
            </w:r>
          </w:p>
        </w:tc>
      </w:tr>
      <w:tr w:rsidR="00095FEE" w14:paraId="0F5747D4" w14:textId="77777777" w:rsidTr="00804641">
        <w:tc>
          <w:tcPr>
            <w:tcW w:w="2336" w:type="dxa"/>
            <w:vAlign w:val="center"/>
          </w:tcPr>
          <w:p w14:paraId="541DF308" w14:textId="7B59FA13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lastRenderedPageBreak/>
              <w:t>n=60</w:t>
            </w:r>
          </w:p>
        </w:tc>
        <w:tc>
          <w:tcPr>
            <w:tcW w:w="2336" w:type="dxa"/>
          </w:tcPr>
          <w:p w14:paraId="1C016BF3" w14:textId="45DBB7B1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0.028175</w:t>
            </w:r>
          </w:p>
        </w:tc>
        <w:tc>
          <w:tcPr>
            <w:tcW w:w="2336" w:type="dxa"/>
          </w:tcPr>
          <w:p w14:paraId="7D970E48" w14:textId="1922E6D5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0.026624</w:t>
            </w:r>
          </w:p>
        </w:tc>
        <w:tc>
          <w:tcPr>
            <w:tcW w:w="2337" w:type="dxa"/>
          </w:tcPr>
          <w:p w14:paraId="270BEB86" w14:textId="6AFE3193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0.039276</w:t>
            </w:r>
          </w:p>
        </w:tc>
      </w:tr>
      <w:tr w:rsidR="00095FEE" w14:paraId="25268852" w14:textId="77777777" w:rsidTr="00804641">
        <w:tc>
          <w:tcPr>
            <w:tcW w:w="2336" w:type="dxa"/>
            <w:vAlign w:val="center"/>
          </w:tcPr>
          <w:p w14:paraId="226B42D2" w14:textId="34C0B715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n=100</w:t>
            </w:r>
          </w:p>
        </w:tc>
        <w:tc>
          <w:tcPr>
            <w:tcW w:w="2336" w:type="dxa"/>
          </w:tcPr>
          <w:p w14:paraId="07EF2B9D" w14:textId="603C8302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0.035016</w:t>
            </w:r>
          </w:p>
        </w:tc>
        <w:tc>
          <w:tcPr>
            <w:tcW w:w="2336" w:type="dxa"/>
          </w:tcPr>
          <w:p w14:paraId="7D68D7C9" w14:textId="0C7AD087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0.028130</w:t>
            </w:r>
          </w:p>
        </w:tc>
        <w:tc>
          <w:tcPr>
            <w:tcW w:w="2337" w:type="dxa"/>
          </w:tcPr>
          <w:p w14:paraId="3A2B2B3D" w14:textId="5E9E74A0" w:rsidR="00095FEE" w:rsidRDefault="00095FEE" w:rsidP="00095F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0.037715</w:t>
            </w:r>
          </w:p>
        </w:tc>
      </w:tr>
    </w:tbl>
    <w:p w14:paraId="56878CE7" w14:textId="0101C05C" w:rsidR="00095FEE" w:rsidRDefault="00095FEE" w:rsidP="00095FEE">
      <w:pPr>
        <w:rPr>
          <w:rFonts w:ascii="Times New Roman" w:hAnsi="Times New Roman" w:cs="Times New Roman"/>
          <w:sz w:val="28"/>
          <w:szCs w:val="28"/>
        </w:rPr>
      </w:pPr>
    </w:p>
    <w:p w14:paraId="5B94C813" w14:textId="7AD37533" w:rsidR="00804641" w:rsidRPr="00804641" w:rsidRDefault="00804641" w:rsidP="00804641">
      <w:pPr>
        <w:pStyle w:val="af1"/>
        <w:keepNext/>
        <w:rPr>
          <w:sz w:val="22"/>
          <w:szCs w:val="22"/>
        </w:rPr>
      </w:pPr>
      <w:bookmarkStart w:id="63" w:name="табл_коши"/>
      <w:r w:rsidRPr="00804641">
        <w:rPr>
          <w:sz w:val="22"/>
          <w:szCs w:val="22"/>
        </w:rPr>
        <w:t xml:space="preserve">Таблица </w:t>
      </w:r>
      <w:r w:rsidRPr="00804641">
        <w:rPr>
          <w:sz w:val="22"/>
          <w:szCs w:val="22"/>
        </w:rPr>
        <w:fldChar w:fldCharType="begin"/>
      </w:r>
      <w:r w:rsidRPr="00804641">
        <w:rPr>
          <w:sz w:val="22"/>
          <w:szCs w:val="22"/>
        </w:rPr>
        <w:instrText xml:space="preserve"> SEQ Таблица \* ARABIC </w:instrText>
      </w:r>
      <w:r w:rsidRPr="00804641">
        <w:rPr>
          <w:sz w:val="22"/>
          <w:szCs w:val="22"/>
        </w:rPr>
        <w:fldChar w:fldCharType="separate"/>
      </w:r>
      <w:r w:rsidR="00CB7D38">
        <w:rPr>
          <w:noProof/>
          <w:sz w:val="22"/>
          <w:szCs w:val="22"/>
        </w:rPr>
        <w:t>8</w:t>
      </w:r>
      <w:r w:rsidRPr="00804641">
        <w:rPr>
          <w:sz w:val="22"/>
          <w:szCs w:val="22"/>
        </w:rPr>
        <w:fldChar w:fldCharType="end"/>
      </w:r>
      <w:r w:rsidRPr="00804641">
        <w:rPr>
          <w:sz w:val="22"/>
          <w:szCs w:val="22"/>
        </w:rPr>
        <w:t xml:space="preserve"> Стандартное распределение Коши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26DAA" w14:paraId="57EE8919" w14:textId="77777777" w:rsidTr="00804641">
        <w:tc>
          <w:tcPr>
            <w:tcW w:w="2336" w:type="dxa"/>
            <w:vAlign w:val="bottom"/>
          </w:tcPr>
          <w:bookmarkEnd w:id="63"/>
          <w:p w14:paraId="56D09FEF" w14:textId="1BC8A793" w:rsidR="00326DAA" w:rsidRDefault="00804641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  <w:lang w:val="en-US"/>
              </w:rPr>
              <w:t>E(z)</w:t>
            </w:r>
          </w:p>
        </w:tc>
        <w:tc>
          <w:tcPr>
            <w:tcW w:w="2336" w:type="dxa"/>
            <w:vAlign w:val="bottom"/>
          </w:tcPr>
          <w:p w14:paraId="1C9482CC" w14:textId="621E6DDE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0.5</w:t>
            </w:r>
          </w:p>
        </w:tc>
        <w:tc>
          <w:tcPr>
            <w:tcW w:w="2336" w:type="dxa"/>
            <w:vAlign w:val="bottom"/>
          </w:tcPr>
          <w:p w14:paraId="086A7FF7" w14:textId="4469BEFB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1.0</w:t>
            </w:r>
          </w:p>
        </w:tc>
        <w:tc>
          <w:tcPr>
            <w:tcW w:w="2337" w:type="dxa"/>
            <w:vAlign w:val="bottom"/>
          </w:tcPr>
          <w:p w14:paraId="78BBCE84" w14:textId="27D07B27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2.0</w:t>
            </w:r>
          </w:p>
        </w:tc>
      </w:tr>
      <w:tr w:rsidR="00326DAA" w14:paraId="1A28D1FF" w14:textId="77777777" w:rsidTr="00804641">
        <w:tc>
          <w:tcPr>
            <w:tcW w:w="2336" w:type="dxa"/>
            <w:vAlign w:val="center"/>
          </w:tcPr>
          <w:p w14:paraId="750E7AB1" w14:textId="04114417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n=20</w:t>
            </w:r>
          </w:p>
        </w:tc>
        <w:tc>
          <w:tcPr>
            <w:tcW w:w="2336" w:type="dxa"/>
          </w:tcPr>
          <w:p w14:paraId="4785C6BF" w14:textId="256DCD52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0.036591</w:t>
            </w:r>
          </w:p>
        </w:tc>
        <w:tc>
          <w:tcPr>
            <w:tcW w:w="2336" w:type="dxa"/>
          </w:tcPr>
          <w:p w14:paraId="72265D55" w14:textId="006A87A7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0.037148</w:t>
            </w:r>
          </w:p>
        </w:tc>
        <w:tc>
          <w:tcPr>
            <w:tcW w:w="2337" w:type="dxa"/>
          </w:tcPr>
          <w:p w14:paraId="44D77ED0" w14:textId="11E2C260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0.052669</w:t>
            </w:r>
          </w:p>
        </w:tc>
      </w:tr>
      <w:tr w:rsidR="00326DAA" w14:paraId="54A8E720" w14:textId="77777777" w:rsidTr="00804641">
        <w:tc>
          <w:tcPr>
            <w:tcW w:w="2336" w:type="dxa"/>
            <w:vAlign w:val="center"/>
          </w:tcPr>
          <w:p w14:paraId="2B0CF4B6" w14:textId="434792E6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n=60</w:t>
            </w:r>
          </w:p>
        </w:tc>
        <w:tc>
          <w:tcPr>
            <w:tcW w:w="2336" w:type="dxa"/>
          </w:tcPr>
          <w:p w14:paraId="2B14B220" w14:textId="2BDB6579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0.022031</w:t>
            </w:r>
          </w:p>
        </w:tc>
        <w:tc>
          <w:tcPr>
            <w:tcW w:w="2336" w:type="dxa"/>
          </w:tcPr>
          <w:p w14:paraId="54023E74" w14:textId="1AD0A1EF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0.021232</w:t>
            </w:r>
          </w:p>
        </w:tc>
        <w:tc>
          <w:tcPr>
            <w:tcW w:w="2337" w:type="dxa"/>
          </w:tcPr>
          <w:p w14:paraId="7522D742" w14:textId="50E11288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0.039087</w:t>
            </w:r>
          </w:p>
        </w:tc>
      </w:tr>
      <w:tr w:rsidR="00326DAA" w14:paraId="1A0E9825" w14:textId="77777777" w:rsidTr="00804641">
        <w:tc>
          <w:tcPr>
            <w:tcW w:w="2336" w:type="dxa"/>
            <w:vAlign w:val="center"/>
          </w:tcPr>
          <w:p w14:paraId="6EB7A30B" w14:textId="6590DAE6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n=100</w:t>
            </w:r>
          </w:p>
        </w:tc>
        <w:tc>
          <w:tcPr>
            <w:tcW w:w="2336" w:type="dxa"/>
          </w:tcPr>
          <w:p w14:paraId="15F6D6D5" w14:textId="012A8E30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0.046387</w:t>
            </w:r>
          </w:p>
        </w:tc>
        <w:tc>
          <w:tcPr>
            <w:tcW w:w="2336" w:type="dxa"/>
          </w:tcPr>
          <w:p w14:paraId="399C6A58" w14:textId="589D78BD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0.042639</w:t>
            </w:r>
          </w:p>
        </w:tc>
        <w:tc>
          <w:tcPr>
            <w:tcW w:w="2337" w:type="dxa"/>
          </w:tcPr>
          <w:p w14:paraId="40A877F4" w14:textId="2C2DD86F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0.048923</w:t>
            </w:r>
          </w:p>
        </w:tc>
      </w:tr>
    </w:tbl>
    <w:p w14:paraId="3B3D2A04" w14:textId="5290ABDA" w:rsidR="00326DAA" w:rsidRDefault="00326DAA" w:rsidP="00326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DD6AD8" w14:textId="5DC4D197" w:rsidR="00804641" w:rsidRPr="00804641" w:rsidRDefault="00804641" w:rsidP="00804641">
      <w:pPr>
        <w:pStyle w:val="af1"/>
        <w:keepNext/>
        <w:rPr>
          <w:sz w:val="22"/>
          <w:szCs w:val="22"/>
        </w:rPr>
      </w:pPr>
      <w:bookmarkStart w:id="64" w:name="табл_лаплас"/>
      <w:r w:rsidRPr="00804641">
        <w:rPr>
          <w:sz w:val="22"/>
          <w:szCs w:val="22"/>
        </w:rPr>
        <w:t xml:space="preserve">Таблица </w:t>
      </w:r>
      <w:r w:rsidRPr="00804641">
        <w:rPr>
          <w:sz w:val="22"/>
          <w:szCs w:val="22"/>
        </w:rPr>
        <w:fldChar w:fldCharType="begin"/>
      </w:r>
      <w:r w:rsidRPr="00804641">
        <w:rPr>
          <w:sz w:val="22"/>
          <w:szCs w:val="22"/>
        </w:rPr>
        <w:instrText xml:space="preserve"> SEQ Таблица \* ARABIC </w:instrText>
      </w:r>
      <w:r w:rsidRPr="00804641">
        <w:rPr>
          <w:sz w:val="22"/>
          <w:szCs w:val="22"/>
        </w:rPr>
        <w:fldChar w:fldCharType="separate"/>
      </w:r>
      <w:r w:rsidR="00CB7D38">
        <w:rPr>
          <w:noProof/>
          <w:sz w:val="22"/>
          <w:szCs w:val="22"/>
        </w:rPr>
        <w:t>9</w:t>
      </w:r>
      <w:r w:rsidRPr="00804641">
        <w:rPr>
          <w:sz w:val="22"/>
          <w:szCs w:val="22"/>
        </w:rPr>
        <w:fldChar w:fldCharType="end"/>
      </w:r>
      <w:r w:rsidRPr="00804641">
        <w:rPr>
          <w:sz w:val="22"/>
          <w:szCs w:val="22"/>
        </w:rPr>
        <w:t xml:space="preserve"> Распределение Лапласа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26DAA" w14:paraId="52CFB480" w14:textId="77777777" w:rsidTr="00804641">
        <w:tc>
          <w:tcPr>
            <w:tcW w:w="2336" w:type="dxa"/>
            <w:vAlign w:val="bottom"/>
          </w:tcPr>
          <w:bookmarkEnd w:id="64"/>
          <w:p w14:paraId="514C6CDE" w14:textId="79BC8FD4" w:rsidR="00326DAA" w:rsidRDefault="00804641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  <w:lang w:val="en-US"/>
              </w:rPr>
              <w:t>E(z)</w:t>
            </w:r>
          </w:p>
        </w:tc>
        <w:tc>
          <w:tcPr>
            <w:tcW w:w="2336" w:type="dxa"/>
            <w:vAlign w:val="bottom"/>
          </w:tcPr>
          <w:p w14:paraId="7BF9650D" w14:textId="49947D7E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0.5</w:t>
            </w:r>
          </w:p>
        </w:tc>
        <w:tc>
          <w:tcPr>
            <w:tcW w:w="2336" w:type="dxa"/>
            <w:vAlign w:val="bottom"/>
          </w:tcPr>
          <w:p w14:paraId="29A68CD9" w14:textId="609F31A6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1.0</w:t>
            </w:r>
          </w:p>
        </w:tc>
        <w:tc>
          <w:tcPr>
            <w:tcW w:w="2337" w:type="dxa"/>
            <w:vAlign w:val="bottom"/>
          </w:tcPr>
          <w:p w14:paraId="757634AD" w14:textId="56409634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2.0</w:t>
            </w:r>
          </w:p>
        </w:tc>
      </w:tr>
      <w:tr w:rsidR="00326DAA" w14:paraId="562C256C" w14:textId="77777777" w:rsidTr="00804641">
        <w:tc>
          <w:tcPr>
            <w:tcW w:w="2336" w:type="dxa"/>
            <w:vAlign w:val="center"/>
          </w:tcPr>
          <w:p w14:paraId="054C82D2" w14:textId="06CF2E1F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n=20</w:t>
            </w:r>
          </w:p>
        </w:tc>
        <w:tc>
          <w:tcPr>
            <w:tcW w:w="2336" w:type="dxa"/>
          </w:tcPr>
          <w:p w14:paraId="6343707A" w14:textId="55291DF2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0.035431</w:t>
            </w:r>
          </w:p>
        </w:tc>
        <w:tc>
          <w:tcPr>
            <w:tcW w:w="2336" w:type="dxa"/>
          </w:tcPr>
          <w:p w14:paraId="2D3EEF62" w14:textId="256EC015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0.040874</w:t>
            </w:r>
          </w:p>
        </w:tc>
        <w:tc>
          <w:tcPr>
            <w:tcW w:w="2337" w:type="dxa"/>
          </w:tcPr>
          <w:p w14:paraId="62724E21" w14:textId="24CBA013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0.067724</w:t>
            </w:r>
          </w:p>
        </w:tc>
      </w:tr>
      <w:tr w:rsidR="00326DAA" w14:paraId="6099EBAB" w14:textId="77777777" w:rsidTr="00804641">
        <w:tc>
          <w:tcPr>
            <w:tcW w:w="2336" w:type="dxa"/>
            <w:vAlign w:val="center"/>
          </w:tcPr>
          <w:p w14:paraId="76A48D7A" w14:textId="32C8C674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n=60</w:t>
            </w:r>
          </w:p>
        </w:tc>
        <w:tc>
          <w:tcPr>
            <w:tcW w:w="2336" w:type="dxa"/>
          </w:tcPr>
          <w:p w14:paraId="21D47B15" w14:textId="5B7229E7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0.032295</w:t>
            </w:r>
          </w:p>
        </w:tc>
        <w:tc>
          <w:tcPr>
            <w:tcW w:w="2336" w:type="dxa"/>
          </w:tcPr>
          <w:p w14:paraId="6F828E8C" w14:textId="45BE73FC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0.030991</w:t>
            </w:r>
          </w:p>
        </w:tc>
        <w:tc>
          <w:tcPr>
            <w:tcW w:w="2337" w:type="dxa"/>
          </w:tcPr>
          <w:p w14:paraId="7EA37A5B" w14:textId="3674680F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0.052448</w:t>
            </w:r>
          </w:p>
        </w:tc>
      </w:tr>
      <w:tr w:rsidR="00326DAA" w14:paraId="660AA6E0" w14:textId="77777777" w:rsidTr="00804641">
        <w:tc>
          <w:tcPr>
            <w:tcW w:w="2336" w:type="dxa"/>
            <w:vAlign w:val="center"/>
          </w:tcPr>
          <w:p w14:paraId="0BF2EDA5" w14:textId="2AC8D54D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n=100</w:t>
            </w:r>
          </w:p>
        </w:tc>
        <w:tc>
          <w:tcPr>
            <w:tcW w:w="2336" w:type="dxa"/>
          </w:tcPr>
          <w:p w14:paraId="01938359" w14:textId="75ABBA3E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0.024103</w:t>
            </w:r>
          </w:p>
        </w:tc>
        <w:tc>
          <w:tcPr>
            <w:tcW w:w="2336" w:type="dxa"/>
          </w:tcPr>
          <w:p w14:paraId="1322ADD9" w14:textId="5814E378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0.023139</w:t>
            </w:r>
          </w:p>
        </w:tc>
        <w:tc>
          <w:tcPr>
            <w:tcW w:w="2337" w:type="dxa"/>
          </w:tcPr>
          <w:p w14:paraId="3474205F" w14:textId="346751AE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0.034833</w:t>
            </w:r>
          </w:p>
        </w:tc>
      </w:tr>
    </w:tbl>
    <w:p w14:paraId="131DA696" w14:textId="7AB546F1" w:rsidR="00326DAA" w:rsidRDefault="00326DAA" w:rsidP="00326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AD85E7" w14:textId="6F81A247" w:rsidR="00804641" w:rsidRPr="00804641" w:rsidRDefault="00804641" w:rsidP="00804641">
      <w:pPr>
        <w:pStyle w:val="af1"/>
        <w:keepNext/>
        <w:rPr>
          <w:sz w:val="22"/>
          <w:szCs w:val="22"/>
        </w:rPr>
      </w:pPr>
      <w:bookmarkStart w:id="65" w:name="табл_равномерное"/>
      <w:r w:rsidRPr="00804641">
        <w:rPr>
          <w:sz w:val="22"/>
          <w:szCs w:val="22"/>
        </w:rPr>
        <w:t xml:space="preserve">Таблица </w:t>
      </w:r>
      <w:r w:rsidRPr="00804641">
        <w:rPr>
          <w:sz w:val="22"/>
          <w:szCs w:val="22"/>
        </w:rPr>
        <w:fldChar w:fldCharType="begin"/>
      </w:r>
      <w:r w:rsidRPr="00804641">
        <w:rPr>
          <w:sz w:val="22"/>
          <w:szCs w:val="22"/>
        </w:rPr>
        <w:instrText xml:space="preserve"> SEQ Таблица \* ARABIC </w:instrText>
      </w:r>
      <w:r w:rsidRPr="00804641">
        <w:rPr>
          <w:sz w:val="22"/>
          <w:szCs w:val="22"/>
        </w:rPr>
        <w:fldChar w:fldCharType="separate"/>
      </w:r>
      <w:r w:rsidR="00CB7D38">
        <w:rPr>
          <w:noProof/>
          <w:sz w:val="22"/>
          <w:szCs w:val="22"/>
        </w:rPr>
        <w:t>10</w:t>
      </w:r>
      <w:r w:rsidRPr="00804641">
        <w:rPr>
          <w:sz w:val="22"/>
          <w:szCs w:val="22"/>
        </w:rPr>
        <w:fldChar w:fldCharType="end"/>
      </w:r>
      <w:r w:rsidRPr="00804641">
        <w:rPr>
          <w:sz w:val="22"/>
          <w:szCs w:val="22"/>
        </w:rPr>
        <w:t xml:space="preserve"> Равномерное распределение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26DAA" w14:paraId="730DAF1F" w14:textId="77777777" w:rsidTr="00804641">
        <w:tc>
          <w:tcPr>
            <w:tcW w:w="2336" w:type="dxa"/>
            <w:vAlign w:val="bottom"/>
          </w:tcPr>
          <w:bookmarkEnd w:id="65"/>
          <w:p w14:paraId="3634E069" w14:textId="035236E0" w:rsidR="00326DAA" w:rsidRPr="00804641" w:rsidRDefault="00804641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  <w:lang w:val="en-US"/>
              </w:rPr>
              <w:t>E(z)</w:t>
            </w:r>
          </w:p>
        </w:tc>
        <w:tc>
          <w:tcPr>
            <w:tcW w:w="2336" w:type="dxa"/>
            <w:vAlign w:val="bottom"/>
          </w:tcPr>
          <w:p w14:paraId="2591E068" w14:textId="35B66B79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0.5</w:t>
            </w:r>
          </w:p>
        </w:tc>
        <w:tc>
          <w:tcPr>
            <w:tcW w:w="2336" w:type="dxa"/>
            <w:vAlign w:val="bottom"/>
          </w:tcPr>
          <w:p w14:paraId="685ABB76" w14:textId="3245DE9E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1.0</w:t>
            </w:r>
          </w:p>
        </w:tc>
        <w:tc>
          <w:tcPr>
            <w:tcW w:w="2337" w:type="dxa"/>
            <w:vAlign w:val="bottom"/>
          </w:tcPr>
          <w:p w14:paraId="7BD69B38" w14:textId="3D7A2F30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2.0</w:t>
            </w:r>
          </w:p>
        </w:tc>
      </w:tr>
      <w:tr w:rsidR="00326DAA" w14:paraId="480F4C3A" w14:textId="77777777" w:rsidTr="00804641">
        <w:tc>
          <w:tcPr>
            <w:tcW w:w="2336" w:type="dxa"/>
            <w:vAlign w:val="center"/>
          </w:tcPr>
          <w:p w14:paraId="6F043B29" w14:textId="13710B79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n=20</w:t>
            </w:r>
          </w:p>
        </w:tc>
        <w:tc>
          <w:tcPr>
            <w:tcW w:w="2336" w:type="dxa"/>
          </w:tcPr>
          <w:p w14:paraId="105E7A53" w14:textId="72D1DBEC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0.041468</w:t>
            </w:r>
          </w:p>
        </w:tc>
        <w:tc>
          <w:tcPr>
            <w:tcW w:w="2336" w:type="dxa"/>
          </w:tcPr>
          <w:p w14:paraId="13878152" w14:textId="77EEEB0F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0.039627</w:t>
            </w:r>
          </w:p>
        </w:tc>
        <w:tc>
          <w:tcPr>
            <w:tcW w:w="2337" w:type="dxa"/>
          </w:tcPr>
          <w:p w14:paraId="5078DEFC" w14:textId="23BCA83F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0.052521</w:t>
            </w:r>
          </w:p>
        </w:tc>
      </w:tr>
      <w:tr w:rsidR="00326DAA" w14:paraId="1866E29F" w14:textId="77777777" w:rsidTr="00804641">
        <w:tc>
          <w:tcPr>
            <w:tcW w:w="2336" w:type="dxa"/>
            <w:vAlign w:val="center"/>
          </w:tcPr>
          <w:p w14:paraId="0DEC2F61" w14:textId="178F2DDD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n=60</w:t>
            </w:r>
          </w:p>
        </w:tc>
        <w:tc>
          <w:tcPr>
            <w:tcW w:w="2336" w:type="dxa"/>
          </w:tcPr>
          <w:p w14:paraId="38E25BB4" w14:textId="6ADF3ADE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0.030078</w:t>
            </w:r>
          </w:p>
        </w:tc>
        <w:tc>
          <w:tcPr>
            <w:tcW w:w="2336" w:type="dxa"/>
          </w:tcPr>
          <w:p w14:paraId="5EE4DC75" w14:textId="10E250B6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0.033001</w:t>
            </w:r>
          </w:p>
        </w:tc>
        <w:tc>
          <w:tcPr>
            <w:tcW w:w="2337" w:type="dxa"/>
          </w:tcPr>
          <w:p w14:paraId="0CEA6D11" w14:textId="553F058C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0.051592</w:t>
            </w:r>
          </w:p>
        </w:tc>
      </w:tr>
      <w:tr w:rsidR="00326DAA" w14:paraId="414FEE2B" w14:textId="77777777" w:rsidTr="00804641">
        <w:tc>
          <w:tcPr>
            <w:tcW w:w="2336" w:type="dxa"/>
            <w:vAlign w:val="center"/>
          </w:tcPr>
          <w:p w14:paraId="3E109F24" w14:textId="6DC4A4DF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n=100</w:t>
            </w:r>
          </w:p>
        </w:tc>
        <w:tc>
          <w:tcPr>
            <w:tcW w:w="2336" w:type="dxa"/>
          </w:tcPr>
          <w:p w14:paraId="1EB5F675" w14:textId="2BF5F720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0.025169</w:t>
            </w:r>
          </w:p>
        </w:tc>
        <w:tc>
          <w:tcPr>
            <w:tcW w:w="2336" w:type="dxa"/>
          </w:tcPr>
          <w:p w14:paraId="45BC99D4" w14:textId="161640B3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0.030812</w:t>
            </w:r>
          </w:p>
        </w:tc>
        <w:tc>
          <w:tcPr>
            <w:tcW w:w="2337" w:type="dxa"/>
          </w:tcPr>
          <w:p w14:paraId="6F66441D" w14:textId="6EBCBDBC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0.054162</w:t>
            </w:r>
          </w:p>
        </w:tc>
      </w:tr>
    </w:tbl>
    <w:p w14:paraId="176F7760" w14:textId="59C7C3AA" w:rsidR="00326DAA" w:rsidRDefault="00326DAA" w:rsidP="00804641">
      <w:pPr>
        <w:rPr>
          <w:rFonts w:ascii="Times New Roman" w:hAnsi="Times New Roman" w:cs="Times New Roman"/>
          <w:sz w:val="28"/>
          <w:szCs w:val="28"/>
        </w:rPr>
      </w:pPr>
    </w:p>
    <w:p w14:paraId="47C140BB" w14:textId="5EE549EE" w:rsidR="00804641" w:rsidRPr="00804641" w:rsidRDefault="00804641" w:rsidP="00804641">
      <w:pPr>
        <w:pStyle w:val="af1"/>
        <w:keepNext/>
        <w:rPr>
          <w:sz w:val="22"/>
          <w:szCs w:val="22"/>
        </w:rPr>
      </w:pPr>
      <w:bookmarkStart w:id="66" w:name="табл_пуассон"/>
      <w:r w:rsidRPr="00804641">
        <w:rPr>
          <w:sz w:val="22"/>
          <w:szCs w:val="22"/>
        </w:rPr>
        <w:t xml:space="preserve">Таблица </w:t>
      </w:r>
      <w:r w:rsidRPr="00804641">
        <w:rPr>
          <w:sz w:val="22"/>
          <w:szCs w:val="22"/>
        </w:rPr>
        <w:fldChar w:fldCharType="begin"/>
      </w:r>
      <w:r w:rsidRPr="00804641">
        <w:rPr>
          <w:sz w:val="22"/>
          <w:szCs w:val="22"/>
        </w:rPr>
        <w:instrText xml:space="preserve"> SEQ Таблица \* ARABIC </w:instrText>
      </w:r>
      <w:r w:rsidRPr="00804641">
        <w:rPr>
          <w:sz w:val="22"/>
          <w:szCs w:val="22"/>
        </w:rPr>
        <w:fldChar w:fldCharType="separate"/>
      </w:r>
      <w:r w:rsidR="00CB7D38">
        <w:rPr>
          <w:noProof/>
          <w:sz w:val="22"/>
          <w:szCs w:val="22"/>
        </w:rPr>
        <w:t>11</w:t>
      </w:r>
      <w:r w:rsidRPr="00804641">
        <w:rPr>
          <w:sz w:val="22"/>
          <w:szCs w:val="22"/>
        </w:rPr>
        <w:fldChar w:fldCharType="end"/>
      </w:r>
      <w:r w:rsidRPr="00804641">
        <w:rPr>
          <w:sz w:val="22"/>
          <w:szCs w:val="22"/>
        </w:rPr>
        <w:t xml:space="preserve"> Распределение Пуассона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26DAA" w14:paraId="1A4F286D" w14:textId="77777777" w:rsidTr="00804641">
        <w:tc>
          <w:tcPr>
            <w:tcW w:w="2336" w:type="dxa"/>
            <w:vAlign w:val="bottom"/>
          </w:tcPr>
          <w:bookmarkEnd w:id="66"/>
          <w:p w14:paraId="14CD7777" w14:textId="750D3513" w:rsidR="00326DAA" w:rsidRPr="00804641" w:rsidRDefault="00804641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  <w:lang w:val="en-US"/>
              </w:rPr>
              <w:t>E(z)</w:t>
            </w:r>
          </w:p>
        </w:tc>
        <w:tc>
          <w:tcPr>
            <w:tcW w:w="2336" w:type="dxa"/>
            <w:vAlign w:val="bottom"/>
          </w:tcPr>
          <w:p w14:paraId="296CD64A" w14:textId="42EFB1DE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0.5</w:t>
            </w:r>
          </w:p>
        </w:tc>
        <w:tc>
          <w:tcPr>
            <w:tcW w:w="2336" w:type="dxa"/>
            <w:vAlign w:val="bottom"/>
          </w:tcPr>
          <w:p w14:paraId="4F65A85A" w14:textId="008766FF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1.0</w:t>
            </w:r>
          </w:p>
        </w:tc>
        <w:tc>
          <w:tcPr>
            <w:tcW w:w="2337" w:type="dxa"/>
            <w:vAlign w:val="bottom"/>
          </w:tcPr>
          <w:p w14:paraId="09F86BE0" w14:textId="6586F3D7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2.0</w:t>
            </w:r>
          </w:p>
        </w:tc>
      </w:tr>
      <w:tr w:rsidR="00326DAA" w14:paraId="4F7E2F1E" w14:textId="77777777" w:rsidTr="00804641">
        <w:tc>
          <w:tcPr>
            <w:tcW w:w="2336" w:type="dxa"/>
            <w:vAlign w:val="center"/>
          </w:tcPr>
          <w:p w14:paraId="69CE8BFA" w14:textId="05456995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n=20</w:t>
            </w:r>
          </w:p>
        </w:tc>
        <w:tc>
          <w:tcPr>
            <w:tcW w:w="2336" w:type="dxa"/>
          </w:tcPr>
          <w:p w14:paraId="33DCE05F" w14:textId="52F03C57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0.036118</w:t>
            </w:r>
          </w:p>
        </w:tc>
        <w:tc>
          <w:tcPr>
            <w:tcW w:w="2336" w:type="dxa"/>
          </w:tcPr>
          <w:p w14:paraId="3B985B3A" w14:textId="6547ACD2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0.020863</w:t>
            </w:r>
          </w:p>
        </w:tc>
        <w:tc>
          <w:tcPr>
            <w:tcW w:w="2337" w:type="dxa"/>
          </w:tcPr>
          <w:p w14:paraId="5EF09B2E" w14:textId="09BDDE9E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0.002852</w:t>
            </w:r>
          </w:p>
        </w:tc>
      </w:tr>
      <w:tr w:rsidR="00326DAA" w14:paraId="3CCD22B3" w14:textId="77777777" w:rsidTr="00804641">
        <w:tc>
          <w:tcPr>
            <w:tcW w:w="2336" w:type="dxa"/>
            <w:vAlign w:val="center"/>
          </w:tcPr>
          <w:p w14:paraId="36E271F5" w14:textId="5411FD35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n=60</w:t>
            </w:r>
          </w:p>
        </w:tc>
        <w:tc>
          <w:tcPr>
            <w:tcW w:w="2336" w:type="dxa"/>
          </w:tcPr>
          <w:p w14:paraId="283A989A" w14:textId="512BC1BB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0.022694</w:t>
            </w:r>
          </w:p>
        </w:tc>
        <w:tc>
          <w:tcPr>
            <w:tcW w:w="2336" w:type="dxa"/>
          </w:tcPr>
          <w:p w14:paraId="6AFD0231" w14:textId="16B3F6DB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0.013810</w:t>
            </w:r>
          </w:p>
        </w:tc>
        <w:tc>
          <w:tcPr>
            <w:tcW w:w="2337" w:type="dxa"/>
          </w:tcPr>
          <w:p w14:paraId="0749FF20" w14:textId="1111F3D2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0.011530</w:t>
            </w:r>
          </w:p>
        </w:tc>
      </w:tr>
      <w:tr w:rsidR="00326DAA" w14:paraId="572DB653" w14:textId="77777777" w:rsidTr="00804641">
        <w:tc>
          <w:tcPr>
            <w:tcW w:w="2336" w:type="dxa"/>
            <w:vAlign w:val="center"/>
          </w:tcPr>
          <w:p w14:paraId="24B91016" w14:textId="78C384F8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n=100</w:t>
            </w:r>
          </w:p>
        </w:tc>
        <w:tc>
          <w:tcPr>
            <w:tcW w:w="2336" w:type="dxa"/>
          </w:tcPr>
          <w:p w14:paraId="6AAAD469" w14:textId="7FD11B72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0.025138</w:t>
            </w:r>
          </w:p>
        </w:tc>
        <w:tc>
          <w:tcPr>
            <w:tcW w:w="2336" w:type="dxa"/>
          </w:tcPr>
          <w:p w14:paraId="36A3B7BB" w14:textId="1416E046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0.017411</w:t>
            </w:r>
          </w:p>
        </w:tc>
        <w:tc>
          <w:tcPr>
            <w:tcW w:w="2337" w:type="dxa"/>
          </w:tcPr>
          <w:p w14:paraId="41CC56E0" w14:textId="4CA69AA5" w:rsidR="00326DAA" w:rsidRDefault="00326DAA" w:rsidP="00326D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427">
              <w:rPr>
                <w:rFonts w:ascii="Segoe UI" w:hAnsi="Segoe UI" w:cs="Segoe UI"/>
                <w:sz w:val="21"/>
                <w:szCs w:val="21"/>
                <w:highlight w:val="yellow"/>
              </w:rPr>
              <w:t>0.006402</w:t>
            </w:r>
          </w:p>
        </w:tc>
      </w:tr>
    </w:tbl>
    <w:p w14:paraId="5FAA4006" w14:textId="77777777" w:rsidR="00326DAA" w:rsidRPr="00095FEE" w:rsidRDefault="00326DAA" w:rsidP="00095FEE">
      <w:pPr>
        <w:rPr>
          <w:rFonts w:ascii="Times New Roman" w:hAnsi="Times New Roman" w:cs="Times New Roman"/>
          <w:sz w:val="28"/>
          <w:szCs w:val="28"/>
        </w:rPr>
      </w:pPr>
    </w:p>
    <w:p w14:paraId="47148B38" w14:textId="5BB2B4BD" w:rsidR="000A79BB" w:rsidRDefault="000A79BB" w:rsidP="000A79BB">
      <w:pPr>
        <w:pStyle w:val="1"/>
      </w:pPr>
      <w:bookmarkStart w:id="67" w:name="_Toc39419577"/>
      <w:r>
        <w:t xml:space="preserve">5 </w:t>
      </w:r>
      <w:r w:rsidR="009349CC">
        <w:t>Выводы</w:t>
      </w:r>
      <w:bookmarkEnd w:id="67"/>
    </w:p>
    <w:p w14:paraId="71CC8D46" w14:textId="36169EC7" w:rsidR="00D762A1" w:rsidRDefault="00D762A1" w:rsidP="00D762A1">
      <w:pPr>
        <w:pStyle w:val="2"/>
      </w:pPr>
      <w:bookmarkStart w:id="68" w:name="_Toc39419578"/>
      <w:r>
        <w:t>5.1 Функции плотности вероятности и гистограммы</w:t>
      </w:r>
      <w:bookmarkEnd w:id="68"/>
    </w:p>
    <w:p w14:paraId="1CD5FDE7" w14:textId="334B9E0C" w:rsidR="00D762A1" w:rsidRDefault="00D762A1" w:rsidP="00D762A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увеличении мощности выборки построенная гистограмма точнее приближает график функции плотности соответствующего распределения.</w:t>
      </w:r>
    </w:p>
    <w:p w14:paraId="76FAEFDF" w14:textId="5BC5E559" w:rsidR="00D762A1" w:rsidRDefault="00D762A1" w:rsidP="00D762A1">
      <w:pPr>
        <w:pStyle w:val="2"/>
      </w:pPr>
      <w:bookmarkStart w:id="69" w:name="_Toc39419579"/>
      <w:r>
        <w:t>5.2 Характеристики положения выборки</w:t>
      </w:r>
      <w:bookmarkEnd w:id="69"/>
    </w:p>
    <w:p w14:paraId="22ACB3E1" w14:textId="77777777" w:rsidR="00D762A1" w:rsidRDefault="00D762A1" w:rsidP="00D762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процессе работы вычислены значения характеристик положения для каждого из 5 распределений на выборках фиксированных мощностей и получены следующее ранжирование характеристик положения:</w:t>
      </w:r>
    </w:p>
    <w:p w14:paraId="567D7AE8" w14:textId="77777777" w:rsidR="00D762A1" w:rsidRDefault="00D762A1" w:rsidP="00D762A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Стандартное нормальное распределение:</w:t>
      </w:r>
    </w:p>
    <w:p w14:paraId="26E0EAA7" w14:textId="77777777" w:rsidR="00D762A1" w:rsidRPr="001841B0" w:rsidRDefault="00D762A1" w:rsidP="00D762A1">
      <w:pPr>
        <w:pStyle w:val="a4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&lt;med x&lt;avrg&lt;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</m:sSub>
        </m:oMath>
      </m:oMathPara>
    </w:p>
    <w:p w14:paraId="1D96D060" w14:textId="77777777" w:rsidR="00D762A1" w:rsidRDefault="00D762A1" w:rsidP="00D762A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Стандартное распределение Коши:</w:t>
      </w:r>
    </w:p>
    <w:p w14:paraId="3DC4C632" w14:textId="77777777" w:rsidR="00D762A1" w:rsidRPr="001841B0" w:rsidRDefault="00D762A1" w:rsidP="00D762A1">
      <w:pPr>
        <w:pStyle w:val="a4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&lt;avrg&lt;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&lt;med x&lt;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tr</m:t>
              </m:r>
            </m:sub>
          </m:sSub>
        </m:oMath>
      </m:oMathPara>
    </w:p>
    <w:p w14:paraId="40F44567" w14:textId="77777777" w:rsidR="00D762A1" w:rsidRDefault="00D762A1" w:rsidP="00D762A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Распределение Лапласа:</w:t>
      </w:r>
    </w:p>
    <w:p w14:paraId="76176711" w14:textId="77777777" w:rsidR="00D762A1" w:rsidRDefault="00D762A1" w:rsidP="00D762A1">
      <w:pPr>
        <w:pStyle w:val="a4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med x&lt;avrg&lt;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sub>
          </m:sSub>
        </m:oMath>
      </m:oMathPara>
    </w:p>
    <w:p w14:paraId="7AD9F188" w14:textId="77777777" w:rsidR="00D762A1" w:rsidRDefault="00D762A1" w:rsidP="00D762A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Пуассона:</w:t>
      </w:r>
    </w:p>
    <w:p w14:paraId="1613E013" w14:textId="77777777" w:rsidR="00D762A1" w:rsidRDefault="00D762A1" w:rsidP="00D762A1">
      <w:pPr>
        <w:pStyle w:val="a4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&lt;med x&lt;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&lt;avrg&lt;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sub>
          </m:sSub>
        </m:oMath>
      </m:oMathPara>
    </w:p>
    <w:p w14:paraId="13880183" w14:textId="77777777" w:rsidR="00D762A1" w:rsidRDefault="00D762A1" w:rsidP="00D762A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Равномерное распределение:</w:t>
      </w:r>
    </w:p>
    <w:p w14:paraId="63AEB270" w14:textId="065E93EB" w:rsidR="00D762A1" w:rsidRPr="00D762A1" w:rsidRDefault="00D762A1" w:rsidP="00D762A1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med x&lt;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&lt;avrg&lt;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tr</m:t>
              </m:r>
            </m:sub>
          </m:sSub>
        </m:oMath>
      </m:oMathPara>
    </w:p>
    <w:p w14:paraId="755D4C73" w14:textId="18BDA8BF" w:rsidR="00D762A1" w:rsidRDefault="00D762A1" w:rsidP="00D762A1">
      <w:pPr>
        <w:pStyle w:val="2"/>
      </w:pPr>
      <w:bookmarkStart w:id="70" w:name="_Toc39419580"/>
      <w:r>
        <w:t>5.3 Боксплот Тьюки</w:t>
      </w:r>
      <w:bookmarkEnd w:id="70"/>
    </w:p>
    <w:p w14:paraId="5843341D" w14:textId="77777777" w:rsidR="00D762A1" w:rsidRPr="0095130A" w:rsidRDefault="00D762A1" w:rsidP="00D762A1">
      <w:pPr>
        <w:ind w:firstLine="708"/>
        <w:rPr>
          <w:rStyle w:val="ae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Экспериментально полученные проценты выбросов, близки к теоретическим. Можно вывести соотношение между процентами выбросов у конкретных распределений:</w:t>
      </w:r>
    </w:p>
    <w:p w14:paraId="25332D74" w14:textId="77777777" w:rsidR="00D762A1" w:rsidRPr="006B1B3D" w:rsidRDefault="00D762A1" w:rsidP="00D762A1">
      <w:pPr>
        <w:ind w:firstLine="708"/>
        <w:jc w:val="center"/>
        <w:rPr>
          <w:rFonts w:ascii="Times New Roman" w:hAnsi="Times New Roman" w:cs="Times New Roman"/>
          <w:iCs/>
          <w:sz w:val="36"/>
          <w:szCs w:val="36"/>
        </w:rPr>
      </w:pP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fldChar w:fldCharType="begin"/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REF формула_5 \h 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5)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fldChar w:fldCharType="end"/>
      </w:r>
      <w:r w:rsidRPr="008E63BA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t xml:space="preserve"> </w:t>
      </w:r>
      <w:r w:rsidRPr="008E63BA">
        <w:rPr>
          <w:rStyle w:val="ae"/>
          <w:rFonts w:ascii="Times New Roman" w:eastAsiaTheme="minorEastAsia" w:hAnsi="Times New Roman" w:cs="Times New Roman"/>
          <w:iCs/>
          <w:color w:val="auto"/>
          <w:sz w:val="28"/>
          <w:szCs w:val="28"/>
          <w:u w:val="none"/>
        </w:rPr>
        <w:t>&lt;</w:t>
      </w:r>
      <w:r w:rsidRPr="008E63BA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t xml:space="preserve"> 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fldChar w:fldCharType="begin"/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REF формула_4 \h 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(1.4)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fldChar w:fldCharType="end"/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t xml:space="preserve"> </w: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28"/>
          <w:szCs w:val="28"/>
          <w:u w:val="none"/>
        </w:rPr>
        <w:t>&lt;</w: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t xml:space="preserve"> 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begin"/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instrText>REF</w:instrTex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формула_1 \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instrText>h</w:instrTex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(1.1)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end"/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t xml:space="preserve"> </w: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28"/>
          <w:szCs w:val="28"/>
          <w:u w:val="none"/>
        </w:rPr>
        <w:t>&lt;</w: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t xml:space="preserve"> 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begin"/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instrText>REF</w:instrTex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формула_3 \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instrText>h</w:instrTex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(1.3)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end"/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t xml:space="preserve"> </w: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28"/>
          <w:szCs w:val="28"/>
          <w:u w:val="none"/>
        </w:rPr>
        <w:t>&lt;</w: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t xml:space="preserve"> 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begin"/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instrText>REF</w:instrTex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формула_2 \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instrText>h</w:instrText>
      </w:r>
      <w:r w:rsidRPr="006B1B3D"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</w:rPr>
        <w:instrText xml:space="preserve"> </w:instrTex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Style w:val="ae"/>
          <w:rFonts w:ascii="Times New Roman" w:eastAsiaTheme="minorEastAsia" w:hAnsi="Times New Roman" w:cs="Times New Roman"/>
          <w:iCs/>
          <w:color w:val="auto"/>
          <w:sz w:val="36"/>
          <w:szCs w:val="36"/>
          <w:u w:val="none"/>
          <w:lang w:val="en-US"/>
        </w:rPr>
        <w:fldChar w:fldCharType="end"/>
      </w:r>
    </w:p>
    <w:p w14:paraId="3EFF6846" w14:textId="028D50BB" w:rsidR="00D762A1" w:rsidRPr="00D762A1" w:rsidRDefault="00D762A1" w:rsidP="00D762A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По полученным данным видно, что наименьший процент выбросов у равномерного распределения, а наибольший у стандартного распределения Коши.</w:t>
      </w:r>
    </w:p>
    <w:p w14:paraId="06BE1F18" w14:textId="528DB14D" w:rsidR="00D762A1" w:rsidRPr="00D762A1" w:rsidRDefault="00D762A1" w:rsidP="00D762A1">
      <w:pPr>
        <w:pStyle w:val="2"/>
      </w:pPr>
      <w:bookmarkStart w:id="71" w:name="_Toc39419581"/>
      <w:r>
        <w:t>5.4 Эмпирические функции и ядерные оценки</w:t>
      </w:r>
      <w:bookmarkEnd w:id="71"/>
    </w:p>
    <w:p w14:paraId="3F77BD8F" w14:textId="14ABE507" w:rsidR="00CC0BB4" w:rsidRDefault="00CC0BB4" w:rsidP="00CC0BB4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="005A7427">
        <w:rPr>
          <w:rFonts w:ascii="Times New Roman" w:hAnsi="Times New Roman" w:cs="Times New Roman"/>
          <w:sz w:val="28"/>
          <w:szCs w:val="28"/>
        </w:rPr>
        <w:t>Чем больше выборка, тем лучше ЭФР приближает эталонную функцию распределения.</w:t>
      </w:r>
    </w:p>
    <w:p w14:paraId="3A0A456D" w14:textId="42BA1492" w:rsidR="00CC0BB4" w:rsidRDefault="00CC0BB4" w:rsidP="00CC0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A7427">
        <w:rPr>
          <w:rFonts w:ascii="Times New Roman" w:hAnsi="Times New Roman" w:cs="Times New Roman"/>
          <w:sz w:val="28"/>
          <w:szCs w:val="28"/>
        </w:rPr>
        <w:t xml:space="preserve">Исходя из данных в таблицах, </w:t>
      </w:r>
      <w:r w:rsidR="007E47EA">
        <w:rPr>
          <w:rFonts w:ascii="Times New Roman" w:hAnsi="Times New Roman" w:cs="Times New Roman"/>
          <w:sz w:val="28"/>
          <w:szCs w:val="28"/>
        </w:rPr>
        <w:t>для</w:t>
      </w:r>
      <w:r w:rsidR="00A75067">
        <w:rPr>
          <w:rFonts w:ascii="Times New Roman" w:hAnsi="Times New Roman" w:cs="Times New Roman"/>
          <w:sz w:val="28"/>
          <w:szCs w:val="28"/>
        </w:rPr>
        <w:t xml:space="preserve"> распределений</w:t>
      </w:r>
    </w:p>
    <w:p w14:paraId="0A50D214" w14:textId="1020985C" w:rsidR="00A75067" w:rsidRPr="007626D9" w:rsidRDefault="00A75067" w:rsidP="00A75067">
      <w:pPr>
        <w:pStyle w:val="a4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Стандартного нормального</w:t>
      </w:r>
      <w:r w:rsidR="007626D9">
        <w:rPr>
          <w:rFonts w:ascii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iCs/>
          <w:sz w:val="28"/>
          <w:szCs w:val="28"/>
        </w:rPr>
        <w:t>лучш</w:t>
      </w:r>
      <w:r w:rsidR="007626D9">
        <w:rPr>
          <w:rFonts w:ascii="Times New Roman" w:hAnsi="Times New Roman" w:cs="Times New Roman"/>
          <w:iCs/>
          <w:sz w:val="28"/>
          <w:szCs w:val="28"/>
        </w:rPr>
        <w:t xml:space="preserve">ие оценки при </w:t>
      </w:r>
      <m:oMath>
        <m:r>
          <w:rPr>
            <w:rFonts w:ascii="Cambria Math" w:hAnsi="Cambria Math" w:cs="Times New Roman"/>
            <w:sz w:val="28"/>
            <w:szCs w:val="28"/>
          </w:rPr>
          <m:t>h=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</w:p>
    <w:p w14:paraId="41DC5039" w14:textId="3BC32741" w:rsidR="007626D9" w:rsidRPr="007626D9" w:rsidRDefault="007626D9" w:rsidP="00A75067">
      <w:pPr>
        <w:pStyle w:val="a4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Стандартного Коши: для малых выборок лучшая оценка будет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7626D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при больших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</w:p>
    <w:p w14:paraId="6D941C3B" w14:textId="1218CC59" w:rsidR="007626D9" w:rsidRPr="007626D9" w:rsidRDefault="007626D9" w:rsidP="00A75067">
      <w:pPr>
        <w:pStyle w:val="a4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Лапласа: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малых будет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7626D9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больших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</w:p>
    <w:p w14:paraId="7575C4BC" w14:textId="055753D8" w:rsidR="007626D9" w:rsidRPr="007626D9" w:rsidRDefault="007626D9" w:rsidP="00A75067">
      <w:pPr>
        <w:pStyle w:val="a4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Равномерного: для малых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для больших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</w:p>
    <w:p w14:paraId="02383D85" w14:textId="0877DFEF" w:rsidR="007626D9" w:rsidRPr="00A75067" w:rsidRDefault="007626D9" w:rsidP="00A75067">
      <w:pPr>
        <w:pStyle w:val="a4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Пуассона: </w:t>
      </w:r>
      <w:r>
        <w:rPr>
          <w:rFonts w:ascii="Times New Roman" w:hAnsi="Times New Roman" w:cs="Times New Roman"/>
          <w:iCs/>
          <w:sz w:val="28"/>
          <w:szCs w:val="28"/>
        </w:rPr>
        <w:t xml:space="preserve">лучшие оценки при </w:t>
      </w:r>
      <m:oMath>
        <m:r>
          <w:rPr>
            <w:rFonts w:ascii="Cambria Math" w:hAnsi="Cambria Math" w:cs="Times New Roman"/>
            <w:sz w:val="28"/>
            <w:szCs w:val="28"/>
          </w:rPr>
          <m:t>h=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</w:p>
    <w:p w14:paraId="6294C1E5" w14:textId="465DB6AA" w:rsidR="00DB4964" w:rsidRDefault="009349CC" w:rsidP="00DB4964">
      <w:pPr>
        <w:pStyle w:val="1"/>
      </w:pPr>
      <w:bookmarkStart w:id="72" w:name="_Toc39419582"/>
      <w:r>
        <w:t>6</w:t>
      </w:r>
      <w:r w:rsidR="00DB4964">
        <w:t xml:space="preserve"> Литература</w:t>
      </w:r>
      <w:bookmarkEnd w:id="72"/>
    </w:p>
    <w:p w14:paraId="7631A7DB" w14:textId="30FF41B3" w:rsidR="00686B59" w:rsidRDefault="00DB4964" w:rsidP="00DB4964">
      <w:pPr>
        <w:rPr>
          <w:rStyle w:val="a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53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Основы работы с </w:t>
        </w:r>
        <w:r w:rsidRPr="00DB4964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numpy</w:t>
        </w:r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(отдельная глава курса)</w:t>
        </w:r>
      </w:hyperlink>
    </w:p>
    <w:p w14:paraId="4B8840CD" w14:textId="04743468" w:rsidR="009D6CBD" w:rsidRPr="00686B59" w:rsidRDefault="009D6CBD" w:rsidP="009D6CBD">
      <w:pPr>
        <w:ind w:firstLine="708"/>
        <w:rPr>
          <w:rStyle w:val="ae"/>
          <w:rFonts w:ascii="Times New Roman" w:hAnsi="Times New Roman" w:cs="Times New Roman"/>
          <w:sz w:val="28"/>
          <w:szCs w:val="28"/>
          <w:u w:val="none"/>
        </w:rPr>
      </w:pPr>
      <w:hyperlink r:id="rId54" w:history="1">
        <w:r w:rsidRPr="00DB496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 xml:space="preserve">Matplotlib. </w:t>
        </w:r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>Уроки</w:t>
        </w:r>
      </w:hyperlink>
    </w:p>
    <w:p w14:paraId="6C9160BC" w14:textId="4AF6913D" w:rsidR="00686B59" w:rsidRPr="00591EB8" w:rsidRDefault="00686B59" w:rsidP="00DB4964">
      <w:pPr>
        <w:rPr>
          <w:rStyle w:val="ae"/>
          <w:rFonts w:ascii="Times New Roman" w:hAnsi="Times New Roman" w:cs="Times New Roman"/>
          <w:i/>
          <w:iCs/>
          <w:sz w:val="28"/>
          <w:szCs w:val="28"/>
        </w:rPr>
      </w:pPr>
      <w:r w:rsidRPr="00686B59">
        <w:rPr>
          <w:rStyle w:val="ae"/>
          <w:rFonts w:ascii="Times New Roman" w:hAnsi="Times New Roman" w:cs="Times New Roman"/>
          <w:sz w:val="28"/>
          <w:szCs w:val="28"/>
          <w:u w:val="none"/>
        </w:rPr>
        <w:tab/>
      </w:r>
      <w:hyperlink r:id="rId55" w:history="1">
        <w:r w:rsidRPr="00686B59">
          <w:rPr>
            <w:rStyle w:val="ae"/>
            <w:rFonts w:ascii="Times New Roman" w:hAnsi="Times New Roman" w:cs="Times New Roman"/>
            <w:sz w:val="28"/>
            <w:szCs w:val="28"/>
          </w:rPr>
          <w:t xml:space="preserve">Документация по </w:t>
        </w:r>
        <w:r w:rsidRPr="00686B59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scipy</w:t>
        </w:r>
      </w:hyperlink>
    </w:p>
    <w:p w14:paraId="4862BEE5" w14:textId="18DD1D06" w:rsidR="00D02347" w:rsidRDefault="00591EB8" w:rsidP="00D02347">
      <w:pPr>
        <w:ind w:firstLine="708"/>
        <w:rPr>
          <w:rStyle w:val="ae"/>
          <w:rFonts w:ascii="Times New Roman" w:hAnsi="Times New Roman" w:cs="Times New Roman"/>
          <w:sz w:val="28"/>
          <w:szCs w:val="28"/>
        </w:rPr>
      </w:pPr>
      <w:hyperlink r:id="rId56" w:history="1">
        <w:r w:rsidR="007626D9" w:rsidRPr="00797641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Pandas</w:t>
        </w:r>
        <w:r w:rsidR="007626D9" w:rsidRPr="00591EB8">
          <w:rPr>
            <w:rStyle w:val="ae"/>
            <w:rFonts w:ascii="Times New Roman" w:hAnsi="Times New Roman" w:cs="Times New Roman"/>
            <w:sz w:val="28"/>
            <w:szCs w:val="28"/>
          </w:rPr>
          <w:t xml:space="preserve"> </w:t>
        </w:r>
        <w:r w:rsidR="007626D9" w:rsidRPr="00797641">
          <w:rPr>
            <w:rStyle w:val="ae"/>
            <w:rFonts w:ascii="Times New Roman" w:hAnsi="Times New Roman" w:cs="Times New Roman"/>
            <w:sz w:val="28"/>
            <w:szCs w:val="28"/>
          </w:rPr>
          <w:t>обзор</w:t>
        </w:r>
      </w:hyperlink>
    </w:p>
    <w:p w14:paraId="75AF3D1A" w14:textId="5B7A891E" w:rsidR="00D02347" w:rsidRPr="00D02347" w:rsidRDefault="00D02347" w:rsidP="00D02347">
      <w:pPr>
        <w:ind w:firstLine="708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hyperlink r:id="rId57" w:history="1">
        <w:r w:rsidRPr="00D02347">
          <w:rPr>
            <w:rStyle w:val="ae"/>
            <w:rFonts w:ascii="Times New Roman" w:hAnsi="Times New Roman" w:cs="Times New Roman"/>
            <w:sz w:val="28"/>
            <w:szCs w:val="28"/>
          </w:rPr>
          <w:t xml:space="preserve">Модуль </w:t>
        </w:r>
        <w:r w:rsidRPr="00D02347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math</w:t>
        </w:r>
      </w:hyperlink>
    </w:p>
    <w:p w14:paraId="1232F15B" w14:textId="6225A2D0" w:rsidR="00DB4964" w:rsidRDefault="009349CC" w:rsidP="00DB4964">
      <w:pPr>
        <w:pStyle w:val="1"/>
      </w:pPr>
      <w:bookmarkStart w:id="73" w:name="_Toc39419583"/>
      <w:r>
        <w:t>7</w:t>
      </w:r>
      <w:r w:rsidR="00DB4964">
        <w:t xml:space="preserve"> Приложения</w:t>
      </w:r>
      <w:bookmarkEnd w:id="73"/>
    </w:p>
    <w:p w14:paraId="70310654" w14:textId="76D839F7" w:rsidR="00DB4964" w:rsidRPr="00686B59" w:rsidRDefault="00DB4964" w:rsidP="00DB49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58" w:history="1">
        <w:r w:rsidR="009D6CBD" w:rsidRPr="009D6CBD">
          <w:rPr>
            <w:rStyle w:val="ae"/>
            <w:rFonts w:ascii="Times New Roman" w:hAnsi="Times New Roman" w:cs="Times New Roman"/>
            <w:sz w:val="28"/>
            <w:szCs w:val="28"/>
          </w:rPr>
          <w:t xml:space="preserve">Репозиторий </w:t>
        </w:r>
        <w:r w:rsidR="009D6CBD">
          <w:rPr>
            <w:rStyle w:val="ae"/>
            <w:rFonts w:ascii="Times New Roman" w:hAnsi="Times New Roman" w:cs="Times New Roman"/>
            <w:sz w:val="28"/>
            <w:szCs w:val="28"/>
          </w:rPr>
          <w:t xml:space="preserve">на </w:t>
        </w:r>
        <w:r w:rsidR="009D6CBD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9D6CBD" w:rsidRPr="009D6CBD">
          <w:rPr>
            <w:rStyle w:val="ae"/>
            <w:rFonts w:ascii="Times New Roman" w:hAnsi="Times New Roman" w:cs="Times New Roman"/>
            <w:sz w:val="28"/>
            <w:szCs w:val="28"/>
          </w:rPr>
          <w:t xml:space="preserve"> с лабораторными работами</w:t>
        </w:r>
      </w:hyperlink>
    </w:p>
    <w:sectPr w:rsidR="00DB4964" w:rsidRPr="00686B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4D36B" w14:textId="77777777" w:rsidR="00F514BE" w:rsidRDefault="00F514BE" w:rsidP="0004402B">
      <w:pPr>
        <w:spacing w:after="0" w:line="240" w:lineRule="auto"/>
      </w:pPr>
      <w:r>
        <w:separator/>
      </w:r>
    </w:p>
  </w:endnote>
  <w:endnote w:type="continuationSeparator" w:id="0">
    <w:p w14:paraId="2C7BE227" w14:textId="77777777" w:rsidR="00F514BE" w:rsidRDefault="00F514BE" w:rsidP="0004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FB596" w14:textId="77777777" w:rsidR="00F514BE" w:rsidRDefault="00F514BE" w:rsidP="0004402B">
      <w:pPr>
        <w:spacing w:after="0" w:line="240" w:lineRule="auto"/>
      </w:pPr>
      <w:r>
        <w:separator/>
      </w:r>
    </w:p>
  </w:footnote>
  <w:footnote w:type="continuationSeparator" w:id="0">
    <w:p w14:paraId="546B01F8" w14:textId="77777777" w:rsidR="00F514BE" w:rsidRDefault="00F514BE" w:rsidP="0004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44D01"/>
    <w:multiLevelType w:val="hybridMultilevel"/>
    <w:tmpl w:val="C456C0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DC038CB"/>
    <w:multiLevelType w:val="hybridMultilevel"/>
    <w:tmpl w:val="91501A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831FD4"/>
    <w:multiLevelType w:val="hybridMultilevel"/>
    <w:tmpl w:val="8F58B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D445E"/>
    <w:multiLevelType w:val="hybridMultilevel"/>
    <w:tmpl w:val="264804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F5553"/>
    <w:multiLevelType w:val="hybridMultilevel"/>
    <w:tmpl w:val="0DF4BB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05F2563"/>
    <w:multiLevelType w:val="hybridMultilevel"/>
    <w:tmpl w:val="1EDE7348"/>
    <w:lvl w:ilvl="0" w:tplc="FAEA708E">
      <w:start w:val="1"/>
      <w:numFmt w:val="decimal"/>
      <w:lvlText w:val="%1."/>
      <w:lvlJc w:val="left"/>
      <w:pPr>
        <w:ind w:left="1453" w:hanging="255"/>
      </w:pPr>
      <w:rPr>
        <w:rFonts w:ascii="Tahoma" w:eastAsia="Tahoma" w:hAnsi="Tahoma" w:cs="Tahoma" w:hint="default"/>
        <w:w w:val="91"/>
        <w:sz w:val="20"/>
        <w:szCs w:val="20"/>
        <w:lang w:val="ru-RU" w:eastAsia="ru-RU" w:bidi="ru-RU"/>
      </w:rPr>
    </w:lvl>
    <w:lvl w:ilvl="1" w:tplc="666EFB36">
      <w:numFmt w:val="bullet"/>
      <w:lvlText w:val="•"/>
      <w:lvlJc w:val="left"/>
      <w:pPr>
        <w:ind w:left="2194" w:hanging="255"/>
      </w:pPr>
      <w:rPr>
        <w:rFonts w:hint="default"/>
        <w:lang w:val="ru-RU" w:eastAsia="ru-RU" w:bidi="ru-RU"/>
      </w:rPr>
    </w:lvl>
    <w:lvl w:ilvl="2" w:tplc="E67240FE">
      <w:numFmt w:val="bullet"/>
      <w:lvlText w:val="•"/>
      <w:lvlJc w:val="left"/>
      <w:pPr>
        <w:ind w:left="2928" w:hanging="255"/>
      </w:pPr>
      <w:rPr>
        <w:rFonts w:hint="default"/>
        <w:lang w:val="ru-RU" w:eastAsia="ru-RU" w:bidi="ru-RU"/>
      </w:rPr>
    </w:lvl>
    <w:lvl w:ilvl="3" w:tplc="DDE2B08E">
      <w:numFmt w:val="bullet"/>
      <w:lvlText w:val="•"/>
      <w:lvlJc w:val="left"/>
      <w:pPr>
        <w:ind w:left="3662" w:hanging="255"/>
      </w:pPr>
      <w:rPr>
        <w:rFonts w:hint="default"/>
        <w:lang w:val="ru-RU" w:eastAsia="ru-RU" w:bidi="ru-RU"/>
      </w:rPr>
    </w:lvl>
    <w:lvl w:ilvl="4" w:tplc="E9841A98">
      <w:numFmt w:val="bullet"/>
      <w:lvlText w:val="•"/>
      <w:lvlJc w:val="left"/>
      <w:pPr>
        <w:ind w:left="4396" w:hanging="255"/>
      </w:pPr>
      <w:rPr>
        <w:rFonts w:hint="default"/>
        <w:lang w:val="ru-RU" w:eastAsia="ru-RU" w:bidi="ru-RU"/>
      </w:rPr>
    </w:lvl>
    <w:lvl w:ilvl="5" w:tplc="8DDA481E">
      <w:numFmt w:val="bullet"/>
      <w:lvlText w:val="•"/>
      <w:lvlJc w:val="left"/>
      <w:pPr>
        <w:ind w:left="5130" w:hanging="255"/>
      </w:pPr>
      <w:rPr>
        <w:rFonts w:hint="default"/>
        <w:lang w:val="ru-RU" w:eastAsia="ru-RU" w:bidi="ru-RU"/>
      </w:rPr>
    </w:lvl>
    <w:lvl w:ilvl="6" w:tplc="FB18786E">
      <w:numFmt w:val="bullet"/>
      <w:lvlText w:val="•"/>
      <w:lvlJc w:val="left"/>
      <w:pPr>
        <w:ind w:left="5864" w:hanging="255"/>
      </w:pPr>
      <w:rPr>
        <w:rFonts w:hint="default"/>
        <w:lang w:val="ru-RU" w:eastAsia="ru-RU" w:bidi="ru-RU"/>
      </w:rPr>
    </w:lvl>
    <w:lvl w:ilvl="7" w:tplc="9C32C956">
      <w:numFmt w:val="bullet"/>
      <w:lvlText w:val="•"/>
      <w:lvlJc w:val="left"/>
      <w:pPr>
        <w:ind w:left="6598" w:hanging="255"/>
      </w:pPr>
      <w:rPr>
        <w:rFonts w:hint="default"/>
        <w:lang w:val="ru-RU" w:eastAsia="ru-RU" w:bidi="ru-RU"/>
      </w:rPr>
    </w:lvl>
    <w:lvl w:ilvl="8" w:tplc="86B44EF8">
      <w:numFmt w:val="bullet"/>
      <w:lvlText w:val="•"/>
      <w:lvlJc w:val="left"/>
      <w:pPr>
        <w:ind w:left="7332" w:hanging="255"/>
      </w:pPr>
      <w:rPr>
        <w:rFonts w:hint="default"/>
        <w:lang w:val="ru-RU" w:eastAsia="ru-RU" w:bidi="ru-RU"/>
      </w:rPr>
    </w:lvl>
  </w:abstractNum>
  <w:abstractNum w:abstractNumId="6" w15:restartNumberingAfterBreak="0">
    <w:nsid w:val="5935059D"/>
    <w:multiLevelType w:val="hybridMultilevel"/>
    <w:tmpl w:val="FF4CC67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6"/>
    <w:rsid w:val="00003DFE"/>
    <w:rsid w:val="00043523"/>
    <w:rsid w:val="0004402B"/>
    <w:rsid w:val="00077AC7"/>
    <w:rsid w:val="00095FEE"/>
    <w:rsid w:val="000A79BB"/>
    <w:rsid w:val="000B2002"/>
    <w:rsid w:val="000B60FB"/>
    <w:rsid w:val="001079AD"/>
    <w:rsid w:val="00123291"/>
    <w:rsid w:val="0012521C"/>
    <w:rsid w:val="001342DF"/>
    <w:rsid w:val="0014448F"/>
    <w:rsid w:val="00161F8E"/>
    <w:rsid w:val="00162A19"/>
    <w:rsid w:val="00167E8C"/>
    <w:rsid w:val="0017095F"/>
    <w:rsid w:val="00175A59"/>
    <w:rsid w:val="001841B0"/>
    <w:rsid w:val="00195187"/>
    <w:rsid w:val="001A13FB"/>
    <w:rsid w:val="001A7242"/>
    <w:rsid w:val="001D3357"/>
    <w:rsid w:val="001F4AC4"/>
    <w:rsid w:val="00207FB6"/>
    <w:rsid w:val="0024425B"/>
    <w:rsid w:val="00267437"/>
    <w:rsid w:val="002855DC"/>
    <w:rsid w:val="002C7F8B"/>
    <w:rsid w:val="002F2225"/>
    <w:rsid w:val="00326DAA"/>
    <w:rsid w:val="00335554"/>
    <w:rsid w:val="00336808"/>
    <w:rsid w:val="00346E17"/>
    <w:rsid w:val="003511DF"/>
    <w:rsid w:val="003808B5"/>
    <w:rsid w:val="003940B6"/>
    <w:rsid w:val="003A323D"/>
    <w:rsid w:val="003A3B7B"/>
    <w:rsid w:val="003C1911"/>
    <w:rsid w:val="003E487E"/>
    <w:rsid w:val="003F3D0C"/>
    <w:rsid w:val="003F76F4"/>
    <w:rsid w:val="00403062"/>
    <w:rsid w:val="00410537"/>
    <w:rsid w:val="00445806"/>
    <w:rsid w:val="00446E37"/>
    <w:rsid w:val="00447CD5"/>
    <w:rsid w:val="004563A4"/>
    <w:rsid w:val="004863AA"/>
    <w:rsid w:val="004B5CF7"/>
    <w:rsid w:val="004C183E"/>
    <w:rsid w:val="004D1680"/>
    <w:rsid w:val="004E0637"/>
    <w:rsid w:val="004F65D1"/>
    <w:rsid w:val="0050357A"/>
    <w:rsid w:val="00520543"/>
    <w:rsid w:val="00543CFC"/>
    <w:rsid w:val="00553C10"/>
    <w:rsid w:val="0057495A"/>
    <w:rsid w:val="00591EB8"/>
    <w:rsid w:val="00594867"/>
    <w:rsid w:val="005A566C"/>
    <w:rsid w:val="005A622A"/>
    <w:rsid w:val="005A7427"/>
    <w:rsid w:val="005C451C"/>
    <w:rsid w:val="005E74CA"/>
    <w:rsid w:val="00621EA4"/>
    <w:rsid w:val="00630FD9"/>
    <w:rsid w:val="00686B59"/>
    <w:rsid w:val="00690570"/>
    <w:rsid w:val="006A510D"/>
    <w:rsid w:val="006B1B3D"/>
    <w:rsid w:val="006C0889"/>
    <w:rsid w:val="006C1538"/>
    <w:rsid w:val="006F3481"/>
    <w:rsid w:val="00737099"/>
    <w:rsid w:val="00740B14"/>
    <w:rsid w:val="007465B2"/>
    <w:rsid w:val="00756C72"/>
    <w:rsid w:val="007626D9"/>
    <w:rsid w:val="00774C67"/>
    <w:rsid w:val="00790367"/>
    <w:rsid w:val="00797641"/>
    <w:rsid w:val="00797C05"/>
    <w:rsid w:val="007A61FA"/>
    <w:rsid w:val="007A796D"/>
    <w:rsid w:val="007B46FF"/>
    <w:rsid w:val="007E10EA"/>
    <w:rsid w:val="007E2D27"/>
    <w:rsid w:val="007E47EA"/>
    <w:rsid w:val="00804641"/>
    <w:rsid w:val="00826522"/>
    <w:rsid w:val="00851845"/>
    <w:rsid w:val="0086001C"/>
    <w:rsid w:val="008662F7"/>
    <w:rsid w:val="008734EF"/>
    <w:rsid w:val="00887370"/>
    <w:rsid w:val="0089308E"/>
    <w:rsid w:val="008B28E2"/>
    <w:rsid w:val="008C4E26"/>
    <w:rsid w:val="008D184D"/>
    <w:rsid w:val="008D7E08"/>
    <w:rsid w:val="008E63BA"/>
    <w:rsid w:val="00904027"/>
    <w:rsid w:val="00905484"/>
    <w:rsid w:val="009349CC"/>
    <w:rsid w:val="0095130A"/>
    <w:rsid w:val="0095217D"/>
    <w:rsid w:val="00960021"/>
    <w:rsid w:val="0098010D"/>
    <w:rsid w:val="009977AE"/>
    <w:rsid w:val="009B1FD6"/>
    <w:rsid w:val="009B5DBD"/>
    <w:rsid w:val="009D6CBD"/>
    <w:rsid w:val="009E1254"/>
    <w:rsid w:val="00A13E88"/>
    <w:rsid w:val="00A2132C"/>
    <w:rsid w:val="00A45602"/>
    <w:rsid w:val="00A67F2A"/>
    <w:rsid w:val="00A71C81"/>
    <w:rsid w:val="00A75067"/>
    <w:rsid w:val="00A9021A"/>
    <w:rsid w:val="00A92DAB"/>
    <w:rsid w:val="00A97A2A"/>
    <w:rsid w:val="00AA04A8"/>
    <w:rsid w:val="00AF5916"/>
    <w:rsid w:val="00B00796"/>
    <w:rsid w:val="00B11B44"/>
    <w:rsid w:val="00B24259"/>
    <w:rsid w:val="00B4058C"/>
    <w:rsid w:val="00B45A53"/>
    <w:rsid w:val="00B93B90"/>
    <w:rsid w:val="00BA4F8F"/>
    <w:rsid w:val="00BC14DE"/>
    <w:rsid w:val="00BC56E6"/>
    <w:rsid w:val="00BD559A"/>
    <w:rsid w:val="00BE183F"/>
    <w:rsid w:val="00BF14DB"/>
    <w:rsid w:val="00C10807"/>
    <w:rsid w:val="00C4688B"/>
    <w:rsid w:val="00C62C4F"/>
    <w:rsid w:val="00CB7D38"/>
    <w:rsid w:val="00CC0BB4"/>
    <w:rsid w:val="00CC3232"/>
    <w:rsid w:val="00CD5744"/>
    <w:rsid w:val="00CE3C4B"/>
    <w:rsid w:val="00CE5CDA"/>
    <w:rsid w:val="00CF3478"/>
    <w:rsid w:val="00D02347"/>
    <w:rsid w:val="00D50E75"/>
    <w:rsid w:val="00D70986"/>
    <w:rsid w:val="00D71737"/>
    <w:rsid w:val="00D762A1"/>
    <w:rsid w:val="00D86419"/>
    <w:rsid w:val="00D90B5A"/>
    <w:rsid w:val="00DB4964"/>
    <w:rsid w:val="00DB6240"/>
    <w:rsid w:val="00DB68C7"/>
    <w:rsid w:val="00DC3910"/>
    <w:rsid w:val="00DC7D3F"/>
    <w:rsid w:val="00DE6586"/>
    <w:rsid w:val="00DF264F"/>
    <w:rsid w:val="00DF27C1"/>
    <w:rsid w:val="00E066E1"/>
    <w:rsid w:val="00E06D80"/>
    <w:rsid w:val="00E16364"/>
    <w:rsid w:val="00E17D3B"/>
    <w:rsid w:val="00E41541"/>
    <w:rsid w:val="00E45D3A"/>
    <w:rsid w:val="00E471AB"/>
    <w:rsid w:val="00E80FB8"/>
    <w:rsid w:val="00E8722C"/>
    <w:rsid w:val="00EE5359"/>
    <w:rsid w:val="00EF448D"/>
    <w:rsid w:val="00F00DF9"/>
    <w:rsid w:val="00F25C68"/>
    <w:rsid w:val="00F26540"/>
    <w:rsid w:val="00F514BE"/>
    <w:rsid w:val="00FA3AFD"/>
    <w:rsid w:val="00FA74FE"/>
    <w:rsid w:val="00FC2257"/>
    <w:rsid w:val="00FC6210"/>
    <w:rsid w:val="00FD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77F39"/>
  <w15:chartTrackingRefBased/>
  <w15:docId w15:val="{3F968E4D-BF16-436C-9E46-98F2676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13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213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1680"/>
    <w:rPr>
      <w:color w:val="808080"/>
    </w:rPr>
  </w:style>
  <w:style w:type="paragraph" w:styleId="a4">
    <w:name w:val="List Paragraph"/>
    <w:basedOn w:val="a"/>
    <w:uiPriority w:val="34"/>
    <w:qFormat/>
    <w:rsid w:val="003A3B7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6F3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F3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6F3481"/>
    <w:rPr>
      <w:b/>
      <w:bCs/>
    </w:rPr>
  </w:style>
  <w:style w:type="paragraph" w:styleId="a8">
    <w:name w:val="footnote text"/>
    <w:basedOn w:val="a"/>
    <w:link w:val="a9"/>
    <w:uiPriority w:val="99"/>
    <w:semiHidden/>
    <w:unhideWhenUsed/>
    <w:rsid w:val="0004402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04402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0440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E2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E2D27"/>
    <w:pPr>
      <w:outlineLvl w:val="9"/>
    </w:pPr>
    <w:rPr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E2D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E2D2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7E2D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2D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2D27"/>
    <w:pPr>
      <w:spacing w:after="100"/>
      <w:ind w:left="440"/>
    </w:pPr>
    <w:rPr>
      <w:rFonts w:eastAsiaTheme="minorEastAsia" w:cs="Times New Roman"/>
      <w:lang w:eastAsia="ru-RU"/>
    </w:rPr>
  </w:style>
  <w:style w:type="character" w:styleId="ae">
    <w:name w:val="Hyperlink"/>
    <w:basedOn w:val="a0"/>
    <w:uiPriority w:val="99"/>
    <w:unhideWhenUsed/>
    <w:rsid w:val="009B1FD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1FD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B1FD6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905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977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2">
    <w:name w:val="Table Grid"/>
    <w:basedOn w:val="a1"/>
    <w:uiPriority w:val="39"/>
    <w:rsid w:val="00AA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"/>
    <w:basedOn w:val="a"/>
    <w:link w:val="af4"/>
    <w:uiPriority w:val="1"/>
    <w:qFormat/>
    <w:rsid w:val="000A79BB"/>
    <w:pPr>
      <w:widowControl w:val="0"/>
      <w:autoSpaceDE w:val="0"/>
      <w:autoSpaceDN w:val="0"/>
      <w:spacing w:after="0" w:line="240" w:lineRule="auto"/>
    </w:pPr>
    <w:rPr>
      <w:rFonts w:ascii="Book Antiqua" w:eastAsia="Book Antiqua" w:hAnsi="Book Antiqua" w:cs="Book Antiqua"/>
      <w:sz w:val="20"/>
      <w:szCs w:val="20"/>
      <w:lang w:eastAsia="ru-RU" w:bidi="ru-RU"/>
    </w:rPr>
  </w:style>
  <w:style w:type="character" w:customStyle="1" w:styleId="af4">
    <w:name w:val="Основной текст Знак"/>
    <w:basedOn w:val="a0"/>
    <w:link w:val="af3"/>
    <w:uiPriority w:val="1"/>
    <w:rsid w:val="000A79BB"/>
    <w:rPr>
      <w:rFonts w:ascii="Book Antiqua" w:eastAsia="Book Antiqua" w:hAnsi="Book Antiqua" w:cs="Book Antiqua"/>
      <w:sz w:val="20"/>
      <w:szCs w:val="20"/>
      <w:lang w:eastAsia="ru-RU" w:bidi="ru-RU"/>
    </w:rPr>
  </w:style>
  <w:style w:type="character" w:customStyle="1" w:styleId="40">
    <w:name w:val="Заголовок 4 Знак"/>
    <w:basedOn w:val="a0"/>
    <w:link w:val="4"/>
    <w:uiPriority w:val="9"/>
    <w:rsid w:val="00A213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1A13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4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ocs.scipy.org/doc/scipy/reference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devpractice.ru/matplotlib-less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stepik.org/course/401" TargetMode="External"/><Relationship Id="rId58" Type="http://schemas.openxmlformats.org/officeDocument/2006/relationships/hyperlink" Target="https://github.com/MeShootIn/matsta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pythonworld.ru/moduli/modul-math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dataquest.io/blog/pandas-cheat-sheet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37008-12AA-4BF6-984B-AF45EBA39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32</Pages>
  <Words>2647</Words>
  <Characters>15093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Мишутин</dc:creator>
  <cp:keywords/>
  <dc:description/>
  <cp:lastModifiedBy>Дмитрий Мишутин</cp:lastModifiedBy>
  <cp:revision>98</cp:revision>
  <dcterms:created xsi:type="dcterms:W3CDTF">2020-04-04T12:43:00Z</dcterms:created>
  <dcterms:modified xsi:type="dcterms:W3CDTF">2020-05-03T12:34:00Z</dcterms:modified>
</cp:coreProperties>
</file>