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7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4095"/>
        <w:tblGridChange w:id="0">
          <w:tblGrid>
            <w:gridCol w:w="7485"/>
            <w:gridCol w:w="409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Meadow Green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Looking for Web Development/ Design positions, but open to any Software Engineering or Programming jobs.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623-332-6775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meadowg.4543@gmail.com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14009 N 126th ave El Mirage, AZ, 85335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ind w:right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highlight w:val="white"/>
                  <w:u w:val="single"/>
                  <w:rtl w:val="0"/>
                </w:rPr>
                <w:t xml:space="preserve">www.linkedin.com/in/MeadowGreen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Valley Vista,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Surprise, AZ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August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4.4 GPA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honors and AP classes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3% in large class (approximately 450)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 classes , Art club, and Yearbook club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West-Mec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Glendale, AZ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Coding Program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August 2019-Current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Learning how to create websites and databases using front end and back end techniques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CIW Javascript Specialist Certified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/>
            </w:pPr>
            <w:bookmarkStart w:colFirst="0" w:colLast="0" w:name="_y7d3xdxnr44m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Pratts Pets, </w:t>
            </w:r>
            <w:r w:rsidDel="00000000" w:rsidR="00000000" w:rsidRPr="00000000">
              <w:rPr>
                <w:b w:val="0"/>
                <w:rtl w:val="0"/>
              </w:rPr>
              <w:t xml:space="preserve">El Mirage, AZ—Volunteer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June 2019 -November 2019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Ensured shelves were fully stocked and animals had food and water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with general cleaning tasks including, sweeping, dusting, and cleaning animal cages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customers by answering questions and helping locate items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Arrowhead Valley Retirement Resort, </w:t>
            </w:r>
            <w:r w:rsidDel="00000000" w:rsidR="00000000" w:rsidRPr="00000000">
              <w:rPr>
                <w:b w:val="0"/>
                <w:rtl w:val="0"/>
              </w:rPr>
              <w:t xml:space="preserve">Peoria, AZ—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8hk593fs3sag" w:id="11"/>
            <w:bookmarkEnd w:id="11"/>
            <w:r w:rsidDel="00000000" w:rsidR="00000000" w:rsidRPr="00000000">
              <w:rPr>
                <w:rtl w:val="0"/>
              </w:rPr>
              <w:t xml:space="preserve">November 2019 - Current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Greeted residents at dining room and created a positive environment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Cleaned tables, service station, and dining area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residents with any needs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Performed lead server/ supervisor roles 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12"/>
            <w:bookmarkEnd w:id="12"/>
            <w:r w:rsidDel="00000000" w:rsidR="00000000" w:rsidRPr="00000000">
              <w:rPr>
                <w:rtl w:val="0"/>
              </w:rPr>
              <w:t xml:space="preserve">Helping One Woman charity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 Graphic Designer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ybypdmed418m" w:id="13"/>
            <w:bookmarkEnd w:id="13"/>
            <w:r w:rsidDel="00000000" w:rsidR="00000000" w:rsidRPr="00000000">
              <w:rPr>
                <w:rtl w:val="0"/>
              </w:rPr>
              <w:t xml:space="preserve">May 2020 - Current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informative and appealing newsletters to promote the charity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3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Script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MongooseDB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GitKraken</w:t>
            </w:r>
          </w:p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 and Certifications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Lumberjack Scholarship </w:t>
            </w:r>
            <w:r w:rsidDel="00000000" w:rsidR="00000000" w:rsidRPr="00000000">
              <w:rPr>
                <w:rtl w:val="0"/>
              </w:rPr>
              <w:t xml:space="preserve"> at NAU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State Certified in </w:t>
            </w:r>
            <w:r w:rsidDel="00000000" w:rsidR="00000000" w:rsidRPr="00000000">
              <w:rPr>
                <w:b w:val="1"/>
                <w:rtl w:val="0"/>
              </w:rPr>
              <w:t xml:space="preserve">Software and App Design</w:t>
            </w:r>
          </w:p>
          <w:p w:rsidR="00000000" w:rsidDel="00000000" w:rsidP="00000000" w:rsidRDefault="00000000" w:rsidRPr="00000000" w14:paraId="00000031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/>
            </w:pPr>
            <w:bookmarkStart w:colFirst="0" w:colLast="0" w:name="_vm051rmyhoww" w:id="17"/>
            <w:bookmarkEnd w:id="17"/>
            <w:r w:rsidDel="00000000" w:rsidR="00000000" w:rsidRPr="00000000">
              <w:rPr>
                <w:rtl w:val="0"/>
              </w:rPr>
              <w:t xml:space="preserve">Business Capstone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Nature Aspect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Created an in-depth business plan and website built around the business. The website is hosted on GitHub here is the link,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rtl w:val="0"/>
                </w:rPr>
                <w:t xml:space="preserve">https://meadowgreen.github.io/NatureAspect/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adow.4543@gmail.com" TargetMode="External"/><Relationship Id="rId7" Type="http://schemas.openxmlformats.org/officeDocument/2006/relationships/hyperlink" Target="http://www.linkedin.com/in/MeadowGreen" TargetMode="External"/><Relationship Id="rId8" Type="http://schemas.openxmlformats.org/officeDocument/2006/relationships/hyperlink" Target="https://meadowgreen.github.io/NatureAsp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