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1D28" w:rsidRDefault="0065362B">
      <w:pPr>
        <w:jc w:val="right"/>
      </w:pPr>
      <w:bookmarkStart w:id="0" w:name="_GoBack"/>
      <w:bookmarkEnd w:id="0"/>
      <w:r>
        <w:t>MJ Carnahan</w:t>
      </w:r>
    </w:p>
    <w:p w14:paraId="00000002" w14:textId="77777777" w:rsidR="00451D28" w:rsidRDefault="0065362B">
      <w:pPr>
        <w:jc w:val="right"/>
      </w:pPr>
      <w:r>
        <w:t>Brittany Clemmons</w:t>
      </w:r>
    </w:p>
    <w:p w14:paraId="00000003" w14:textId="77777777" w:rsidR="00451D28" w:rsidRDefault="0065362B">
      <w:pPr>
        <w:jc w:val="right"/>
      </w:pPr>
      <w:r>
        <w:t>Meagan Colley</w:t>
      </w:r>
    </w:p>
    <w:p w14:paraId="00000004" w14:textId="77777777" w:rsidR="00451D28" w:rsidRDefault="0065362B">
      <w:pPr>
        <w:jc w:val="center"/>
      </w:pPr>
      <w:r>
        <w:t>ETL PROJECT REPORT</w:t>
      </w:r>
    </w:p>
    <w:p w14:paraId="00000005" w14:textId="77777777" w:rsidR="00451D28" w:rsidRDefault="00451D28">
      <w:pPr>
        <w:jc w:val="center"/>
      </w:pPr>
    </w:p>
    <w:p w14:paraId="00000006" w14:textId="77777777" w:rsidR="00451D28" w:rsidRDefault="0065362B">
      <w:pPr>
        <w:pStyle w:val="Heading3"/>
        <w:rPr>
          <w:u w:val="single"/>
        </w:rPr>
      </w:pPr>
      <w:bookmarkStart w:id="1" w:name="_pkdx8hlrc21a" w:colFirst="0" w:colLast="0"/>
      <w:bookmarkEnd w:id="1"/>
      <w:r>
        <w:rPr>
          <w:u w:val="single"/>
        </w:rPr>
        <w:t>Extract:</w:t>
      </w:r>
    </w:p>
    <w:p w14:paraId="00000007" w14:textId="77777777" w:rsidR="00451D28" w:rsidRDefault="0065362B">
      <w:pPr>
        <w:numPr>
          <w:ilvl w:val="0"/>
          <w:numId w:val="3"/>
        </w:numPr>
      </w:pPr>
      <w:r>
        <w:t xml:space="preserve">We searched Kaggle to find our databases. We settled on 2 databases that observed honey production in the United </w:t>
      </w:r>
      <w:proofErr w:type="spellStart"/>
      <w:r>
        <w:t>States.One</w:t>
      </w:r>
      <w:proofErr w:type="spellEnd"/>
      <w:r>
        <w:t xml:space="preserve"> was just an average overview while the other controlled for pesticides used. It was a nice pairing because many columns overlapped.</w:t>
      </w:r>
    </w:p>
    <w:p w14:paraId="00000008" w14:textId="77777777" w:rsidR="00451D28" w:rsidRDefault="0065362B">
      <w:pPr>
        <w:numPr>
          <w:ilvl w:val="0"/>
          <w:numId w:val="3"/>
        </w:numPr>
      </w:pPr>
      <w:r>
        <w:t xml:space="preserve">The data was presented in multiple csv files. </w:t>
      </w:r>
    </w:p>
    <w:p w14:paraId="00000009" w14:textId="77777777" w:rsidR="00451D28" w:rsidRDefault="0065362B">
      <w:pPr>
        <w:pStyle w:val="Heading3"/>
        <w:rPr>
          <w:u w:val="single"/>
        </w:rPr>
      </w:pPr>
      <w:bookmarkStart w:id="2" w:name="_rd7iejfiyqtb" w:colFirst="0" w:colLast="0"/>
      <w:bookmarkEnd w:id="2"/>
      <w:r>
        <w:rPr>
          <w:u w:val="single"/>
        </w:rPr>
        <w:t>Transform:</w:t>
      </w:r>
    </w:p>
    <w:p w14:paraId="0000000A" w14:textId="77777777" w:rsidR="00451D28" w:rsidRDefault="0065362B">
      <w:pPr>
        <w:numPr>
          <w:ilvl w:val="0"/>
          <w:numId w:val="1"/>
        </w:numPr>
      </w:pPr>
      <w:r>
        <w:t xml:space="preserve">The first step was to load the proper CSV files in a </w:t>
      </w:r>
      <w:proofErr w:type="spellStart"/>
      <w:r>
        <w:t>jupyter</w:t>
      </w:r>
      <w:proofErr w:type="spellEnd"/>
      <w:r>
        <w:t xml:space="preserve"> notebook and make them into Pandas </w:t>
      </w:r>
      <w:proofErr w:type="spellStart"/>
      <w:r>
        <w:t>dataframes</w:t>
      </w:r>
      <w:proofErr w:type="spellEnd"/>
      <w:r>
        <w:t>.</w:t>
      </w:r>
    </w:p>
    <w:p w14:paraId="0000000B" w14:textId="77777777" w:rsidR="00451D28" w:rsidRDefault="0065362B">
      <w:pPr>
        <w:numPr>
          <w:ilvl w:val="0"/>
          <w:numId w:val="1"/>
        </w:numPr>
      </w:pPr>
      <w:r>
        <w:t>Next, we combined the CSV files from the same database. In order to execute this we used t</w:t>
      </w:r>
      <w:r>
        <w:t xml:space="preserve">he </w:t>
      </w:r>
      <w:proofErr w:type="gramStart"/>
      <w:r>
        <w:t>‘.append</w:t>
      </w:r>
      <w:proofErr w:type="gramEnd"/>
      <w:r>
        <w:t>’ function from Pandas.</w:t>
      </w:r>
    </w:p>
    <w:p w14:paraId="0000000C" w14:textId="77777777" w:rsidR="00451D28" w:rsidRDefault="0065362B">
      <w:pPr>
        <w:numPr>
          <w:ilvl w:val="0"/>
          <w:numId w:val="1"/>
        </w:numPr>
      </w:pPr>
      <w:r>
        <w:t xml:space="preserve">We then edited the </w:t>
      </w:r>
      <w:proofErr w:type="spellStart"/>
      <w:r>
        <w:t>dataframes</w:t>
      </w:r>
      <w:proofErr w:type="spellEnd"/>
      <w:r>
        <w:t xml:space="preserve"> to include the same time frame. One </w:t>
      </w:r>
      <w:proofErr w:type="spellStart"/>
      <w:r>
        <w:t>dataframe</w:t>
      </w:r>
      <w:proofErr w:type="spellEnd"/>
      <w:r>
        <w:t xml:space="preserve"> included the years 1998-2007 and the other included years 1998-2012. So, we got rid of 2008-2012 in the larger data set using this line of code: </w:t>
      </w:r>
      <w:r>
        <w:t>“</w:t>
      </w:r>
      <w:proofErr w:type="spellStart"/>
      <w:r>
        <w:t>honey_df</w:t>
      </w:r>
      <w:proofErr w:type="spellEnd"/>
      <w:r>
        <w:t xml:space="preserve"> = </w:t>
      </w:r>
      <w:proofErr w:type="spellStart"/>
      <w:r>
        <w:t>honeydf</w:t>
      </w:r>
      <w:proofErr w:type="spellEnd"/>
      <w:r>
        <w:t>[</w:t>
      </w:r>
      <w:proofErr w:type="spellStart"/>
      <w:r>
        <w:t>honeydf</w:t>
      </w:r>
      <w:proofErr w:type="spellEnd"/>
      <w:r>
        <w:t>['year</w:t>
      </w:r>
      <w:proofErr w:type="gramStart"/>
      <w:r>
        <w:t>']&lt;</w:t>
      </w:r>
      <w:proofErr w:type="gramEnd"/>
      <w:r>
        <w:t>2007]”</w:t>
      </w:r>
    </w:p>
    <w:p w14:paraId="0000000D" w14:textId="77777777" w:rsidR="00451D28" w:rsidRDefault="0065362B">
      <w:pPr>
        <w:numPr>
          <w:ilvl w:val="0"/>
          <w:numId w:val="1"/>
        </w:numPr>
      </w:pPr>
      <w:r>
        <w:t>The last step of transforming the data was to drop irrelevant columns, such as repeating ones, and rename columns so that they played nicely with SQL.</w:t>
      </w:r>
    </w:p>
    <w:p w14:paraId="0000000E" w14:textId="77777777" w:rsidR="00451D28" w:rsidRDefault="0065362B">
      <w:pPr>
        <w:pStyle w:val="Heading3"/>
        <w:rPr>
          <w:u w:val="single"/>
        </w:rPr>
      </w:pPr>
      <w:bookmarkStart w:id="3" w:name="_ufoqosiq2p2e" w:colFirst="0" w:colLast="0"/>
      <w:bookmarkEnd w:id="3"/>
      <w:r>
        <w:rPr>
          <w:u w:val="single"/>
        </w:rPr>
        <w:t>Load:</w:t>
      </w:r>
    </w:p>
    <w:p w14:paraId="0000000F" w14:textId="77777777" w:rsidR="00451D28" w:rsidRDefault="0065362B">
      <w:pPr>
        <w:numPr>
          <w:ilvl w:val="0"/>
          <w:numId w:val="2"/>
        </w:numPr>
      </w:pPr>
      <w:r>
        <w:t xml:space="preserve">Although we originally intended to use SQL we </w:t>
      </w:r>
      <w:proofErr w:type="gramStart"/>
      <w:r>
        <w:t>actually s</w:t>
      </w:r>
      <w:r>
        <w:t>ettled</w:t>
      </w:r>
      <w:proofErr w:type="gramEnd"/>
      <w:r>
        <w:t xml:space="preserve"> on MongoDB because it seemed simpler.</w:t>
      </w:r>
    </w:p>
    <w:p w14:paraId="00000010" w14:textId="77777777" w:rsidR="00451D28" w:rsidRDefault="0065362B">
      <w:pPr>
        <w:numPr>
          <w:ilvl w:val="0"/>
          <w:numId w:val="2"/>
        </w:numPr>
      </w:pPr>
      <w:r>
        <w:t xml:space="preserve">One error we ran into in SQL is that some of our column names (“state” for instance) </w:t>
      </w:r>
      <w:proofErr w:type="gramStart"/>
      <w:r>
        <w:t>actually called</w:t>
      </w:r>
      <w:proofErr w:type="gramEnd"/>
      <w:r>
        <w:t xml:space="preserve"> a function in </w:t>
      </w:r>
      <w:proofErr w:type="spellStart"/>
      <w:r>
        <w:t>postgres</w:t>
      </w:r>
      <w:proofErr w:type="spellEnd"/>
      <w:r>
        <w:t>. By time we had fixed the problem by renaming our columns MJ had already figured out Mo</w:t>
      </w:r>
      <w:r>
        <w:t xml:space="preserve">ngoDB. </w:t>
      </w:r>
    </w:p>
    <w:p w14:paraId="00000011" w14:textId="77777777" w:rsidR="00451D28" w:rsidRDefault="0065362B">
      <w:pPr>
        <w:numPr>
          <w:ilvl w:val="0"/>
          <w:numId w:val="2"/>
        </w:numPr>
      </w:pPr>
      <w:r>
        <w:t xml:space="preserve">In order to successfully utilize </w:t>
      </w:r>
      <w:proofErr w:type="gramStart"/>
      <w:r>
        <w:t>MongoDB</w:t>
      </w:r>
      <w:proofErr w:type="gramEnd"/>
      <w:r>
        <w:t xml:space="preserve"> we imported </w:t>
      </w:r>
      <w:proofErr w:type="spellStart"/>
      <w:r>
        <w:t>PyMongo</w:t>
      </w:r>
      <w:proofErr w:type="spellEnd"/>
      <w:r>
        <w:t xml:space="preserve"> and from </w:t>
      </w:r>
      <w:proofErr w:type="spellStart"/>
      <w:r>
        <w:t>PyMongo</w:t>
      </w:r>
      <w:proofErr w:type="spellEnd"/>
      <w:r>
        <w:t xml:space="preserve"> we imported </w:t>
      </w:r>
      <w:proofErr w:type="spellStart"/>
      <w:r>
        <w:t>MongoClient</w:t>
      </w:r>
      <w:proofErr w:type="spellEnd"/>
      <w:r>
        <w:t xml:space="preserve">. </w:t>
      </w:r>
    </w:p>
    <w:p w14:paraId="00000012" w14:textId="77777777" w:rsidR="00451D28" w:rsidRDefault="0065362B">
      <w:pPr>
        <w:numPr>
          <w:ilvl w:val="0"/>
          <w:numId w:val="2"/>
        </w:numPr>
      </w:pPr>
      <w:r>
        <w:t xml:space="preserve">The next step was to set the connection and client. </w:t>
      </w:r>
    </w:p>
    <w:p w14:paraId="00000013" w14:textId="77777777" w:rsidR="00451D28" w:rsidRDefault="0065362B">
      <w:pPr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 named our database in </w:t>
      </w:r>
      <w:proofErr w:type="spellStart"/>
      <w:r>
        <w:t>Honey_db</w:t>
      </w:r>
      <w:proofErr w:type="spellEnd"/>
      <w:r>
        <w:t xml:space="preserve"> in MongoDB, and named our collections </w:t>
      </w:r>
      <w:proofErr w:type="spellStart"/>
      <w:r>
        <w:t>honey_db</w:t>
      </w:r>
      <w:proofErr w:type="spellEnd"/>
      <w:r>
        <w:t xml:space="preserve"> and h</w:t>
      </w:r>
      <w:r>
        <w:t>oney2_db.</w:t>
      </w:r>
    </w:p>
    <w:p w14:paraId="00000014" w14:textId="77777777" w:rsidR="00451D28" w:rsidRDefault="0065362B">
      <w:pPr>
        <w:numPr>
          <w:ilvl w:val="0"/>
          <w:numId w:val="2"/>
        </w:numPr>
      </w:pPr>
      <w:r>
        <w:t xml:space="preserve">We then converted the </w:t>
      </w:r>
      <w:proofErr w:type="spellStart"/>
      <w:r>
        <w:t>dataframes</w:t>
      </w:r>
      <w:proofErr w:type="spellEnd"/>
      <w:r>
        <w:t xml:space="preserve"> into dictionaries </w:t>
      </w:r>
      <w:proofErr w:type="gramStart"/>
      <w:r>
        <w:t>in order for</w:t>
      </w:r>
      <w:proofErr w:type="gramEnd"/>
      <w:r>
        <w:t xml:space="preserve"> MongoDB to read them in. To do so we used this line of code (interchanging the names of the </w:t>
      </w:r>
      <w:proofErr w:type="spellStart"/>
      <w:r>
        <w:t>dataframes</w:t>
      </w:r>
      <w:proofErr w:type="spellEnd"/>
      <w:r>
        <w:t>) “</w:t>
      </w:r>
      <w:proofErr w:type="spellStart"/>
      <w:r>
        <w:t>data_dict</w:t>
      </w:r>
      <w:proofErr w:type="spellEnd"/>
      <w:r>
        <w:t xml:space="preserve"> = </w:t>
      </w:r>
      <w:proofErr w:type="spellStart"/>
      <w:r>
        <w:t>pesticidedf.to_dict</w:t>
      </w:r>
      <w:proofErr w:type="spellEnd"/>
      <w:r>
        <w:t>("records")”</w:t>
      </w:r>
    </w:p>
    <w:p w14:paraId="00000015" w14:textId="77777777" w:rsidR="00451D28" w:rsidRDefault="0065362B">
      <w:pPr>
        <w:numPr>
          <w:ilvl w:val="0"/>
          <w:numId w:val="2"/>
        </w:numPr>
      </w:pPr>
      <w:r>
        <w:t xml:space="preserve">We the </w:t>
      </w:r>
      <w:proofErr w:type="spellStart"/>
      <w:r>
        <w:t>ninserted</w:t>
      </w:r>
      <w:proofErr w:type="spellEnd"/>
      <w:r>
        <w:t xml:space="preserve"> both collections</w:t>
      </w:r>
      <w:r>
        <w:t xml:space="preserve"> into MongoDB using this line ‘collection2.insert_one({"index":"state","data":data_dict2})’ </w:t>
      </w:r>
    </w:p>
    <w:p w14:paraId="00000016" w14:textId="77777777" w:rsidR="00451D28" w:rsidRDefault="0065362B">
      <w:pPr>
        <w:numPr>
          <w:ilvl w:val="0"/>
          <w:numId w:val="2"/>
        </w:numPr>
      </w:pPr>
      <w:r>
        <w:t xml:space="preserve">Lastly, we imported the </w:t>
      </w:r>
      <w:proofErr w:type="spellStart"/>
      <w:r>
        <w:t>dataframes</w:t>
      </w:r>
      <w:proofErr w:type="spellEnd"/>
      <w:r>
        <w:t xml:space="preserve"> as CSV files which isn’t necessary when using </w:t>
      </w:r>
      <w:proofErr w:type="gramStart"/>
      <w:r>
        <w:t>MongoDB</w:t>
      </w:r>
      <w:proofErr w:type="gramEnd"/>
      <w:r>
        <w:t xml:space="preserve"> but we did so in anticipation of using SQL</w:t>
      </w:r>
    </w:p>
    <w:sectPr w:rsidR="00451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4E11"/>
    <w:multiLevelType w:val="multilevel"/>
    <w:tmpl w:val="6420C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5598D"/>
    <w:multiLevelType w:val="multilevel"/>
    <w:tmpl w:val="778A8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90295"/>
    <w:multiLevelType w:val="multilevel"/>
    <w:tmpl w:val="59CE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28"/>
    <w:rsid w:val="00451D28"/>
    <w:rsid w:val="006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E901D-7668-4294-8F6F-0A52E7C9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Colley</dc:creator>
  <cp:lastModifiedBy>Meagan Colley</cp:lastModifiedBy>
  <cp:revision>2</cp:revision>
  <dcterms:created xsi:type="dcterms:W3CDTF">2020-01-18T16:47:00Z</dcterms:created>
  <dcterms:modified xsi:type="dcterms:W3CDTF">2020-01-18T16:47:00Z</dcterms:modified>
</cp:coreProperties>
</file>