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E8B" w:rsidRDefault="00677E8B" w:rsidP="00677E8B">
      <w:r>
        <w:t>Each row in the table represents an iteration of the outer loop or recursive call (depending on the sorting algorithm).  Each column within a row represents a different spot in the array that is being sorted.  Fill in the table as the specific sorting algorithm would change the array.  If a value in a column does not change, don’t write it over again in the next row.  You may not need all the rows.  The bold row represents the initial values in the array.</w:t>
      </w:r>
      <w:r w:rsidR="00514085">
        <w:t xml:space="preserve">  Use the algorithms as we discussed in class.</w:t>
      </w:r>
    </w:p>
    <w:p w:rsidR="00677E8B" w:rsidRDefault="00677E8B" w:rsidP="00677E8B">
      <w:pPr>
        <w:pStyle w:val="ListParagraph"/>
        <w:numPr>
          <w:ilvl w:val="0"/>
          <w:numId w:val="1"/>
        </w:numPr>
      </w:pPr>
      <w:r>
        <w:t>Selection (finding the minimum).  The first i</w:t>
      </w:r>
      <w:r w:rsidR="00877796">
        <w:t>teration is done for you.  The 0</w:t>
      </w:r>
      <w:r>
        <w:t xml:space="preserve"> and 5 swapped and the rest of the values remained the same.</w:t>
      </w:r>
      <w:r w:rsidR="00877796">
        <w:t xml:space="preserve">  If nothing changes in </w:t>
      </w:r>
      <w:proofErr w:type="gramStart"/>
      <w:r w:rsidR="00877796">
        <w:t>an iteration</w:t>
      </w:r>
      <w:proofErr w:type="gramEnd"/>
      <w:r w:rsidR="00877796">
        <w:t>, leave a blank line.</w:t>
      </w: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677E8B" w:rsidTr="00677E8B">
        <w:tc>
          <w:tcPr>
            <w:tcW w:w="957" w:type="dxa"/>
          </w:tcPr>
          <w:p w:rsidR="00677E8B" w:rsidRPr="00677E8B" w:rsidRDefault="00677E8B" w:rsidP="00677E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57" w:type="dxa"/>
          </w:tcPr>
          <w:p w:rsidR="00677E8B" w:rsidRPr="00677E8B" w:rsidRDefault="00677E8B" w:rsidP="00677E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57" w:type="dxa"/>
          </w:tcPr>
          <w:p w:rsidR="00677E8B" w:rsidRPr="00677E8B" w:rsidRDefault="00677E8B" w:rsidP="00677E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57" w:type="dxa"/>
          </w:tcPr>
          <w:p w:rsidR="00677E8B" w:rsidRPr="00677E8B" w:rsidRDefault="00677E8B" w:rsidP="00677E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58" w:type="dxa"/>
          </w:tcPr>
          <w:p w:rsidR="00677E8B" w:rsidRPr="00677E8B" w:rsidRDefault="00677E8B" w:rsidP="00677E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58" w:type="dxa"/>
          </w:tcPr>
          <w:p w:rsidR="00677E8B" w:rsidRPr="00677E8B" w:rsidRDefault="00677E8B" w:rsidP="00677E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8" w:type="dxa"/>
          </w:tcPr>
          <w:p w:rsidR="00677E8B" w:rsidRPr="00677E8B" w:rsidRDefault="00677E8B" w:rsidP="00677E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58" w:type="dxa"/>
          </w:tcPr>
          <w:p w:rsidR="00677E8B" w:rsidRPr="00677E8B" w:rsidRDefault="00677E8B" w:rsidP="00677E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8" w:type="dxa"/>
          </w:tcPr>
          <w:p w:rsidR="00677E8B" w:rsidRPr="00677E8B" w:rsidRDefault="00677E8B" w:rsidP="00677E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58" w:type="dxa"/>
          </w:tcPr>
          <w:p w:rsidR="00677E8B" w:rsidRPr="00677E8B" w:rsidRDefault="00677E8B" w:rsidP="00677E8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77E8B" w:rsidTr="00677E8B">
        <w:tc>
          <w:tcPr>
            <w:tcW w:w="957" w:type="dxa"/>
          </w:tcPr>
          <w:p w:rsidR="00677E8B" w:rsidRDefault="00877796" w:rsidP="00677E8B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877796" w:rsidP="00677E8B">
            <w:pPr>
              <w:pStyle w:val="ListParagraph"/>
              <w:ind w:left="0"/>
            </w:pPr>
            <w:r>
              <w:t>5</w:t>
            </w:r>
          </w:p>
        </w:tc>
      </w:tr>
      <w:tr w:rsidR="00677E8B" w:rsidTr="00677E8B"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93688D" w:rsidP="00677E8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93688D" w:rsidP="00677E8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</w:tr>
      <w:tr w:rsidR="00677E8B" w:rsidTr="00677E8B"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93688D" w:rsidP="00677E8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93688D" w:rsidP="00677E8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</w:tr>
      <w:tr w:rsidR="00677E8B" w:rsidTr="00677E8B"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93688D" w:rsidP="00677E8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93688D" w:rsidP="00677E8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</w:tr>
      <w:tr w:rsidR="00677E8B" w:rsidTr="00677E8B"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</w:tr>
      <w:tr w:rsidR="00677E8B" w:rsidTr="00677E8B"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93688D" w:rsidP="00677E8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93688D" w:rsidP="00677E8B">
            <w:pPr>
              <w:pStyle w:val="ListParagraph"/>
              <w:ind w:left="0"/>
            </w:pPr>
            <w:r>
              <w:t>6</w:t>
            </w:r>
          </w:p>
        </w:tc>
      </w:tr>
      <w:tr w:rsidR="00677E8B" w:rsidTr="00677E8B"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93688D" w:rsidP="00677E8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93688D" w:rsidP="00677E8B">
            <w:pPr>
              <w:pStyle w:val="ListParagraph"/>
              <w:ind w:left="0"/>
            </w:pPr>
            <w:r>
              <w:t>8</w:t>
            </w:r>
          </w:p>
        </w:tc>
      </w:tr>
      <w:tr w:rsidR="00677E8B" w:rsidTr="00677E8B"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</w:tr>
      <w:tr w:rsidR="00677E8B" w:rsidTr="00677E8B"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99391B" w:rsidP="00677E8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58" w:type="dxa"/>
          </w:tcPr>
          <w:p w:rsidR="00677E8B" w:rsidRDefault="0099391B" w:rsidP="00677E8B">
            <w:pPr>
              <w:pStyle w:val="ListParagraph"/>
              <w:ind w:left="0"/>
            </w:pPr>
            <w:r>
              <w:t>9</w:t>
            </w:r>
          </w:p>
        </w:tc>
      </w:tr>
      <w:tr w:rsidR="00677E8B" w:rsidTr="00677E8B"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</w:tr>
      <w:tr w:rsidR="00677E8B" w:rsidTr="00677E8B"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677E8B">
            <w:pPr>
              <w:pStyle w:val="ListParagraph"/>
              <w:ind w:left="0"/>
            </w:pPr>
          </w:p>
        </w:tc>
      </w:tr>
    </w:tbl>
    <w:p w:rsidR="00677E8B" w:rsidRDefault="00677E8B" w:rsidP="00677E8B">
      <w:pPr>
        <w:pStyle w:val="ListParagraph"/>
      </w:pPr>
    </w:p>
    <w:p w:rsidR="00677E8B" w:rsidRDefault="00677E8B" w:rsidP="00677E8B">
      <w:pPr>
        <w:pStyle w:val="ListParagraph"/>
        <w:numPr>
          <w:ilvl w:val="0"/>
          <w:numId w:val="1"/>
        </w:numPr>
      </w:pPr>
      <w:r>
        <w:t>Insertion (linear and binary make the same changes to the array)</w:t>
      </w:r>
      <w:r w:rsidR="00877796">
        <w:t xml:space="preserve">.  If nothing changes in </w:t>
      </w:r>
      <w:proofErr w:type="gramStart"/>
      <w:r w:rsidR="00877796">
        <w:t>an iteration</w:t>
      </w:r>
      <w:proofErr w:type="gramEnd"/>
      <w:r w:rsidR="00877796">
        <w:t>, then leave a blank line.</w:t>
      </w:r>
    </w:p>
    <w:p w:rsidR="00677E8B" w:rsidRDefault="00677E8B" w:rsidP="00677E8B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677E8B" w:rsidTr="00111D55">
        <w:tc>
          <w:tcPr>
            <w:tcW w:w="957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57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57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57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58" w:type="dxa"/>
          </w:tcPr>
          <w:p w:rsidR="00677E8B" w:rsidRPr="00677E8B" w:rsidRDefault="00677E8B" w:rsidP="00111D5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514085" w:rsidTr="00111D55">
        <w:tc>
          <w:tcPr>
            <w:tcW w:w="957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514085" w:rsidRDefault="0093688D" w:rsidP="00111D5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57" w:type="dxa"/>
          </w:tcPr>
          <w:p w:rsidR="00514085" w:rsidRDefault="0093688D" w:rsidP="00111D5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57" w:type="dxa"/>
          </w:tcPr>
          <w:p w:rsidR="00514085" w:rsidRDefault="0093688D" w:rsidP="00111D5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58" w:type="dxa"/>
          </w:tcPr>
          <w:p w:rsidR="00514085" w:rsidRDefault="0093688D" w:rsidP="00111D5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514085" w:rsidRDefault="00514085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  <w:tr w:rsidR="00677E8B" w:rsidTr="00111D55"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57" w:type="dxa"/>
          </w:tcPr>
          <w:p w:rsidR="00677E8B" w:rsidRDefault="0093688D" w:rsidP="00111D5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58" w:type="dxa"/>
          </w:tcPr>
          <w:p w:rsidR="00677E8B" w:rsidRDefault="0093688D" w:rsidP="00111D55">
            <w:pPr>
              <w:pStyle w:val="ListParagraph"/>
              <w:ind w:left="0"/>
            </w:pPr>
            <w:r>
              <w:t>9</w:t>
            </w:r>
          </w:p>
        </w:tc>
      </w:tr>
      <w:tr w:rsidR="00677E8B" w:rsidTr="00111D55"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7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  <w:tc>
          <w:tcPr>
            <w:tcW w:w="958" w:type="dxa"/>
          </w:tcPr>
          <w:p w:rsidR="00677E8B" w:rsidRDefault="00677E8B" w:rsidP="00111D55">
            <w:pPr>
              <w:pStyle w:val="ListParagraph"/>
              <w:ind w:left="0"/>
            </w:pPr>
          </w:p>
        </w:tc>
      </w:tr>
    </w:tbl>
    <w:p w:rsidR="00677E8B" w:rsidRDefault="00677E8B" w:rsidP="00677E8B">
      <w:pPr>
        <w:pStyle w:val="ListParagraph"/>
      </w:pPr>
      <w:bookmarkStart w:id="0" w:name="_GoBack"/>
      <w:bookmarkEnd w:id="0"/>
    </w:p>
    <w:sectPr w:rsidR="00677E8B" w:rsidSect="0095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B6701"/>
    <w:multiLevelType w:val="hybridMultilevel"/>
    <w:tmpl w:val="B80E8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77E8B"/>
    <w:rsid w:val="00080FCE"/>
    <w:rsid w:val="003805A1"/>
    <w:rsid w:val="003E2301"/>
    <w:rsid w:val="00514085"/>
    <w:rsid w:val="00591E26"/>
    <w:rsid w:val="00677E8B"/>
    <w:rsid w:val="00877796"/>
    <w:rsid w:val="00926564"/>
    <w:rsid w:val="0093688D"/>
    <w:rsid w:val="0095641B"/>
    <w:rsid w:val="0099391B"/>
    <w:rsid w:val="00B12AB2"/>
    <w:rsid w:val="00D27196"/>
    <w:rsid w:val="00FF1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8B"/>
    <w:pPr>
      <w:ind w:left="720"/>
      <w:contextualSpacing/>
    </w:pPr>
  </w:style>
  <w:style w:type="table" w:styleId="TableGrid">
    <w:name w:val="Table Grid"/>
    <w:basedOn w:val="TableNormal"/>
    <w:uiPriority w:val="59"/>
    <w:rsid w:val="00677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David</cp:lastModifiedBy>
  <cp:revision>4</cp:revision>
  <dcterms:created xsi:type="dcterms:W3CDTF">2014-03-07T03:27:00Z</dcterms:created>
  <dcterms:modified xsi:type="dcterms:W3CDTF">2014-03-08T00:20:00Z</dcterms:modified>
</cp:coreProperties>
</file>