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DBE" w:rsidRDefault="00DB7DBE" w:rsidP="00DB7DBE">
      <w:r>
        <w:rPr>
          <w:cs/>
        </w:rPr>
        <w:t xml:space="preserve">น้ำข้าวกล้องงอกรสชาติจืดชืด ลองใส่มะม่วงลงไปเพิ่มความกลมกล่อมดีไหม สูตรจาก นิตยสาร </w:t>
      </w:r>
      <w:proofErr w:type="spellStart"/>
      <w:r>
        <w:t>Foodstylist</w:t>
      </w:r>
      <w:proofErr w:type="spellEnd"/>
      <w:r>
        <w:t xml:space="preserve"> </w:t>
      </w:r>
      <w:r>
        <w:rPr>
          <w:cs/>
        </w:rPr>
        <w:t>มาพร้อมวิธีทำข้าวกล้องงอกเอง ดื่มสักแก้</w:t>
      </w:r>
      <w:bookmarkStart w:id="0" w:name="_GoBack"/>
      <w:bookmarkEnd w:id="0"/>
      <w:r>
        <w:rPr>
          <w:cs/>
        </w:rPr>
        <w:t>วมีประโยชน์</w:t>
      </w:r>
    </w:p>
    <w:p w:rsidR="00DB7DBE" w:rsidRDefault="00DB7DBE" w:rsidP="00DB7DBE"/>
    <w:p w:rsidR="00DB7DBE" w:rsidRDefault="00DB7DBE" w:rsidP="00DB7DBE">
      <w:r>
        <w:rPr>
          <w:cs/>
        </w:rPr>
        <w:t>ส่วนผสม น้ำมะม่วงข้าวกล้องงอก</w:t>
      </w:r>
    </w:p>
    <w:p w:rsidR="00DB7DBE" w:rsidRDefault="00DB7DBE" w:rsidP="00DB7DBE"/>
    <w:p w:rsidR="00DB7DBE" w:rsidRDefault="00DB7DBE" w:rsidP="00DB7DBE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ข้าวกล้อง (พันธุ์ดอกมะลิ </w:t>
      </w:r>
      <w:r>
        <w:t>105</w:t>
      </w:r>
      <w:r>
        <w:rPr>
          <w:cs/>
        </w:rPr>
        <w:t xml:space="preserve"> หรือปทุมธานี </w:t>
      </w:r>
      <w:r>
        <w:t>1) 500</w:t>
      </w:r>
      <w:r>
        <w:rPr>
          <w:cs/>
        </w:rPr>
        <w:t xml:space="preserve"> กรัม</w:t>
      </w:r>
    </w:p>
    <w:p w:rsidR="00DB7DBE" w:rsidRDefault="00DB7DBE" w:rsidP="00DB7DBE">
      <w:r>
        <w:t xml:space="preserve">     </w:t>
      </w:r>
      <w:r>
        <w:t>•</w:t>
      </w:r>
      <w:r>
        <w:t xml:space="preserve"> </w:t>
      </w:r>
      <w:r>
        <w:rPr>
          <w:cs/>
        </w:rPr>
        <w:t>น้ำสะอาด</w:t>
      </w:r>
    </w:p>
    <w:p w:rsidR="00DB7DBE" w:rsidRDefault="00DB7DBE" w:rsidP="00DB7DBE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ใบเตย </w:t>
      </w:r>
      <w:r>
        <w:t>2-3</w:t>
      </w:r>
      <w:r>
        <w:rPr>
          <w:cs/>
        </w:rPr>
        <w:t xml:space="preserve"> ใบ</w:t>
      </w:r>
    </w:p>
    <w:p w:rsidR="00DB7DBE" w:rsidRDefault="00DB7DBE" w:rsidP="00DB7DBE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มะม่วงสุกปั่น </w:t>
      </w:r>
      <w:r>
        <w:t>1</w:t>
      </w:r>
      <w:r>
        <w:rPr>
          <w:cs/>
        </w:rPr>
        <w:t xml:space="preserve"> ลูก</w:t>
      </w:r>
    </w:p>
    <w:p w:rsidR="00DB7DBE" w:rsidRDefault="00DB7DBE" w:rsidP="00DB7DBE">
      <w:r>
        <w:t xml:space="preserve">     </w:t>
      </w:r>
      <w:r>
        <w:t>•</w:t>
      </w:r>
      <w:r>
        <w:t xml:space="preserve"> </w:t>
      </w:r>
      <w:r>
        <w:rPr>
          <w:cs/>
        </w:rPr>
        <w:t>ใบสะระแหน่ (ตกแต่ง)</w:t>
      </w:r>
    </w:p>
    <w:p w:rsidR="00DB7DBE" w:rsidRDefault="00DB7DBE" w:rsidP="00DB7DBE"/>
    <w:p w:rsidR="00DB7DBE" w:rsidRDefault="00DB7DBE" w:rsidP="00DB7DBE">
      <w:r>
        <w:rPr>
          <w:cs/>
        </w:rPr>
        <w:t>วิธีทำข้าวกล้องงอก</w:t>
      </w:r>
    </w:p>
    <w:p w:rsidR="00DB7DBE" w:rsidRDefault="00DB7DBE" w:rsidP="00DB7DBE">
      <w:r>
        <w:t xml:space="preserve">     1.  </w:t>
      </w:r>
      <w:r>
        <w:rPr>
          <w:cs/>
        </w:rPr>
        <w:t xml:space="preserve">นำข้าวกล้องมาล้างทำความสะอาด เติมน้ำให้ท่วมข้าว แช่ทิ้งไว้ประมาณ </w:t>
      </w:r>
      <w:r>
        <w:t>5-10</w:t>
      </w:r>
      <w:r>
        <w:rPr>
          <w:cs/>
        </w:rPr>
        <w:t xml:space="preserve"> ชั่วโมง </w:t>
      </w:r>
    </w:p>
    <w:p w:rsidR="00DB7DBE" w:rsidRDefault="00DB7DBE" w:rsidP="00DB7DBE">
      <w:r>
        <w:t xml:space="preserve">     2. </w:t>
      </w:r>
      <w:r>
        <w:rPr>
          <w:cs/>
        </w:rPr>
        <w:t xml:space="preserve">เทน้ำออกแล้วนำไปห่อด้วยผ้าขาวบาง ใส่กล่องทิ้งไว้อีกประมาณ </w:t>
      </w:r>
      <w:r>
        <w:t>10-24</w:t>
      </w:r>
      <w:r>
        <w:rPr>
          <w:cs/>
        </w:rPr>
        <w:t xml:space="preserve"> ชั่วโมง เมล็ดข้าวจะงอกออกมาเป็นตุ่มเล็ก ๆ (ได้ข้าวกล้องงอก) ที่มีสารกาบา</w:t>
      </w:r>
    </w:p>
    <w:p w:rsidR="00DB7DBE" w:rsidRDefault="00DB7DBE" w:rsidP="00DB7DBE"/>
    <w:p w:rsidR="00DB7DBE" w:rsidRDefault="00DB7DBE" w:rsidP="00DB7DBE">
      <w:r>
        <w:rPr>
          <w:cs/>
        </w:rPr>
        <w:t>วิธีทำน้ำมะม่วงข้าวกล้องงอก</w:t>
      </w:r>
    </w:p>
    <w:p w:rsidR="00DB7DBE" w:rsidRDefault="00DB7DBE" w:rsidP="00DB7DBE">
      <w:r>
        <w:t xml:space="preserve">     1. </w:t>
      </w:r>
      <w:r>
        <w:rPr>
          <w:cs/>
        </w:rPr>
        <w:t xml:space="preserve">นำข้าวกล้องงอกมาผสมกับน้ำประมาณ </w:t>
      </w:r>
      <w:r>
        <w:t>1</w:t>
      </w:r>
      <w:r>
        <w:rPr>
          <w:cs/>
        </w:rPr>
        <w:t xml:space="preserve"> ลิตร ปั่นให้ละเอียด นำไปกรองเอาแต่น้ำ </w:t>
      </w:r>
    </w:p>
    <w:p w:rsidR="00DB7DBE" w:rsidRDefault="00DB7DBE" w:rsidP="00DB7DBE">
      <w:r>
        <w:t xml:space="preserve">     2. </w:t>
      </w:r>
      <w:r>
        <w:rPr>
          <w:cs/>
        </w:rPr>
        <w:t>จากนั้นจึงนำไปต้มกับใบเตยจนเดือด พักไว้ให้อุ่น ๆ</w:t>
      </w:r>
    </w:p>
    <w:p w:rsidR="00652B29" w:rsidRDefault="00DB7DBE" w:rsidP="00DB7DBE">
      <w:r>
        <w:t xml:space="preserve">     3. </w:t>
      </w:r>
      <w:r>
        <w:rPr>
          <w:cs/>
        </w:rPr>
        <w:t>นำมาผสมกับน้ำมะม่วงปั่น เติมความหวานจากน้ำเชื่อมตามชอบ</w:t>
      </w:r>
    </w:p>
    <w:sectPr w:rsidR="00652B29" w:rsidSect="00E9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E"/>
    <w:rsid w:val="00320A4B"/>
    <w:rsid w:val="00497BDE"/>
    <w:rsid w:val="00652B29"/>
    <w:rsid w:val="00DB7DBE"/>
    <w:rsid w:val="00E9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CD83"/>
  <w15:chartTrackingRefBased/>
  <w15:docId w15:val="{D0F16476-64AE-4258-B376-7C8CD20D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340G2</dc:creator>
  <cp:keywords/>
  <dc:description/>
  <cp:lastModifiedBy>340G2</cp:lastModifiedBy>
  <cp:revision>2</cp:revision>
  <dcterms:created xsi:type="dcterms:W3CDTF">2017-11-02T14:03:00Z</dcterms:created>
  <dcterms:modified xsi:type="dcterms:W3CDTF">2017-11-02T14:05:00Z</dcterms:modified>
</cp:coreProperties>
</file>