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yellow"/>
          <w:rtl w:val="0"/>
        </w:rPr>
        <w:t xml:space="preserve">INTERNSHIP APPLICATION FORM</w:t>
        <w:br w:type="textWrapping"/>
        <w:t xml:space="preserve">(TO BE ADDED AS CAREERS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highlight w:val="green"/>
          <w:rtl w:val="0"/>
        </w:rPr>
        <w:t xml:space="preserve">(Let there be an option on the upper landscape taskbar as “OPPORTUNITIES”. Once one selects the same, a parallel drop down shall appear with options. “INTERNSHIP” shall be one among them. Once one selects the same, an interface shall open which shall have the following content. The same shall be in a form kind of interface, which when the aspirant fills in and clicks apply, notification shall come to us.)</w:t>
      </w: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Kovise Foundation Conflict Resolution International (KFCRI) is a premier institution dedicated to promoting and advancing the practice of Alternative Dispute Resolution (ADR). Through its commitment to education, training, and professional development, KFCRI plays a vital role in shaping the future of dispute resolution in India and beyond.</w:t>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invite students with a keen interest in law, conflict resolution, and public policy to apply for our internship program. Interns will gain exposure to the practical aspects of ADR, including arbitration, mediation, and conciliation, while working alongside experienced professionals and contributing to ongoing research and training initiatives.</w:t>
      </w:r>
    </w:p>
    <w:p w:rsidR="00000000" w:rsidDel="00000000" w:rsidP="00000000" w:rsidRDefault="00000000" w:rsidRPr="00000000" w14:paraId="000000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Please fill in the following details to apply for an internship at KFCRI:</w:t>
      </w:r>
      <w:r w:rsidDel="00000000" w:rsidR="00000000" w:rsidRPr="00000000">
        <w:rPr>
          <w:rtl w:val="0"/>
        </w:rPr>
      </w:r>
    </w:p>
    <w:p w:rsidR="00000000" w:rsidDel="00000000" w:rsidP="00000000" w:rsidRDefault="00000000" w:rsidRPr="00000000" w14:paraId="0000000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Full Name: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Text input</w:t>
      </w:r>
      <w:r w:rsidDel="00000000" w:rsidR="00000000" w:rsidRPr="00000000">
        <w:rPr>
          <w:rtl w:val="0"/>
        </w:rPr>
      </w:r>
    </w:p>
    <w:p w:rsidR="00000000" w:rsidDel="00000000" w:rsidP="00000000" w:rsidRDefault="00000000" w:rsidRPr="00000000" w14:paraId="0000000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Contact Number:</w:t>
      </w:r>
      <w:r w:rsidDel="00000000" w:rsidR="00000000" w:rsidRPr="00000000">
        <w:rPr>
          <w:rtl w:val="0"/>
        </w:rPr>
      </w:r>
    </w:p>
    <w:p w:rsidR="00000000" w:rsidDel="00000000" w:rsidP="00000000" w:rsidRDefault="00000000" w:rsidRPr="00000000" w14:paraId="00000008">
      <w:pPr>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Text Input (pre mention +91)</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09"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09"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Text Input</w:t>
      </w:r>
    </w:p>
    <w:p w:rsidR="00000000" w:rsidDel="00000000" w:rsidP="00000000" w:rsidRDefault="00000000" w:rsidRPr="00000000" w14:paraId="0000000B">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College Name: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Text input</w:t>
      </w:r>
      <w:r w:rsidDel="00000000" w:rsidR="00000000" w:rsidRPr="00000000">
        <w:rPr>
          <w:rtl w:val="0"/>
        </w:rPr>
      </w:r>
    </w:p>
    <w:p w:rsidR="00000000" w:rsidDel="00000000" w:rsidP="00000000" w:rsidRDefault="00000000" w:rsidRPr="00000000" w14:paraId="0000000C">
      <w:pPr>
        <w:numPr>
          <w:ilvl w:val="0"/>
          <w:numId w:val="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Text input</w:t>
      </w:r>
      <w:r w:rsidDel="00000000" w:rsidR="00000000" w:rsidRPr="00000000">
        <w:rPr>
          <w:rtl w:val="0"/>
        </w:rPr>
      </w:r>
    </w:p>
    <w:p w:rsidR="00000000" w:rsidDel="00000000" w:rsidP="00000000" w:rsidRDefault="00000000" w:rsidRPr="00000000" w14:paraId="0000000D">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 of Study:</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Dropdown (e.g., 1st Year, 2nd Year, 3rd Year, Fourth Year, and Final Year)</w:t>
      </w:r>
      <w:r w:rsidDel="00000000" w:rsidR="00000000" w:rsidRPr="00000000">
        <w:rPr>
          <w:rtl w:val="0"/>
        </w:rPr>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Preferred Duration of Internship: (minimum time period – 1 month)</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Text input </w:t>
      </w:r>
      <w:r w:rsidDel="00000000" w:rsidR="00000000" w:rsidRPr="00000000">
        <w:rPr>
          <w:rtl w:val="0"/>
        </w:rPr>
      </w:r>
    </w:p>
    <w:p w:rsidR="00000000" w:rsidDel="00000000" w:rsidP="00000000" w:rsidRDefault="00000000" w:rsidRPr="00000000" w14:paraId="0000000F">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Preferred time of Internship:</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Text input (DD/MM/YYYY to DD/MM/YYYY)</w:t>
      </w:r>
      <w:r w:rsidDel="00000000" w:rsidR="00000000" w:rsidRPr="00000000">
        <w:rPr>
          <w:rtl w:val="0"/>
        </w:rPr>
      </w:r>
    </w:p>
    <w:p w:rsidR="00000000" w:rsidDel="00000000" w:rsidP="00000000" w:rsidRDefault="00000000" w:rsidRPr="00000000" w14:paraId="0000001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Upload Your CV:</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File upload field (PDF, DOCX)</w:t>
      </w:r>
      <w:r w:rsidDel="00000000" w:rsidR="00000000" w:rsidRPr="00000000">
        <w:rPr>
          <w:rtl w:val="0"/>
        </w:rPr>
      </w:r>
    </w:p>
    <w:p w:rsidR="00000000" w:rsidDel="00000000" w:rsidP="00000000" w:rsidRDefault="00000000" w:rsidRPr="00000000" w14:paraId="0000001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Upload Your Cover Letter:</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i w:val="1"/>
          <w:iCs w:val="1"/>
          <w:rtl w:val="0"/>
        </w:rPr>
        <w:t xml:space="preserve">File upload field (PDF, DOCX)</w:t>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KOVISE Foundation Internship Terms and Conditions</w:t>
      </w:r>
    </w:p>
    <w:p w:rsidR="00000000" w:rsidDel="00000000" w:rsidP="00000000" w:rsidRDefault="00000000" w:rsidRPr="00000000" w14:paraId="00000013">
      <w:pPr>
        <w:numPr>
          <w:ilvl w:val="0"/>
          <w:numId w:val="1"/>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accepting this Internship, the applicant is aware of the following:</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That the KOVISE Foundation will not pay for the Internship and all the expenses connected with it must be borne by the applicant, himself/ herself;</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That the KOVISE Foundation accepts no responsibility for the stay, accommodation and for costs arising thereto from accidents and/ or illness incurred during the Internship. The signature of this form is an undertaking that costs arising from accidents and/ or illness incurred and stay/ accommodation during Internship programme are at his/ her own expense;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That this Internship will not in any way be considered as an eligibility for employment during the period of the internship;</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That the applicant is solely responsible for any of his/ her acts affecting the society and citizens. KOVISE Foundation accepts no responsibility for the same.</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 That any disciplinary actions/ behavioral complaints received against the applicant during the internship will be taken very seriously and may lead to removal from the Internship programme.</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That during the internship, if he/ she involves in any unwanted incident (including harassment of sexual or other kind) or any other unethical practice, then the Foundation shall terminate such internship immediately and take requisite actions as per the Law, if necessary.</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numPr>
          <w:ilvl w:val="0"/>
          <w:numId w:val="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accepting this internship, the applicant undertakes the following obligations: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 conduct himself/ herself at all times in a manner compatible with the responsibilities as a holder of the Internship;</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To keep confidential any and every unpublished information made known to him/ her during the course of the Internship and not to publish any reports or papers on the basis of information obtained during the programme, except with the expressed authorisation of the Foundation;</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To provide prior information to any member of the managing committee regarding the leave of absence during the internship and to send a mail regarding the same. Aforementioned obligation also extends to the circumstance when the Intern wishes to leave office premises early to the scheduled time.</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of defiance or violation of the above mentioned rules and obligations, the applicant will be given 3 warnings and after that Internship shall be terminated.</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highlight w:val="green"/>
        </w:rPr>
      </w:pPr>
      <w:r w:rsidDel="00000000" w:rsidR="00000000" w:rsidRPr="00000000">
        <w:rPr>
          <w:rFonts w:ascii="Times New Roman" w:cs="Times New Roman" w:eastAsia="Times New Roman" w:hAnsi="Times New Roman"/>
          <w:b w:val="1"/>
          <w:bCs w:val="1"/>
          <w:highlight w:val="green"/>
          <w:rtl w:val="0"/>
        </w:rPr>
        <w:t xml:space="preserve">(Tick Box) I accept to the aforementioned Terms and Conditions</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highlight w:val="green"/>
          <w:rtl w:val="0"/>
        </w:rPr>
        <w:t xml:space="preserve">Submit Application</w:t>
      </w:r>
      <w:r w:rsidDel="00000000" w:rsidR="00000000" w:rsidRPr="00000000">
        <w:rPr>
          <w:rFonts w:ascii="Times New Roman" w:cs="Times New Roman" w:eastAsia="Times New Roman" w:hAnsi="Times New Roman"/>
          <w:highlight w:val="green"/>
          <w:rtl w:val="0"/>
        </w:rPr>
        <w:t xml:space="preserve"> </w:t>
      </w:r>
      <w:r w:rsidDel="00000000" w:rsidR="00000000" w:rsidRPr="00000000">
        <w:rPr>
          <w:rFonts w:ascii="Times New Roman" w:cs="Times New Roman" w:eastAsia="Times New Roman" w:hAnsi="Times New Roman"/>
          <w:i w:val="1"/>
          <w:iCs w:val="1"/>
          <w:highlight w:val="green"/>
          <w:rtl w:val="0"/>
        </w:rPr>
        <w:t xml:space="preserve">(Button)</w:t>
      </w: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Once the application is submitted, another interface shall appear which shall have the message </w:t>
      </w:r>
      <w:r w:rsidDel="00000000" w:rsidR="00000000" w:rsidRPr="00000000">
        <w:rPr>
          <w:rFonts w:ascii="Times New Roman" w:cs="Times New Roman" w:eastAsia="Times New Roman" w:hAnsi="Times New Roman"/>
          <w:highlight w:val="green"/>
          <w:rtl w:val="0"/>
        </w:rPr>
        <w:t xml:space="preserve">“</w:t>
      </w:r>
      <w:r w:rsidDel="00000000" w:rsidR="00000000" w:rsidRPr="00000000">
        <w:rPr>
          <w:rFonts w:ascii="Times New Roman" w:cs="Times New Roman" w:eastAsia="Times New Roman" w:hAnsi="Times New Roman"/>
          <w:b w:val="1"/>
          <w:bCs w:val="1"/>
          <w:highlight w:val="green"/>
          <w:rtl w:val="0"/>
        </w:rPr>
        <w:t xml:space="preserve">Thank you for applying! We have received your application and will get back to you soon via email.”</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AC5FC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C5F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C5F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C5FC3"/>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AC5FC3"/>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AC5FC3"/>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AC5FC3"/>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AC5FC3"/>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AC5FC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C5FC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C5F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C5FC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C5FC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C5FC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C5F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C5FC3"/>
    <w:rPr>
      <w:i w:val="1"/>
      <w:iCs w:val="1"/>
      <w:color w:val="404040" w:themeColor="text1" w:themeTint="0000BF"/>
    </w:rPr>
  </w:style>
  <w:style w:type="paragraph" w:styleId="ListParagraph">
    <w:name w:val="List Paragraph"/>
    <w:basedOn w:val="Normal"/>
    <w:uiPriority w:val="34"/>
    <w:qFormat w:val="1"/>
    <w:rsid w:val="00AC5FC3"/>
    <w:pPr>
      <w:ind w:left="720"/>
      <w:contextualSpacing w:val="1"/>
    </w:pPr>
  </w:style>
  <w:style w:type="character" w:styleId="IntenseEmphasis">
    <w:name w:val="Intense Emphasis"/>
    <w:basedOn w:val="DefaultParagraphFont"/>
    <w:uiPriority w:val="21"/>
    <w:qFormat w:val="1"/>
    <w:rsid w:val="00AC5FC3"/>
    <w:rPr>
      <w:i w:val="1"/>
      <w:iCs w:val="1"/>
      <w:color w:val="2f5496" w:themeColor="accent1" w:themeShade="0000BF"/>
    </w:rPr>
  </w:style>
  <w:style w:type="paragraph" w:styleId="IntenseQuote">
    <w:name w:val="Intense Quote"/>
    <w:basedOn w:val="Normal"/>
    <w:next w:val="Normal"/>
    <w:link w:val="IntenseQuoteChar"/>
    <w:uiPriority w:val="30"/>
    <w:qFormat w:val="1"/>
    <w:rsid w:val="00AC5FC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AC5FC3"/>
    <w:rPr>
      <w:i w:val="1"/>
      <w:iCs w:val="1"/>
      <w:color w:val="2f5496" w:themeColor="accent1" w:themeShade="0000BF"/>
    </w:rPr>
  </w:style>
  <w:style w:type="character" w:styleId="IntenseReference">
    <w:name w:val="Intense Reference"/>
    <w:basedOn w:val="DefaultParagraphFont"/>
    <w:uiPriority w:val="32"/>
    <w:qFormat w:val="1"/>
    <w:rsid w:val="00AC5FC3"/>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H/5MSUYei8g6VgTAJsNH44pjg==">CgMxLjA4AHIhMTRsWDBRZ3ZCWDJkUWlMTGZpOVpfTi0tUnhSSDFfQmc2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2025-06-28T07:01:00Z</dcterms:created>
  <dc:creator>DEVADATHAN V</dc:creator>
</cp:coreProperties>
</file>