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900" w:after="120" w:line="320" w:lineRule="auto"/>
      </w:pPr>
      <w:r>
        <w:rPr>
          <w:rFonts w:ascii="Malgun Gothic" w:hAnsi="Malgun Gothic" w:eastAsia="맑은 고딕"/>
          <w:sz w:val="22"/>
          <w:szCs w:val="22"/>
          <w:color w:val="B67805"/>
        </w:rPr>
        <w:t xml:space="preserve">제주 로컬타임</w:t>
      </w:r>
    </w:p>
    <w:p>
      <w:pPr>
        <w:jc w:val="center"/>
        <w:spacing w:before="0" w:after="240" w:line="320" w:lineRule="auto"/>
      </w:pPr>
      <w:r>
        <w:rPr>
          <w:rFonts w:ascii="Malgun Gothic" w:hAnsi="Malgun Gothic" w:eastAsia="맑은 고딕"/>
          <w:b/>
          <w:sz w:val="38"/>
          <w:szCs w:val="38"/>
        </w:rPr>
        <w:t xml:space="preserve">AI 추천가 시스템 기술 문서</w:t>
      </w:r>
    </w:p>
    <w:p>
      <w:pPr>
        <w:jc w:val="center"/>
        <w:spacing w:before="0" w:after="500" w:line="320" w:lineRule="auto"/>
      </w:pPr>
      <w:r>
        <w:rPr>
          <w:rFonts w:ascii="Malgun Gothic" w:hAnsi="Malgun Gothic" w:eastAsia="맑은 고딕"/>
          <w:sz w:val="24"/>
          <w:szCs w:val="24"/>
          <w:color w:val="555555"/>
        </w:rPr>
        <w:t xml:space="preserve">3년 일일 유동인구 EBM 수요예측과 실시간 동적 가격 정책</w:t>
      </w:r>
    </w:p>
    <w:p>
      <w:pPr>
        <w:jc w:val="center"/>
        <w:spacing w:before="0" w:after="100" w:line="320" w:lineRule="auto"/>
      </w:pPr>
      <w:r>
        <w:rPr>
          <w:rFonts w:ascii="Malgun Gothic" w:hAnsi="Malgun Gothic" w:eastAsia="맑은 고딕"/>
          <w:sz w:val="20"/>
          <w:szCs w:val="20"/>
          <w:color w:val="777777"/>
        </w:rPr>
        <w:t xml:space="preserve">문서 기준일  2026-07-16</w:t>
      </w:r>
    </w:p>
    <w:p>
      <w:pPr>
        <w:jc w:val="center"/>
        <w:spacing w:before="0" w:after="100" w:line="320" w:lineRule="auto"/>
      </w:pPr>
      <w:r>
        <w:rPr>
          <w:rFonts w:ascii="Malgun Gothic" w:hAnsi="Malgun Gothic" w:eastAsia="맑은 고딕"/>
          <w:sz w:val="20"/>
          <w:szCs w:val="20"/>
          <w:color w:val="777777"/>
        </w:rPr>
        <w:t xml:space="preserve">운영 모델  jeju-daily-flow-ebm-2026.07.1 + kma-jeju-pricing-2026.07.5</w:t>
      </w:r>
    </w:p>
    <w:p>
      <w:r>
        <w:br w:type="page"/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문서 목적</w:t>
      </w:r>
    </w:p>
    <w:p>
      <w:pPr>
        <w:spacing w:before="0" w:after="100" w:line="320" w:lineRule="auto"/>
      </w:pPr>
      <w:r>
        <w:rPr>
          <w:rFonts w:ascii="Malgun Gothic" w:hAnsi="Malgun Gothic" w:eastAsia="맑은 고딕"/>
        </w:rPr>
        <w:t xml:space="preserve">이 문서는 현재 구현된 AI 추천가 영역만을 대상으로 데이터, 모델, 추론, 가격 산출, 설명, 자동 적용, 배포 및 운영 구조를 정리한다. 기획안이 아니라 저장소의 현재 코드와 생성된 학습 아티팩트를 기준으로 작성했다.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핵심 정의</w:t>
      </w:r>
    </w:p>
    <w:p>
      <w:pPr>
        <w:spacing w:before="0" w:after="100" w:line="320" w:lineRule="auto"/>
      </w:pPr>
      <w:r>
        <w:rPr>
          <w:rFonts w:ascii="Malgun Gothic" w:hAnsi="Malgun Gothic" w:eastAsia="맑은 고딕"/>
          <w:b/>
        </w:rPr>
        <w:t xml:space="preserve">현재 시스템은 완전한 종단 간 가격 예측 모델이 아니다. 과거 제주 유동인구로 학습한 EBM이 지역수요를 예측하고, 현재 날씨·재고·실제 판매량·최근 재고 변화·판매 경과 시간을 정책 공식에 넣어 판매자 설정 범위 안의 가격을 계산하는 하이브리드 AI 가격 시스템이다.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18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구성 요소</w:t>
            </w:r>
          </w:p>
        </w:tc>
        <w:tc>
          <w:tcPr>
            <w:tcW w:w="22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구현 방식</w:t>
            </w:r>
          </w:p>
        </w:tc>
        <w:tc>
          <w:tcPr>
            <w:tcW w:w="50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역할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지역수요</w:t>
            </w:r>
          </w:p>
        </w:tc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EBM 머신러닝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읍면동·날짜 조건의 예상 방문인구와 수요 백분위 산출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날씨</w:t>
            </w:r>
          </w:p>
        </w:tc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실시간 외부 API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현재 기온·강수·풍속을 가격 위험점수로 변환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재고·판매</w:t>
            </w:r>
          </w:p>
        </w:tc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서비스 DB 실시간 데이터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잔여수량, 유효 결제 판매량, 최근 변화량 반영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최종 가격</w:t>
            </w:r>
          </w:p>
        </w:tc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설명 가능한 정책 공식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정상가와 최저가 사이의 추천가 계산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설명</w:t>
            </w:r>
          </w:p>
        </w:tc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중립 조건 대비 원 단위 기여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각 요인이 가격을 몇 원 올리거나 내렸는지 표시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1. 전체 처리 흐름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제주데이터허브 3년 일일 유동인구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      ↓ 수집·정제·달력 피처 생성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Explainable Boosting Machine 학습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      ↓ 지역×날짜×요일×공휴일 예측 프로필 생성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daily_demand_profile.json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      ↓ 온라인 조회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지역수요 + 현재 날씨 + 재고/판매 + 판매시간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      ↓ 가격 정책 엔진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판매자 정상가~최저가 범위의 AI 추천가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      ↓ Render 백엔드 적용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구매자 메뉴 현재 판매가 갱신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온라인 요청 경로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판매자 프론트가 GET /api/seller/products/{id}/price를 호출한다.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Render의 Spring 백엔드가 상품·판매자·주문 DB에서 최신 입력값을 구성한다.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백엔드는 Cloudflare Tunnel을 통해 로컬 FastAPI의 POST /v1/pricing/recommendation을 호출한다.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FastAPI는 지역수요 아티팩트와 현재 제주 날씨를 결합해 추천가와 설명값을 반환한다.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자동 가격이 켜진 ACTIVE 상품은 추천 조회 시 변경된 가격을 즉시 current_price에 적용한다.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프론트는 약 5초 주기로 변경을 감지한다. 10분 스케줄러는 화면이 열려 있지 않을 때의 보조 갱신이다.</w:t>
      </w:r>
    </w:p>
    <w:p>
      <w:r>
        <w:br w:type="page"/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2. 학습 데이터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2.1 데이터 출처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22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항목</w:t>
            </w:r>
          </w:p>
        </w:tc>
        <w:tc>
          <w:tcPr>
            <w:tcW w:w="68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내용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제공처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제주데이터허브 Open API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데이터 성격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제주 읍면동 단위 일일 내국인 유동인구 표본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인증 환경변수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JEJU_DATA_HUB_KEY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원본 저장 위치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SSD_AI/data/raw/jeju_daily_flow_3y.csv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현재 학습 기간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2023-06-02 ~ 2026-05-31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현재 학습 행 수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51,300행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고유 날짜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1,095일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읍면동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43개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테스트 MAE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1,662.61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spacing w:before="0" w:after="100" w:line="320" w:lineRule="auto"/>
      </w:pPr>
      <w:r>
        <w:rPr>
          <w:rFonts w:ascii="Malgun Gothic" w:hAnsi="Malgun Gothic" w:eastAsia="맑은 고딕"/>
        </w:rPr>
        <w:t xml:space="preserve">API는 최근 데이터가 존재하는 마지막 날짜를 찾고 그 날짜부터 3×365일 범위를 수집한다. 요청당 100행 제한을 고려해 3일 구간으로 나누고 최대 8개 요청을 병렬 처리한다. 누락 날짜는 --complete-missing 옵션으로 일별 재조회한다.</w:t>
      </w:r>
    </w:p>
    <w:p>
      <w:pPr>
        <w:spacing w:before="0" w:after="100" w:line="320" w:lineRule="auto"/>
      </w:pPr>
      <w:r>
        <w:rPr>
          <w:rFonts w:ascii="Malgun Gothic" w:hAnsi="Malgun Gothic" w:eastAsia="맑은 고딕"/>
          <w:b/>
          <w:color w:val="9C4A00"/>
        </w:rPr>
        <w:t xml:space="preserve">중요: 현재 51,300행은 API가 반환한 표본이다. 전체 제주 인구 원장을 의미하지 않으며 API 제한과 제공 방식의 영향을 받는다.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2.2 원본 컬럼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18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원본 필드</w:t>
            </w:r>
          </w:p>
        </w:tc>
        <w:tc>
          <w:tcPr>
            <w:tcW w:w="22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내부 컬럼</w:t>
            </w:r>
          </w:p>
        </w:tc>
        <w:tc>
          <w:tcPr>
            <w:tcW w:w="50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현재 사용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baseDate</w:t>
            </w:r>
          </w:p>
        </w:tc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date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피처 생성 기준 날짜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city</w:t>
            </w:r>
          </w:p>
        </w:tc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city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학습 피처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emd</w:t>
            </w:r>
          </w:p>
        </w:tc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region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학습 피처 및 온라인 지역키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gender</w:t>
            </w:r>
          </w:p>
        </w:tc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gender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학습 피처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ageGroup</w:t>
            </w:r>
          </w:p>
        </w:tc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age_group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학습 피처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resdPop</w:t>
            </w:r>
          </w:p>
        </w:tc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resident_pop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수집·저장만 하며 현재 EBM 피처에서는 제외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workPop</w:t>
            </w:r>
          </w:p>
        </w:tc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worker_pop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수집·저장만 하며 현재 EBM 피처에서는 제외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visitPop</w:t>
            </w:r>
          </w:p>
        </w:tc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visit_pop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예측 타깃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2.3 정제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필수 8개 컬럼만 선택하고 중복 행을 제거한다.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baseDate를 YYYYMMDD 형식 날짜로 변환한다.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날짜·지역·성별·연령대 순으로 정렬한다.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region, city, gender, age_group을 범주형으로 변환한다.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현재 코드에는 결측치 대체, 이상치 제거, 표본 가중치 보정이 별도로 없다.</w:t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3. EBM 지역수요 모델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3.1 모델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25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설정</w:t>
            </w:r>
          </w:p>
        </w:tc>
        <w:tc>
          <w:tcPr>
            <w:tcW w:w="65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값</w:t>
            </w:r>
          </w:p>
        </w:tc>
      </w:tr>
      <w:tr>
        <w:tc>
          <w:tcPr>
            <w:tcW w:w="25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알고리즘</w:t>
            </w:r>
          </w:p>
        </w:tc>
        <w:tc>
          <w:tcPr>
            <w:tcW w:w="65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interpret.glassbox.ExplainableBoostingRegressor</w:t>
            </w:r>
          </w:p>
        </w:tc>
      </w:tr>
      <w:tr>
        <w:tc>
          <w:tcPr>
            <w:tcW w:w="25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타깃</w:t>
            </w:r>
          </w:p>
        </w:tc>
        <w:tc>
          <w:tcPr>
            <w:tcW w:w="65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visit_pop</w:t>
            </w:r>
          </w:p>
        </w:tc>
      </w:tr>
      <w:tr>
        <w:tc>
          <w:tcPr>
            <w:tcW w:w="25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interactions</w:t>
            </w:r>
          </w:p>
        </w:tc>
        <w:tc>
          <w:tcPr>
            <w:tcW w:w="65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8</w:t>
            </w:r>
          </w:p>
        </w:tc>
      </w:tr>
      <w:tr>
        <w:tc>
          <w:tcPr>
            <w:tcW w:w="25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max_rounds</w:t>
            </w:r>
          </w:p>
        </w:tc>
        <w:tc>
          <w:tcPr>
            <w:tcW w:w="65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3,000</w:t>
            </w:r>
          </w:p>
        </w:tc>
      </w:tr>
      <w:tr>
        <w:tc>
          <w:tcPr>
            <w:tcW w:w="25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random_state</w:t>
            </w:r>
          </w:p>
        </w:tc>
        <w:tc>
          <w:tcPr>
            <w:tcW w:w="65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42</w:t>
            </w:r>
          </w:p>
        </w:tc>
      </w:tr>
      <w:tr>
        <w:tc>
          <w:tcPr>
            <w:tcW w:w="25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검증 분리</w:t>
            </w:r>
          </w:p>
        </w:tc>
        <w:tc>
          <w:tcPr>
            <w:tcW w:w="65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마지막 90일을 테스트, 이전 기간을 학습</w:t>
            </w:r>
          </w:p>
        </w:tc>
      </w:tr>
      <w:tr>
        <w:tc>
          <w:tcPr>
            <w:tcW w:w="25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현재 버전</w:t>
            </w:r>
          </w:p>
        </w:tc>
        <w:tc>
          <w:tcPr>
            <w:tcW w:w="65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jeju-daily-flow-ebm-2026.07.1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spacing w:before="0" w:after="100" w:line="320" w:lineRule="auto"/>
      </w:pPr>
      <w:r>
        <w:rPr>
          <w:rFonts w:ascii="Malgun Gothic" w:hAnsi="Malgun Gothic" w:eastAsia="맑은 고딕"/>
        </w:rPr>
        <w:t xml:space="preserve">EBM은 각 피처의 비선형 효과와 제한된 피처 간 상호작용을 학습하는 설명 가능한 부스팅 모델이다. 현재 시스템에서는 최종 상품가격이 아니라 방문인구를 예측하는 데 사용한다.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3.2 학습 피처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26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피처</w:t>
            </w:r>
          </w:p>
        </w:tc>
        <w:tc>
          <w:tcPr>
            <w:tcW w:w="64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설명</w:t>
            </w:r>
          </w:p>
        </w:tc>
      </w:tr>
      <w:tr>
        <w:tc>
          <w:tcPr>
            <w:tcW w:w="2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region</w:t>
            </w:r>
          </w:p>
        </w:tc>
        <w:tc>
          <w:tcPr>
            <w:tcW w:w="6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읍면동</w:t>
            </w:r>
          </w:p>
        </w:tc>
      </w:tr>
      <w:tr>
        <w:tc>
          <w:tcPr>
            <w:tcW w:w="2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city</w:t>
            </w:r>
          </w:p>
        </w:tc>
        <w:tc>
          <w:tcPr>
            <w:tcW w:w="6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제주시·서귀포시</w:t>
            </w:r>
          </w:p>
        </w:tc>
      </w:tr>
      <w:tr>
        <w:tc>
          <w:tcPr>
            <w:tcW w:w="2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gender</w:t>
            </w:r>
          </w:p>
        </w:tc>
        <w:tc>
          <w:tcPr>
            <w:tcW w:w="6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성별</w:t>
            </w:r>
          </w:p>
        </w:tc>
      </w:tr>
      <w:tr>
        <w:tc>
          <w:tcPr>
            <w:tcW w:w="2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age_group</w:t>
            </w:r>
          </w:p>
        </w:tc>
        <w:tc>
          <w:tcPr>
            <w:tcW w:w="6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연령대</w:t>
            </w:r>
          </w:p>
        </w:tc>
      </w:tr>
      <w:tr>
        <w:tc>
          <w:tcPr>
            <w:tcW w:w="2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month</w:t>
            </w:r>
          </w:p>
        </w:tc>
        <w:tc>
          <w:tcPr>
            <w:tcW w:w="6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월</w:t>
            </w:r>
          </w:p>
        </w:tc>
      </w:tr>
      <w:tr>
        <w:tc>
          <w:tcPr>
            <w:tcW w:w="2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day</w:t>
            </w:r>
          </w:p>
        </w:tc>
        <w:tc>
          <w:tcPr>
            <w:tcW w:w="6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일</w:t>
            </w:r>
          </w:p>
        </w:tc>
      </w:tr>
      <w:tr>
        <w:tc>
          <w:tcPr>
            <w:tcW w:w="2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day_of_year</w:t>
            </w:r>
          </w:p>
        </w:tc>
        <w:tc>
          <w:tcPr>
            <w:tcW w:w="6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연중 일자</w:t>
            </w:r>
          </w:p>
        </w:tc>
      </w:tr>
      <w:tr>
        <w:tc>
          <w:tcPr>
            <w:tcW w:w="2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day_of_week</w:t>
            </w:r>
          </w:p>
        </w:tc>
        <w:tc>
          <w:tcPr>
            <w:tcW w:w="6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요일(월=0)</w:t>
            </w:r>
          </w:p>
        </w:tc>
      </w:tr>
      <w:tr>
        <w:tc>
          <w:tcPr>
            <w:tcW w:w="2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is_weekend</w:t>
            </w:r>
          </w:p>
        </w:tc>
        <w:tc>
          <w:tcPr>
            <w:tcW w:w="6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주말 여부</w:t>
            </w:r>
          </w:p>
        </w:tc>
      </w:tr>
      <w:tr>
        <w:tc>
          <w:tcPr>
            <w:tcW w:w="2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is_holiday</w:t>
            </w:r>
          </w:p>
        </w:tc>
        <w:tc>
          <w:tcPr>
            <w:tcW w:w="6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대한민국 공휴일 여부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3.3 온라인 아티팩트 생성</w:t>
      </w:r>
    </w:p>
    <w:p>
      <w:pPr>
        <w:spacing w:before="0" w:after="100" w:line="320" w:lineRule="auto"/>
      </w:pPr>
      <w:r>
        <w:rPr>
          <w:rFonts w:ascii="Malgun Gothic" w:hAnsi="Malgun Gothic" w:eastAsia="맑은 고딕"/>
        </w:rPr>
        <w:t xml:space="preserve">온라인 요청마다 EBM 객체를 로드해 추론하지 않는다. 학습 완료 후 모든 지역과 달력 조건을 미리 예측해 JSON 조회표를 만든다.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조합 = 읍면동 × 366개 달력일 × 요일 7개 × 공휴일 여부 2개 × 성별·연령대 조합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키   = MMDD|weekday|holiday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값   = 성별·연령대 예측 방문인구 합계 + 동일 지역 내 수요 백분위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30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아티팩트 항목</w:t>
            </w:r>
          </w:p>
        </w:tc>
        <w:tc>
          <w:tcPr>
            <w:tcW w:w="60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설명</w:t>
            </w:r>
          </w:p>
        </w:tc>
      </w:tr>
      <w:tr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profiles</w:t>
            </w:r>
          </w:p>
        </w:tc>
        <w:tc>
          <w:tcPr>
            <w:tcW w:w="6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지역별·달력조건별 수요 백분위(0~1)</w:t>
            </w:r>
          </w:p>
        </w:tc>
      </w:tr>
      <w:tr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predictedVisitPopulation</w:t>
            </w:r>
          </w:p>
        </w:tc>
        <w:tc>
          <w:tcPr>
            <w:tcW w:w="6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지역별·달력조건별 예측 방문인구 합계</w:t>
            </w:r>
          </w:p>
        </w:tc>
      </w:tr>
      <w:tr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trainingStartDate / EndDate</w:t>
            </w:r>
          </w:p>
        </w:tc>
        <w:tc>
          <w:tcPr>
            <w:tcW w:w="6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학습 데이터 기간</w:t>
            </w:r>
          </w:p>
        </w:tc>
      </w:tr>
      <w:tr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testMae</w:t>
            </w:r>
          </w:p>
        </w:tc>
        <w:tc>
          <w:tcPr>
            <w:tcW w:w="6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마지막 90일 테스트 MAE</w:t>
            </w:r>
          </w:p>
        </w:tc>
      </w:tr>
      <w:tr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features</w:t>
            </w:r>
          </w:p>
        </w:tc>
        <w:tc>
          <w:tcPr>
            <w:tcW w:w="6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학습 피처 목록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spacing w:before="0" w:after="100" w:line="320" w:lineRule="auto"/>
      </w:pPr>
      <w:r>
        <w:rPr>
          <w:rFonts w:ascii="Malgun Gothic" w:hAnsi="Malgun Gothic" w:eastAsia="맑은 고딕"/>
        </w:rPr>
        <w:t xml:space="preserve">지역수요 백분위는 같은 읍면동의 전체 달력조건 예측값 안에서 순위를 계산한다. 따라서 동일 읍면동·동일 날짜에는 하루 동안 값이 고정되며 구매, 재고, 현재 날씨가 바뀌어도 지역수요 순위 자체는 바뀌지 않는다.</w:t>
      </w:r>
    </w:p>
    <w:p>
      <w:pPr>
        <w:spacing w:before="0" w:after="100" w:line="320" w:lineRule="auto"/>
      </w:pPr>
      <w:r>
        <w:rPr>
          <w:rFonts w:ascii="Malgun Gothic" w:hAnsi="Malgun Gothic" w:eastAsia="맑은 고딕"/>
        </w:rPr>
        <w:t xml:space="preserve">프론트의 ‘상위 N%’는 round((1 - percentile) × 100)으로 표시한다. 예를 들어 percentile=0.12이면 상위 88%이다. 이는 높은 수요가 아니라 해당 지역의 과거 조건 중 비교적 낮은 구간이라는 뜻이다.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3.4 주소와 지역 매칭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주소 문자열에 학습 읍면동이 있으면 직접 매칭한다.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일도일동→일도1동 등 법정동/행정동 표기 차이를 별칭으로 정규화한다.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도로명 주소에 읍면동이 없으면 latitude/longitude와 KAKAO_REST_API_KEY로 좌표→행정동 역지오코딩한다.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끝까지 지역을 찾지 못하면 같은 날짜조건의 모든 제주 지역 EBM 결과를 평균·합산한 ‘제주 전체’ fallback을 사용한다.</w:t>
      </w:r>
    </w:p>
    <w:p>
      <w:r>
        <w:br w:type="page"/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4. 실시간 입력 데이터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18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입력</w:t>
            </w:r>
          </w:p>
        </w:tc>
        <w:tc>
          <w:tcPr>
            <w:tcW w:w="30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출처</w:t>
            </w:r>
          </w:p>
        </w:tc>
        <w:tc>
          <w:tcPr>
            <w:tcW w:w="42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가격 반영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정상가·최저가</w:t>
            </w:r>
          </w:p>
        </w:tc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상품 DB / 판매자 설정</w:t>
            </w:r>
          </w:p>
        </w:tc>
        <w:tc>
          <w:tcPr>
            <w:tcW w:w="4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추천가가 움직일 수 있는 절대 범위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잔여수량</w:t>
            </w:r>
          </w:p>
        </w:tc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product.remaining_quantity</w:t>
            </w:r>
          </w:p>
        </w:tc>
        <w:tc>
          <w:tcPr>
            <w:tcW w:w="4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많을수록 할인 압력 증가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실제 판매량</w:t>
            </w:r>
          </w:p>
        </w:tc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유효 결제 주문 SUM(quantity)</w:t>
            </w:r>
          </w:p>
        </w:tc>
        <w:tc>
          <w:tcPr>
            <w:tcW w:w="4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화면 표시 및 유효 총수량 구성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최근 재고 변화</w:t>
            </w:r>
          </w:p>
        </w:tc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현재 잔여−직전 AI 관측 잔여</w:t>
            </w:r>
          </w:p>
        </w:tc>
        <w:tc>
          <w:tcPr>
            <w:tcW w:w="4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최근 판매속도 또는 재입고 감지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판매 시작·마감</w:t>
            </w:r>
          </w:p>
        </w:tc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상품 DB</w:t>
            </w:r>
          </w:p>
        </w:tc>
        <w:tc>
          <w:tcPr>
            <w:tcW w:w="4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판매 경과율 계산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현재 시각</w:t>
            </w:r>
          </w:p>
        </w:tc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Render 백엔드</w:t>
            </w:r>
          </w:p>
        </w:tc>
        <w:tc>
          <w:tcPr>
            <w:tcW w:w="4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요일·시간대·마감 잔여시간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주소·좌표</w:t>
            </w:r>
          </w:p>
        </w:tc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상품/판매자 프로필</w:t>
            </w:r>
          </w:p>
        </w:tc>
        <w:tc>
          <w:tcPr>
            <w:tcW w:w="4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읍면동 수요와 제주 날씨 위치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현재 날씨</w:t>
            </w:r>
          </w:p>
        </w:tc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기상청, 실패 시 Open-Meteo</w:t>
            </w:r>
          </w:p>
        </w:tc>
        <w:tc>
          <w:tcPr>
            <w:tcW w:w="4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날씨 위험점수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상품 업종·유형</w:t>
            </w:r>
          </w:p>
        </w:tc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상품 DB</w:t>
            </w:r>
          </w:p>
        </w:tc>
        <w:tc>
          <w:tcPr>
            <w:tcW w:w="4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야외 상품 날씨 민감도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실제 판매량 정의</w:t>
      </w:r>
    </w:p>
    <w:p>
      <w:pPr>
        <w:spacing w:before="0" w:after="100" w:line="320" w:lineRule="auto"/>
      </w:pPr>
      <w:r>
        <w:rPr>
          <w:rFonts w:ascii="Malgun Gothic" w:hAnsi="Malgun Gothic" w:eastAsia="맑은 고딕"/>
        </w:rPr>
        <w:t xml:space="preserve">재고를 판매자가 늘리거나 줄여도 판매량이 0으로 잘리지 않도록 단순히 최초수량−잔여수량을 사용하지 않는다. 백엔드는 payment_status='PAID'이고 status가 REQUESTED 또는 COMPLETED인 주문의 quantity를 합산한다. 거절·환불 주문은 제외된다.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sold_quantity = SUM(reservation.quantity)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WHERE payment_status = 'PAID'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AND status IN ('REQUESTED', 'COMPLETED')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/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pricing_total_quantity = remaining_quantity + sold_quantity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최근 재고 변화량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inventory_change = 현재 잔여수량 - 직전 AI 적용 시 관측수량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음수: 재고 감소(최근 판매 발생)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양수: 재고 증가(재입고 또는 판매자 수량 상향)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최초 관측: 0</w:t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5. 실시간 제주 날씨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제주 범위: 위도 32.9~33.7, 경도 125.9~127.1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WGS84 좌표를 기상청 5km Lambert 격자(nx, ny)로 변환한다.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DATA_GO_KR_KEY로 기상청 초단기실황(getUltraSrtNcst)을 조회한다.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초단기예보도 내부적으로 조회하지만 현재 가격 피처와 화면은 현재 실황만 사용한다.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기상청 결과는 동일 격자·기준시각 기준 600초 캐시한다.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기상청 실패 시 Open-Meteo 현재값, 그마저 실패하면 기본 WeatherContext를 사용한다.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날씨 위험점수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weather_score = clip(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min(강수량, 20) / 20 × 0.50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+ max(풍속-5, 0) / 15 × 0.30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+ min(|기온-20|, 15) / 15 × 0.20,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0, 1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)</w:t>
      </w:r>
    </w:p>
    <w:p>
      <w:pPr>
        <w:spacing w:before="0" w:after="100" w:line="320" w:lineRule="auto"/>
      </w:pPr>
      <w:r>
        <w:rPr>
          <w:rFonts w:ascii="Malgun Gothic" w:hAnsi="Malgun Gothic" w:eastAsia="맑은 고딕"/>
        </w:rPr>
        <w:t xml:space="preserve">강수 50%, 강풍 30%, 20°C에서 벗어난 기온 20%로 구성된다. 프론트의 별도 ‘실시간 제주 날씨’ 카드는 제거됐지만 ‘이 가격에 영향을 준 요인’의 날씨 기여와 실제 가격 계산에는 계속 사용된다.</w:t>
      </w:r>
    </w:p>
    <w:p>
      <w:r>
        <w:br w:type="page"/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6. 가격 산출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6.1 입력 피처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27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내부 피처</w:t>
            </w:r>
          </w:p>
        </w:tc>
        <w:tc>
          <w:tcPr>
            <w:tcW w:w="63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범위/정의</w:t>
            </w:r>
          </w:p>
        </w:tc>
      </w:tr>
      <w:tr>
        <w:tc>
          <w:tcPr>
            <w:tcW w:w="2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demand_percentile</w:t>
            </w:r>
          </w:p>
        </w:tc>
        <w:tc>
          <w:tcPr>
            <w:tcW w:w="6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EBM 지역수요 백분위 0~1</w:t>
            </w:r>
          </w:p>
        </w:tc>
      </w:tr>
      <w:tr>
        <w:tc>
          <w:tcPr>
            <w:tcW w:w="2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remaining_ratio</w:t>
            </w:r>
          </w:p>
        </w:tc>
        <w:tc>
          <w:tcPr>
            <w:tcW w:w="6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잔여수량 / (잔여수량+실제판매량)</w:t>
            </w:r>
          </w:p>
        </w:tc>
      </w:tr>
      <w:tr>
        <w:tc>
          <w:tcPr>
            <w:tcW w:w="2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inventory_change</w:t>
            </w:r>
          </w:p>
        </w:tc>
        <w:tc>
          <w:tcPr>
            <w:tcW w:w="6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현재 잔여−직전 관측 잔여</w:t>
            </w:r>
          </w:p>
        </w:tc>
      </w:tr>
      <w:tr>
        <w:tc>
          <w:tcPr>
            <w:tcW w:w="2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elapsed_ratio</w:t>
            </w:r>
          </w:p>
        </w:tc>
        <w:tc>
          <w:tcPr>
            <w:tcW w:w="6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판매시작부터 마감까지 경과 비율 0~1</w:t>
            </w:r>
          </w:p>
        </w:tc>
      </w:tr>
      <w:tr>
        <w:tc>
          <w:tcPr>
            <w:tcW w:w="2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weather</w:t>
            </w:r>
          </w:p>
        </w:tc>
        <w:tc>
          <w:tcPr>
            <w:tcW w:w="6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현재 날씨 위험점수 0~1</w:t>
            </w:r>
          </w:p>
        </w:tc>
      </w:tr>
      <w:tr>
        <w:tc>
          <w:tcPr>
            <w:tcW w:w="2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weekend</w:t>
            </w:r>
          </w:p>
        </w:tc>
        <w:tc>
          <w:tcPr>
            <w:tcW w:w="6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토·일이면 1</w:t>
            </w:r>
          </w:p>
        </w:tc>
      </w:tr>
      <w:tr>
        <w:tc>
          <w:tcPr>
            <w:tcW w:w="2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peak_hour</w:t>
            </w:r>
          </w:p>
        </w:tc>
        <w:tc>
          <w:tcPr>
            <w:tcW w:w="6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11~13시 또는 17~20시면 1</w:t>
            </w:r>
          </w:p>
        </w:tc>
      </w:tr>
      <w:tr>
        <w:tc>
          <w:tcPr>
            <w:tcW w:w="2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outdoor</w:t>
            </w:r>
          </w:p>
        </w:tc>
        <w:tc>
          <w:tcPr>
            <w:tcW w:w="6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TOUR_REMAINDER 또는 RENTAL_MOBILITY면 1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6.2 할인 압력 공식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sales_velocity = clip(-inventory_change, -10, 10) / 10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/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discount_pressure =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  0.08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+ (1 - demand_percentile) × 0.12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+ remaining_ratio × 0.10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- sales_velocity × 0.12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+ elapsed_ratio × 0.15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+ weather_score × (0.03 + 0.07 × outdoor)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- weekend × 0.025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- peak_hour × 0.02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/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discount_pressure = clip(discount_pressure, 0.03, 0.65)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23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조건</w:t>
            </w:r>
          </w:p>
        </w:tc>
        <w:tc>
          <w:tcPr>
            <w:tcW w:w="17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가격 방향</w:t>
            </w:r>
          </w:p>
        </w:tc>
        <w:tc>
          <w:tcPr>
            <w:tcW w:w="50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이유</w:t>
            </w:r>
          </w:p>
        </w:tc>
      </w:tr>
      <w:tr>
        <w:tc>
          <w:tcPr>
            <w:tcW w:w="2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지역수요가 낮음</w:t>
            </w:r>
          </w:p>
        </w:tc>
        <w:tc>
          <w:tcPr>
            <w:tcW w:w="1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가격 하락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수요 부족 보완</w:t>
            </w:r>
          </w:p>
        </w:tc>
      </w:tr>
      <w:tr>
        <w:tc>
          <w:tcPr>
            <w:tcW w:w="2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잔여 재고가 많음</w:t>
            </w:r>
          </w:p>
        </w:tc>
        <w:tc>
          <w:tcPr>
            <w:tcW w:w="1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가격 하락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재고 소진 유도</w:t>
            </w:r>
          </w:p>
        </w:tc>
      </w:tr>
      <w:tr>
        <w:tc>
          <w:tcPr>
            <w:tcW w:w="2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최근 판매가 빠름</w:t>
            </w:r>
          </w:p>
        </w:tc>
        <w:tc>
          <w:tcPr>
            <w:tcW w:w="1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가격 상승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과도한 할인 방지</w:t>
            </w:r>
          </w:p>
        </w:tc>
      </w:tr>
      <w:tr>
        <w:tc>
          <w:tcPr>
            <w:tcW w:w="2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재입고/재고 증가</w:t>
            </w:r>
          </w:p>
        </w:tc>
        <w:tc>
          <w:tcPr>
            <w:tcW w:w="1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가격 하락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늘어난 재고 부담 반영</w:t>
            </w:r>
          </w:p>
        </w:tc>
      </w:tr>
      <w:tr>
        <w:tc>
          <w:tcPr>
            <w:tcW w:w="2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마감 임박</w:t>
            </w:r>
          </w:p>
        </w:tc>
        <w:tc>
          <w:tcPr>
            <w:tcW w:w="1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가격 하락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남은 판매시간 감소</w:t>
            </w:r>
          </w:p>
        </w:tc>
      </w:tr>
      <w:tr>
        <w:tc>
          <w:tcPr>
            <w:tcW w:w="2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악천후</w:t>
            </w:r>
          </w:p>
        </w:tc>
        <w:tc>
          <w:tcPr>
            <w:tcW w:w="1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가격 하락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수요 위험 보완</w:t>
            </w:r>
          </w:p>
        </w:tc>
      </w:tr>
      <w:tr>
        <w:tc>
          <w:tcPr>
            <w:tcW w:w="2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야외 상품 악천후</w:t>
            </w:r>
          </w:p>
        </w:tc>
        <w:tc>
          <w:tcPr>
            <w:tcW w:w="1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더 큰 하락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날씨계수 0.10, 일반 상품 0.03</w:t>
            </w:r>
          </w:p>
        </w:tc>
      </w:tr>
      <w:tr>
        <w:tc>
          <w:tcPr>
            <w:tcW w:w="23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주말·피크시간</w:t>
            </w:r>
          </w:p>
        </w:tc>
        <w:tc>
          <w:tcPr>
            <w:tcW w:w="17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가격 상승</w:t>
            </w:r>
          </w:p>
        </w:tc>
        <w:tc>
          <w:tcPr>
            <w:tcW w:w="5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자연 수요가 높다고 가정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spacing w:before="0" w:after="100" w:line="320" w:lineRule="auto"/>
      </w:pPr>
      <w:r>
        <w:rPr>
          <w:rFonts w:ascii="Malgun Gothic" w:hAnsi="Malgun Gothic" w:eastAsia="맑은 고딕"/>
          <w:b/>
          <w:color w:val="9C4A00"/>
        </w:rPr>
        <w:t xml:space="preserve">중요: 위 계수는 EBM이 학습한 가격 가중치가 아니다. 서비스 운영 정책으로 코드에 설정된 계수다. EBM이 학습하는 부분은 지역 방문수요뿐이다.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6.3 판매자 가격범위 매핑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position = clip((pressure - 0.03) / (0.65 - 0.03), 0, 1)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추천가 = 정상가 - position × (정상가 - 최저가)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pressure=0.03이면 판매자 정상가에 도달한다.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pressure=0.65이면 판매자 최저가에 도달한다.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중간값은 가격범위 안에 선형 매핑한다.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중간 가격은 100원 단위로 반올림하며 경계에서는 정확한 정상가·최저가를 우선한다.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Render 백엔드에서도 다시 최저가~정상가로 clamp하므로 범위를 벗어나지 않는다.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6.4 계산 예시</w:t>
      </w:r>
    </w:p>
    <w:p>
      <w:pPr>
        <w:spacing w:before="0" w:after="100" w:line="320" w:lineRule="auto"/>
      </w:pPr>
      <w:r>
        <w:rPr>
          <w:rFonts w:ascii="Malgun Gothic" w:hAnsi="Malgun Gothic" w:eastAsia="맑은 고딕"/>
        </w:rPr>
        <w:t xml:space="preserve">정상가 20,000원, 최저가 10,000원, 지역수요 0.21, 잔여비율 0.75, 최근 재고변화 -2, 판매경과 0.50, 날씨 0.10, 평일·비피크·일반상품을 가정한다.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sales_velocity = 0.2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pressure = 0.08 + 0.79×0.12 + 0.75×0.10 - 0.2×0.12 + 0.5×0.15 + 0.1×0.03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       ≈ 0.304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position = (0.304-0.03)/0.62 ≈ 0.442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추천가 = 20,000 - 0.442×10,000 ≈ 15,600원</w:t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7. 가격 설명</w:t>
      </w:r>
    </w:p>
    <w:p>
      <w:pPr>
        <w:spacing w:before="0" w:after="100" w:line="320" w:lineRule="auto"/>
      </w:pPr>
      <w:r>
        <w:rPr>
          <w:rFonts w:ascii="Malgun Gothic" w:hAnsi="Malgun Gothic" w:eastAsia="맑은 고딕"/>
        </w:rPr>
        <w:t xml:space="preserve">현재 SHAP은 사용하지 않는다. explanationMethod는 POLICY_CONTRIBUTION이다. 각 요인을 중립으로 되돌린 가격과 실제 가격을 비교해 원 단위 영향금액을 계산한다.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30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화면 요인</w:t>
            </w:r>
          </w:p>
        </w:tc>
        <w:tc>
          <w:tcPr>
            <w:tcW w:w="60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중립 조건</w:t>
            </w:r>
          </w:p>
        </w:tc>
      </w:tr>
      <w:tr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판매 경과 시간</w:t>
            </w:r>
          </w:p>
        </w:tc>
        <w:tc>
          <w:tcPr>
            <w:tcW w:w="6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elapsed=0.5, weekend=0, peak=0</w:t>
            </w:r>
          </w:p>
        </w:tc>
      </w:tr>
      <w:tr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잔여 수량 및 판매량</w:t>
            </w:r>
          </w:p>
        </w:tc>
        <w:tc>
          <w:tcPr>
            <w:tcW w:w="6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remaining=0.5, inventory_change=0</w:t>
            </w:r>
          </w:p>
        </w:tc>
      </w:tr>
      <w:tr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날씨</w:t>
            </w:r>
          </w:p>
        </w:tc>
        <w:tc>
          <w:tcPr>
            <w:tcW w:w="6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weather=0</w:t>
            </w:r>
          </w:p>
        </w:tc>
      </w:tr>
      <w:tr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지역 수요</w:t>
            </w:r>
          </w:p>
        </w:tc>
        <w:tc>
          <w:tcPr>
            <w:tcW w:w="6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demand_percentile=0.5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impact = 실제 조건 가격 - 해당 요인을 중립화한 가격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양수: 해당 요인이 가격을 올림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음수: 해당 요인이 가격을 내림</w:t>
      </w:r>
    </w:p>
    <w:p>
      <w:pPr>
        <w:spacing w:before="0" w:after="100" w:line="320" w:lineRule="auto"/>
      </w:pPr>
      <w:r>
        <w:rPr>
          <w:rFonts w:ascii="Malgun Gothic" w:hAnsi="Malgun Gothic" w:eastAsia="맑은 고딕"/>
        </w:rPr>
        <w:t xml:space="preserve">막대그래프는 네 영향금액 중 절대값이 가장 큰 항목을 100%로 정규화한다. 따라서 막대 길이는 원 단위 절대 크기의 상대 비교이며 확률이나 모델 중요도가 아니다.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중립 기준가격</w:t>
      </w:r>
    </w:p>
    <w:p>
      <w:pPr>
        <w:spacing w:before="0" w:after="100" w:line="320" w:lineRule="auto"/>
      </w:pPr>
      <w:r>
        <w:rPr>
          <w:rFonts w:ascii="Malgun Gothic" w:hAnsi="Malgun Gothic" w:eastAsia="맑은 고딕"/>
        </w:rPr>
        <w:t xml:space="preserve">프론트는 현재 추천가에서 네 영향금액 합계를 빼고 100원 단위로 반올림해 ‘중립 기준’ 가격을 표시한다. 정상가 20,000원·최저가 10,000원일 때 모든 조건의 중립 압력은 현재 공식상 0.265이므로 약 16,200원이다. 이는 판매자 설정값이나 학습된 시장가격이 아니라 설명용 정책 기준이다.</w:t>
      </w:r>
    </w:p>
    <w:p>
      <w:r>
        <w:br w:type="page"/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8. API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8.1 상태 확인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GET /health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응답: { status: 'ok', modelVersion: '...' }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8.2 추천가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POST /v1/pricing/recommendation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Header: X-AI-Service-Key: &lt;AI_SERVICE_API_KEY&gt;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22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요청 그룹</w:t>
            </w:r>
          </w:p>
        </w:tc>
        <w:tc>
          <w:tcPr>
            <w:tcW w:w="68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필드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식별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productId, sellerProfileId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상품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businessType, category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가격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originalPrice, minimumPrice, currentPrice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수량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totalQty(잔여+실제판매), remainingQty, inventoryChange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시간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availableStartAt, deadline, currentTime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위치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address, latitude, longitude</w:t>
            </w:r>
          </w:p>
        </w:tc>
      </w:tr>
      <w:tr>
        <w:tc>
          <w:tcPr>
            <w:tcW w:w="2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기타</w:t>
            </w:r>
          </w:p>
        </w:tc>
        <w:tc>
          <w:tcPr>
            <w:tcW w:w="6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footTrafficLevel(현재 가격 공식에서는 미사용)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24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응답</w:t>
            </w:r>
          </w:p>
        </w:tc>
        <w:tc>
          <w:tcPr>
            <w:tcW w:w="66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설명</w:t>
            </w:r>
          </w:p>
        </w:tc>
      </w:tr>
      <w:tr>
        <w:tc>
          <w:tcPr>
            <w:tcW w:w="2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currentPrice</w:t>
            </w:r>
          </w:p>
        </w:tc>
        <w:tc>
          <w:tcPr>
            <w:tcW w:w="6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현재 추천가</w:t>
            </w:r>
          </w:p>
        </w:tc>
      </w:tr>
      <w:tr>
        <w:tc>
          <w:tcPr>
            <w:tcW w:w="2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discountPct</w:t>
            </w:r>
          </w:p>
        </w:tc>
        <w:tc>
          <w:tcPr>
            <w:tcW w:w="6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정상가 대비 할인율</w:t>
            </w:r>
          </w:p>
        </w:tc>
      </w:tr>
      <w:tr>
        <w:tc>
          <w:tcPr>
            <w:tcW w:w="2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minutesLeft</w:t>
            </w:r>
          </w:p>
        </w:tc>
        <w:tc>
          <w:tcPr>
            <w:tcW w:w="6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마감까지 남은 분</w:t>
            </w:r>
          </w:p>
        </w:tc>
      </w:tr>
      <w:tr>
        <w:tc>
          <w:tcPr>
            <w:tcW w:w="2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priceTimeline</w:t>
            </w:r>
          </w:p>
        </w:tc>
        <w:tc>
          <w:tcPr>
            <w:tcW w:w="6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0/10/20/30분 시간경과 시나리오</w:t>
            </w:r>
          </w:p>
        </w:tc>
      </w:tr>
      <w:tr>
        <w:tc>
          <w:tcPr>
            <w:tcW w:w="2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explanations</w:t>
            </w:r>
          </w:p>
        </w:tc>
        <w:tc>
          <w:tcPr>
            <w:tcW w:w="6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4개 요인의 원 단위 영향</w:t>
            </w:r>
          </w:p>
        </w:tc>
      </w:tr>
      <w:tr>
        <w:tc>
          <w:tcPr>
            <w:tcW w:w="2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weather</w:t>
            </w:r>
          </w:p>
        </w:tc>
        <w:tc>
          <w:tcPr>
            <w:tcW w:w="6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현재/내부 예보 데이터와 출처</w:t>
            </w:r>
          </w:p>
        </w:tc>
      </w:tr>
      <w:tr>
        <w:tc>
          <w:tcPr>
            <w:tcW w:w="2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regionalDemand</w:t>
            </w:r>
          </w:p>
        </w:tc>
        <w:tc>
          <w:tcPr>
            <w:tcW w:w="6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지역, 백분위, 예측 방문인구, 학습기간</w:t>
            </w:r>
          </w:p>
        </w:tc>
      </w:tr>
      <w:tr>
        <w:tc>
          <w:tcPr>
            <w:tcW w:w="2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modelVersion</w:t>
            </w:r>
          </w:p>
        </w:tc>
        <w:tc>
          <w:tcPr>
            <w:tcW w:w="6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수요모델+가격정책 버전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spacing w:before="0" w:after="100" w:line="320" w:lineRule="auto"/>
      </w:pPr>
      <w:r>
        <w:rPr>
          <w:rFonts w:ascii="Malgun Gothic" w:hAnsi="Malgun Gothic" w:eastAsia="맑은 고딕"/>
        </w:rPr>
        <w:t xml:space="preserve">priceTimeline은 같은 현재 날씨를 유지하고 시간·날짜 조건만 앞으로 이동한 단기 시나리오다. 확정 미래가격이나 진짜 미래 날씨 예측으로 해석하면 안 된다.</w:t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9. 자동 가격 적용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판매자가 토글을 켜면 즉시 추천가를 계산해 적용한다.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AI 추천 화면은 약 5초마다 최신 추천을 조회한다.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자동가격이 켜진 ACTIVE 상품은 추천 조회와 같은 백엔드 트랜잭션에서 current_price를 변경한다.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가격이 변경되면 product_price_history에 AI_RECOMMENDATION으로 이전·변경 가격을 기록한다.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ai_last_observed_quantity를 저장해 다음 요청의 최근 재고변화를 계산한다.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10분 스케줄러는 판매자 화면이 열려 있지 않을 때도 갱신하기 위한 안전망이다.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구매자 홈은 약 5초 주기로 상품을 다시 받아 변경된 메뉴가격을 표시한다.</w:t>
      </w:r>
    </w:p>
    <w:p>
      <w:pPr>
        <w:spacing w:before="0" w:after="100" w:line="320" w:lineRule="auto"/>
      </w:pPr>
      <w:r>
        <w:rPr>
          <w:rFonts w:ascii="Malgun Gothic" w:hAnsi="Malgun Gothic" w:eastAsia="맑은 고딕"/>
        </w:rPr>
        <w:t xml:space="preserve">AI 호출 실패 시 예외를 반환하고 기존 상품가격을 보존한다. 로컬 PC, FastAPI 또는 Cloudflare Tunnel이 중단되면 자동가격 갱신도 중단된다.</w:t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10. 실행·배포·보안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26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환경변수</w:t>
            </w:r>
          </w:p>
        </w:tc>
        <w:tc>
          <w:tcPr>
            <w:tcW w:w="20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사용 위치</w:t>
            </w:r>
          </w:p>
        </w:tc>
        <w:tc>
          <w:tcPr>
            <w:tcW w:w="44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용도</w:t>
            </w:r>
          </w:p>
        </w:tc>
      </w:tr>
      <w:tr>
        <w:tc>
          <w:tcPr>
            <w:tcW w:w="2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JEJU_DATA_HUB_KEY</w:t>
            </w:r>
          </w:p>
        </w:tc>
        <w:tc>
          <w:tcPr>
            <w:tcW w:w="2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학습</w:t>
            </w:r>
          </w:p>
        </w:tc>
        <w:tc>
          <w:tcPr>
            <w:tcW w:w="4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3년 일일 유동인구 수집</w:t>
            </w:r>
          </w:p>
        </w:tc>
      </w:tr>
      <w:tr>
        <w:tc>
          <w:tcPr>
            <w:tcW w:w="2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DATA_GO_KR_KEY</w:t>
            </w:r>
          </w:p>
        </w:tc>
        <w:tc>
          <w:tcPr>
            <w:tcW w:w="2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실시간 추론</w:t>
            </w:r>
          </w:p>
        </w:tc>
        <w:tc>
          <w:tcPr>
            <w:tcW w:w="4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기상청 초단기실황·예보</w:t>
            </w:r>
          </w:p>
        </w:tc>
      </w:tr>
      <w:tr>
        <w:tc>
          <w:tcPr>
            <w:tcW w:w="2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KAKAO_REST_API_KEY</w:t>
            </w:r>
          </w:p>
        </w:tc>
        <w:tc>
          <w:tcPr>
            <w:tcW w:w="2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실시간 추론</w:t>
            </w:r>
          </w:p>
        </w:tc>
        <w:tc>
          <w:tcPr>
            <w:tcW w:w="4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좌표→읍면동 역지오코딩</w:t>
            </w:r>
          </w:p>
        </w:tc>
      </w:tr>
      <w:tr>
        <w:tc>
          <w:tcPr>
            <w:tcW w:w="2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AI_SERVICE_API_KEY</w:t>
            </w:r>
          </w:p>
        </w:tc>
        <w:tc>
          <w:tcPr>
            <w:tcW w:w="2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AI/Render</w:t>
            </w:r>
          </w:p>
        </w:tc>
        <w:tc>
          <w:tcPr>
            <w:tcW w:w="4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X-AI-Service-Key 인증</w:t>
            </w:r>
          </w:p>
        </w:tc>
      </w:tr>
      <w:tr>
        <w:tc>
          <w:tcPr>
            <w:tcW w:w="2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AI_SERVICE_BASE_URL</w:t>
            </w:r>
          </w:p>
        </w:tc>
        <w:tc>
          <w:tcPr>
            <w:tcW w:w="2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Render</w:t>
            </w:r>
          </w:p>
        </w:tc>
        <w:tc>
          <w:tcPr>
            <w:tcW w:w="44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Cloudflare Tunnel의 AI 주소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학습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.python\python.exe train_daily_flow_ebm.py --complete-missing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/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테스트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.python\python.exe -m pytest -q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/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로컬 실행 및 터널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start_ai_tunnel.cmd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start_ai_tunnel.cmd는 FastAPI 재시작, Cloudflared 실행, Quick Tunnel URL 탐지를 수행한다.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프론트 .env에 있는 기존 Kakao REST 키를 로컬 실행 시 재사용할 수 있다.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Quick Tunnel URL은 재시작 시 바뀔 수 있으므로 Render AI_SERVICE_BASE_URL을 갱신해야 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.env 값은 문서, 저장소, 로그에 포함하지 않는다.</w:t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11. 장애 대응과 fallback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30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장애</w:t>
            </w:r>
          </w:p>
        </w:tc>
        <w:tc>
          <w:tcPr>
            <w:tcW w:w="60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동작</w:t>
            </w:r>
          </w:p>
        </w:tc>
      </w:tr>
      <w:tr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정확한 읍면동 매칭 실패</w:t>
            </w:r>
          </w:p>
        </w:tc>
        <w:tc>
          <w:tcPr>
            <w:tcW w:w="6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좌표 기반 Kakao 역지오코딩</w:t>
            </w:r>
          </w:p>
        </w:tc>
      </w:tr>
      <w:tr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주소·좌표 모두 불충분</w:t>
            </w:r>
          </w:p>
        </w:tc>
        <w:tc>
          <w:tcPr>
            <w:tcW w:w="6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제주 전체 동일 날짜조건 EBM aggregate</w:t>
            </w:r>
          </w:p>
        </w:tc>
      </w:tr>
      <w:tr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기상청 장애</w:t>
            </w:r>
          </w:p>
        </w:tc>
        <w:tc>
          <w:tcPr>
            <w:tcW w:w="6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Open-Meteo 현재 날씨</w:t>
            </w:r>
          </w:p>
        </w:tc>
      </w:tr>
      <w:tr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모든 날씨 API 장애</w:t>
            </w:r>
          </w:p>
        </w:tc>
        <w:tc>
          <w:tcPr>
            <w:tcW w:w="6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기본 WeatherContext</w:t>
            </w:r>
          </w:p>
        </w:tc>
      </w:tr>
      <w:tr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일일 EBM 아티팩트 없음</w:t>
            </w:r>
          </w:p>
        </w:tc>
        <w:tc>
          <w:tcPr>
            <w:tcW w:w="6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레거시 월별 아티팩트/CSV fallback</w:t>
            </w:r>
          </w:p>
        </w:tc>
      </w:tr>
      <w:tr>
        <w:tc>
          <w:tcPr>
            <w:tcW w:w="3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AI 서버 또는 터널 장애</w:t>
            </w:r>
          </w:p>
        </w:tc>
        <w:tc>
          <w:tcPr>
            <w:tcW w:w="60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백엔드 오류, 기존 판매가 유지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12. 검증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SSD_AI pytest: 현재 7개 테스트 통과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제주 좌표→기상청 격자 변환 및 제주 범위 검증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일일 EBM 지역·날짜 조회와 제주 전체 fallback 검증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법정동 별칭 및 Kakao 행정동 응답 매칭 검증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가격 설명 4개 요인 및 POLICY_CONTRIBUTION 응답 검증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Spring 테스트에서 실제 유효 결제 판매량 전달, 자동가격 즉시 적용, 판매자 가격범위 clamp 검증</w:t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13. 현재 한계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31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한계</w:t>
            </w:r>
          </w:p>
        </w:tc>
        <w:tc>
          <w:tcPr>
            <w:tcW w:w="59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영향</w:t>
            </w:r>
          </w:p>
        </w:tc>
      </w:tr>
      <w:tr>
        <w:tc>
          <w:tcPr>
            <w:tcW w:w="31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최종 가격은 학습 모델이 아니라 정책식</w:t>
            </w:r>
          </w:p>
        </w:tc>
        <w:tc>
          <w:tcPr>
            <w:tcW w:w="59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실제 매출·전환율로 최적 계수를 학습한 상태가 아님</w:t>
            </w:r>
          </w:p>
        </w:tc>
      </w:tr>
      <w:tr>
        <w:tc>
          <w:tcPr>
            <w:tcW w:w="31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플랫폼 판매이력 미학습</w:t>
            </w:r>
          </w:p>
        </w:tc>
        <w:tc>
          <w:tcPr>
            <w:tcW w:w="59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상품별 가격탄력성·구매확률·폐기비용을 직접 예측하지 않음</w:t>
            </w:r>
          </w:p>
        </w:tc>
      </w:tr>
      <w:tr>
        <w:tc>
          <w:tcPr>
            <w:tcW w:w="31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지역수요는 일 단위</w:t>
            </w:r>
          </w:p>
        </w:tc>
        <w:tc>
          <w:tcPr>
            <w:tcW w:w="59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같은 지역·날짜에서는 하루 동안 순위가 고정</w:t>
            </w:r>
          </w:p>
        </w:tc>
      </w:tr>
      <w:tr>
        <w:tc>
          <w:tcPr>
            <w:tcW w:w="31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지역 효과가 유사한 경우 동률 발생</w:t>
            </w:r>
          </w:p>
        </w:tc>
        <w:tc>
          <w:tcPr>
            <w:tcW w:w="59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여러 읍면동이 같은 상위 퍼센트로 보일 수 있음</w:t>
            </w:r>
          </w:p>
        </w:tc>
      </w:tr>
      <w:tr>
        <w:tc>
          <w:tcPr>
            <w:tcW w:w="31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API 표본 51,300행</w:t>
            </w:r>
          </w:p>
        </w:tc>
        <w:tc>
          <w:tcPr>
            <w:tcW w:w="59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성별·연령별 전체 모집단을 완전 수집했다고 볼 수 없음</w:t>
            </w:r>
          </w:p>
        </w:tc>
      </w:tr>
      <w:tr>
        <w:tc>
          <w:tcPr>
            <w:tcW w:w="31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resident/work population 미사용</w:t>
            </w:r>
          </w:p>
        </w:tc>
        <w:tc>
          <w:tcPr>
            <w:tcW w:w="59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수집은 하지만 현재 EBM 피처에 포함되지 않음</w:t>
            </w:r>
          </w:p>
        </w:tc>
      </w:tr>
      <w:tr>
        <w:tc>
          <w:tcPr>
            <w:tcW w:w="31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footTrafficLevel 미사용</w:t>
            </w:r>
          </w:p>
        </w:tc>
        <w:tc>
          <w:tcPr>
            <w:tcW w:w="59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요청에는 있으나 가격 공식에 들어가지 않음</w:t>
            </w:r>
          </w:p>
        </w:tc>
      </w:tr>
      <w:tr>
        <w:tc>
          <w:tcPr>
            <w:tcW w:w="31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currentPrice 미사용</w:t>
            </w:r>
          </w:p>
        </w:tc>
        <w:tc>
          <w:tcPr>
            <w:tcW w:w="59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이전 가격을 기준으로 점진 이동하지 않고 매번 범위에서 재계산</w:t>
            </w:r>
          </w:p>
        </w:tc>
      </w:tr>
      <w:tr>
        <w:tc>
          <w:tcPr>
            <w:tcW w:w="31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예보 미사용</w:t>
            </w:r>
          </w:p>
        </w:tc>
        <w:tc>
          <w:tcPr>
            <w:tcW w:w="59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내부 수집은 하지만 가격과 화면은 현재 날씨만 사용</w:t>
            </w:r>
          </w:p>
        </w:tc>
      </w:tr>
      <w:tr>
        <w:tc>
          <w:tcPr>
            <w:tcW w:w="31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Quick Tunnel 의존</w:t>
            </w:r>
          </w:p>
        </w:tc>
        <w:tc>
          <w:tcPr>
            <w:tcW w:w="59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로컬 PC가 꺼지거나 URL이 바뀌면 운영 중단</w:t>
            </w:r>
          </w:p>
        </w:tc>
      </w:tr>
      <w:tr>
        <w:tc>
          <w:tcPr>
            <w:tcW w:w="31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중립 기준 역산</w:t>
            </w:r>
          </w:p>
        </w:tc>
        <w:tc>
          <w:tcPr>
            <w:tcW w:w="59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clipping이 강한 경계에서는 요인 합과 완전히 가법적이지 않을 수 있음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14. 고도화 제안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가격·노출·조회·장바구니·구매·취소 데이터를 상품 단위로 적재한다.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가격별 구매확률과 판매수량을 예측해 가격탄력성 모델을 구축한다.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목표함수를 예상매출, 마감 전 판매율, 잔여폐기비용의 가중합으로 정의한다.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현재 정책계수는 안전 제약으로 유지하고 학습 모델이 범위 내 최적가격을 제안하도록 단계적으로 전환한다.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시간대별 지역수요가 필요하면 시간 단위 유동인구 이력을 확보해 별도 EBM을 재학습한다.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지역별 단순 절대 방문인구 외에 지역 내 계절성, 업종별 수요, 이벤트·축제 피처를 추가한다.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Quick Tunnel을 고정 도메인 Cloudflare Tunnel 또는 상시 AI 서버로 교체한다.</w:t>
      </w:r>
    </w:p>
    <w:p>
      <w:pPr>
        <w:spacing w:before="0" w:after="50" w:line="320" w:lineRule="auto"/>
      </w:pPr>
      <w:r>
        <w:rPr>
          <w:rFonts w:ascii="Malgun Gothic" w:hAnsi="Malgun Gothic" w:eastAsia="맑은 고딕"/>
        </w:rPr>
        <w:t xml:space="preserve">• 추천가 적용 전후의 매출·소진율을 A/B 테스트해 정책계수를 검증한다.</w:t>
      </w:r>
    </w:p>
    <w:p>
      <w:pPr>
        <w:pStyle w:val="Heading2"/>
        <w:spacing w:before="0" w:after="100" w:line="320" w:lineRule="auto"/>
      </w:pPr>
      <w:r>
        <w:rPr>
          <w:rFonts w:ascii="Malgun Gothic" w:hAnsi="Malgun Gothic" w:eastAsia="맑은 고딕"/>
        </w:rPr>
        <w:t xml:space="preserve">권장 최종 목표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예상매출 = 추천가격 × 예상판매수량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/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최적화 목표 = 예상매출 최대화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           + 마감 전 판매율 최대화</w:t>
      </w:r>
    </w:p>
    <w:p>
      <w:pPr>
        <w:shd w:fill="F3F4F6"/>
        <w:ind w:left="180" w:right="180"/>
        <w:spacing w:after="0" w:line="280" w:lineRule="auto"/>
      </w:pPr>
      <w:r>
        <w:rPr>
          <w:rFonts w:ascii="Malgun Gothic" w:hAnsi="Malgun Gothic" w:eastAsia="맑은 고딕"/>
          <w:sz w:val="18"/>
          <w:szCs w:val="18"/>
          <w:color w:val="333333"/>
        </w:rPr>
        <w:t xml:space="preserve">             - 잔여재고·폐기비용 최소화</w:t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부록 A. 현재 운영 모델과 레거시 모델 구분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18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구분</w:t>
            </w:r>
          </w:p>
        </w:tc>
        <w:tc>
          <w:tcPr>
            <w:tcW w:w="36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현재 운영</w:t>
            </w:r>
          </w:p>
        </w:tc>
        <w:tc>
          <w:tcPr>
            <w:tcW w:w="36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레거시/실험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파일</w:t>
            </w:r>
          </w:p>
        </w:tc>
        <w:tc>
          <w:tcPr>
            <w:tcW w:w="3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train_daily_flow_ebm.py</w:t>
            </w:r>
          </w:p>
        </w:tc>
        <w:tc>
          <w:tcPr>
            <w:tcW w:w="3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jeju_ebm_demand.py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데이터 단위</w:t>
            </w:r>
          </w:p>
        </w:tc>
        <w:tc>
          <w:tcPr>
            <w:tcW w:w="3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읍면동×일 표본</w:t>
            </w:r>
          </w:p>
        </w:tc>
        <w:tc>
          <w:tcPr>
            <w:tcW w:w="3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읍면동×월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기간/행</w:t>
            </w:r>
          </w:p>
        </w:tc>
        <w:tc>
          <w:tcPr>
            <w:tcW w:w="3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2023-06-02~2026-05-31, 51,300행</w:t>
            </w:r>
          </w:p>
        </w:tc>
        <w:tc>
          <w:tcPr>
            <w:tcW w:w="3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559행 중심의 월 단위 실험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온라인 사용</w:t>
            </w:r>
          </w:p>
        </w:tc>
        <w:tc>
          <w:tcPr>
            <w:tcW w:w="3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daily_demand_profile.json을 우선 사용</w:t>
            </w:r>
          </w:p>
        </w:tc>
        <w:tc>
          <w:tcPr>
            <w:tcW w:w="3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일일 아티팩트 없을 때만 fallback 가능</w:t>
            </w:r>
          </w:p>
        </w:tc>
      </w:tr>
      <w:tr>
        <w:tc>
          <w:tcPr>
            <w:tcW w:w="1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주요 피처</w:t>
            </w:r>
          </w:p>
        </w:tc>
        <w:tc>
          <w:tcPr>
            <w:tcW w:w="3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지역·성별·연령·달력</w:t>
            </w:r>
          </w:p>
        </w:tc>
        <w:tc>
          <w:tcPr>
            <w:tcW w:w="36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lag1·lag12·이동평균·월 기상 등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spacing w:before="0" w:after="100" w:line="320" w:lineRule="auto"/>
      </w:pPr>
      <w:r>
        <w:rPr>
          <w:rFonts w:ascii="Malgun Gothic" w:hAnsi="Malgun Gothic" w:eastAsia="맑은 고딕"/>
          <w:b/>
          <w:color w:val="9C4A00"/>
        </w:rPr>
        <w:t xml:space="preserve">현재 서비스 설명자료에서는 레거시 월 단위 모델의 MAE, 피처 중요도, lag 피처를 현재 운영 가격모델의 성능이나 입력으로 제시하면 안 된다.</w:t>
      </w:r>
    </w:p>
    <w:p>
      <w:pPr>
        <w:pStyle w:val="Heading1"/>
        <w:spacing w:before="0" w:after="100" w:line="320" w:lineRule="auto"/>
      </w:pPr>
      <w:r>
        <w:rPr>
          <w:rFonts w:ascii="Malgun Gothic" w:hAnsi="Malgun Gothic" w:eastAsia="맑은 고딕"/>
        </w:rPr>
        <w:t xml:space="preserve">부록 B. 주요 파일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r>
        <w:tc>
          <w:tcPr>
            <w:tcW w:w="32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파일</w:t>
            </w:r>
          </w:p>
        </w:tc>
        <w:tc>
          <w:tcPr>
            <w:tcW w:w="5800" w:type="dxa"/>
            <w:shd w:fill="F3AB24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b/>
                <w:sz w:val="18"/>
                <w:szCs w:val="18"/>
                <w:color w:val="FFFFFF"/>
              </w:rPr>
              <w:t xml:space="preserve">역할</w:t>
            </w:r>
          </w:p>
        </w:tc>
      </w:tr>
      <w:tr>
        <w:tc>
          <w:tcPr>
            <w:tcW w:w="3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train_daily_flow_ebm.py</w:t>
            </w:r>
          </w:p>
        </w:tc>
        <w:tc>
          <w:tcPr>
            <w:tcW w:w="5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데이터 수집, 전처리, EBM 학습, 일일 아티팩트 생성</w:t>
            </w:r>
          </w:p>
        </w:tc>
      </w:tr>
      <w:tr>
        <w:tc>
          <w:tcPr>
            <w:tcW w:w="3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artifacts/daily_demand_profile.json</w:t>
            </w:r>
          </w:p>
        </w:tc>
        <w:tc>
          <w:tcPr>
            <w:tcW w:w="5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온라인 지역수요 조회표</w:t>
            </w:r>
          </w:p>
        </w:tc>
      </w:tr>
      <w:tr>
        <w:tc>
          <w:tcPr>
            <w:tcW w:w="3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app/demand.py</w:t>
            </w:r>
          </w:p>
        </w:tc>
        <w:tc>
          <w:tcPr>
            <w:tcW w:w="5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주소·좌표 지역 판정과 수요 컨텍스트</w:t>
            </w:r>
          </w:p>
        </w:tc>
      </w:tr>
      <w:tr>
        <w:tc>
          <w:tcPr>
            <w:tcW w:w="3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app/weather.py</w:t>
            </w:r>
          </w:p>
        </w:tc>
        <w:tc>
          <w:tcPr>
            <w:tcW w:w="5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기상청/Open-Meteo 현재 날씨</w:t>
            </w:r>
          </w:p>
        </w:tc>
      </w:tr>
      <w:tr>
        <w:tc>
          <w:tcPr>
            <w:tcW w:w="3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app/pricing.py</w:t>
            </w:r>
          </w:p>
        </w:tc>
        <w:tc>
          <w:tcPr>
            <w:tcW w:w="5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가격 공식과 요인별 기여 계산</w:t>
            </w:r>
          </w:p>
        </w:tc>
      </w:tr>
      <w:tr>
        <w:tc>
          <w:tcPr>
            <w:tcW w:w="3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app/main.py</w:t>
            </w:r>
          </w:p>
        </w:tc>
        <w:tc>
          <w:tcPr>
            <w:tcW w:w="5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FastAPI 엔드포인트와 인증</w:t>
            </w:r>
          </w:p>
        </w:tc>
      </w:tr>
      <w:tr>
        <w:tc>
          <w:tcPr>
            <w:tcW w:w="3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start_ai_tunnel.cmd/.ps1</w:t>
            </w:r>
          </w:p>
        </w:tc>
        <w:tc>
          <w:tcPr>
            <w:tcW w:w="5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로컬 AI와 Cloudflare Tunnel 실행</w:t>
            </w:r>
          </w:p>
        </w:tc>
      </w:tr>
      <w:tr>
        <w:tc>
          <w:tcPr>
            <w:tcW w:w="3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ProductPricingService.java</w:t>
            </w:r>
          </w:p>
        </w:tc>
        <w:tc>
          <w:tcPr>
            <w:tcW w:w="5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DB 입력 구성, AI 호출, 자동가격 적용, 가격 이력</w:t>
            </w:r>
          </w:p>
        </w:tc>
      </w:tr>
      <w:tr>
        <w:tc>
          <w:tcPr>
            <w:tcW w:w="32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AIRecommendationScreen.tsx</w:t>
            </w:r>
          </w:p>
        </w:tc>
        <w:tc>
          <w:tcPr>
            <w:tcW w:w="5800" w:type="dxa"/>
            <w:shd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맑은 고딕"/>
                <w:sz w:val="18"/>
                <w:szCs w:val="18"/>
                <w:color w:val="222222"/>
              </w:rPr>
              <w:t xml:space="preserve">추천가·지역수요·영향그래프 표시와 변경 감지</w:t>
            </w:r>
          </w:p>
        </w:tc>
      </w:tr>
    </w:tbl>
    <w:p>
      <w:pPr>
        <w:spacing w:before="0" w:after="60" w:line="320" w:lineRule="auto"/>
      </w:pPr>
      <w:r>
        <w:rPr>
          <w:rFonts w:ascii="Malgun Gothic" w:hAnsi="Malgun Gothic" w:eastAsia="맑은 고딕"/>
        </w:rPr>
        <w:t xml:space="preserve"/>
      </w:r>
    </w:p>
    <w:p>
      <w:pPr>
        <w:jc w:val="center"/>
        <w:spacing w:before="500" w:after="100" w:line="320" w:lineRule="auto"/>
      </w:pPr>
      <w:r>
        <w:rPr>
          <w:rFonts w:ascii="Malgun Gothic" w:hAnsi="Malgun Gothic" w:eastAsia="맑은 고딕"/>
          <w:sz w:val="18"/>
          <w:szCs w:val="18"/>
          <w:color w:val="888888"/>
        </w:rPr>
        <w:t xml:space="preserve">— 문서 끝 —</w:t>
      </w:r>
    </w:p>
    <w:sectPr>
      <w:pgSz w:w="11906" w:h="16838"/>
      <w:pgMar w:top="1080" w:right="1080" w:bottom="1080" w:left="108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/>
        <w:sz w:val="20"/>
        <w:szCs w:val="20"/>
      </w:rPr>
    </w:rPrDefault>
  </w:docDefaults>
  <w:style w:type="paragraph" w:default="1" w:styleId="Normal">
    <w:name w:val="Normal"/>
    <w:qFormat/>
    <w:pPr>
      <w:spacing w:after="100" w:line="320" w:lineRule="auto"/>
    </w:pPr>
  </w:style>
  <w:style w:type="paragraph" w:styleId="Heading1">
    <w:name w:val="heading 1"/>
    <w:basedOn w:val="Normal"/>
    <w:next w:val="Normal"/>
    <w:qFormat/>
    <w:pPr>
      <w:keepNext/>
      <w:spacing w:before="320" w:after="160"/>
      <w:outlineLvl w:val="0"/>
    </w:pPr>
    <w:rPr>
      <w:b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b/>
      <w:color w:val="B67805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제주 로컬타임 AI 추천가 시스템 기술 문서</dc:title>
  <dc:creator>Localtime AI Team</dc:creator>
  <dc:subject>EBM 지역수요 및 동적 가격 산출</dc:subject>
  <dc:description>현재 구현 코드 기준 AI 기술 문서</dc:description>
  <dcterms:created xsi:type="dcterms:W3CDTF">2026-07-15T18:13:27Z</dcterms:created>
  <dcterms:modified xsi:type="dcterms:W3CDTF">2026-07-15T18:13:27Z</dcterms:modified>
</cp:coreProperties>
</file>