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7E1B" w14:textId="7F0CAFED" w:rsidR="009B3A6B" w:rsidRPr="000B63E1" w:rsidRDefault="00E45504" w:rsidP="009B3A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3813429"/>
      <w:r>
        <w:rPr>
          <w:rFonts w:ascii="Times New Roman" w:hAnsi="Times New Roman" w:cs="Times New Roman"/>
          <w:b/>
          <w:sz w:val="28"/>
          <w:szCs w:val="28"/>
        </w:rPr>
        <w:t>“</w:t>
      </w:r>
      <w:r w:rsidR="009B3A6B">
        <w:rPr>
          <w:rFonts w:ascii="Times New Roman" w:hAnsi="Times New Roman" w:cs="Times New Roman"/>
          <w:b/>
          <w:sz w:val="28"/>
          <w:szCs w:val="28"/>
        </w:rPr>
        <w:t>OPERASIONAL PERUSAHAAN MEUBEL MENGGUNAKAN SISTEM INFORMASI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bookmarkEnd w:id="0"/>
    <w:p w14:paraId="2CE3AAC6" w14:textId="77777777" w:rsidR="009B3A6B" w:rsidRPr="00294C63" w:rsidRDefault="009B3A6B" w:rsidP="009B3A6B">
      <w:pPr>
        <w:jc w:val="center"/>
        <w:rPr>
          <w:rFonts w:ascii="Times New Roman" w:hAnsi="Times New Roman" w:cs="Times New Roman"/>
          <w:sz w:val="24"/>
          <w:szCs w:val="24"/>
        </w:rPr>
      </w:pPr>
      <w:r w:rsidRPr="00294C63">
        <w:rPr>
          <w:rFonts w:ascii="Times New Roman" w:hAnsi="Times New Roman" w:cs="Times New Roman"/>
          <w:sz w:val="24"/>
          <w:szCs w:val="24"/>
        </w:rPr>
        <w:t xml:space="preserve">Makalah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C6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351B2FB8" w14:textId="77777777" w:rsidR="009B3A6B" w:rsidRDefault="009B3A6B" w:rsidP="009B3A6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  <w:r w:rsidRPr="00294C63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294C6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294C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4C63">
        <w:rPr>
          <w:rFonts w:ascii="Times New Roman" w:hAnsi="Times New Roman" w:cs="Times New Roman"/>
          <w:sz w:val="24"/>
          <w:szCs w:val="24"/>
        </w:rPr>
        <w:t xml:space="preserve"> </w:t>
      </w:r>
      <w:r w:rsidRPr="00294C6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 xml:space="preserve">Ir. ADI SUCIPTO, </w:t>
      </w:r>
      <w:proofErr w:type="spellStart"/>
      <w:r w:rsidRPr="00294C6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M.Kom</w:t>
      </w:r>
      <w:proofErr w:type="spellEnd"/>
      <w:r w:rsidRPr="00294C63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  <w:t>.</w:t>
      </w:r>
    </w:p>
    <w:p w14:paraId="5A914218" w14:textId="77777777" w:rsidR="009B3A6B" w:rsidRDefault="009B3A6B" w:rsidP="009B3A6B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</w:rPr>
      </w:pPr>
    </w:p>
    <w:p w14:paraId="7C35746F" w14:textId="77777777" w:rsidR="009B3A6B" w:rsidRPr="00294C63" w:rsidRDefault="009B3A6B" w:rsidP="009B3A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26BC0" w14:textId="77777777" w:rsidR="009B3A6B" w:rsidRDefault="009B3A6B" w:rsidP="009B3A6B">
      <w:pPr>
        <w:jc w:val="center"/>
        <w:rPr>
          <w:b/>
          <w:sz w:val="24"/>
          <w:szCs w:val="24"/>
        </w:rPr>
      </w:pPr>
      <w:r w:rsidRPr="00F84C81">
        <w:rPr>
          <w:noProof/>
        </w:rPr>
        <w:drawing>
          <wp:inline distT="0" distB="0" distL="0" distR="0" wp14:anchorId="34411EFD" wp14:editId="414EAFF8">
            <wp:extent cx="2619375" cy="2638425"/>
            <wp:effectExtent l="0" t="0" r="0" b="0"/>
            <wp:docPr id="1" name="Gambar 1" descr="Description: https://tse2.mm.bing.net/th?id=OIP.gRLy24Ren926utV2J3AChgHaHe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tse2.mm.bing.net/th?id=OIP.gRLy24Ren926utV2J3AChgHaHe&amp;pid=Api&amp;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43CE" w14:textId="77777777" w:rsidR="00E45504" w:rsidRDefault="00E45504" w:rsidP="009B3A6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54932EF" w14:textId="77777777" w:rsidR="00E45504" w:rsidRDefault="00E45504" w:rsidP="009B3A6B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AEC90A5" w14:textId="41D22C60" w:rsidR="009B3A6B" w:rsidRDefault="009B3A6B" w:rsidP="009B3A6B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5504">
        <w:rPr>
          <w:rFonts w:ascii="Times New Roman" w:hAnsi="Times New Roman" w:cs="Times New Roman"/>
          <w:bCs/>
          <w:sz w:val="28"/>
          <w:szCs w:val="28"/>
        </w:rPr>
        <w:t xml:space="preserve">Di </w:t>
      </w:r>
      <w:proofErr w:type="spellStart"/>
      <w:r w:rsidRPr="00E45504">
        <w:rPr>
          <w:rFonts w:ascii="Times New Roman" w:hAnsi="Times New Roman" w:cs="Times New Roman"/>
          <w:bCs/>
          <w:sz w:val="28"/>
          <w:szCs w:val="28"/>
        </w:rPr>
        <w:t>susun</w:t>
      </w:r>
      <w:proofErr w:type="spellEnd"/>
      <w:r w:rsidRPr="00E4550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45504">
        <w:rPr>
          <w:rFonts w:ascii="Times New Roman" w:hAnsi="Times New Roman" w:cs="Times New Roman"/>
          <w:bCs/>
          <w:sz w:val="28"/>
          <w:szCs w:val="28"/>
        </w:rPr>
        <w:t>oleh :</w:t>
      </w:r>
      <w:proofErr w:type="gramEnd"/>
    </w:p>
    <w:p w14:paraId="45AC6C88" w14:textId="4230B7FD" w:rsidR="002B39E7" w:rsidRDefault="002B39E7" w:rsidP="009B3A6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AHMAD HAMDI</w:t>
      </w:r>
    </w:p>
    <w:p w14:paraId="7DB91F7D" w14:textId="73EADCED" w:rsidR="002B39E7" w:rsidRPr="002B39E7" w:rsidRDefault="002B39E7" w:rsidP="009B3A6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NIM: 231240001415</w:t>
      </w:r>
    </w:p>
    <w:p w14:paraId="27871CBC" w14:textId="0E8E466D" w:rsidR="00E45504" w:rsidRPr="00E45504" w:rsidRDefault="00E45504" w:rsidP="00E45504">
      <w:pPr>
        <w:widowControl w:val="0"/>
        <w:autoSpaceDE w:val="0"/>
        <w:autoSpaceDN w:val="0"/>
        <w:spacing w:before="993" w:after="0" w:line="410" w:lineRule="auto"/>
        <w:ind w:left="2110" w:right="2454"/>
        <w:jc w:val="center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E45504">
        <w:rPr>
          <w:rFonts w:ascii="Times New Roman" w:hAnsi="Times New Roman" w:cs="Times New Roman"/>
          <w:noProof/>
          <w:sz w:val="24"/>
          <w:szCs w:val="24"/>
          <w:lang w:val="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9C005" wp14:editId="45D454FB">
                <wp:simplePos x="0" y="0"/>
                <wp:positionH relativeFrom="margin">
                  <wp:align>right</wp:align>
                </wp:positionH>
                <wp:positionV relativeFrom="page">
                  <wp:posOffset>7561580</wp:posOffset>
                </wp:positionV>
                <wp:extent cx="5769610" cy="82550"/>
                <wp:effectExtent l="0" t="0" r="2540" b="0"/>
                <wp:wrapNone/>
                <wp:docPr id="8559803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255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12196 12088"/>
                            <a:gd name="T3" fmla="*/ 12196 h 130"/>
                            <a:gd name="T4" fmla="+- 0 1412 1412"/>
                            <a:gd name="T5" fmla="*/ T4 w 9086"/>
                            <a:gd name="T6" fmla="+- 0 12196 12088"/>
                            <a:gd name="T7" fmla="*/ 12196 h 130"/>
                            <a:gd name="T8" fmla="+- 0 1412 1412"/>
                            <a:gd name="T9" fmla="*/ T8 w 9086"/>
                            <a:gd name="T10" fmla="+- 0 12217 12088"/>
                            <a:gd name="T11" fmla="*/ 12217 h 130"/>
                            <a:gd name="T12" fmla="+- 0 10497 1412"/>
                            <a:gd name="T13" fmla="*/ T12 w 9086"/>
                            <a:gd name="T14" fmla="+- 0 12217 12088"/>
                            <a:gd name="T15" fmla="*/ 12217 h 130"/>
                            <a:gd name="T16" fmla="+- 0 10497 1412"/>
                            <a:gd name="T17" fmla="*/ T16 w 9086"/>
                            <a:gd name="T18" fmla="+- 0 12196 12088"/>
                            <a:gd name="T19" fmla="*/ 12196 h 130"/>
                            <a:gd name="T20" fmla="+- 0 10497 1412"/>
                            <a:gd name="T21" fmla="*/ T20 w 9086"/>
                            <a:gd name="T22" fmla="+- 0 12131 12088"/>
                            <a:gd name="T23" fmla="*/ 12131 h 130"/>
                            <a:gd name="T24" fmla="+- 0 1412 1412"/>
                            <a:gd name="T25" fmla="*/ T24 w 9086"/>
                            <a:gd name="T26" fmla="+- 0 12131 12088"/>
                            <a:gd name="T27" fmla="*/ 12131 h 130"/>
                            <a:gd name="T28" fmla="+- 0 1412 1412"/>
                            <a:gd name="T29" fmla="*/ T28 w 9086"/>
                            <a:gd name="T30" fmla="+- 0 12174 12088"/>
                            <a:gd name="T31" fmla="*/ 12174 h 130"/>
                            <a:gd name="T32" fmla="+- 0 10497 1412"/>
                            <a:gd name="T33" fmla="*/ T32 w 9086"/>
                            <a:gd name="T34" fmla="+- 0 12174 12088"/>
                            <a:gd name="T35" fmla="*/ 12174 h 130"/>
                            <a:gd name="T36" fmla="+- 0 10497 1412"/>
                            <a:gd name="T37" fmla="*/ T36 w 9086"/>
                            <a:gd name="T38" fmla="+- 0 12131 12088"/>
                            <a:gd name="T39" fmla="*/ 12131 h 130"/>
                            <a:gd name="T40" fmla="+- 0 10497 1412"/>
                            <a:gd name="T41" fmla="*/ T40 w 9086"/>
                            <a:gd name="T42" fmla="+- 0 12088 12088"/>
                            <a:gd name="T43" fmla="*/ 12088 h 130"/>
                            <a:gd name="T44" fmla="+- 0 1412 1412"/>
                            <a:gd name="T45" fmla="*/ T44 w 9086"/>
                            <a:gd name="T46" fmla="+- 0 12088 12088"/>
                            <a:gd name="T47" fmla="*/ 12088 h 130"/>
                            <a:gd name="T48" fmla="+- 0 1412 1412"/>
                            <a:gd name="T49" fmla="*/ T48 w 9086"/>
                            <a:gd name="T50" fmla="+- 0 12109 12088"/>
                            <a:gd name="T51" fmla="*/ 12109 h 130"/>
                            <a:gd name="T52" fmla="+- 0 10497 1412"/>
                            <a:gd name="T53" fmla="*/ T52 w 9086"/>
                            <a:gd name="T54" fmla="+- 0 12109 12088"/>
                            <a:gd name="T55" fmla="*/ 12109 h 130"/>
                            <a:gd name="T56" fmla="+- 0 10497 1412"/>
                            <a:gd name="T57" fmla="*/ T56 w 9086"/>
                            <a:gd name="T58" fmla="+- 0 12088 12088"/>
                            <a:gd name="T59" fmla="*/ 12088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086" h="130">
                              <a:moveTo>
                                <a:pt x="9085" y="108"/>
                              </a:moveTo>
                              <a:lnTo>
                                <a:pt x="0" y="108"/>
                              </a:lnTo>
                              <a:lnTo>
                                <a:pt x="0" y="129"/>
                              </a:lnTo>
                              <a:lnTo>
                                <a:pt x="9085" y="129"/>
                              </a:lnTo>
                              <a:lnTo>
                                <a:pt x="9085" y="108"/>
                              </a:lnTo>
                              <a:close/>
                              <a:moveTo>
                                <a:pt x="9085" y="43"/>
                              </a:moveTo>
                              <a:lnTo>
                                <a:pt x="0" y="43"/>
                              </a:lnTo>
                              <a:lnTo>
                                <a:pt x="0" y="86"/>
                              </a:lnTo>
                              <a:lnTo>
                                <a:pt x="9085" y="86"/>
                              </a:lnTo>
                              <a:lnTo>
                                <a:pt x="9085" y="4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lnTo>
                                <a:pt x="9085" y="21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C3297" id="AutoShape 2" o:spid="_x0000_s1026" style="position:absolute;margin-left:403.1pt;margin-top:595.4pt;width:454.3pt;height: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coordsize="9086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" path="m9085,108l,108r,21l9085,129r,-21xm9085,43l,43,,86r9085,l9085,43xm9085,l,,,21r9085,l9085,xe" fillcolor="black" stroked="f">
                <v:path arrowok="t" o:connecttype="custom" o:connectlocs="5768975,7744460;0,7744460;0,7757795;5768975,7757795;5768975,7744460;5768975,7703185;0,7703185;0,7730490;5768975,7730490;5768975,7703185;5768975,7675880;0,7675880;0,7689215;5768975,7689215;5768975,7675880" o:connectangles="0,0,0,0,0,0,0,0,0,0,0,0,0,0,0"/>
                <w10:wrap anchorx="margin" anchory="page"/>
              </v:shape>
            </w:pict>
          </mc:Fallback>
        </mc:AlternateConten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PROGAM</w:t>
      </w:r>
      <w:r w:rsidRPr="00E45504">
        <w:rPr>
          <w:rFonts w:ascii="Times New Roman" w:hAnsi="Times New Roman" w:cs="Times New Roman"/>
          <w:b/>
          <w:spacing w:val="-11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STUDI</w:t>
      </w:r>
      <w:r w:rsidRPr="00E45504">
        <w:rPr>
          <w:rFonts w:ascii="Times New Roman" w:hAnsi="Times New Roman" w:cs="Times New Roman"/>
          <w:b/>
          <w:spacing w:val="-14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TEKNIK</w:t>
      </w:r>
      <w:r w:rsidRPr="00E45504">
        <w:rPr>
          <w:rFonts w:ascii="Times New Roman" w:hAnsi="Times New Roman" w:cs="Times New Roman"/>
          <w:b/>
          <w:spacing w:val="-8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INFORMATIKA</w:t>
      </w:r>
      <w:r w:rsidRPr="00E45504">
        <w:rPr>
          <w:rFonts w:ascii="Times New Roman" w:hAnsi="Times New Roman" w:cs="Times New Roman"/>
          <w:b/>
          <w:spacing w:val="-52"/>
          <w:sz w:val="24"/>
          <w:szCs w:val="24"/>
          <w:lang w:val="id"/>
        </w:rPr>
        <w:t xml:space="preserve"> </w:t>
      </w:r>
      <w:r w:rsidR="009D64CB">
        <w:rPr>
          <w:rFonts w:ascii="Times New Roman" w:hAnsi="Times New Roman" w:cs="Times New Roman"/>
          <w:b/>
          <w:spacing w:val="-52"/>
          <w:sz w:val="24"/>
          <w:szCs w:val="24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FAKULTAS</w:t>
      </w:r>
      <w:r w:rsidRPr="00E45504">
        <w:rPr>
          <w:rFonts w:ascii="Times New Roman" w:hAnsi="Times New Roman" w:cs="Times New Roman"/>
          <w:b/>
          <w:spacing w:val="-4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SAINS</w:t>
      </w:r>
      <w:r w:rsidRPr="00E45504">
        <w:rPr>
          <w:rFonts w:ascii="Times New Roman" w:hAnsi="Times New Roman" w:cs="Times New Roman"/>
          <w:b/>
          <w:spacing w:val="-5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DAN</w:t>
      </w:r>
      <w:r w:rsidRPr="00E45504">
        <w:rPr>
          <w:rFonts w:ascii="Times New Roman" w:hAnsi="Times New Roman" w:cs="Times New Roman"/>
          <w:b/>
          <w:spacing w:val="-10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>TENOLOGI</w:t>
      </w:r>
    </w:p>
    <w:p w14:paraId="05661C56" w14:textId="77777777" w:rsidR="00E45504" w:rsidRPr="00E45504" w:rsidRDefault="00E45504" w:rsidP="00E45504">
      <w:pPr>
        <w:widowControl w:val="0"/>
        <w:autoSpaceDE w:val="0"/>
        <w:autoSpaceDN w:val="0"/>
        <w:spacing w:before="2" w:after="0" w:line="240" w:lineRule="auto"/>
        <w:ind w:left="800" w:right="1160"/>
        <w:jc w:val="center"/>
        <w:rPr>
          <w:rFonts w:ascii="Times New Roman" w:hAnsi="Times New Roman" w:cs="Times New Roman"/>
          <w:b/>
          <w:sz w:val="24"/>
          <w:szCs w:val="24"/>
          <w:lang w:val="id"/>
        </w:rPr>
      </w:pPr>
      <w:r w:rsidRPr="00E45504">
        <w:rPr>
          <w:rFonts w:ascii="Times New Roman" w:hAnsi="Times New Roman" w:cs="Times New Roman"/>
          <w:b/>
          <w:spacing w:val="-2"/>
          <w:sz w:val="24"/>
          <w:szCs w:val="24"/>
          <w:lang w:val="id"/>
        </w:rPr>
        <w:t>UNIVERSITAS</w:t>
      </w:r>
      <w:r w:rsidRPr="00E45504">
        <w:rPr>
          <w:rFonts w:ascii="Times New Roman" w:hAnsi="Times New Roman" w:cs="Times New Roman"/>
          <w:b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pacing w:val="-2"/>
          <w:sz w:val="24"/>
          <w:szCs w:val="24"/>
          <w:lang w:val="id"/>
        </w:rPr>
        <w:t>ISLAM</w:t>
      </w:r>
      <w:r w:rsidRPr="00E45504">
        <w:rPr>
          <w:rFonts w:ascii="Times New Roman" w:hAnsi="Times New Roman" w:cs="Times New Roman"/>
          <w:b/>
          <w:spacing w:val="-1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pacing w:val="-2"/>
          <w:sz w:val="24"/>
          <w:szCs w:val="24"/>
          <w:lang w:val="id"/>
        </w:rPr>
        <w:t>NAHDLATUL</w:t>
      </w:r>
      <w:r w:rsidRPr="00E45504">
        <w:rPr>
          <w:rFonts w:ascii="Times New Roman" w:hAnsi="Times New Roman" w:cs="Times New Roman"/>
          <w:b/>
          <w:spacing w:val="-13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pacing w:val="-2"/>
          <w:sz w:val="24"/>
          <w:szCs w:val="24"/>
          <w:lang w:val="id"/>
        </w:rPr>
        <w:t>ULAMA</w:t>
      </w:r>
      <w:r w:rsidRPr="00E45504">
        <w:rPr>
          <w:rFonts w:ascii="Times New Roman" w:hAnsi="Times New Roman" w:cs="Times New Roman"/>
          <w:b/>
          <w:spacing w:val="-12"/>
          <w:sz w:val="24"/>
          <w:szCs w:val="24"/>
          <w:lang w:val="id"/>
        </w:rPr>
        <w:t xml:space="preserve"> </w:t>
      </w:r>
      <w:r w:rsidRPr="00E45504">
        <w:rPr>
          <w:rFonts w:ascii="Times New Roman" w:hAnsi="Times New Roman" w:cs="Times New Roman"/>
          <w:b/>
          <w:spacing w:val="-2"/>
          <w:sz w:val="24"/>
          <w:szCs w:val="24"/>
          <w:lang w:val="id"/>
        </w:rPr>
        <w:t>JEPARA</w:t>
      </w:r>
    </w:p>
    <w:p w14:paraId="21756B09" w14:textId="17CAFC6F" w:rsidR="00223083" w:rsidRPr="00223083" w:rsidRDefault="00223083" w:rsidP="00223083">
      <w:pPr>
        <w:spacing w:after="160" w:line="259" w:lineRule="auto"/>
      </w:pPr>
    </w:p>
    <w:p w14:paraId="4F0252A5" w14:textId="77777777" w:rsidR="00223083" w:rsidRDefault="00223083" w:rsidP="00223083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E7A80B2" w14:textId="77777777" w:rsidR="002B39E7" w:rsidRDefault="000139F7" w:rsidP="002B39E7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id w:val="1994676622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Arial"/>
          <w:bCs/>
          <w:noProof/>
          <w:sz w:val="22"/>
          <w:szCs w:val="22"/>
        </w:rPr>
      </w:sdtEndPr>
      <w:sdtContent>
        <w:bookmarkStart w:id="1" w:name="_Toc153993146" w:displacedByCustomXml="prev"/>
        <w:p w14:paraId="23DB2215" w14:textId="77777777" w:rsidR="002B39E7" w:rsidRPr="002B39E7" w:rsidRDefault="002B39E7" w:rsidP="002B39E7">
          <w:pPr>
            <w:pStyle w:val="Heading3"/>
          </w:pPr>
          <w:r w:rsidRPr="002B39E7">
            <w:t>DAFTAR ISI</w:t>
          </w:r>
          <w:bookmarkEnd w:id="1"/>
        </w:p>
        <w:p w14:paraId="1CA80E4C" w14:textId="28B74AB5" w:rsidR="002B39E7" w:rsidRDefault="002B39E7">
          <w:pPr>
            <w:pStyle w:val="TOCHeading"/>
          </w:pPr>
        </w:p>
        <w:p w14:paraId="19604DFD" w14:textId="7735BD2F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93146" w:history="1">
            <w:r w:rsidRPr="002B39E7">
              <w:rPr>
                <w:rStyle w:val="Hyperlink"/>
                <w:b/>
                <w:bCs/>
                <w:noProof/>
              </w:rPr>
              <w:t>DAFTAR ISI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_Toc153993146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2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9C957D" w14:textId="24E3FD0F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47" w:history="1">
            <w:r w:rsidRPr="002B39E7">
              <w:rPr>
                <w:rStyle w:val="Hyperlink"/>
                <w:b/>
                <w:bCs/>
                <w:noProof/>
              </w:rPr>
              <w:t>KATA PENGANTAR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_Toc153993147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3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1FA72F" w14:textId="329F55C1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48" w:history="1">
            <w:r w:rsidRPr="002B39E7">
              <w:rPr>
                <w:rStyle w:val="Hyperlink"/>
                <w:b/>
                <w:bCs/>
                <w:noProof/>
              </w:rPr>
              <w:t>BAB I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_Toc153993148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4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15DC0EA" w14:textId="3B443750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49" w:history="1">
            <w:r w:rsidRPr="002B39E7">
              <w:rPr>
                <w:rStyle w:val="Hyperlink"/>
                <w:b/>
                <w:bCs/>
                <w:noProof/>
              </w:rPr>
              <w:t>PENDAHULUAN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_Toc153993149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4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BEC12D" w14:textId="0AA4FD80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0" w:history="1">
            <w:r w:rsidRPr="002B39E7">
              <w:rPr>
                <w:rStyle w:val="Hyperlink"/>
                <w:b/>
                <w:bCs/>
                <w:noProof/>
              </w:rPr>
              <w:t>1.1 Latar Belakang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_Toc153993150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4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05B20B" w14:textId="527CD473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1" w:history="1">
            <w:r w:rsidRPr="002B39E7">
              <w:rPr>
                <w:rStyle w:val="Hyperlink"/>
                <w:b/>
                <w:bCs/>
                <w:noProof/>
              </w:rPr>
              <w:t>1.2 Perumusan Masalah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_Toc153993151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4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8C098B" w14:textId="4B96CEBB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2" w:history="1">
            <w:r w:rsidRPr="002B39E7">
              <w:rPr>
                <w:rStyle w:val="Hyperlink"/>
                <w:b/>
                <w:bCs/>
                <w:noProof/>
              </w:rPr>
              <w:t>BAB II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_Toc153993152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5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56E028" w14:textId="4D71086C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3" w:history="1">
            <w:r w:rsidRPr="002B39E7">
              <w:rPr>
                <w:rStyle w:val="Hyperlink"/>
                <w:b/>
                <w:bCs/>
                <w:noProof/>
              </w:rPr>
              <w:t>PEMBAHASAN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_Toc153993153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5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E21D06" w14:textId="344500FD" w:rsidR="002B39E7" w:rsidRPr="002B39E7" w:rsidRDefault="002B39E7">
          <w:pPr>
            <w:pStyle w:val="TOC3"/>
            <w:tabs>
              <w:tab w:val="left" w:pos="880"/>
              <w:tab w:val="right" w:leader="dot" w:pos="9016"/>
            </w:tabs>
            <w:rPr>
              <w:b/>
              <w:bCs/>
              <w:noProof/>
            </w:rPr>
          </w:pPr>
          <w:hyperlink w:anchor="_Toc153993154" w:history="1">
            <w:r w:rsidRPr="002B39E7">
              <w:rPr>
                <w:rStyle w:val="Hyperlink"/>
                <w:rFonts w:eastAsiaTheme="minorHAnsi" w:cs="Times New Roman"/>
                <w:b/>
                <w:bCs/>
                <w:noProof/>
                <w:bdr w:val="none" w:sz="0" w:space="0" w:color="auto" w:frame="1"/>
                <w:lang w:val="en-ID"/>
              </w:rPr>
              <w:t>1.</w:t>
            </w:r>
            <w:r w:rsidRPr="002B39E7">
              <w:rPr>
                <w:b/>
                <w:bCs/>
                <w:noProof/>
              </w:rPr>
              <w:tab/>
            </w:r>
            <w:r w:rsidRPr="002B39E7">
              <w:rPr>
                <w:rStyle w:val="Hyperlink"/>
                <w:b/>
                <w:bCs/>
                <w:noProof/>
              </w:rPr>
              <w:t>Uraian Terhadap Sistem Sistem Informasi Di Bidang Meubel Menurut Karakteristik System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_Toc153993154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5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803563" w14:textId="69567564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5" w:history="1">
            <w:r w:rsidRPr="002B39E7">
              <w:rPr>
                <w:rStyle w:val="Hyperlink"/>
                <w:b/>
                <w:bCs/>
                <w:noProof/>
                <w:bdr w:val="none" w:sz="0" w:space="0" w:color="auto" w:frame="1"/>
                <w:lang w:val="en-ID"/>
              </w:rPr>
              <w:t xml:space="preserve">2. </w:t>
            </w:r>
            <w:r w:rsidRPr="002B39E7">
              <w:rPr>
                <w:rStyle w:val="Hyperlink"/>
                <w:rFonts w:ascii="Segoe UI" w:hAnsi="Segoe UI" w:cs="Segoe UI"/>
                <w:b/>
                <w:bCs/>
                <w:noProof/>
              </w:rPr>
              <w:t xml:space="preserve"> </w:t>
            </w:r>
            <w:r w:rsidRPr="002B39E7">
              <w:rPr>
                <w:rStyle w:val="Hyperlink"/>
                <w:b/>
                <w:bCs/>
                <w:noProof/>
                <w:bdr w:val="none" w:sz="0" w:space="0" w:color="auto" w:frame="1"/>
              </w:rPr>
              <w:t>Menurut Klasifikasi Sistem Meubel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_Toc153993155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7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8CF85E" w14:textId="49987B66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6" w:history="1">
            <w:r w:rsidRPr="002B39E7">
              <w:rPr>
                <w:rStyle w:val="Hyperlink"/>
                <w:b/>
                <w:bCs/>
                <w:noProof/>
                <w:bdr w:val="none" w:sz="0" w:space="0" w:color="auto" w:frame="1"/>
                <w:lang w:val="en-ID"/>
              </w:rPr>
              <w:t>3. Uraian Terhadap Informasi yang Dihasilkan oleh Sistem Meubel Menurut Fungsi    Informasi: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_Toc153993156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8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D213373" w14:textId="1CDA1944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7" w:history="1">
            <w:r w:rsidRPr="002B39E7">
              <w:rPr>
                <w:rStyle w:val="Hyperlink"/>
                <w:b/>
                <w:bCs/>
                <w:noProof/>
                <w:bdr w:val="none" w:sz="0" w:space="0" w:color="auto" w:frame="1"/>
                <w:lang w:val="en-ID"/>
              </w:rPr>
              <w:t>4. Kelompokan Informasi yang Dihasilkan Menurut Level Manajemen: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_Toc153993157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10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DBF7BA6" w14:textId="639A03FD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8" w:history="1">
            <w:r w:rsidRPr="002B39E7">
              <w:rPr>
                <w:rStyle w:val="Hyperlink"/>
                <w:b/>
                <w:bCs/>
                <w:noProof/>
              </w:rPr>
              <w:t>BAB III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_Toc153993158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11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F763F9" w14:textId="6BE2B403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59" w:history="1">
            <w:r w:rsidRPr="002B39E7">
              <w:rPr>
                <w:rStyle w:val="Hyperlink"/>
                <w:b/>
                <w:bCs/>
                <w:noProof/>
              </w:rPr>
              <w:t>PENUTUP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_Toc153993159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11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C32B0A" w14:textId="6047F89C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60" w:history="1">
            <w:r w:rsidRPr="002B39E7">
              <w:rPr>
                <w:rStyle w:val="Hyperlink"/>
                <w:b/>
                <w:bCs/>
                <w:noProof/>
                <w:bdr w:val="none" w:sz="0" w:space="0" w:color="auto" w:frame="1"/>
              </w:rPr>
              <w:t>Kesimpulan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_Toc153993160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11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56E178" w14:textId="4EC41E13" w:rsidR="002B39E7" w:rsidRPr="002B39E7" w:rsidRDefault="002B39E7">
          <w:pPr>
            <w:pStyle w:val="TO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53993161" w:history="1">
            <w:r w:rsidRPr="002B39E7">
              <w:rPr>
                <w:rStyle w:val="Hyperlink"/>
                <w:b/>
                <w:bCs/>
                <w:noProof/>
                <w:bdr w:val="none" w:sz="0" w:space="0" w:color="auto" w:frame="1"/>
              </w:rPr>
              <w:t>DAFTAR PUSTAKA</w:t>
            </w:r>
            <w:r w:rsidRPr="002B39E7">
              <w:rPr>
                <w:b/>
                <w:bCs/>
                <w:noProof/>
                <w:webHidden/>
              </w:rPr>
              <w:tab/>
            </w:r>
            <w:r w:rsidRPr="002B39E7">
              <w:rPr>
                <w:b/>
                <w:bCs/>
                <w:noProof/>
                <w:webHidden/>
              </w:rPr>
              <w:fldChar w:fldCharType="begin"/>
            </w:r>
            <w:r w:rsidRPr="002B39E7">
              <w:rPr>
                <w:b/>
                <w:bCs/>
                <w:noProof/>
                <w:webHidden/>
              </w:rPr>
              <w:instrText xml:space="preserve"> PAGEREF _Toc153993161 \h </w:instrText>
            </w:r>
            <w:r w:rsidRPr="002B39E7">
              <w:rPr>
                <w:b/>
                <w:bCs/>
                <w:noProof/>
                <w:webHidden/>
              </w:rPr>
            </w:r>
            <w:r w:rsidRPr="002B39E7">
              <w:rPr>
                <w:b/>
                <w:bCs/>
                <w:noProof/>
                <w:webHidden/>
              </w:rPr>
              <w:fldChar w:fldCharType="separate"/>
            </w:r>
            <w:r w:rsidRPr="002B39E7">
              <w:rPr>
                <w:b/>
                <w:bCs/>
                <w:noProof/>
                <w:webHidden/>
              </w:rPr>
              <w:t>11</w:t>
            </w:r>
            <w:r w:rsidRPr="002B39E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394715" w14:textId="54C29A64" w:rsidR="002B39E7" w:rsidRDefault="002B39E7">
          <w:r>
            <w:rPr>
              <w:b/>
              <w:bCs/>
              <w:noProof/>
            </w:rPr>
            <w:fldChar w:fldCharType="end"/>
          </w:r>
        </w:p>
      </w:sdtContent>
    </w:sdt>
    <w:p w14:paraId="4C22A8AE" w14:textId="68AE04C8" w:rsidR="002B39E7" w:rsidRDefault="002B39E7">
      <w:pPr>
        <w:spacing w:after="160" w:line="259" w:lineRule="auto"/>
        <w:rPr>
          <w:rFonts w:ascii="Times New Roman" w:eastAsiaTheme="majorEastAsia" w:hAnsi="Times New Roman" w:cstheme="majorBidi"/>
          <w:b/>
          <w:sz w:val="24"/>
          <w:szCs w:val="24"/>
        </w:rPr>
      </w:pPr>
      <w:bookmarkStart w:id="2" w:name="_Toc153993147"/>
      <w:r>
        <w:br w:type="page"/>
      </w:r>
    </w:p>
    <w:p w14:paraId="76FA6A3C" w14:textId="77777777" w:rsidR="002B39E7" w:rsidRDefault="002B39E7" w:rsidP="000139F7">
      <w:pPr>
        <w:pStyle w:val="Heading3"/>
      </w:pPr>
    </w:p>
    <w:p w14:paraId="1415CD8D" w14:textId="1EA8C88E" w:rsidR="00223083" w:rsidRPr="000139F7" w:rsidRDefault="00223083" w:rsidP="000139F7">
      <w:pPr>
        <w:pStyle w:val="Heading3"/>
      </w:pPr>
      <w:r w:rsidRPr="000139F7">
        <w:t>KATA PENGANTAR</w:t>
      </w:r>
      <w:bookmarkEnd w:id="2"/>
    </w:p>
    <w:p w14:paraId="148F5E98" w14:textId="77777777" w:rsidR="00D120FB" w:rsidRPr="00223083" w:rsidRDefault="00D120FB" w:rsidP="00223083">
      <w:pPr>
        <w:spacing w:after="160" w:line="259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B6228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3083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sehingga</w:t>
      </w:r>
      <w:proofErr w:type="spellEnd"/>
    </w:p>
    <w:p w14:paraId="4AA5A191" w14:textId="7A04D49B" w:rsidR="00223083" w:rsidRPr="00223083" w:rsidRDefault="00223083" w:rsidP="00941EEE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“</w:t>
      </w:r>
      <w:r w:rsidR="00941EEE" w:rsidRPr="00941EEE">
        <w:rPr>
          <w:rFonts w:ascii="Times New Roman" w:hAnsi="Times New Roman" w:cs="Times New Roman"/>
          <w:sz w:val="24"/>
          <w:szCs w:val="24"/>
        </w:rPr>
        <w:t>OPERASIONAL PERUSAHAAN MEUBEL MENGGUNAKAN SISTEM INFORMASI</w:t>
      </w:r>
      <w:r w:rsidR="00941EE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941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>.</w:t>
      </w:r>
    </w:p>
    <w:p w14:paraId="4F341F73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3083">
        <w:rPr>
          <w:rFonts w:ascii="Times New Roman" w:hAnsi="Times New Roman" w:cs="Times New Roman"/>
          <w:sz w:val="24"/>
          <w:szCs w:val="24"/>
        </w:rPr>
        <w:t>Makalah “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Siatem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Perusahaan”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memenuhi</w:t>
      </w:r>
      <w:proofErr w:type="spellEnd"/>
    </w:p>
    <w:p w14:paraId="3B49B12E" w14:textId="413C69BA" w:rsidR="00223083" w:rsidRPr="00223083" w:rsidRDefault="00223083" w:rsidP="00941EEE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3083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E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41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E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41EEE">
        <w:rPr>
          <w:rFonts w:ascii="Times New Roman" w:hAnsi="Times New Roman" w:cs="Times New Roman"/>
          <w:sz w:val="24"/>
          <w:szCs w:val="24"/>
        </w:rPr>
        <w:t xml:space="preserve"> system &amp; </w:t>
      </w:r>
      <w:proofErr w:type="spellStart"/>
      <w:r w:rsidR="00941E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41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E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41EEE">
        <w:rPr>
          <w:rFonts w:ascii="Times New Roman" w:hAnsi="Times New Roman" w:cs="Times New Roman"/>
          <w:sz w:val="24"/>
          <w:szCs w:val="24"/>
        </w:rPr>
        <w:t>.</w:t>
      </w:r>
    </w:p>
    <w:p w14:paraId="151EF8E5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03F3218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308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7371B8CE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6CCB9ADD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>.</w:t>
      </w:r>
    </w:p>
    <w:p w14:paraId="5A00FD01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3083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yakin</w:t>
      </w:r>
      <w:proofErr w:type="spellEnd"/>
    </w:p>
    <w:p w14:paraId="72F6FEC7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sangat</w:t>
      </w:r>
    </w:p>
    <w:p w14:paraId="08991C52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</w:p>
    <w:p w14:paraId="74E02B5C" w14:textId="77777777" w:rsidR="00223083" w:rsidRPr="00223083" w:rsidRDefault="00223083" w:rsidP="00D120FB">
      <w:pPr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3083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083">
        <w:rPr>
          <w:rFonts w:ascii="Times New Roman" w:hAnsi="Times New Roman" w:cs="Times New Roman"/>
          <w:sz w:val="24"/>
          <w:szCs w:val="24"/>
        </w:rPr>
        <w:t>.</w:t>
      </w:r>
    </w:p>
    <w:p w14:paraId="56EC63C1" w14:textId="77777777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00ABE" w14:textId="77777777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902F3" w14:textId="77777777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2FBB7" w14:textId="77777777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F9AB5" w14:textId="05D1F5A8" w:rsidR="00223083" w:rsidRPr="00223083" w:rsidRDefault="00D120FB" w:rsidP="00223083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223083" w:rsidRPr="002230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223083" w:rsidRPr="00223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083" w:rsidRPr="00223083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256EFBEE" w14:textId="324F21A0" w:rsidR="00223083" w:rsidRDefault="00223083" w:rsidP="00223083">
      <w:pPr>
        <w:spacing w:after="160" w:line="259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12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083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yusun</w:t>
      </w:r>
      <w:proofErr w:type="spellEnd"/>
    </w:p>
    <w:p w14:paraId="790C2947" w14:textId="77777777" w:rsidR="00D120FB" w:rsidRPr="00223083" w:rsidRDefault="00D120FB" w:rsidP="00223083">
      <w:pPr>
        <w:spacing w:after="160" w:line="259" w:lineRule="auto"/>
        <w:ind w:left="4320"/>
        <w:jc w:val="center"/>
        <w:rPr>
          <w:rFonts w:ascii="Times New Roman" w:hAnsi="Times New Roman" w:cs="Times New Roman"/>
          <w:sz w:val="24"/>
          <w:szCs w:val="24"/>
        </w:rPr>
      </w:pPr>
    </w:p>
    <w:p w14:paraId="2DC39BB3" w14:textId="77777777" w:rsidR="00223083" w:rsidRPr="00223083" w:rsidRDefault="00223083" w:rsidP="00223083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438EB62" w14:textId="33CDC63E" w:rsidR="00223083" w:rsidRDefault="00223083" w:rsidP="00223083">
      <w:pPr>
        <w:spacing w:after="160"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Hamdi</w:t>
      </w:r>
    </w:p>
    <w:p w14:paraId="6E99262B" w14:textId="77777777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2592B" w14:textId="77777777" w:rsidR="000139F7" w:rsidRDefault="000139F7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1EBEF" w14:textId="5B2C989A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F01D2" w14:textId="77777777" w:rsidR="00223083" w:rsidRDefault="00223083" w:rsidP="0022308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2BA50" w14:textId="67A64879" w:rsidR="00210728" w:rsidRPr="00FA3699" w:rsidRDefault="00210728" w:rsidP="000139F7">
      <w:pPr>
        <w:pStyle w:val="Heading3"/>
      </w:pPr>
      <w:bookmarkStart w:id="3" w:name="_Toc153993148"/>
      <w:r w:rsidRPr="00FA3699">
        <w:t xml:space="preserve">BAB </w:t>
      </w:r>
      <w:r>
        <w:t>I</w:t>
      </w:r>
      <w:bookmarkEnd w:id="3"/>
    </w:p>
    <w:p w14:paraId="6AA24C80" w14:textId="77777777" w:rsidR="00210728" w:rsidRDefault="00210728" w:rsidP="000139F7">
      <w:pPr>
        <w:pStyle w:val="Heading3"/>
      </w:pPr>
      <w:bookmarkStart w:id="4" w:name="_Toc153993149"/>
      <w:r w:rsidRPr="00FA3699">
        <w:t>PENDAHULUAN</w:t>
      </w:r>
      <w:bookmarkEnd w:id="4"/>
    </w:p>
    <w:p w14:paraId="5CC305CC" w14:textId="77777777" w:rsidR="000139F7" w:rsidRPr="000139F7" w:rsidRDefault="000139F7" w:rsidP="000139F7"/>
    <w:p w14:paraId="6F5DC89A" w14:textId="77777777" w:rsidR="00210728" w:rsidRPr="00FA3699" w:rsidRDefault="00210728" w:rsidP="000139F7">
      <w:pPr>
        <w:pStyle w:val="Heading3"/>
        <w:jc w:val="left"/>
      </w:pPr>
      <w:bookmarkStart w:id="5" w:name="_Toc153993150"/>
      <w:r>
        <w:t xml:space="preserve">1.1 Latar </w:t>
      </w:r>
      <w:proofErr w:type="spellStart"/>
      <w:r>
        <w:t>Belakang</w:t>
      </w:r>
      <w:bookmarkEnd w:id="5"/>
      <w:proofErr w:type="spellEnd"/>
    </w:p>
    <w:p w14:paraId="7BE5B0AE" w14:textId="4BA2AE63" w:rsidR="00210728" w:rsidRDefault="00210728" w:rsidP="00A72AA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meubel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Almari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Buffet, Meja,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meubel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yang proses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belinya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proses manual.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manual pada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manual pada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showroom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CE3">
        <w:rPr>
          <w:rFonts w:ascii="Times New Roman" w:hAnsi="Times New Roman" w:cs="Times New Roman"/>
          <w:sz w:val="24"/>
          <w:szCs w:val="24"/>
        </w:rPr>
        <w:t>Cacam</w:t>
      </w:r>
      <w:proofErr w:type="spellEnd"/>
      <w:r w:rsidR="006A0CE3"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Microsotf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Excel 2010 pada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E3">
        <w:rPr>
          <w:rFonts w:ascii="Times New Roman" w:hAnsi="Times New Roman" w:cs="Times New Roman"/>
          <w:sz w:val="24"/>
          <w:szCs w:val="24"/>
        </w:rPr>
        <w:t>Cacam</w:t>
      </w:r>
      <w:proofErr w:type="spellEnd"/>
      <w:r w:rsidR="006A0CE3"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0CE3">
        <w:rPr>
          <w:rFonts w:ascii="Times New Roman" w:hAnsi="Times New Roman" w:cs="Times New Roman"/>
          <w:sz w:val="24"/>
          <w:szCs w:val="24"/>
        </w:rPr>
        <w:t>Cacam</w:t>
      </w:r>
      <w:proofErr w:type="spellEnd"/>
      <w:r w:rsidR="006A0CE3"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369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A36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A0CE3">
        <w:rPr>
          <w:rFonts w:ascii="Times New Roman" w:hAnsi="Times New Roman" w:cs="Times New Roman"/>
          <w:sz w:val="24"/>
          <w:szCs w:val="24"/>
        </w:rPr>
        <w:t>Cacam</w:t>
      </w:r>
      <w:proofErr w:type="spellEnd"/>
      <w:r w:rsidR="006A0CE3">
        <w:rPr>
          <w:rFonts w:ascii="Times New Roman" w:hAnsi="Times New Roman" w:cs="Times New Roman"/>
          <w:sz w:val="24"/>
          <w:szCs w:val="24"/>
        </w:rPr>
        <w:t xml:space="preserve"> Furniture</w:t>
      </w:r>
      <w:r w:rsidRPr="00FA3699">
        <w:rPr>
          <w:rFonts w:ascii="Times New Roman" w:hAnsi="Times New Roman" w:cs="Times New Roman"/>
          <w:sz w:val="24"/>
          <w:szCs w:val="24"/>
        </w:rPr>
        <w:t>.</w:t>
      </w:r>
    </w:p>
    <w:p w14:paraId="34996624" w14:textId="7BF045DF" w:rsidR="000139F7" w:rsidRPr="000139F7" w:rsidRDefault="00210728" w:rsidP="000139F7">
      <w:pPr>
        <w:pStyle w:val="Heading3"/>
        <w:jc w:val="left"/>
      </w:pPr>
      <w:bookmarkStart w:id="6" w:name="_Toc153993151"/>
      <w:r w:rsidRPr="00D252CF">
        <w:t xml:space="preserve">1.2 </w:t>
      </w:r>
      <w:proofErr w:type="spellStart"/>
      <w:r w:rsidRPr="00D252CF">
        <w:t>Perumusan</w:t>
      </w:r>
      <w:proofErr w:type="spellEnd"/>
      <w:r w:rsidRPr="00D252CF">
        <w:t xml:space="preserve"> </w:t>
      </w:r>
      <w:proofErr w:type="spellStart"/>
      <w:r w:rsidRPr="00D252CF">
        <w:t>Masalah</w:t>
      </w:r>
      <w:bookmarkEnd w:id="6"/>
      <w:proofErr w:type="spellEnd"/>
    </w:p>
    <w:p w14:paraId="6F67CB41" w14:textId="3B08F05F" w:rsidR="00210728" w:rsidRDefault="00210728" w:rsidP="0021072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2CF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52C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r w:rsidR="006A0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proofErr w:type="gramEnd"/>
      <w:r w:rsidRPr="00D25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2C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D252CF">
        <w:rPr>
          <w:rFonts w:ascii="Times New Roman" w:hAnsi="Times New Roman" w:cs="Times New Roman"/>
          <w:sz w:val="24"/>
          <w:szCs w:val="24"/>
        </w:rPr>
        <w:t xml:space="preserve"> data sangat </w:t>
      </w:r>
      <w:proofErr w:type="spellStart"/>
      <w:proofErr w:type="gramStart"/>
      <w:r w:rsidRPr="00D252CF">
        <w:rPr>
          <w:rFonts w:ascii="Times New Roman" w:hAnsi="Times New Roman" w:cs="Times New Roman"/>
          <w:sz w:val="24"/>
          <w:szCs w:val="24"/>
        </w:rPr>
        <w:t>besar.</w:t>
      </w:r>
      <w:r w:rsidRPr="00CC67B4">
        <w:rPr>
          <w:rFonts w:ascii="Times New Roman" w:hAnsi="Times New Roman" w:cs="Times New Roman"/>
          <w:sz w:val="24"/>
          <w:szCs w:val="24"/>
        </w:rPr>
        <w:t>Adapun</w:t>
      </w:r>
      <w:proofErr w:type="spellEnd"/>
      <w:proofErr w:type="gram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>:</w:t>
      </w:r>
    </w:p>
    <w:p w14:paraId="7BED5CF8" w14:textId="77777777" w:rsidR="00210728" w:rsidRDefault="00210728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B4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486B6" w14:textId="77777777" w:rsidR="00210728" w:rsidRDefault="00210728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B4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80CE42" w14:textId="77777777" w:rsidR="00210728" w:rsidRDefault="00210728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B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58128" w14:textId="77777777" w:rsidR="00210728" w:rsidRDefault="00210728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B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8CACC" w14:textId="77777777" w:rsidR="00210728" w:rsidRDefault="00210728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B4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8EA32" w14:textId="77777777" w:rsidR="00210728" w:rsidRDefault="00210728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B4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C6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B4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BDB84A1" w14:textId="77777777" w:rsidR="00941EEE" w:rsidRDefault="00941EEE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48EAB" w14:textId="77777777" w:rsidR="000139F7" w:rsidRDefault="000139F7" w:rsidP="00210728">
      <w:p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75962" w14:textId="77777777" w:rsidR="00D120FB" w:rsidRPr="00407DAC" w:rsidRDefault="00D120FB" w:rsidP="000139F7">
      <w:pPr>
        <w:pStyle w:val="Heading3"/>
      </w:pPr>
      <w:bookmarkStart w:id="7" w:name="_Toc153993152"/>
      <w:r w:rsidRPr="00407DAC">
        <w:t>BAB II</w:t>
      </w:r>
      <w:bookmarkEnd w:id="7"/>
    </w:p>
    <w:p w14:paraId="3B17D5BE" w14:textId="49276FF0" w:rsidR="001C478C" w:rsidRDefault="00D120FB" w:rsidP="000139F7">
      <w:pPr>
        <w:pStyle w:val="Heading3"/>
      </w:pPr>
      <w:bookmarkStart w:id="8" w:name="_Toc153993153"/>
      <w:r w:rsidRPr="00407DAC">
        <w:t>PEMBAHASAN</w:t>
      </w:r>
      <w:bookmarkEnd w:id="8"/>
    </w:p>
    <w:p w14:paraId="33E884F4" w14:textId="77777777" w:rsidR="000139F7" w:rsidRPr="000139F7" w:rsidRDefault="000139F7" w:rsidP="000139F7"/>
    <w:p w14:paraId="530191CB" w14:textId="77777777" w:rsidR="00B76AFA" w:rsidRDefault="00B76AFA" w:rsidP="00B76AFA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</w:pPr>
    </w:p>
    <w:p w14:paraId="3E18E44B" w14:textId="3624DDE4" w:rsidR="00B76AFA" w:rsidRPr="005E1E6E" w:rsidRDefault="0022620D" w:rsidP="005E1E6E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bookmarkStart w:id="9" w:name="_Toc153993154"/>
      <w:proofErr w:type="spellStart"/>
      <w:r w:rsidRPr="000139F7">
        <w:rPr>
          <w:rStyle w:val="Heading3Char"/>
        </w:rPr>
        <w:t>Uraian</w:t>
      </w:r>
      <w:proofErr w:type="spellEnd"/>
      <w:r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Terhadap</w:t>
      </w:r>
      <w:proofErr w:type="spellEnd"/>
      <w:r w:rsidR="00E45504"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Sistem</w:t>
      </w:r>
      <w:proofErr w:type="spellEnd"/>
      <w:r w:rsidR="00E45504"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Sistem</w:t>
      </w:r>
      <w:proofErr w:type="spellEnd"/>
      <w:r w:rsidR="00E45504"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Informasi</w:t>
      </w:r>
      <w:proofErr w:type="spellEnd"/>
      <w:r w:rsidR="00E45504" w:rsidRPr="000139F7">
        <w:rPr>
          <w:rStyle w:val="Heading3Char"/>
        </w:rPr>
        <w:t xml:space="preserve"> Di </w:t>
      </w:r>
      <w:proofErr w:type="spellStart"/>
      <w:r w:rsidR="00E45504" w:rsidRPr="000139F7">
        <w:rPr>
          <w:rStyle w:val="Heading3Char"/>
        </w:rPr>
        <w:t>Bidang</w:t>
      </w:r>
      <w:proofErr w:type="spellEnd"/>
      <w:r w:rsidR="00E45504"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Meubel</w:t>
      </w:r>
      <w:proofErr w:type="spellEnd"/>
      <w:r w:rsidR="00E45504"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Menurut</w:t>
      </w:r>
      <w:proofErr w:type="spellEnd"/>
      <w:r w:rsidR="00E45504" w:rsidRPr="000139F7">
        <w:rPr>
          <w:rStyle w:val="Heading3Char"/>
        </w:rPr>
        <w:t xml:space="preserve"> </w:t>
      </w:r>
      <w:proofErr w:type="spellStart"/>
      <w:r w:rsidR="00E45504" w:rsidRPr="000139F7">
        <w:rPr>
          <w:rStyle w:val="Heading3Char"/>
        </w:rPr>
        <w:t>Karakteristik</w:t>
      </w:r>
      <w:proofErr w:type="spellEnd"/>
      <w:r w:rsidR="00E45504" w:rsidRPr="000139F7">
        <w:rPr>
          <w:rStyle w:val="Heading3Char"/>
        </w:rPr>
        <w:t xml:space="preserve"> System</w:t>
      </w:r>
      <w:bookmarkEnd w:id="9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br/>
      </w:r>
      <w:r w:rsid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    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(SI)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bidang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memiliki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karakteristik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khusus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mencerminkan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kebutuhan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dinamika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industri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tersebut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Berikut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adalah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uraian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mengenai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karakteristik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di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bidang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karakteristik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="00B76AFA" w:rsidRPr="005E1E6E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5BFAD7E7" w14:textId="77777777" w:rsidR="00B76AFA" w:rsidRPr="00B76AFA" w:rsidRDefault="00B76AFA" w:rsidP="00B76AFA">
      <w:pPr>
        <w:numPr>
          <w:ilvl w:val="0"/>
          <w:numId w:val="5"/>
        </w:numPr>
        <w:tabs>
          <w:tab w:val="num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Tujuan:</w:t>
      </w:r>
    </w:p>
    <w:p w14:paraId="41399DC6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SI di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bidang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bertujuan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mengoptimalkan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perencanaan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penjadwalan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alur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kerja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Tujuannya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adalah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meningkatkan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efisiensi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A667B23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bertujuan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meningkatkan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aksesibilitas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melalui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platform e-commerce,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melacak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kinerja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Fokusnya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adalah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meningkatkan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pangsa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saing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288ECF20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Keuangan: Tujuan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adalah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melacak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mengelola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faktur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membuat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akurat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pengambilan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keputusan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tepat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09ACB733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SI di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membantu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memantau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mengidentifikasi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kebutuhan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baru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sesuai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permintaan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pasar.</w:t>
      </w:r>
    </w:p>
    <w:p w14:paraId="41FCD853" w14:textId="77777777" w:rsidR="00B76AFA" w:rsidRPr="00B76AFA" w:rsidRDefault="00B76AFA" w:rsidP="00B76AFA">
      <w:pPr>
        <w:numPr>
          <w:ilvl w:val="0"/>
          <w:numId w:val="5"/>
        </w:numPr>
        <w:tabs>
          <w:tab w:val="num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Komponen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1C03B5DB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Inventaris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Komponen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stok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bahan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baku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bahan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jadi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perlengkapan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berfokus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pada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efisien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inventaris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menghindari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kekurangan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atau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kelebihan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stok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56453E5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Komponen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pelacakan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kinerja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Integrasi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platform e-commerce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menjadi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bagian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penting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04F36105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Keuangan: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Komponen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faktur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pembuatan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Integrasi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lastRenderedPageBreak/>
        <w:t>dengan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membantu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pengeluaran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07DDB4B7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Komponen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umpan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balik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baru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membantu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mendokumentasikan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seluruh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siklus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F6A9749" w14:textId="77777777" w:rsidR="00B76AFA" w:rsidRPr="00B76AFA" w:rsidRDefault="00B76AFA" w:rsidP="00B76AFA">
      <w:pPr>
        <w:numPr>
          <w:ilvl w:val="0"/>
          <w:numId w:val="5"/>
        </w:numPr>
        <w:tabs>
          <w:tab w:val="num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Proses:</w:t>
      </w:r>
    </w:p>
    <w:p w14:paraId="173ABE50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perencanaan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penjadwalan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pengawasan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alur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memfasilitasi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meningkatkan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efisiensi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akurasi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43A3C107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identifikasi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target pasar,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kampanye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penanganan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pesanan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pemeliharaan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yang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relevan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7C310BB2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Keuangan: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harian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pembayaran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mengotomatiskan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sebagian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besar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memastikan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akurasi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kepatuhan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009AA9EC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riset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perancangan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prototipe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peluncuran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baru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SI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membantu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mengelola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mendokumentasikan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seluruh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siklus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487578C2" w14:textId="77777777" w:rsidR="00B76AFA" w:rsidRPr="00B76AFA" w:rsidRDefault="00B76AFA" w:rsidP="00B76AFA">
      <w:pPr>
        <w:numPr>
          <w:ilvl w:val="0"/>
          <w:numId w:val="5"/>
        </w:numPr>
        <w:tabs>
          <w:tab w:val="num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Input dan Output:</w:t>
      </w:r>
    </w:p>
    <w:p w14:paraId="5DA682E4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Inventaris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Input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stok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pesanan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outputnya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inventaris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pembaruan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status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stok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7F85705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Input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pesanan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outputnya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pasar.</w:t>
      </w:r>
    </w:p>
    <w:p w14:paraId="6D2F2DC2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Keuangan: Input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faktur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outputnya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45FB6E9A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Input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umpan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balik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outputnya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dokumentasi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peluncuran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baru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9CEDEFD" w14:textId="77777777" w:rsidR="00B76AFA" w:rsidRPr="00B76AFA" w:rsidRDefault="00B76AFA" w:rsidP="00B76AFA">
      <w:pPr>
        <w:numPr>
          <w:ilvl w:val="0"/>
          <w:numId w:val="5"/>
        </w:numPr>
        <w:tabs>
          <w:tab w:val="num" w:pos="108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Feedback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704D6FF7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Feedback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evaluasi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kinerja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alur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kerja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65CD51B0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lastRenderedPageBreak/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Feedback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umpan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balik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kinerja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kampanye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layanan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10C3A9A1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Keuangan: Feedback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evaluasi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pengawasan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pengeluaran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kepatuhan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D4F2D0D" w14:textId="77777777" w:rsidR="00B76AFA" w:rsidRPr="00B76AFA" w:rsidRDefault="00B76AFA" w:rsidP="00B76AFA">
      <w:pPr>
        <w:numPr>
          <w:ilvl w:val="1"/>
          <w:numId w:val="5"/>
        </w:numPr>
        <w:tabs>
          <w:tab w:val="num" w:pos="1800"/>
        </w:tabs>
        <w:spacing w:after="0" w:line="360" w:lineRule="auto"/>
        <w:ind w:left="144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: Feedback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umpan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balik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dari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seluruh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siklus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218021F8" w14:textId="77777777" w:rsidR="00B76AFA" w:rsidRDefault="00B76AFA" w:rsidP="00B76AFA">
      <w:pPr>
        <w:spacing w:after="0" w:line="360" w:lineRule="auto"/>
        <w:ind w:left="36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memahami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karakteristik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perusahaan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dapat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merancang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mengimplementasikan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sesuai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mereka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meningkatkan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efisiensi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tetap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kompetitif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di pasar yang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terus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berubah</w:t>
      </w:r>
      <w:proofErr w:type="spellEnd"/>
      <w:r w:rsidRPr="00B76AFA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6340ED4" w14:textId="77777777" w:rsidR="0022620D" w:rsidRDefault="0022620D" w:rsidP="00B76AFA">
      <w:pPr>
        <w:spacing w:after="0" w:line="360" w:lineRule="auto"/>
        <w:ind w:left="36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4ED006DE" w14:textId="2DE6C08A" w:rsidR="0022620D" w:rsidRPr="0022620D" w:rsidRDefault="00E45504" w:rsidP="000139F7">
      <w:pPr>
        <w:pStyle w:val="Heading3"/>
        <w:jc w:val="left"/>
        <w:rPr>
          <w:bdr w:val="none" w:sz="0" w:space="0" w:color="auto" w:frame="1"/>
        </w:rPr>
      </w:pPr>
      <w:bookmarkStart w:id="10" w:name="_Toc153993155"/>
      <w:r w:rsidRPr="0022620D">
        <w:rPr>
          <w:bdr w:val="none" w:sz="0" w:space="0" w:color="auto" w:frame="1"/>
          <w:lang w:val="en-ID"/>
        </w:rPr>
        <w:t xml:space="preserve">2. </w:t>
      </w:r>
      <w:r w:rsidRPr="0022620D">
        <w:rPr>
          <w:rFonts w:ascii="Segoe UI" w:hAnsi="Segoe UI" w:cs="Segoe UI"/>
          <w:color w:val="0F0F0F"/>
        </w:rPr>
        <w:t xml:space="preserve"> </w:t>
      </w:r>
      <w:proofErr w:type="spellStart"/>
      <w:r w:rsidR="0022620D" w:rsidRPr="0022620D">
        <w:rPr>
          <w:bdr w:val="none" w:sz="0" w:space="0" w:color="auto" w:frame="1"/>
        </w:rPr>
        <w:t>Menurut</w:t>
      </w:r>
      <w:proofErr w:type="spellEnd"/>
      <w:r w:rsidR="0022620D" w:rsidRPr="0022620D">
        <w:rPr>
          <w:bdr w:val="none" w:sz="0" w:space="0" w:color="auto" w:frame="1"/>
        </w:rPr>
        <w:t xml:space="preserve"> </w:t>
      </w:r>
      <w:proofErr w:type="spellStart"/>
      <w:r w:rsidRPr="0022620D">
        <w:rPr>
          <w:bdr w:val="none" w:sz="0" w:space="0" w:color="auto" w:frame="1"/>
        </w:rPr>
        <w:t>Klasifikasi</w:t>
      </w:r>
      <w:proofErr w:type="spellEnd"/>
      <w:r w:rsidRPr="0022620D">
        <w:rPr>
          <w:bdr w:val="none" w:sz="0" w:space="0" w:color="auto" w:frame="1"/>
        </w:rPr>
        <w:t xml:space="preserve"> </w:t>
      </w:r>
      <w:proofErr w:type="spellStart"/>
      <w:r w:rsidRPr="0022620D">
        <w:rPr>
          <w:bdr w:val="none" w:sz="0" w:space="0" w:color="auto" w:frame="1"/>
        </w:rPr>
        <w:t>Sistem</w:t>
      </w:r>
      <w:proofErr w:type="spellEnd"/>
      <w:r w:rsidRPr="0022620D">
        <w:rPr>
          <w:bdr w:val="none" w:sz="0" w:space="0" w:color="auto" w:frame="1"/>
        </w:rPr>
        <w:t xml:space="preserve"> </w:t>
      </w:r>
      <w:proofErr w:type="spellStart"/>
      <w:r w:rsidRPr="0022620D">
        <w:rPr>
          <w:bdr w:val="none" w:sz="0" w:space="0" w:color="auto" w:frame="1"/>
        </w:rPr>
        <w:t>Meubel</w:t>
      </w:r>
      <w:bookmarkEnd w:id="10"/>
      <w:proofErr w:type="spellEnd"/>
    </w:p>
    <w:p w14:paraId="046B8B84" w14:textId="77777777" w:rsidR="0022620D" w:rsidRDefault="0022620D" w:rsidP="0022620D">
      <w:pPr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14:paraId="5586F731" w14:textId="77777777" w:rsidR="0022620D" w:rsidRPr="0022620D" w:rsidRDefault="0022620D" w:rsidP="0022620D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Klasifikasi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dapat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dipertimbangkan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dari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berbagai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sudut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pandang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tergantung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pada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fokusnya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Berikut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adalah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beberapa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klasifikasi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aspek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tertentu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35C5F7F4" w14:textId="77777777" w:rsidR="0022620D" w:rsidRPr="0022620D" w:rsidRDefault="0022620D" w:rsidP="0022620D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Fungsi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06C62DBA" w14:textId="77777777" w:rsidR="0022620D" w:rsidRP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Ini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semua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elemen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terlibat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mulai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dari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perencanaan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inventaris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hingga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7BD4E320" w14:textId="77777777" w:rsidR="0022620D" w:rsidRP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strategi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kinerja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11A496C" w14:textId="77777777" w:rsid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Keuangan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Terkait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akuntansi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4987840C" w14:textId="77777777" w:rsidR="009236A2" w:rsidRPr="0022620D" w:rsidRDefault="009236A2" w:rsidP="009236A2">
      <w:pPr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587F8561" w14:textId="77777777" w:rsidR="0022620D" w:rsidRPr="0022620D" w:rsidRDefault="0022620D" w:rsidP="0022620D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Bisnis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2F2CCF94" w14:textId="77777777" w:rsidR="0022620D" w:rsidRP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Desain dan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proses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prototipe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siklus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hidup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65242579" w14:textId="77777777" w:rsidR="0022620D" w:rsidRP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Fokus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pada proses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rantai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pasok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manufaktur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kontrol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6BE8274" w14:textId="77777777" w:rsid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lastRenderedPageBreak/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Distribusi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Terkait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distribusi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pemeliharaan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72E5F258" w14:textId="77777777" w:rsidR="009236A2" w:rsidRDefault="009236A2" w:rsidP="009236A2">
      <w:pPr>
        <w:spacing w:after="0" w:line="360" w:lineRule="auto"/>
        <w:ind w:left="1800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</w:pPr>
    </w:p>
    <w:p w14:paraId="5A964DA6" w14:textId="77777777" w:rsidR="009236A2" w:rsidRPr="0022620D" w:rsidRDefault="009236A2" w:rsidP="009236A2">
      <w:pPr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459F5A68" w14:textId="77777777" w:rsidR="0022620D" w:rsidRPr="0022620D" w:rsidRDefault="0022620D" w:rsidP="0022620D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Lokasi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atau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Cabang:</w:t>
      </w:r>
    </w:p>
    <w:p w14:paraId="0D5C1F73" w14:textId="77777777" w:rsid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Cabang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Jika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perusahaan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memiliki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cabang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atau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lokasi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tersebar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dapat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di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setiap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lokasi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E83D81B" w14:textId="77777777" w:rsidR="009236A2" w:rsidRPr="0022620D" w:rsidRDefault="009236A2" w:rsidP="009236A2">
      <w:pPr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222F4630" w14:textId="77777777" w:rsidR="0022620D" w:rsidRPr="0022620D" w:rsidRDefault="0022620D" w:rsidP="0022620D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Jenis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0AA456E3" w14:textId="74BE83E4" w:rsidR="0022620D" w:rsidRP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Furnitur</w:t>
      </w:r>
      <w:r w:rsidR="009236A2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e</w:t>
      </w:r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Kantor: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Fokus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pada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furnitur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kantor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DA605D3" w14:textId="4BD6BA63" w:rsid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Furnitur</w:t>
      </w:r>
      <w:r w:rsidR="009236A2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e</w:t>
      </w:r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Rumah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Tangga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Terkait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furnitur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rumah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tangga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276E6D87" w14:textId="77777777" w:rsidR="009236A2" w:rsidRPr="0022620D" w:rsidRDefault="009236A2" w:rsidP="009236A2">
      <w:pPr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453A54CE" w14:textId="77777777" w:rsidR="0022620D" w:rsidRPr="0022620D" w:rsidRDefault="0022620D" w:rsidP="0022620D">
      <w:pPr>
        <w:numPr>
          <w:ilvl w:val="0"/>
          <w:numId w:val="6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Kebutuhan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Khusus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69D444EA" w14:textId="77777777" w:rsidR="0022620D" w:rsidRPr="0022620D" w:rsidRDefault="0022620D" w:rsidP="0022620D">
      <w:pPr>
        <w:numPr>
          <w:ilvl w:val="1"/>
          <w:numId w:val="6"/>
        </w:numPr>
        <w:tabs>
          <w:tab w:val="clear" w:pos="1440"/>
          <w:tab w:val="num" w:pos="1800"/>
        </w:tabs>
        <w:spacing w:after="0" w:line="360" w:lineRule="auto"/>
        <w:ind w:left="180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E-commerce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Jika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perusahaan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menjalankan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bisnis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e-commerce,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fokus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pada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aspek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online,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platform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online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integrasi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lainnya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0F64BC4C" w14:textId="77777777" w:rsidR="0022620D" w:rsidRDefault="0022620D" w:rsidP="0022620D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Klasifikasi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meubel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dapat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bervariasi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tergantung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pada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ukuran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perusahaan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ruang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lingkup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tujuan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bisnis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.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Sistem-sistem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saling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terkait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biasanya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terintegrasi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seluruh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siklus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hidup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mulai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dari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hingga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distribusi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0FE3584" w14:textId="77777777" w:rsidR="0022620D" w:rsidRDefault="0022620D" w:rsidP="0022620D">
      <w:pPr>
        <w:spacing w:after="0" w:line="360" w:lineRule="auto"/>
        <w:ind w:left="36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1B2B41EE" w14:textId="05441450" w:rsidR="0022620D" w:rsidRPr="005E1E6E" w:rsidRDefault="000139F7" w:rsidP="000139F7">
      <w:pPr>
        <w:pStyle w:val="Heading3"/>
        <w:jc w:val="left"/>
        <w:rPr>
          <w:bdr w:val="none" w:sz="0" w:space="0" w:color="auto" w:frame="1"/>
          <w:lang w:val="en-ID"/>
        </w:rPr>
      </w:pPr>
      <w:bookmarkStart w:id="11" w:name="_Toc153993156"/>
      <w:r>
        <w:rPr>
          <w:bdr w:val="none" w:sz="0" w:space="0" w:color="auto" w:frame="1"/>
          <w:lang w:val="en-ID"/>
        </w:rPr>
        <w:t xml:space="preserve">3. </w:t>
      </w:r>
      <w:proofErr w:type="spellStart"/>
      <w:r w:rsidR="0022620D" w:rsidRPr="005E1E6E">
        <w:rPr>
          <w:bdr w:val="none" w:sz="0" w:space="0" w:color="auto" w:frame="1"/>
          <w:lang w:val="en-ID"/>
        </w:rPr>
        <w:t>Uraian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Terhadap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Informasi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yang </w:t>
      </w:r>
      <w:proofErr w:type="spellStart"/>
      <w:r w:rsidR="0022620D" w:rsidRPr="005E1E6E">
        <w:rPr>
          <w:bdr w:val="none" w:sz="0" w:space="0" w:color="auto" w:frame="1"/>
          <w:lang w:val="en-ID"/>
        </w:rPr>
        <w:t>Dihasilkan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oleh </w:t>
      </w:r>
      <w:proofErr w:type="spellStart"/>
      <w:r w:rsidR="0022620D" w:rsidRPr="005E1E6E">
        <w:rPr>
          <w:bdr w:val="none" w:sz="0" w:space="0" w:color="auto" w:frame="1"/>
          <w:lang w:val="en-ID"/>
        </w:rPr>
        <w:t>Sistem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Meubel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Menurut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Fungsi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 </w:t>
      </w:r>
      <w:r>
        <w:rPr>
          <w:bdr w:val="none" w:sz="0" w:space="0" w:color="auto" w:frame="1"/>
          <w:lang w:val="en-ID"/>
        </w:rPr>
        <w:t xml:space="preserve">  </w:t>
      </w:r>
      <w:proofErr w:type="spellStart"/>
      <w:r w:rsidR="0022620D" w:rsidRPr="005E1E6E">
        <w:rPr>
          <w:bdr w:val="none" w:sz="0" w:space="0" w:color="auto" w:frame="1"/>
          <w:lang w:val="en-ID"/>
        </w:rPr>
        <w:t>Informasi</w:t>
      </w:r>
      <w:proofErr w:type="spellEnd"/>
      <w:r w:rsidR="0022620D" w:rsidRPr="005E1E6E">
        <w:rPr>
          <w:bdr w:val="none" w:sz="0" w:space="0" w:color="auto" w:frame="1"/>
          <w:lang w:val="en-ID"/>
        </w:rPr>
        <w:t>:</w:t>
      </w:r>
      <w:bookmarkEnd w:id="11"/>
    </w:p>
    <w:p w14:paraId="658CF551" w14:textId="77777777" w:rsidR="0022620D" w:rsidRPr="0022620D" w:rsidRDefault="0022620D" w:rsidP="0022620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6BAC048E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Rencana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jadwal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alokasi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sumber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perencanaan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kebutuhan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material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memastikan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berjalan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efisien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4137BD83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Alur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Kerja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tentang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kemajuan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setiap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tahap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pemahaman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terhadap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efisiensi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126E233C" w14:textId="77777777" w:rsid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lastRenderedPageBreak/>
        <w:t>Kontrol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melibatkan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hasil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pengujian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feedback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dari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pengawasan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kualitas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tindakan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perbaikan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diperlukan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6A9F7C2D" w14:textId="77777777" w:rsidR="009236A2" w:rsidRDefault="009236A2" w:rsidP="009236A2">
      <w:pPr>
        <w:spacing w:after="0" w:line="360" w:lineRule="auto"/>
        <w:ind w:left="1440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</w:pPr>
    </w:p>
    <w:p w14:paraId="56F06FCB" w14:textId="77777777" w:rsidR="009236A2" w:rsidRPr="0022620D" w:rsidRDefault="009236A2" w:rsidP="009236A2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264A63B4" w14:textId="77777777" w:rsidR="0022620D" w:rsidRPr="0022620D" w:rsidRDefault="0022620D" w:rsidP="0022620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0EDFBEFE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Tren Pasar: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menghasilkan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mengenai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preferensi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perilaku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konsumen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membantu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dalam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perencanaan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8AEDE81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Pelacakan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Kinerja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Menyediakan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tentang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performa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peritem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evaluasi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efektivitas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kampanye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279AD89A" w14:textId="77777777" w:rsid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mencakup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riwayat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pembelian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umpan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balik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meningkatkan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pelayanan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retensi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7DBC2E2D" w14:textId="77777777" w:rsidR="009236A2" w:rsidRPr="0022620D" w:rsidRDefault="009236A2" w:rsidP="009236A2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7A744856" w14:textId="77777777" w:rsidR="0022620D" w:rsidRPr="0022620D" w:rsidRDefault="0022620D" w:rsidP="0022620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Keuangan:</w:t>
      </w:r>
    </w:p>
    <w:p w14:paraId="5A07F484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Keuangan: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menghasilkan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seperti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neraca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laba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rugi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arus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kas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gambaran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perusahaan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7E3C4DBB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Keuangan: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terperinci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tentang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setiap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transaksi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penerimaan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pengeluaran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6A7F00B5" w14:textId="77777777" w:rsid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yang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diperlukan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menganalisis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distribusi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lainnya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6A5A913" w14:textId="77777777" w:rsidR="009236A2" w:rsidRPr="0022620D" w:rsidRDefault="009236A2" w:rsidP="009236A2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254B10AC" w14:textId="77777777" w:rsidR="0022620D" w:rsidRPr="0022620D" w:rsidRDefault="0022620D" w:rsidP="0022620D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4BCB660F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Kebutuhan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Sistem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mengumpulkan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mengenai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kebutuhan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preferensi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membimbing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pengembangan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baru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5517238A" w14:textId="77777777" w:rsidR="0022620D" w:rsidRP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Dokumentasi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Desain: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Menyimpan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data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perubahan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desain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spesifikasi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memudahkan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seluruh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siklus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hidup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73BB5A05" w14:textId="77777777" w:rsidR="0022620D" w:rsidRDefault="0022620D" w:rsidP="0022620D">
      <w:pPr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Evaluasi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Performa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Memberikan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tentang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bagaimana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produk-produk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ada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sedang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performa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di pasar,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umpan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balik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pelanggan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hasil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25337DC" w14:textId="77777777" w:rsidR="009236A2" w:rsidRDefault="009236A2" w:rsidP="009236A2">
      <w:p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02B60A55" w14:textId="77777777" w:rsidR="009236A2" w:rsidRDefault="009236A2" w:rsidP="009236A2">
      <w:p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34D80F4A" w14:textId="77777777" w:rsidR="009236A2" w:rsidRDefault="009236A2" w:rsidP="009236A2">
      <w:p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2E630DB9" w14:textId="77777777" w:rsidR="009236A2" w:rsidRDefault="009236A2" w:rsidP="009236A2">
      <w:p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2ED88D0B" w14:textId="77777777" w:rsidR="005E1E6E" w:rsidRDefault="005E1E6E" w:rsidP="005E1E6E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6ACBE3FD" w14:textId="77777777" w:rsidR="005E1E6E" w:rsidRPr="0022620D" w:rsidRDefault="005E1E6E" w:rsidP="005E1E6E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75795970" w14:textId="4DE0CC28" w:rsidR="0022620D" w:rsidRDefault="002B39E7" w:rsidP="002B39E7">
      <w:pPr>
        <w:pStyle w:val="Heading3"/>
        <w:jc w:val="left"/>
        <w:rPr>
          <w:bdr w:val="none" w:sz="0" w:space="0" w:color="auto" w:frame="1"/>
          <w:lang w:val="en-ID"/>
        </w:rPr>
      </w:pPr>
      <w:bookmarkStart w:id="12" w:name="_Toc153993157"/>
      <w:r w:rsidRPr="002B39E7">
        <w:rPr>
          <w:bCs/>
          <w:bdr w:val="none" w:sz="0" w:space="0" w:color="auto" w:frame="1"/>
          <w:lang w:val="en-ID"/>
        </w:rPr>
        <w:t>4.</w:t>
      </w:r>
      <w:r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Kelompokan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Informasi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yang </w:t>
      </w:r>
      <w:proofErr w:type="spellStart"/>
      <w:r w:rsidR="0022620D" w:rsidRPr="005E1E6E">
        <w:rPr>
          <w:bdr w:val="none" w:sz="0" w:space="0" w:color="auto" w:frame="1"/>
          <w:lang w:val="en-ID"/>
        </w:rPr>
        <w:t>Dihasilkan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</w:t>
      </w:r>
      <w:proofErr w:type="spellStart"/>
      <w:r w:rsidR="0022620D" w:rsidRPr="005E1E6E">
        <w:rPr>
          <w:bdr w:val="none" w:sz="0" w:space="0" w:color="auto" w:frame="1"/>
          <w:lang w:val="en-ID"/>
        </w:rPr>
        <w:t>Menurut</w:t>
      </w:r>
      <w:proofErr w:type="spellEnd"/>
      <w:r w:rsidR="0022620D" w:rsidRPr="005E1E6E">
        <w:rPr>
          <w:bdr w:val="none" w:sz="0" w:space="0" w:color="auto" w:frame="1"/>
          <w:lang w:val="en-ID"/>
        </w:rPr>
        <w:t xml:space="preserve"> Level </w:t>
      </w:r>
      <w:proofErr w:type="spellStart"/>
      <w:r w:rsidR="0022620D" w:rsidRPr="005E1E6E">
        <w:rPr>
          <w:bdr w:val="none" w:sz="0" w:space="0" w:color="auto" w:frame="1"/>
          <w:lang w:val="en-ID"/>
        </w:rPr>
        <w:t>Manajemen</w:t>
      </w:r>
      <w:proofErr w:type="spellEnd"/>
      <w:r w:rsidR="0022620D" w:rsidRPr="005E1E6E">
        <w:rPr>
          <w:bdr w:val="none" w:sz="0" w:space="0" w:color="auto" w:frame="1"/>
          <w:lang w:val="en-ID"/>
        </w:rPr>
        <w:t>:</w:t>
      </w:r>
      <w:bookmarkEnd w:id="12"/>
    </w:p>
    <w:p w14:paraId="6CE16FA9" w14:textId="77777777" w:rsidR="005E1E6E" w:rsidRPr="005E1E6E" w:rsidRDefault="005E1E6E" w:rsidP="005E1E6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</w:pPr>
    </w:p>
    <w:p w14:paraId="4B6925FB" w14:textId="77777777" w:rsidR="0022620D" w:rsidRPr="0022620D" w:rsidRDefault="0022620D" w:rsidP="0022620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1BE2F79C" w14:textId="77777777" w:rsidR="0022620D" w:rsidRPr="0022620D" w:rsidRDefault="0022620D" w:rsidP="0022620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seputar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harian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pemantauan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alur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kerja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pengelolaan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inventaris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6D41E4F3" w14:textId="77777777" w:rsidR="0022620D" w:rsidRDefault="0022620D" w:rsidP="0022620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Data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tingkat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seperti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biaya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harian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pengeluaran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operasional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A8F817A" w14:textId="77777777" w:rsidR="009236A2" w:rsidRPr="0022620D" w:rsidRDefault="009236A2" w:rsidP="009236A2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13F930D9" w14:textId="77777777" w:rsidR="0022620D" w:rsidRPr="0022620D" w:rsidRDefault="0022620D" w:rsidP="0022620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Menengah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:</w:t>
      </w:r>
    </w:p>
    <w:p w14:paraId="59D39DF7" w14:textId="77777777" w:rsidR="0022620D" w:rsidRPr="0022620D" w:rsidRDefault="0022620D" w:rsidP="0022620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tren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performa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penjualan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pengambilan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keputusan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pemasaran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26600238" w14:textId="77777777" w:rsidR="0022620D" w:rsidRDefault="0022620D" w:rsidP="0022620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yang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lebih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rinci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untuk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mendukung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perencanaan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pengawasan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3EEA89FE" w14:textId="77777777" w:rsidR="009236A2" w:rsidRPr="0022620D" w:rsidRDefault="009236A2" w:rsidP="009236A2">
      <w:pPr>
        <w:spacing w:after="0" w:line="360" w:lineRule="auto"/>
        <w:ind w:left="1440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4C41F0FD" w14:textId="77777777" w:rsidR="0022620D" w:rsidRPr="0022620D" w:rsidRDefault="0022620D" w:rsidP="0022620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Manajemen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Tingkat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Menengah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>hingga</w:t>
      </w:r>
      <w:proofErr w:type="spellEnd"/>
      <w:r w:rsidRPr="0022620D"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val="en-ID"/>
        </w:rPr>
        <w:t xml:space="preserve"> Tinggi:</w:t>
      </w:r>
    </w:p>
    <w:p w14:paraId="18C7012A" w14:textId="77777777" w:rsidR="0022620D" w:rsidRPr="0022620D" w:rsidRDefault="0022620D" w:rsidP="0022620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keuangan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tingkat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perusahaan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,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termasuk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neraca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laporan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laba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rugi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.</w:t>
      </w:r>
    </w:p>
    <w:p w14:paraId="25846746" w14:textId="77777777" w:rsidR="0022620D" w:rsidRPr="0022620D" w:rsidRDefault="0022620D" w:rsidP="0022620D">
      <w:pPr>
        <w:numPr>
          <w:ilvl w:val="1"/>
          <w:numId w:val="8"/>
        </w:num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Analisis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strategis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berdasarkan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informasi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tentang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performa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produk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dan </w:t>
      </w:r>
      <w:proofErr w:type="spellStart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posisi</w:t>
      </w:r>
      <w:proofErr w:type="spellEnd"/>
      <w:r w:rsidRPr="0022620D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 xml:space="preserve"> pasar.</w:t>
      </w:r>
    </w:p>
    <w:p w14:paraId="7A293F81" w14:textId="637AB90D" w:rsidR="0022620D" w:rsidRPr="0022620D" w:rsidRDefault="0022620D" w:rsidP="0022620D">
      <w:pPr>
        <w:spacing w:after="0" w:line="360" w:lineRule="auto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269869AE" w14:textId="77777777" w:rsidR="0022620D" w:rsidRPr="0022620D" w:rsidRDefault="0022620D" w:rsidP="0022620D">
      <w:pPr>
        <w:spacing w:after="0" w:line="240" w:lineRule="auto"/>
        <w:ind w:left="360"/>
        <w:rPr>
          <w:rFonts w:ascii="Times New Roman" w:hAnsi="Times New Roman" w:cs="Times New Roman"/>
          <w:vanish/>
          <w:color w:val="1F1F1F"/>
          <w:sz w:val="24"/>
          <w:szCs w:val="24"/>
          <w:bdr w:val="none" w:sz="0" w:space="0" w:color="auto" w:frame="1"/>
          <w:lang w:val="en-ID"/>
        </w:rPr>
      </w:pPr>
      <w:r w:rsidRPr="0022620D">
        <w:rPr>
          <w:rFonts w:ascii="Times New Roman" w:hAnsi="Times New Roman" w:cs="Times New Roman"/>
          <w:vanish/>
          <w:color w:val="1F1F1F"/>
          <w:sz w:val="24"/>
          <w:szCs w:val="24"/>
          <w:bdr w:val="none" w:sz="0" w:space="0" w:color="auto" w:frame="1"/>
          <w:lang w:val="en-ID"/>
        </w:rPr>
        <w:t>Top of Form</w:t>
      </w:r>
    </w:p>
    <w:p w14:paraId="36038F2B" w14:textId="401B0949" w:rsidR="0022620D" w:rsidRPr="0022620D" w:rsidRDefault="0022620D" w:rsidP="0022620D">
      <w:pPr>
        <w:spacing w:after="0" w:line="240" w:lineRule="auto"/>
        <w:ind w:left="360"/>
        <w:rPr>
          <w:rFonts w:ascii="Segoe UI" w:hAnsi="Segoe UI" w:cs="Segoe UI"/>
          <w:color w:val="0F0F0F"/>
          <w:sz w:val="24"/>
          <w:szCs w:val="24"/>
          <w:lang w:val="en-ID" w:eastAsia="en-ID"/>
        </w:rPr>
      </w:pPr>
    </w:p>
    <w:p w14:paraId="28FDA7E1" w14:textId="1379D54C" w:rsidR="0022620D" w:rsidRPr="00B76AFA" w:rsidRDefault="0022620D" w:rsidP="0022620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</w:p>
    <w:p w14:paraId="0AE6A86F" w14:textId="608CB488" w:rsidR="00A72AA3" w:rsidRDefault="00A72AA3" w:rsidP="0022620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10F6A6F7" w14:textId="77777777" w:rsidR="00A72AA3" w:rsidRDefault="00A72AA3" w:rsidP="0022620D">
      <w:pPr>
        <w:spacing w:after="160" w:line="259" w:lineRule="auto"/>
        <w:ind w:left="360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  <w:br w:type="page"/>
      </w:r>
    </w:p>
    <w:p w14:paraId="6170183C" w14:textId="77777777" w:rsidR="00A72AA3" w:rsidRPr="00EF6AF6" w:rsidRDefault="00A72AA3" w:rsidP="002B39E7">
      <w:pPr>
        <w:pStyle w:val="Heading3"/>
      </w:pPr>
      <w:bookmarkStart w:id="13" w:name="_Toc153993158"/>
      <w:r w:rsidRPr="00EF6AF6">
        <w:lastRenderedPageBreak/>
        <w:t>BAB III</w:t>
      </w:r>
      <w:bookmarkEnd w:id="13"/>
    </w:p>
    <w:p w14:paraId="245EB314" w14:textId="77777777" w:rsidR="00A72AA3" w:rsidRDefault="00A72AA3" w:rsidP="002B39E7">
      <w:pPr>
        <w:pStyle w:val="Heading3"/>
      </w:pPr>
      <w:bookmarkStart w:id="14" w:name="_Toc153993159"/>
      <w:r w:rsidRPr="00EF6AF6">
        <w:t>PENUTUP</w:t>
      </w:r>
      <w:bookmarkEnd w:id="14"/>
    </w:p>
    <w:p w14:paraId="129F145D" w14:textId="77777777" w:rsidR="002B39E7" w:rsidRPr="002B39E7" w:rsidRDefault="002B39E7" w:rsidP="002B39E7"/>
    <w:p w14:paraId="1A739E4D" w14:textId="0E4AF997" w:rsidR="00C9237A" w:rsidRDefault="00A72AA3" w:rsidP="002B39E7">
      <w:pPr>
        <w:pStyle w:val="Heading3"/>
        <w:jc w:val="left"/>
        <w:rPr>
          <w:bdr w:val="none" w:sz="0" w:space="0" w:color="auto" w:frame="1"/>
        </w:rPr>
      </w:pPr>
      <w:bookmarkStart w:id="15" w:name="_Toc153993160"/>
      <w:r>
        <w:rPr>
          <w:bdr w:val="none" w:sz="0" w:space="0" w:color="auto" w:frame="1"/>
        </w:rPr>
        <w:t>Kesimpulan</w:t>
      </w:r>
      <w:bookmarkEnd w:id="15"/>
    </w:p>
    <w:p w14:paraId="1B063BCD" w14:textId="77777777" w:rsidR="00A72AA3" w:rsidRDefault="00A72AA3" w:rsidP="001C478C">
      <w:pPr>
        <w:spacing w:after="0" w:line="360" w:lineRule="atLeast"/>
        <w:rPr>
          <w:rFonts w:ascii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</w:rPr>
      </w:pPr>
    </w:p>
    <w:p w14:paraId="105E64F1" w14:textId="45FA58BD" w:rsidR="00A72AA3" w:rsidRDefault="00A72AA3" w:rsidP="005E1E6E">
      <w:p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Penerapan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sistem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informasi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dalam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perusahaan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meubel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memiliki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dampak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positif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signifikan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. Dari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manajemen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produksi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hingga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pemasaran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keuangan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pengembangan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produk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pemeliharaan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pelanggan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analisis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kinerja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SI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membantu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perusahaan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dalam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meningkatkan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efisiensi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operasional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merespons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perubahan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pasar, dan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membuat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keputusan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didukung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data.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Keseluruhan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SI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adalah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kunci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untuk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membantu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perusahaan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meubel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menjadi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lebih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adaptif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efisien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, dan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bersaing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di pasar yang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terus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berubah</w:t>
      </w:r>
      <w:proofErr w:type="spellEnd"/>
      <w:r w:rsidRPr="00A72AA3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  <w:t>.</w:t>
      </w:r>
    </w:p>
    <w:p w14:paraId="20B41593" w14:textId="77777777" w:rsidR="000516F5" w:rsidRDefault="000516F5" w:rsidP="005E1E6E">
      <w:p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14:paraId="6B2DCE52" w14:textId="77777777" w:rsidR="000516F5" w:rsidRDefault="000516F5" w:rsidP="002B39E7">
      <w:pPr>
        <w:pStyle w:val="Heading3"/>
        <w:rPr>
          <w:bdr w:val="none" w:sz="0" w:space="0" w:color="auto" w:frame="1"/>
        </w:rPr>
      </w:pPr>
    </w:p>
    <w:p w14:paraId="5C063EE2" w14:textId="01F7A70D" w:rsidR="000516F5" w:rsidRDefault="000516F5" w:rsidP="002B39E7">
      <w:pPr>
        <w:pStyle w:val="Heading3"/>
        <w:rPr>
          <w:bCs/>
          <w:bdr w:val="none" w:sz="0" w:space="0" w:color="auto" w:frame="1"/>
        </w:rPr>
      </w:pPr>
      <w:bookmarkStart w:id="16" w:name="_Toc153993161"/>
      <w:r w:rsidRPr="000516F5">
        <w:rPr>
          <w:bCs/>
          <w:bdr w:val="none" w:sz="0" w:space="0" w:color="auto" w:frame="1"/>
        </w:rPr>
        <w:t>DAFTAR PUSTAKA</w:t>
      </w:r>
      <w:bookmarkEnd w:id="16"/>
    </w:p>
    <w:p w14:paraId="1205983C" w14:textId="77777777" w:rsidR="002B39E7" w:rsidRPr="002B39E7" w:rsidRDefault="002B39E7" w:rsidP="002B39E7"/>
    <w:p w14:paraId="18ADD4BF" w14:textId="31F630CA" w:rsidR="000516F5" w:rsidRPr="000516F5" w:rsidRDefault="000139F7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proofErr w:type="spellStart"/>
      <w:r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B</w:t>
      </w:r>
      <w:r w:rsidR="000516F5"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esterfield</w:t>
      </w:r>
      <w:proofErr w:type="spellEnd"/>
      <w:r w:rsidR="000516F5"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, D. H. (2013). Total Quality Management. Pearson.</w:t>
      </w:r>
    </w:p>
    <w:p w14:paraId="5FC74FD1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Cooper, R. G. (2014). Perspective: The Stage-Gate® Idea-to-Launch Process—Update, What's New, and NexGen Systems. Journal of Product Innovation Management, 31(3), 463–485.</w:t>
      </w:r>
    </w:p>
    <w:p w14:paraId="7C4DFA1C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Drury, C. (2018). Management and Cost Accounting. Cengage Learning.</w:t>
      </w:r>
    </w:p>
    <w:p w14:paraId="568107AC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Harrison, W. T., &amp; Horngren, C. T. (2018). Financial Accounting. Pearson.</w:t>
      </w:r>
    </w:p>
    <w:p w14:paraId="2F1022EF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Heizer, J., Render, B., &amp; Munson, C. (2016). Operations Management: Sustainability and Supply Chain Management. Pearson.</w:t>
      </w:r>
    </w:p>
    <w:p w14:paraId="1918EF50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Jacobs, F. R., &amp; Chase, R. (2017). Operations and Supply Chain Management. McGraw-Hill Education.</w:t>
      </w:r>
    </w:p>
    <w:p w14:paraId="6CA18449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Jobber, D., &amp; Ellis-Chadwick, F. (2016). Principles and Practice of Marketing. McGraw-Hill Education.</w:t>
      </w:r>
    </w:p>
    <w:p w14:paraId="0B5CD584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Kotler, P., Armstrong, G., Wong, V., &amp; Saunders, J. (2017). Principles of Marketing. Pearson.</w:t>
      </w:r>
    </w:p>
    <w:p w14:paraId="0377D923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Peppers, D., Rogers, M., &amp; Dorf, B. (2016). Managing Customer Experience and Relationships: A Strategic Framework. John Wiley &amp; Sons.</w:t>
      </w:r>
    </w:p>
    <w:p w14:paraId="27D1BF53" w14:textId="77777777" w:rsidR="000516F5" w:rsidRPr="000516F5" w:rsidRDefault="000516F5" w:rsidP="000516F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t>Ulrich, K. T., &amp; Eppinger, S. D. (2015). Product Design and Development. McGraw-Hill Education.</w:t>
      </w:r>
    </w:p>
    <w:p w14:paraId="1923880C" w14:textId="65B526D7" w:rsidR="000516F5" w:rsidRPr="000516F5" w:rsidRDefault="000516F5" w:rsidP="005E1E6E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</w:pPr>
      <w:r w:rsidRPr="000516F5">
        <w:rPr>
          <w:rFonts w:ascii="Times New Roman" w:hAnsi="Times New Roman" w:cs="Times New Roman"/>
          <w:color w:val="1F1F1F"/>
          <w:sz w:val="24"/>
          <w:szCs w:val="24"/>
          <w:bdr w:val="none" w:sz="0" w:space="0" w:color="auto" w:frame="1"/>
          <w:lang w:val="en-ID"/>
        </w:rPr>
        <w:lastRenderedPageBreak/>
        <w:t>Otto, K. N., &amp; Wood, K. L. (2001). Product Design: Techniques in Reverse Engineering and New Product Development. Prentice Hall.</w:t>
      </w:r>
      <w:r w:rsidRPr="000516F5">
        <w:rPr>
          <w:rFonts w:ascii="Times New Roman" w:hAnsi="Times New Roman" w:cs="Times New Roman"/>
          <w:b/>
          <w:bCs/>
          <w:vanish/>
          <w:color w:val="1F1F1F"/>
          <w:sz w:val="24"/>
          <w:szCs w:val="24"/>
          <w:bdr w:val="none" w:sz="0" w:space="0" w:color="auto" w:frame="1"/>
          <w:lang w:val="en-ID"/>
        </w:rPr>
        <w:t>Top of Form</w:t>
      </w:r>
    </w:p>
    <w:sectPr w:rsidR="000516F5" w:rsidRPr="0005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CCFED" w14:textId="77777777" w:rsidR="00660D5D" w:rsidRDefault="00660D5D" w:rsidP="002B39E7">
      <w:pPr>
        <w:spacing w:after="0" w:line="240" w:lineRule="auto"/>
      </w:pPr>
      <w:r>
        <w:separator/>
      </w:r>
    </w:p>
  </w:endnote>
  <w:endnote w:type="continuationSeparator" w:id="0">
    <w:p w14:paraId="174A14E9" w14:textId="77777777" w:rsidR="00660D5D" w:rsidRDefault="00660D5D" w:rsidP="002B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AFB1" w14:textId="77777777" w:rsidR="00660D5D" w:rsidRDefault="00660D5D" w:rsidP="002B39E7">
      <w:pPr>
        <w:spacing w:after="0" w:line="240" w:lineRule="auto"/>
      </w:pPr>
      <w:r>
        <w:separator/>
      </w:r>
    </w:p>
  </w:footnote>
  <w:footnote w:type="continuationSeparator" w:id="0">
    <w:p w14:paraId="6A196F35" w14:textId="77777777" w:rsidR="00660D5D" w:rsidRDefault="00660D5D" w:rsidP="002B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0EA"/>
    <w:multiLevelType w:val="multilevel"/>
    <w:tmpl w:val="1372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80AD7"/>
    <w:multiLevelType w:val="multilevel"/>
    <w:tmpl w:val="31C6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66F58"/>
    <w:multiLevelType w:val="multilevel"/>
    <w:tmpl w:val="7F84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7368F"/>
    <w:multiLevelType w:val="hybridMultilevel"/>
    <w:tmpl w:val="6108E7D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B2250B4"/>
    <w:multiLevelType w:val="multilevel"/>
    <w:tmpl w:val="B1F8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93273"/>
    <w:multiLevelType w:val="hybridMultilevel"/>
    <w:tmpl w:val="21A28B74"/>
    <w:lvl w:ilvl="0" w:tplc="CEBC9E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600153"/>
    <w:multiLevelType w:val="multilevel"/>
    <w:tmpl w:val="137265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B6203A6"/>
    <w:multiLevelType w:val="multilevel"/>
    <w:tmpl w:val="2894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F2141"/>
    <w:multiLevelType w:val="multilevel"/>
    <w:tmpl w:val="ED36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92912"/>
    <w:multiLevelType w:val="multilevel"/>
    <w:tmpl w:val="9EAA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2907B5"/>
    <w:multiLevelType w:val="multilevel"/>
    <w:tmpl w:val="BD087C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166288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460400">
    <w:abstractNumId w:val="2"/>
  </w:num>
  <w:num w:numId="3" w16cid:durableId="1942646354">
    <w:abstractNumId w:val="8"/>
  </w:num>
  <w:num w:numId="4" w16cid:durableId="390425948">
    <w:abstractNumId w:val="10"/>
  </w:num>
  <w:num w:numId="5" w16cid:durableId="1299611273">
    <w:abstractNumId w:val="6"/>
  </w:num>
  <w:num w:numId="6" w16cid:durableId="187378720">
    <w:abstractNumId w:val="1"/>
  </w:num>
  <w:num w:numId="7" w16cid:durableId="1118453492">
    <w:abstractNumId w:val="4"/>
  </w:num>
  <w:num w:numId="8" w16cid:durableId="1382289319">
    <w:abstractNumId w:val="7"/>
  </w:num>
  <w:num w:numId="9" w16cid:durableId="2134054305">
    <w:abstractNumId w:val="0"/>
  </w:num>
  <w:num w:numId="10" w16cid:durableId="402458653">
    <w:abstractNumId w:val="5"/>
  </w:num>
  <w:num w:numId="11" w16cid:durableId="1904287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6B"/>
    <w:rsid w:val="000139F7"/>
    <w:rsid w:val="000516F5"/>
    <w:rsid w:val="001C478C"/>
    <w:rsid w:val="00210728"/>
    <w:rsid w:val="00223083"/>
    <w:rsid w:val="0022620D"/>
    <w:rsid w:val="002B39E7"/>
    <w:rsid w:val="00553897"/>
    <w:rsid w:val="005E1E6E"/>
    <w:rsid w:val="00660D5D"/>
    <w:rsid w:val="006A0CE3"/>
    <w:rsid w:val="00712243"/>
    <w:rsid w:val="008F640F"/>
    <w:rsid w:val="009236A2"/>
    <w:rsid w:val="00941EEE"/>
    <w:rsid w:val="009567E4"/>
    <w:rsid w:val="009B3A6B"/>
    <w:rsid w:val="009D64CB"/>
    <w:rsid w:val="00A72AA3"/>
    <w:rsid w:val="00B76AFA"/>
    <w:rsid w:val="00C9237A"/>
    <w:rsid w:val="00D120FB"/>
    <w:rsid w:val="00E4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C289"/>
  <w15:chartTrackingRefBased/>
  <w15:docId w15:val="{B3897EE6-9EE0-4CF7-B6FC-DCDC25E5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6B"/>
    <w:pPr>
      <w:spacing w:after="200" w:line="276" w:lineRule="auto"/>
    </w:pPr>
    <w:rPr>
      <w:rFonts w:eastAsia="Times New Roman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JUDUL BAB"/>
    <w:basedOn w:val="Normal"/>
    <w:next w:val="Normal"/>
    <w:link w:val="Heading3Char"/>
    <w:uiPriority w:val="9"/>
    <w:unhideWhenUsed/>
    <w:qFormat/>
    <w:rsid w:val="000139F7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A6B"/>
    <w:rPr>
      <w:color w:val="666666"/>
    </w:rPr>
  </w:style>
  <w:style w:type="paragraph" w:styleId="ListParagraph">
    <w:name w:val="List Paragraph"/>
    <w:basedOn w:val="Normal"/>
    <w:uiPriority w:val="34"/>
    <w:qFormat/>
    <w:rsid w:val="00D120FB"/>
    <w:pPr>
      <w:spacing w:after="160" w:line="256" w:lineRule="auto"/>
      <w:ind w:left="720"/>
      <w:contextualSpacing/>
    </w:pPr>
    <w:rPr>
      <w:rFonts w:eastAsia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22620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39F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aliases w:val="JUDUL BAB Char"/>
    <w:basedOn w:val="DefaultParagraphFont"/>
    <w:link w:val="Heading3"/>
    <w:uiPriority w:val="9"/>
    <w:rsid w:val="000139F7"/>
    <w:rPr>
      <w:rFonts w:ascii="Times New Roman" w:eastAsiaTheme="majorEastAsia" w:hAnsi="Times New Roman" w:cstheme="majorBidi"/>
      <w:b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B39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B39E7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2B39E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39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E7"/>
    <w:rPr>
      <w:rFonts w:eastAsia="Times New Roman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E7"/>
    <w:rPr>
      <w:rFonts w:eastAsia="Times New Roman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6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420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780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707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9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18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5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52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00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522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358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98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45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8698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9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72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95208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491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01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36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623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203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0524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4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74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5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631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4391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833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3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627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74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63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707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280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54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164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0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426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401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334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4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231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393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140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005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019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09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0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433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75588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4832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8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4543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92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97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607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617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656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CDF2-FA44-4250-ACC7-B7BB17799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2276</Words>
  <Characters>12977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.</dc:creator>
  <cp:keywords/>
  <dc:description/>
  <cp:lastModifiedBy>asus .</cp:lastModifiedBy>
  <cp:revision>2</cp:revision>
  <dcterms:created xsi:type="dcterms:W3CDTF">2023-12-20T12:37:00Z</dcterms:created>
  <dcterms:modified xsi:type="dcterms:W3CDTF">2023-12-20T12:37:00Z</dcterms:modified>
</cp:coreProperties>
</file>