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4A391BE">
      <w:pPr>
        <w:keepNext w:val="0"/>
        <w:keepLines w:val="0"/>
        <w:widowControl/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924181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b/>
          <w:bCs/>
          <w:color w:val="FF0000"/>
          <w:kern w:val="0"/>
          <w:sz w:val="22"/>
          <w:szCs w:val="22"/>
          <w:lang w:val="en-US" w:eastAsia="zh-CN" w:bidi="ar"/>
        </w:rPr>
        <w:t>Module 1.4</w:t>
      </w:r>
    </w:p>
    <w:p w14:paraId="484C2B88">
      <w:pPr>
        <w:keepNext w:val="0"/>
        <w:keepLines w:val="0"/>
        <w:widowControl/>
        <w:numPr>
          <w:ilvl w:val="0"/>
          <w:numId w:val="1"/>
        </w:numPr>
        <w:suppressLineNumbers w:val="0"/>
        <w:jc w:val="left"/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What is the registry and how does it distinguish Windows and Linux?</w:t>
      </w:r>
    </w:p>
    <w:p w14:paraId="219A9605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color w:val="0070C0"/>
          <w:sz w:val="24"/>
          <w:szCs w:val="24"/>
        </w:rPr>
      </w:pPr>
      <w:r>
        <w:rPr>
          <w:rFonts w:ascii="SimSun" w:hAnsi="SimSun" w:eastAsia="SimSun" w:cs="SimSun"/>
          <w:color w:val="0070C0"/>
          <w:sz w:val="24"/>
          <w:szCs w:val="24"/>
        </w:rPr>
        <w:t>centralized database storing system and application settings</w:t>
      </w:r>
    </w:p>
    <w:p w14:paraId="531F0A59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color w:val="0070C0"/>
          <w:sz w:val="24"/>
          <w:szCs w:val="24"/>
        </w:rPr>
      </w:pPr>
    </w:p>
    <w:p w14:paraId="3CFF1A4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ascii="SimSun" w:hAnsi="SimSun" w:eastAsia="SimSun" w:cs="SimSun"/>
          <w:color w:val="0070C0"/>
          <w:sz w:val="24"/>
          <w:szCs w:val="24"/>
          <w:lang w:val="en-US" w:eastAsia="zh-CN"/>
        </w:rPr>
      </w:pPr>
      <w:r>
        <w:rPr>
          <w:rFonts w:ascii="SimSun" w:hAnsi="SimSun" w:eastAsia="SimSun" w:cs="SimSun"/>
          <w:color w:val="0070C0"/>
          <w:sz w:val="24"/>
          <w:szCs w:val="24"/>
        </w:rPr>
        <w:t xml:space="preserve">from Linux, which uses </w:t>
      </w:r>
      <w:r>
        <w:rPr>
          <w:rStyle w:val="5"/>
          <w:rFonts w:ascii="SimSun" w:hAnsi="SimSun" w:eastAsia="SimSun" w:cs="SimSun"/>
          <w:color w:val="0070C0"/>
          <w:sz w:val="24"/>
          <w:szCs w:val="24"/>
        </w:rPr>
        <w:t>text-based configuration files</w:t>
      </w:r>
      <w:r>
        <w:rPr>
          <w:rFonts w:ascii="SimSun" w:hAnsi="SimSun" w:eastAsia="SimSun" w:cs="SimSun"/>
          <w:color w:val="0070C0"/>
          <w:sz w:val="24"/>
          <w:szCs w:val="24"/>
        </w:rPr>
        <w:t xml:space="preserve"> stored in directories like </w:t>
      </w:r>
      <w:r>
        <w:rPr>
          <w:rStyle w:val="4"/>
          <w:rFonts w:ascii="SimSun" w:hAnsi="SimSun" w:eastAsia="SimSun" w:cs="SimSun"/>
          <w:color w:val="0070C0"/>
          <w:sz w:val="24"/>
          <w:szCs w:val="24"/>
        </w:rPr>
        <w:t>/etc/</w:t>
      </w:r>
    </w:p>
    <w:p w14:paraId="1C3FBB6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D3CE70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2) What term is used to describe terminating a process that is not responding </w:t>
      </w:r>
    </w:p>
    <w:p w14:paraId="26AE21EE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to user input? </w:t>
      </w:r>
    </w:p>
    <w:p w14:paraId="4A512EC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Style w:val="5"/>
          <w:rFonts w:ascii="SimSun" w:hAnsi="SimSun" w:eastAsia="SimSun" w:cs="SimSun"/>
          <w:color w:val="0070C0"/>
          <w:sz w:val="24"/>
          <w:szCs w:val="24"/>
        </w:rPr>
        <w:t>"killing"</w:t>
      </w:r>
      <w:r>
        <w:rPr>
          <w:rFonts w:ascii="SimSun" w:hAnsi="SimSun" w:eastAsia="SimSun" w:cs="SimSun"/>
          <w:color w:val="0070C0"/>
          <w:sz w:val="24"/>
          <w:szCs w:val="24"/>
        </w:rPr>
        <w:t xml:space="preserve"> the process.</w:t>
      </w:r>
    </w:p>
    <w:p w14:paraId="6B2144F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ECC0D7C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3) Why might you use the Services snap-in to manage background processes </w:t>
      </w:r>
    </w:p>
    <w:p w14:paraId="0C60FAC6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rather than Task Manager?</w:t>
      </w:r>
    </w:p>
    <w:p w14:paraId="44CE408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</w:p>
    <w:p w14:paraId="295E2474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sz w:val="22"/>
          <w:szCs w:val="22"/>
        </w:rPr>
      </w:pPr>
      <w:r>
        <w:rPr>
          <w:rFonts w:hint="default" w:ascii="Arial" w:hAnsi="Arial" w:eastAsia="SimSun" w:cs="Arial"/>
          <w:color w:val="0070C0"/>
          <w:sz w:val="22"/>
          <w:szCs w:val="22"/>
        </w:rPr>
        <w:t>more control over background processes, allowing you to configure startup types, manage dependencies, and set recovery options</w:t>
      </w:r>
    </w:p>
    <w:p w14:paraId="3289C3FE">
      <w:pPr>
        <w:keepNext w:val="0"/>
        <w:keepLines w:val="0"/>
        <w:widowControl/>
        <w:suppressLineNumbers w:val="0"/>
        <w:jc w:val="left"/>
        <w:rPr>
          <w:rFonts w:hint="default" w:ascii="SimSun" w:hAnsi="SimSun" w:eastAsia="SimSun" w:cs="SimSun"/>
          <w:sz w:val="24"/>
          <w:szCs w:val="24"/>
          <w:lang w:val="en-US" w:eastAsia="zh-CN"/>
        </w:rPr>
      </w:pPr>
    </w:p>
    <w:p w14:paraId="0DF11972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4) The Task Scheduler allows you to run a process automatically in Windows. </w:t>
      </w:r>
    </w:p>
    <w:p w14:paraId="64546CFC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is a widely-used Linux equivalent? </w:t>
      </w:r>
    </w:p>
    <w:p w14:paraId="0D17863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color w:val="0070C0"/>
          <w:sz w:val="22"/>
          <w:szCs w:val="22"/>
        </w:rPr>
        <w:t>c</w:t>
      </w:r>
      <w:r>
        <w:rPr>
          <w:rFonts w:hint="default" w:ascii="Arial" w:hAnsi="Arial" w:eastAsia="SimSun" w:cs="Arial"/>
          <w:color w:val="0070C0"/>
          <w:sz w:val="22"/>
          <w:szCs w:val="22"/>
        </w:rPr>
        <w:t>ron</w:t>
      </w:r>
    </w:p>
    <w:p w14:paraId="3A8BE593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1A51FA9">
      <w:pPr>
        <w:keepNext w:val="0"/>
        <w:keepLines w:val="0"/>
        <w:widowControl/>
        <w:numPr>
          <w:ilvl w:val="0"/>
          <w:numId w:val="2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part of the system memory setup is most user-configurable? </w:t>
      </w:r>
    </w:p>
    <w:p w14:paraId="394476AE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Pagefile / virtual memory</w:t>
      </w:r>
    </w:p>
    <w:p w14:paraId="7B9AFEC4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2737C95B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6) What two things are configured on a disk to make storage space on the </w:t>
      </w:r>
    </w:p>
    <w:p w14:paraId="6D53131D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disk available to the Windows OS? </w:t>
      </w:r>
    </w:p>
    <w:p w14:paraId="71B76EF0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Partitioning  and file system type</w:t>
      </w:r>
    </w:p>
    <w:p w14:paraId="7DF78769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</w:p>
    <w:p w14:paraId="07F51FB7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ascii="SimSun" w:hAnsi="SimSun" w:eastAsia="SimSun" w:cs="SimSun"/>
          <w:color w:val="0070C0"/>
          <w:sz w:val="24"/>
          <w:szCs w:val="24"/>
        </w:rPr>
        <w:t>(e.g., NTFS or exFAT)</w:t>
      </w:r>
    </w:p>
    <w:p w14:paraId="13ED127A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bookmarkStart w:id="0" w:name="_GoBack"/>
      <w:bookmarkEnd w:id="0"/>
    </w:p>
    <w:p w14:paraId="7FD75798">
      <w:pPr>
        <w:keepNext w:val="0"/>
        <w:keepLines w:val="0"/>
        <w:widowControl/>
        <w:numPr>
          <w:ilvl w:val="0"/>
          <w:numId w:val="2"/>
        </w:numPr>
        <w:suppressLineNumbers w:val="0"/>
        <w:ind w:left="0" w:leftChars="0" w:firstLine="0" w:firstLine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What is a CLI? </w:t>
      </w:r>
    </w:p>
    <w:p w14:paraId="6E1B0758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Command Line Interface</w:t>
      </w:r>
    </w:p>
    <w:p w14:paraId="6101FFFC">
      <w:pPr>
        <w:keepNext w:val="0"/>
        <w:keepLines w:val="0"/>
        <w:widowControl/>
        <w:numPr>
          <w:numId w:val="0"/>
        </w:numPr>
        <w:suppressLineNumbers w:val="0"/>
        <w:ind w:leftChars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6AC8C5B7">
      <w:pPr>
        <w:keepNext w:val="0"/>
        <w:keepLines w:val="0"/>
        <w:widowControl/>
        <w:suppressLineNumbers w:val="0"/>
        <w:jc w:val="left"/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8) What protection feature in Windows is designed to prevent a script or </w:t>
      </w:r>
    </w:p>
    <w:p w14:paraId="3DC23CB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 xml:space="preserve">software from making unauthorized changes to the OS configuration? </w:t>
      </w:r>
    </w:p>
    <w:p w14:paraId="22C6860F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</w:p>
    <w:p w14:paraId="71B70251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User Account Control (UAC)</w:t>
      </w:r>
    </w:p>
    <w:p w14:paraId="52221B3B">
      <w:pPr>
        <w:keepNext w:val="0"/>
        <w:keepLines w:val="0"/>
        <w:widowControl/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</w:p>
    <w:p w14:paraId="7F5F16C9">
      <w:pPr>
        <w:keepNext w:val="0"/>
        <w:keepLines w:val="0"/>
        <w:widowControl/>
        <w:numPr>
          <w:ilvl w:val="0"/>
          <w:numId w:val="3"/>
        </w:numPr>
        <w:suppressLineNumbers w:val="0"/>
        <w:jc w:val="left"/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0000"/>
          <w:kern w:val="0"/>
          <w:sz w:val="22"/>
          <w:szCs w:val="22"/>
          <w:lang w:val="en-US" w:eastAsia="zh-CN" w:bidi="ar"/>
        </w:rPr>
        <w:t>True or false? A standard user cannot change their own password.</w:t>
      </w:r>
    </w:p>
    <w:p w14:paraId="17508723">
      <w:pPr>
        <w:keepNext w:val="0"/>
        <w:keepLines w:val="0"/>
        <w:widowControl/>
        <w:numPr>
          <w:numId w:val="0"/>
        </w:numPr>
        <w:suppressLineNumbers w:val="0"/>
        <w:jc w:val="left"/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</w:pPr>
      <w:r>
        <w:rPr>
          <w:rFonts w:hint="default" w:ascii="Arial" w:hAnsi="Arial" w:eastAsia="SimSun" w:cs="Arial"/>
          <w:color w:val="0070C0"/>
          <w:kern w:val="0"/>
          <w:sz w:val="22"/>
          <w:szCs w:val="22"/>
          <w:lang w:val="en-US" w:eastAsia="zh-CN" w:bidi="ar"/>
        </w:rPr>
        <w:t>False</w:t>
      </w:r>
    </w:p>
    <w:p w14:paraId="0F4FD3E3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dobe Thai">
    <w:panose1 w:val="02040503050201020203"/>
    <w:charset w:val="00"/>
    <w:family w:val="auto"/>
    <w:pitch w:val="default"/>
    <w:sig w:usb0="01000003" w:usb1="00000000" w:usb2="00000000" w:usb3="00000000" w:csb0="20010001" w:csb1="00000000"/>
  </w:font>
  <w:font w:name="Arial-BoldMT">
    <w:altName w:val="SWAstr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WAstro">
    <w:panose1 w:val="02000400000000000000"/>
    <w:charset w:val="00"/>
    <w:family w:val="auto"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04A518A"/>
    <w:multiLevelType w:val="singleLevel"/>
    <w:tmpl w:val="804A518A"/>
    <w:lvl w:ilvl="0" w:tentative="0">
      <w:start w:val="5"/>
      <w:numFmt w:val="decimal"/>
      <w:suff w:val="space"/>
      <w:lvlText w:val="%1)"/>
      <w:lvlJc w:val="left"/>
    </w:lvl>
  </w:abstractNum>
  <w:abstractNum w:abstractNumId="1">
    <w:nsid w:val="8465FA5D"/>
    <w:multiLevelType w:val="singleLevel"/>
    <w:tmpl w:val="8465FA5D"/>
    <w:lvl w:ilvl="0" w:tentative="0">
      <w:start w:val="9"/>
      <w:numFmt w:val="decimal"/>
      <w:suff w:val="space"/>
      <w:lvlText w:val="%1)"/>
      <w:lvlJc w:val="left"/>
    </w:lvl>
  </w:abstractNum>
  <w:abstractNum w:abstractNumId="2">
    <w:nsid w:val="0E765BDC"/>
    <w:multiLevelType w:val="singleLevel"/>
    <w:tmpl w:val="0E765BDC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A0231D9"/>
    <w:rsid w:val="0A0231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uiPriority w:val="0"/>
    <w:rPr>
      <w:rFonts w:ascii="Courier New" w:hAnsi="Courier New" w:cs="Courier New"/>
      <w:sz w:val="20"/>
      <w:szCs w:val="20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Office_12.2.0.20795_F1E327BC-269C-435d-A152-05C5408002CA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2025-05-11T15:08:00Z</dcterms:created>
  <dc:creator>PC</dc:creator>
  <cp:lastModifiedBy>Jason S.K</cp:lastModifiedBy>
  <dcterms:modified xsi:type="dcterms:W3CDTF">2025-05-11T15:39:40Z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B38AB4B2799B488392C941CA6870E356_11</vt:lpwstr>
  </property>
</Properties>
</file>