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Sharing here links regarding tricks of DS and AOA imp topics.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spacing w:line="36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u w:val="single"/>
          <w:lang w:val="en-US"/>
        </w:rPr>
        <w:t xml:space="preserve">Note:-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For every topic:- You must know about its working procedural, Rules, Applications, any imp formulas, Worst/bets case Time and space complexity,and tricks to solve problems on them. (for ex. add,delete,insert elements).</w:t>
      </w:r>
    </w:p>
    <w:p>
      <w:pPr>
        <w:rPr>
          <w:rFonts w:hint="default"/>
          <w:lang w:val="en-US"/>
        </w:rPr>
      </w:pPr>
    </w:p>
    <w:p>
      <w:r>
        <w:rPr>
          <w:rFonts w:hint="default"/>
          <w:b/>
          <w:bCs/>
          <w:color w:val="FF0000"/>
          <w:lang w:val="en-US"/>
        </w:rPr>
        <w:t xml:space="preserve">Imp. Links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5"/>
        <w:tblpPr w:leftFromText="180" w:rightFromText="180" w:vertAnchor="page" w:horzAnchor="page" w:tblpX="892" w:tblpY="1832"/>
        <w:tblOverlap w:val="never"/>
        <w:tblW w:w="10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6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Stack prefix,postfix,infix conversion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"https://runestone.academy/runestone/books/published/pythonds/BasicDS/InfixPrefixandPostfixExpressions.html"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https://runestone.academy/runestone/books/published/pythonds/BasicDS/InfixPrefixandPostfixExpressions.html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https://www.youtube.com/watch?v=vq-nUF0G4fI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 xml:space="preserve"> https://www.youtube.com/watch?v=jos1Flt21is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 xml:space="preserve">Binary preorder,post order and inorder tree traversal 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"https://www.youtube.com/watch?v=WLvU5EQVZqY"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https://www.youtube.com/watch?v=WLvU5EQVZqY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https://www.youtube.com/watch?v=p3YUlEZr2vM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Max heap and min heap prg solving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1.Build min/max heap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2. I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nsert/delete/add/ an element in heap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 xml:space="preserve">3. Heap 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properties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 xml:space="preserve"> and best worst case complexity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"https://www.geeksforgeeks.org/binary-heap/"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https://www.geeksforgeeks.org/binary-heap/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"https://www.geeksforgeeks.org/binary-heap/"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https://www.geeksforgeeks.org/binary-heap/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"https://www.youtube.com/watch?v=a9E-rTIm3Yg"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https://www.youtube.com/watch?v=a9E-rTIm3Yg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https://www.youtube.com/watch?v=njmr_D3E-dM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Spanning tree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https://www.youtube.com/watch?v=_RqqzyWDVMA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https://www.youtube.com/watch?v=vNhvBrc02G4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BFS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"https://www.youtube.com/watch?v=QRq6p9s8NVg"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https://www.youtube.com/watch?v=QRq6p9s8NVg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DFS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https://www.youtube.com/watch?v=iaBEKo5sM7w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Disktras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"https://www.youtube.com/watch?v=WN3Rb9wVYDY"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https://www.youtube.com/watch?v=WN3Rb9wVYDY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https://www.youtube.com/watch?v=_lHSawdgXpI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Stack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instrText xml:space="preserve"> HYPERLINK "https://www.youtube.com/watch?v=7SbZKSD3hN4" </w:instrTex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https://www.youtube.com/watch?v=7SbZKSD3hN4</w:t>
            </w: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https://www.youtube.com/watch?v=1SWr7q121gc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Queue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https://www.youtube.com/watch?v=XuCbpw6Bj1U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Adjacency matrix</w:t>
            </w:r>
          </w:p>
        </w:tc>
        <w:tc>
          <w:tcPr>
            <w:tcW w:w="602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/>
                <w:b/>
                <w:bCs/>
                <w:i w:val="0"/>
                <w:iCs w:val="0"/>
                <w:caps w:val="0"/>
                <w:color w:val="1D2228"/>
                <w:spacing w:val="0"/>
                <w:sz w:val="20"/>
                <w:szCs w:val="20"/>
                <w:shd w:val="clear" w:fill="FFFFFF"/>
                <w:vertAlign w:val="baseline"/>
                <w:lang w:val="en-US" w:eastAsia="en-US"/>
              </w:rPr>
              <w:t>https://www.youtube.com/watch?v=9C2cpQZVRBA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FF0000"/>
          <w:sz w:val="20"/>
          <w:szCs w:val="20"/>
          <w:u w:val="singl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FF0000"/>
          <w:sz w:val="20"/>
          <w:szCs w:val="20"/>
          <w:u w:val="single"/>
          <w:vertAlign w:val="baseline"/>
          <w:lang w:val="en-US"/>
        </w:rPr>
        <w:t>CapGeminai Drive Details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FF0000"/>
          <w:sz w:val="20"/>
          <w:szCs w:val="20"/>
          <w:u w:val="single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0"/>
          <w:szCs w:val="20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0"/>
          <w:szCs w:val="20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  <w:t>Last year CG executed theses rounds. For Ay 2021-22 CG round details has not yet disclosed.</w:t>
      </w:r>
    </w:p>
    <w:p>
      <w:pPr>
        <w:jc w:val="both"/>
      </w:pPr>
      <w:r>
        <w:drawing>
          <wp:inline distT="0" distB="0" distL="114300" distR="114300">
            <wp:extent cx="4856480" cy="2083435"/>
            <wp:effectExtent l="0" t="0" r="508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21"/>
          <w:szCs w:val="21"/>
          <w:shd w:val="clear" w:fill="FFFFFF"/>
        </w:rPr>
        <w:t>Coding (if you take up the 6.5 LPA package role)</w:t>
      </w:r>
      <w:bookmarkStart w:id="0" w:name="_GoBack"/>
      <w:bookmarkEnd w:id="0"/>
    </w:p>
    <w:p>
      <w:pP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21"/>
          <w:szCs w:val="21"/>
          <w:shd w:val="clear" w:fill="FFFFFF"/>
        </w:rPr>
        <w:br w:type="page"/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61918"/>
    <w:rsid w:val="155A375D"/>
    <w:rsid w:val="1B761918"/>
    <w:rsid w:val="242C3513"/>
    <w:rsid w:val="3A1946A0"/>
    <w:rsid w:val="7F6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2021-06-26T07:18:00Z</dcterms:created>
  <dc:creator>google1588947911</dc:creator>
  <cp:lastModifiedBy>google1588947911</cp:lastModifiedBy>
  <dcterms:modified xsi:type="dcterms:W3CDTF">2021-06-26T10:31:42Z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