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A3" w:rsidRDefault="009172E0">
      <w:proofErr w:type="spellStart"/>
      <w:r>
        <w:t>Use</w:t>
      </w:r>
      <w:proofErr w:type="spellEnd"/>
      <w:r>
        <w:t xml:space="preserve"> case 2.1 – Køb billetter til forestilling</w:t>
      </w:r>
    </w:p>
    <w:p w:rsidR="009172E0" w:rsidRDefault="009172E0">
      <w:r>
        <w:t>Formål: At kunden kan udføre et køb.</w:t>
      </w:r>
    </w:p>
    <w:p w:rsidR="009172E0" w:rsidRDefault="009172E0">
      <w:r>
        <w:t>Aktører: Kunden</w:t>
      </w:r>
    </w:p>
    <w:p w:rsidR="009172E0" w:rsidRDefault="009172E0">
      <w:r>
        <w:t>Startbetingelse: Kunden har valgt en filmforestilling og klikket på ”Bestil billetter”</w:t>
      </w:r>
    </w:p>
    <w:p w:rsidR="009172E0" w:rsidRDefault="009172E0">
      <w:r>
        <w:t>Beskrivelse:</w:t>
      </w:r>
    </w:p>
    <w:p w:rsidR="009172E0" w:rsidRDefault="0020372B" w:rsidP="009172E0">
      <w:pPr>
        <w:pStyle w:val="ListParagraph"/>
        <w:numPr>
          <w:ilvl w:val="0"/>
          <w:numId w:val="1"/>
        </w:numPr>
      </w:pPr>
      <w:r>
        <w:t>Log in</w:t>
      </w:r>
      <w:r w:rsidR="004872E9">
        <w:t>d</w:t>
      </w:r>
    </w:p>
    <w:p w:rsidR="0020372B" w:rsidRDefault="0020372B" w:rsidP="009172E0">
      <w:pPr>
        <w:pStyle w:val="ListParagraph"/>
        <w:numPr>
          <w:ilvl w:val="0"/>
          <w:numId w:val="1"/>
        </w:numPr>
      </w:pPr>
      <w:r>
        <w:t>Vælg antal billetter og mulig placering i sal</w:t>
      </w:r>
    </w:p>
    <w:p w:rsidR="009172E0" w:rsidRDefault="0020372B" w:rsidP="009172E0">
      <w:pPr>
        <w:pStyle w:val="ListParagraph"/>
        <w:numPr>
          <w:ilvl w:val="0"/>
          <w:numId w:val="1"/>
        </w:numPr>
      </w:pPr>
      <w:r>
        <w:t>Bekræft</w:t>
      </w:r>
    </w:p>
    <w:p w:rsidR="0020372B" w:rsidRDefault="0020372B" w:rsidP="009172E0">
      <w:pPr>
        <w:pStyle w:val="ListParagraph"/>
        <w:numPr>
          <w:ilvl w:val="0"/>
          <w:numId w:val="1"/>
        </w:numPr>
      </w:pPr>
      <w:r>
        <w:t xml:space="preserve">Udfør betaling gennem en service som f.eks. </w:t>
      </w:r>
      <w:proofErr w:type="spellStart"/>
      <w:r>
        <w:t>Stripe</w:t>
      </w:r>
      <w:proofErr w:type="spellEnd"/>
      <w:r>
        <w:t xml:space="preserve">, Nets eller </w:t>
      </w:r>
      <w:proofErr w:type="spellStart"/>
      <w:r>
        <w:t>MobilePay</w:t>
      </w:r>
      <w:proofErr w:type="spellEnd"/>
    </w:p>
    <w:p w:rsidR="0020372B" w:rsidRDefault="0020372B" w:rsidP="009172E0">
      <w:pPr>
        <w:pStyle w:val="ListParagraph"/>
        <w:numPr>
          <w:ilvl w:val="0"/>
          <w:numId w:val="1"/>
        </w:numPr>
      </w:pPr>
      <w:r>
        <w:t>Modtag billetter og kvittering på siden og i e-mail.</w:t>
      </w:r>
    </w:p>
    <w:p w:rsidR="0020372B" w:rsidRDefault="0020372B" w:rsidP="0020372B">
      <w:r>
        <w:t>Sluttilstand: Når kunden har udført købet vil siden stå på siden der viser produktet og kvitteringen med et valg at gå tilbage til startsiden.</w:t>
      </w:r>
    </w:p>
    <w:p w:rsidR="0020372B" w:rsidRDefault="0020372B" w:rsidP="0020372B">
      <w:r>
        <w:t>Alternativt forløb: Kunden logger ikke ind i skridt 1</w:t>
      </w:r>
      <w:r w:rsidR="004872E9">
        <w:t>.</w:t>
      </w:r>
    </w:p>
    <w:p w:rsidR="004872E9" w:rsidRDefault="004872E9" w:rsidP="004872E9">
      <w:pPr>
        <w:pStyle w:val="ListParagraph"/>
        <w:numPr>
          <w:ilvl w:val="0"/>
          <w:numId w:val="2"/>
        </w:numPr>
      </w:pPr>
      <w:r>
        <w:t>Springer over login</w:t>
      </w:r>
    </w:p>
    <w:p w:rsidR="004872E9" w:rsidRDefault="004872E9" w:rsidP="004872E9">
      <w:pPr>
        <w:pStyle w:val="ListParagraph"/>
        <w:numPr>
          <w:ilvl w:val="0"/>
          <w:numId w:val="2"/>
        </w:numPr>
      </w:pPr>
      <w:r>
        <w:t>Vælg antal billetter og mulig placering i sal</w:t>
      </w:r>
    </w:p>
    <w:p w:rsidR="004872E9" w:rsidRDefault="004872E9" w:rsidP="004872E9">
      <w:pPr>
        <w:pStyle w:val="ListParagraph"/>
        <w:numPr>
          <w:ilvl w:val="0"/>
          <w:numId w:val="2"/>
        </w:numPr>
      </w:pPr>
      <w:r>
        <w:t>Bekræft</w:t>
      </w:r>
    </w:p>
    <w:p w:rsidR="004872E9" w:rsidRDefault="004872E9" w:rsidP="004872E9">
      <w:pPr>
        <w:pStyle w:val="ListParagraph"/>
        <w:numPr>
          <w:ilvl w:val="0"/>
          <w:numId w:val="2"/>
        </w:numPr>
      </w:pPr>
      <w:r>
        <w:t>Log ind eller opret konto via e-mail adresse</w:t>
      </w:r>
    </w:p>
    <w:p w:rsidR="004872E9" w:rsidRDefault="004872E9" w:rsidP="004872E9">
      <w:pPr>
        <w:pStyle w:val="ListParagraph"/>
        <w:numPr>
          <w:ilvl w:val="0"/>
          <w:numId w:val="2"/>
        </w:numPr>
      </w:pPr>
      <w:r>
        <w:t xml:space="preserve">Udfør betaling gennem en service som f.eks. </w:t>
      </w:r>
      <w:proofErr w:type="spellStart"/>
      <w:r>
        <w:t>Stripe</w:t>
      </w:r>
      <w:proofErr w:type="spellEnd"/>
      <w:r>
        <w:t xml:space="preserve">, Nets eller </w:t>
      </w:r>
      <w:proofErr w:type="spellStart"/>
      <w:r>
        <w:t>MobilePay</w:t>
      </w:r>
      <w:proofErr w:type="spellEnd"/>
    </w:p>
    <w:p w:rsidR="004872E9" w:rsidRDefault="004872E9" w:rsidP="004872E9">
      <w:pPr>
        <w:pStyle w:val="ListParagraph"/>
        <w:numPr>
          <w:ilvl w:val="0"/>
          <w:numId w:val="2"/>
        </w:numPr>
      </w:pPr>
      <w:r>
        <w:t>Modtag billetter og kvittering på siden og i e-mail.</w:t>
      </w:r>
      <w:bookmarkStart w:id="0" w:name="_GoBack"/>
      <w:bookmarkEnd w:id="0"/>
    </w:p>
    <w:p w:rsidR="009172E0" w:rsidRDefault="009172E0"/>
    <w:sectPr w:rsidR="009172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ED4"/>
    <w:multiLevelType w:val="hybridMultilevel"/>
    <w:tmpl w:val="3042CC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4342"/>
    <w:multiLevelType w:val="hybridMultilevel"/>
    <w:tmpl w:val="00F035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BC"/>
    <w:rsid w:val="0020372B"/>
    <w:rsid w:val="004872E9"/>
    <w:rsid w:val="009172E0"/>
    <w:rsid w:val="0096041F"/>
    <w:rsid w:val="00A356BC"/>
    <w:rsid w:val="00F72EF8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D622"/>
  <w15:chartTrackingRefBased/>
  <w15:docId w15:val="{20B4A015-513C-47B7-83E5-4A15B4C8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Tor Nessling</dc:creator>
  <cp:keywords/>
  <dc:description/>
  <cp:lastModifiedBy>Frederik Tor Nessling</cp:lastModifiedBy>
  <cp:revision>3</cp:revision>
  <dcterms:created xsi:type="dcterms:W3CDTF">2019-05-20T08:41:00Z</dcterms:created>
  <dcterms:modified xsi:type="dcterms:W3CDTF">2019-05-21T06:57:00Z</dcterms:modified>
</cp:coreProperties>
</file>