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DF6EB"/>
  <w:body>
    <w:p>
      <w:pPr>
        <w:pStyle w:val="Normal"/>
        <w:jc w:val="center"/>
        <w:rPr>
          <w:rFonts w:ascii="Calibri Light" w:hAnsi="Calibri Light" w:cs="Eurostile-Demi"/>
          <w:b/>
          <w:bCs/>
          <w:color w:val="092E20"/>
          <w:sz w:val="40"/>
          <w:szCs w:val="42"/>
        </w:rPr>
      </w:pPr>
      <w:r>
        <w:rPr>
          <w:rFonts w:cs="Eurostile-Demi" w:ascii="Calibri Light" w:hAnsi="Calibri Light"/>
          <w:b/>
          <w:bCs/>
          <w:color w:val="092E20"/>
          <w:sz w:val="44"/>
          <w:szCs w:val="44"/>
        </w:rPr>
        <w:t xml:space="preserve">Atelier 0 : </w:t>
      </w:r>
      <w:r>
        <w:rPr>
          <w:rFonts w:cs="Eurostile-Demi" w:ascii="Calibri Light" w:hAnsi="Calibri Light"/>
          <w:b/>
          <w:bCs/>
          <w:color w:val="092E20"/>
          <w:sz w:val="40"/>
          <w:szCs w:val="42"/>
        </w:rPr>
        <w:t>Installation et démarrage de python</w:t>
      </w:r>
    </w:p>
    <w:p>
      <w:pPr>
        <w:pStyle w:val="Style14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Prérequis</w:t>
      </w:r>
    </w:p>
    <w:p>
      <w:pPr>
        <w:pStyle w:val="Style14"/>
        <w:ind w:left="360"/>
        <w:rPr>
          <w:color w:val="000000"/>
        </w:rPr>
      </w:pPr>
      <w:r>
        <w:rPr>
          <w:color w:val="000000"/>
          <w:lang w:val="fr-FR"/>
        </w:rPr>
        <w:t>Programmer avec P</w:t>
      </w:r>
      <w:r>
        <w:rPr>
          <w:color w:val="000000"/>
        </w:rPr>
        <w:t>ython nécessite certains prérequis, pour cela nous devrions installer :</w:t>
      </w:r>
    </w:p>
    <w:p>
      <w:pPr>
        <w:pStyle w:val="Style14"/>
        <w:ind w:left="360"/>
        <w:rPr>
          <w:color w:val="000000"/>
          <w:lang w:val="fr-FR"/>
        </w:rPr>
      </w:pPr>
      <w:r>
        <w:rPr>
          <w:b/>
          <w:bCs/>
          <w:color w:val="000000"/>
        </w:rPr>
        <w:t>L’interpréteur python:</w:t>
      </w:r>
      <w:r>
        <w:rPr>
          <w:color w:val="000000"/>
        </w:rPr>
        <w:t xml:space="preserve"> </w:t>
      </w:r>
      <w:r>
        <w:rPr>
          <w:color w:val="000000"/>
          <w:lang w:val="fr-FR"/>
        </w:rPr>
        <w:t xml:space="preserve">un programme interactif, qui permet de transcrire les instructions en langage machine au fur et à mesure de leur lecture. </w:t>
      </w:r>
    </w:p>
    <w:p>
      <w:pPr>
        <w:pStyle w:val="Style14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Environnement de travail</w:t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>Installe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z</w:t>
      </w:r>
      <w:r>
        <w:rPr>
          <w:rFonts w:cs="Courier New" w:ascii="Courier New" w:hAnsi="Courier New"/>
          <w:color w:val="000000"/>
          <w:sz w:val="18"/>
          <w:szCs w:val="18"/>
        </w:rPr>
        <w:t xml:space="preserve"> l’interpréteur python version 3.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12</w:t>
      </w:r>
      <w:r>
        <w:rPr>
          <w:rFonts w:cs="Courier New" w:ascii="Courier New" w:hAnsi="Courier New"/>
          <w:color w:val="000000"/>
          <w:sz w:val="18"/>
          <w:szCs w:val="18"/>
        </w:rPr>
        <w:t xml:space="preserve"> 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(la dernière version )</w:t>
      </w:r>
      <w:r>
        <w:rPr>
          <w:rFonts w:cs="Courier New" w:ascii="Courier New" w:hAnsi="Courier New"/>
          <w:color w:val="000000"/>
          <w:sz w:val="18"/>
          <w:szCs w:val="18"/>
        </w:rPr>
        <w:t>depuis :</w:t>
      </w:r>
    </w:p>
    <w:p>
      <w:pPr>
        <w:pStyle w:val="Style14"/>
        <w:ind w:left="1416"/>
        <w:rPr>
          <w:color w:val="000000"/>
          <w:lang w:val="fr-FR"/>
        </w:rPr>
      </w:pPr>
      <w:hyperlink r:id="rId2">
        <w:r>
          <w:rPr>
            <w:rStyle w:val="Hyperlink"/>
          </w:rPr>
          <w:t>https://www.python.org/downloads/</w:t>
        </w:r>
      </w:hyperlink>
    </w:p>
    <w:p>
      <w:pPr>
        <w:pStyle w:val="Style14"/>
        <w:numPr>
          <w:ilvl w:val="0"/>
          <w:numId w:val="2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Cochez la case « Ajouter Python 3.13 to PATH »</w:t>
      </w:r>
    </w:p>
    <w:p>
      <w:pPr>
        <w:pStyle w:val="Style14"/>
        <w:keepNext w:val="true"/>
        <w:rPr/>
      </w:pPr>
      <w:r>
        <w:rPr>
          <w:color w:val="000000"/>
          <w:lang w:val="fr-FR"/>
        </w:rPr>
        <w:t xml:space="preserve">                 </w:t>
      </w:r>
      <w:r>
        <w:rPr/>
        <w:drawing>
          <wp:inline distT="0" distB="0" distL="0" distR="0">
            <wp:extent cx="4391025" cy="2695575"/>
            <wp:effectExtent l="0" t="0" r="0" b="0"/>
            <wp:docPr id="1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00000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</w:p>
    <w:p>
      <w:pPr>
        <w:pStyle w:val="Style14"/>
        <w:numPr>
          <w:ilvl w:val="0"/>
          <w:numId w:val="2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Sur la dernière page de l'installateur Python 3, sélectionnez "Disable Path Limit" avant de fermer.</w:t>
      </w:r>
    </w:p>
    <w:p>
      <w:pPr>
        <w:pStyle w:val="Style14"/>
        <w:keepNext w:val="true"/>
        <w:ind w:left="1353"/>
        <w:rPr/>
      </w:pPr>
      <w:r>
        <w:rPr/>
        <w:drawing>
          <wp:inline distT="0" distB="0" distL="0" distR="0">
            <wp:extent cx="4000500" cy="2428875"/>
            <wp:effectExtent l="0" t="0" r="0" b="0"/>
            <wp:docPr id="2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00000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</w:t>
      </w:r>
      <w:r>
        <w:rPr/>
        <w:fldChar w:fldCharType="end"/>
      </w:r>
    </w:p>
    <w:p>
      <w:pPr>
        <w:pStyle w:val="Style14"/>
        <w:ind w:left="1416"/>
        <w:rPr>
          <w:color w:val="000000"/>
          <w:lang w:val="fr-FR"/>
        </w:rPr>
      </w:pPr>
      <w:r>
        <w:rPr>
          <w:color w:val="000000"/>
          <w:lang w:val="fr-FR"/>
        </w:rPr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>Vérifie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z</w:t>
      </w:r>
      <w:r>
        <w:rPr>
          <w:rFonts w:cs="Courier New" w:ascii="Courier New" w:hAnsi="Courier New"/>
          <w:color w:val="000000"/>
          <w:sz w:val="18"/>
          <w:szCs w:val="18"/>
        </w:rPr>
        <w:t xml:space="preserve"> la version de 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python</w:t>
      </w:r>
      <w:r>
        <w:rPr>
          <w:rFonts w:cs="Courier New" w:ascii="Courier New" w:hAnsi="Courier New"/>
          <w:color w:val="000000"/>
          <w:sz w:val="18"/>
          <w:szCs w:val="18"/>
        </w:rPr>
        <w:t xml:space="preserve"> 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installé</w:t>
      </w:r>
    </w:p>
    <w:p>
      <w:pPr>
        <w:pStyle w:val="Style14"/>
        <w:numPr>
          <w:ilvl w:val="0"/>
          <w:numId w:val="2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>Dans le menu de démarrage, cliquez avec le bouton droit de la souris sur "Windows PowerShell". Sélectionnez "Exécuter en tant qu'administrateur".</w:t>
      </w:r>
    </w:p>
    <w:p>
      <w:pPr>
        <w:pStyle w:val="Style14"/>
        <w:numPr>
          <w:ilvl w:val="0"/>
          <w:numId w:val="2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Tapez la commande</w:t>
      </w:r>
    </w:p>
    <w:p>
      <w:pPr>
        <w:pStyle w:val="Style14"/>
        <w:ind w:left="1353"/>
        <w:jc w:val="center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b/>
          <w:bCs/>
          <w:lang w:val="en-US"/>
        </w:rPr>
        <w:t>python -V</w:t>
      </w:r>
    </w:p>
    <w:p>
      <w:pPr>
        <w:pStyle w:val="Style14"/>
        <w:rPr>
          <w:rFonts w:ascii="Courier New" w:hAnsi="Courier New" w:cs="Courier New"/>
          <w:color w:val="000000"/>
          <w:sz w:val="18"/>
          <w:szCs w:val="18"/>
        </w:rPr>
      </w:pPr>
      <w:r>
        <w:rPr/>
        <w:drawing>
          <wp:inline distT="0" distB="0" distL="0" distR="0">
            <wp:extent cx="5760720" cy="857250"/>
            <wp:effectExtent l="0" t="0" r="0" b="0"/>
            <wp:docPr id="3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center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cs="Courier New" w:ascii="Courier New" w:hAnsi="Courier New"/>
          <w:b/>
          <w:bCs/>
          <w:sz w:val="24"/>
          <w:szCs w:val="24"/>
          <w:lang w:val="en-US"/>
        </w:rPr>
      </w:r>
    </w:p>
    <w:p>
      <w:pPr>
        <w:pStyle w:val="Style14"/>
        <w:ind w:left="0"/>
        <w:rPr>
          <w:rFonts w:ascii="Courier New" w:hAnsi="Courier New" w:cs="Courier New"/>
          <w:b/>
          <w:bCs/>
          <w:sz w:val="24"/>
          <w:szCs w:val="24"/>
          <w:u w:val="single"/>
          <w:lang w:val="en-US"/>
        </w:rPr>
      </w:pPr>
      <w:r>
        <w:rPr>
          <w:rFonts w:cs="Courier New" w:ascii="Courier New" w:hAnsi="Courier New"/>
          <w:b/>
          <w:bCs/>
          <w:sz w:val="24"/>
          <w:szCs w:val="24"/>
          <w:u w:val="single"/>
          <w:lang w:val="en-US"/>
        </w:rPr>
      </w:r>
    </w:p>
    <w:p>
      <w:pPr>
        <w:pStyle w:val="Style14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fr-FR"/>
        </w:rPr>
        <w:t>Configurer VScode pour un environnement python</w:t>
      </w:r>
    </w:p>
    <w:p>
      <w:pPr>
        <w:pStyle w:val="Style14"/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Installer l’extension python dans VScode</w:t>
      </w:r>
    </w:p>
    <w:p>
      <w:pPr>
        <w:pStyle w:val="Style1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</w:r>
    </w:p>
    <w:p>
      <w:pPr>
        <w:pStyle w:val="Style14"/>
        <w:keepNext w:val="true"/>
        <w:jc w:val="center"/>
        <w:rPr/>
      </w:pPr>
      <w:r>
        <w:rPr/>
        <w:drawing>
          <wp:inline distT="0" distB="0" distL="0" distR="0">
            <wp:extent cx="5110480" cy="3746500"/>
            <wp:effectExtent l="0" t="0" r="0" b="0"/>
            <wp:docPr id="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color w:val="000000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3</w:t>
      </w:r>
      <w:r>
        <w:rPr/>
        <w:fldChar w:fldCharType="end"/>
      </w:r>
    </w:p>
    <w:p>
      <w:pPr>
        <w:pStyle w:val="ListParagraph"/>
        <w:spacing w:lineRule="auto" w:line="240" w:before="0" w:after="0"/>
        <w:contextualSpacing/>
        <w:jc w:val="both"/>
        <w:rPr>
          <w:rFonts w:cs="Calibri" w:cstheme="minorHAnsi"/>
          <w:sz w:val="20"/>
          <w:szCs w:val="20"/>
        </w:rPr>
      </w:pPr>
      <w:r>
        <w:rPr/>
      </w:r>
    </w:p>
    <w:p>
      <w:pPr>
        <w:pStyle w:val="Style14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fr-FR"/>
        </w:rPr>
        <w:t>L’environnement virtuel et la création d’un projet python</w:t>
      </w:r>
    </w:p>
    <w:p>
      <w:pPr>
        <w:pStyle w:val="NormalWeb"/>
        <w:spacing w:before="280" w:after="280"/>
        <w:ind w:left="360"/>
        <w:rPr/>
      </w:pPr>
      <w:r>
        <w:rPr>
          <w:rFonts w:cs="Calibri" w:ascii="Calibri" w:hAnsi="Calibri"/>
          <w:b/>
          <w:bCs/>
          <w:sz w:val="22"/>
          <w:szCs w:val="22"/>
        </w:rPr>
        <w:t>Un environnement virtuel</w:t>
      </w:r>
      <w:r>
        <w:rPr>
          <w:rFonts w:cs="Calibri" w:ascii="Calibri" w:hAnsi="Calibri"/>
          <w:sz w:val="22"/>
          <w:szCs w:val="22"/>
        </w:rPr>
        <w:t xml:space="preserve"> en Python: est un répertoire isolé qui peut contenir une version particulière de python, des librairies et ses propres dépendances indépendamment de celles des autres projets. </w:t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Démarrer l’IDE</w:t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Créer un nouveau répertoire pour votre projet « atelier1 »</w:t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Ouvrez votre projet depuis IDE (VSCode)</w:t>
      </w:r>
      <w:r>
        <w:rPr>
          <w:rFonts w:cs="Courier New" w:ascii="Courier New" w:hAnsi="Courier New"/>
          <w:sz w:val="18"/>
          <w:szCs w:val="18"/>
        </w:rPr>
        <w:t xml:space="preserve"> </w:t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Accédez au terminal VSCode et installer l’outil Virtualenv avec la commande :</w:t>
      </w:r>
    </w:p>
    <w:p>
      <w:pPr>
        <w:pStyle w:val="Style14"/>
        <w:jc w:val="center"/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ascii="Courier New,Bold" w:hAnsi="Courier New,Bold"/>
          <w:color w:val="00AF4F"/>
        </w:rPr>
        <w:t>pip install virtualenv</w:t>
      </w:r>
    </w:p>
    <w:p>
      <w:pPr>
        <w:pStyle w:val="Style14"/>
        <w:numPr>
          <w:ilvl w:val="0"/>
          <w:numId w:val="0"/>
        </w:numPr>
        <w:ind w:hanging="0" w:left="720"/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 xml:space="preserve">Si PIP vous retourne une erreur,fermez et re-ouvrez une autre fois le VSCODE. Si sa marche pas il faut suivre les étapes suivantes à fin d’installer le gestionnaire de package «PIP»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hanging="0" w:left="720"/>
        <w:contextualSpacing/>
        <w:jc w:val="both"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  <w:t xml:space="preserve">Installer L’outil </w:t>
      </w:r>
      <w:r>
        <w:rPr>
          <w:rFonts w:cs="Calibri" w:ascii="Consolas" w:hAnsi="Consolas" w:cstheme="minorHAnsi"/>
          <w:b/>
          <w:bCs/>
          <w:sz w:val="20"/>
          <w:szCs w:val="20"/>
        </w:rPr>
        <w:t>pip</w:t>
      </w:r>
      <w:r>
        <w:rPr>
          <w:rFonts w:cs="Calibri" w:cstheme="minorHAnsi"/>
          <w:sz w:val="20"/>
          <w:szCs w:val="20"/>
        </w:rPr>
        <w:t xml:space="preserve"> pour la gestion des paquets</w:t>
      </w:r>
      <w:r>
        <w:rPr>
          <w:rFonts w:cs="Calibri" w:ascii="Consolas" w:hAnsi="Consolas" w:cstheme="minorHAnsi"/>
          <w:b/>
          <w:bCs/>
          <w:sz w:val="20"/>
          <w:szCs w:val="20"/>
        </w:rPr>
        <w:t xml:space="preserve"> python </w:t>
      </w:r>
      <w:r>
        <w:rPr>
          <w:rFonts w:cs="Calibri" w:cstheme="minorHAnsi"/>
          <w:sz w:val="20"/>
          <w:szCs w:val="20"/>
        </w:rPr>
        <w:t>: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hanging="0" w:left="360"/>
        <w:contextualSpacing/>
        <w:jc w:val="both"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</w:rPr>
        <w:t>Télécharger</w:t>
      </w:r>
      <w:r>
        <w:rPr>
          <w:rFonts w:cs="Calibri" w:cstheme="minorHAnsi"/>
          <w:sz w:val="20"/>
          <w:szCs w:val="20"/>
          <w:lang w:val="en-US"/>
        </w:rPr>
        <w:t xml:space="preserve"> </w:t>
      </w:r>
      <w:r>
        <w:rPr>
          <w:rFonts w:cs="Calibri" w:ascii="Consolas" w:hAnsi="Consolas" w:cstheme="minorHAnsi"/>
          <w:b/>
          <w:bCs/>
          <w:sz w:val="20"/>
          <w:szCs w:val="20"/>
          <w:lang w:val="en-US"/>
        </w:rPr>
        <w:t>PIP get-pip.py</w:t>
      </w:r>
      <w:r>
        <w:rPr>
          <w:rFonts w:cs="Calibri" w:ascii="Consolas" w:hAnsi="Consolas" w:cstheme="minorHAnsi"/>
          <w:sz w:val="20"/>
          <w:szCs w:val="20"/>
          <w:lang w:val="en-US"/>
        </w:rPr>
        <w:t xml:space="preserve">: </w:t>
      </w:r>
    </w:p>
    <w:p>
      <w:pPr>
        <w:pStyle w:val="ListParagraph"/>
        <w:numPr>
          <w:ilvl w:val="0"/>
          <w:numId w:val="0"/>
        </w:numPr>
        <w:shd w:val="clear" w:color="auto" w:fill="F2F2F2" w:themeFill="background1" w:themeFillShade="f2"/>
        <w:spacing w:lineRule="auto" w:line="240" w:before="0" w:after="0"/>
        <w:ind w:hanging="0" w:left="720"/>
        <w:contextualSpacing/>
        <w:jc w:val="both"/>
        <w:rPr>
          <w:rFonts w:cs="Calibri" w:cstheme="minorHAnsi"/>
          <w:sz w:val="20"/>
          <w:szCs w:val="20"/>
          <w:lang w:val="en-US"/>
        </w:rPr>
      </w:pPr>
      <w:r>
        <w:rPr>
          <w:rFonts w:cs="Courier New" w:ascii="Courier New" w:hAnsi="Courier New"/>
          <w:color w:val="404040"/>
          <w:sz w:val="20"/>
          <w:szCs w:val="20"/>
          <w:shd w:fill="F7F7F7" w:val="clear"/>
          <w:lang w:val="en-US"/>
        </w:rPr>
        <w:t>curl https://bootstrap.pypa.io/get-pip.py -o get-pip.py</w:t>
      </w:r>
    </w:p>
    <w:p>
      <w:pPr>
        <w:pStyle w:val="ListParagraph"/>
        <w:numPr>
          <w:ilvl w:val="1"/>
          <w:numId w:val="1"/>
        </w:numPr>
        <w:shd w:val="clear" w:color="auto" w:fill="F2F2F2" w:themeFill="background1" w:themeFillShade="f2"/>
        <w:spacing w:lineRule="auto" w:line="240" w:before="0" w:after="0"/>
        <w:contextualSpacing/>
        <w:jc w:val="both"/>
        <w:rPr>
          <w:rFonts w:cs="Calibri" w:cstheme="minorHAnsi"/>
          <w:sz w:val="20"/>
          <w:szCs w:val="20"/>
          <w:lang w:val="en-US"/>
        </w:rPr>
      </w:pPr>
      <w:r>
        <w:rPr>
          <w:rFonts w:cs="Courier New" w:ascii="Courier New" w:hAnsi="Courier New"/>
          <w:color w:val="404040"/>
          <w:sz w:val="20"/>
          <w:szCs w:val="20"/>
          <w:shd w:fill="F7F7F7" w:val="clear"/>
          <w:lang w:val="en-US"/>
        </w:rPr>
        <w:t>i</w:t>
      </w:r>
      <w:r>
        <w:rPr>
          <w:rFonts w:cs="Calibri" w:cstheme="minorHAnsi"/>
          <w:sz w:val="20"/>
          <w:szCs w:val="20"/>
        </w:rPr>
        <w:t xml:space="preserve">nstaller </w:t>
      </w:r>
      <w:r>
        <w:rPr>
          <w:rFonts w:cs="Calibri" w:ascii="Consolas" w:hAnsi="Consolas" w:cstheme="minorHAnsi"/>
          <w:b/>
          <w:bCs/>
          <w:sz w:val="20"/>
          <w:szCs w:val="20"/>
        </w:rPr>
        <w:t xml:space="preserve">PIP </w:t>
      </w:r>
      <w:r>
        <w:rPr>
          <w:rFonts w:cs="Calibri" w:cstheme="minorHAnsi"/>
          <w:sz w:val="20"/>
          <w:szCs w:val="20"/>
        </w:rPr>
        <w:t xml:space="preserve">(exemple : Windows) et vérifier : </w:t>
      </w:r>
    </w:p>
    <w:p>
      <w:pPr>
        <w:pStyle w:val="ListParagraph"/>
        <w:numPr>
          <w:ilvl w:val="0"/>
          <w:numId w:val="0"/>
        </w:numPr>
        <w:shd w:val="clear" w:color="auto" w:fill="F2F2F2" w:themeFill="background1" w:themeFillShade="f2"/>
        <w:spacing w:lineRule="auto" w:line="240" w:before="0" w:after="0"/>
        <w:ind w:hanging="0" w:left="720"/>
        <w:contextualSpacing/>
        <w:jc w:val="both"/>
        <w:rPr>
          <w:rFonts w:cs="Calibri" w:cstheme="minorHAnsi"/>
          <w:sz w:val="20"/>
          <w:szCs w:val="20"/>
          <w:lang w:val="en-US"/>
        </w:rPr>
      </w:pPr>
      <w:r>
        <w:rPr>
          <w:rFonts w:cs="Courier New" w:ascii="Courier New" w:hAnsi="Courier New"/>
          <w:color w:val="404040"/>
          <w:sz w:val="20"/>
          <w:szCs w:val="20"/>
          <w:shd w:fill="F7F7F7" w:val="clear"/>
        </w:rPr>
        <w:t>python get-pip.py</w:t>
      </w:r>
    </w:p>
    <w:p>
      <w:pPr>
        <w:pStyle w:val="ListParagraph"/>
        <w:numPr>
          <w:ilvl w:val="0"/>
          <w:numId w:val="0"/>
        </w:numPr>
        <w:shd w:val="clear" w:color="auto" w:fill="F2F2F2" w:themeFill="background1" w:themeFillShade="f2"/>
        <w:spacing w:lineRule="auto" w:line="240" w:before="0" w:after="0"/>
        <w:ind w:hanging="0" w:left="720"/>
        <w:contextualSpacing/>
        <w:jc w:val="both"/>
        <w:rPr>
          <w:rFonts w:cs="Calibri" w:cstheme="minorHAnsi"/>
          <w:sz w:val="20"/>
          <w:szCs w:val="20"/>
          <w:lang w:val="en-US"/>
        </w:rPr>
      </w:pPr>
      <w:r>
        <w:rPr>
          <w:rFonts w:cs="Courier New" w:ascii="Courier New" w:hAnsi="Courier New"/>
          <w:color w:val="404040"/>
          <w:sz w:val="20"/>
          <w:szCs w:val="20"/>
          <w:shd w:fill="F7F7F7" w:val="clear"/>
        </w:rPr>
        <w:t>pip help || pip -- version</w:t>
      </w:r>
    </w:p>
    <w:p>
      <w:pPr>
        <w:pStyle w:val="Style14"/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/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 xml:space="preserve">Créer l’environnement virtuel avec la commande : </w:t>
      </w:r>
    </w:p>
    <w:p>
      <w:pPr>
        <w:pStyle w:val="Style14"/>
        <w:jc w:val="center"/>
        <w:rPr>
          <w:rFonts w:ascii="Courier New,Bold" w:hAnsi="Courier New,Bold"/>
          <w:color w:val="00AF4F"/>
        </w:rPr>
      </w:pPr>
      <w:r>
        <w:rPr>
          <w:rFonts w:ascii="Courier New,Bold" w:hAnsi="Courier New,Bold"/>
          <w:color w:val="00AF4F"/>
        </w:rPr>
        <w:t xml:space="preserve">virtualenv </w:t>
      </w:r>
      <w:r>
        <w:rPr>
          <w:rFonts w:ascii="Courier New,Bold" w:hAnsi="Courier New,Bold"/>
          <w:color w:val="00AF4F"/>
          <w:lang w:val="fr-FR"/>
        </w:rPr>
        <w:t>v</w:t>
      </w:r>
      <w:r>
        <w:rPr>
          <w:rFonts w:ascii="Courier New,Bold" w:hAnsi="Courier New,Bold"/>
          <w:color w:val="00AF4F"/>
        </w:rPr>
        <w:t>env</w:t>
      </w:r>
    </w:p>
    <w:p>
      <w:pPr>
        <w:pStyle w:val="NormalWeb"/>
        <w:spacing w:before="280" w:after="280"/>
        <w:ind w:left="360"/>
        <w:rPr>
          <w:rFonts w:ascii="Courier New,Bold" w:hAnsi="Courier New,Bold"/>
          <w:color w:themeColor="text1" w:val="000000"/>
          <w:sz w:val="20"/>
          <w:szCs w:val="20"/>
          <w:u w:val="single"/>
        </w:rPr>
      </w:pPr>
      <w:r>
        <w:rPr>
          <w:rFonts w:ascii="Courier New,Bold" w:hAnsi="Courier New,Bold"/>
          <w:color w:themeColor="text1" w:val="000000"/>
          <w:sz w:val="20"/>
          <w:szCs w:val="20"/>
          <w:u w:val="single"/>
        </w:rPr>
        <w:t xml:space="preserve">Remarque : </w:t>
      </w:r>
    </w:p>
    <w:p>
      <w:pPr>
        <w:pStyle w:val="NormalWeb"/>
        <w:numPr>
          <w:ilvl w:val="0"/>
          <w:numId w:val="3"/>
        </w:numPr>
        <w:spacing w:before="280" w:after="280"/>
        <w:rPr>
          <w:rFonts w:ascii="Courier New,Bold" w:hAnsi="Courier New,Bold"/>
          <w:sz w:val="18"/>
          <w:szCs w:val="18"/>
        </w:rPr>
      </w:pPr>
      <w:r>
        <w:rPr>
          <w:rFonts w:ascii="Courier New,Bold" w:hAnsi="Courier New,Bold"/>
          <w:sz w:val="18"/>
          <w:szCs w:val="18"/>
        </w:rPr>
        <w:t xml:space="preserve">cette commande crée un dossier venv  dans le répertoire courant. (figure4) </w:t>
      </w:r>
    </w:p>
    <w:p>
      <w:pPr>
        <w:pStyle w:val="NormalWeb"/>
        <w:keepNext w:val="true"/>
        <w:spacing w:before="280" w:after="280"/>
        <w:ind w:left="708"/>
        <w:jc w:val="center"/>
        <w:rPr/>
      </w:pPr>
      <w:r>
        <w:rPr/>
        <w:drawing>
          <wp:inline distT="0" distB="0" distL="0" distR="0">
            <wp:extent cx="2931160" cy="2235200"/>
            <wp:effectExtent l="0" t="0" r="0" b="0"/>
            <wp:docPr id="5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4</w:t>
      </w:r>
      <w:r>
        <w:rPr/>
        <w:fldChar w:fldCharType="end"/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cs="Courier New" w:ascii="Courier New" w:hAnsi="Courier New"/>
          <w:color w:val="000000"/>
          <w:sz w:val="18"/>
          <w:szCs w:val="18"/>
          <w:lang w:val="fr-FR"/>
        </w:rPr>
        <w:t>Activer l’environnement lancez la commande :</w:t>
      </w:r>
    </w:p>
    <w:p>
      <w:pPr>
        <w:pStyle w:val="NormalWeb"/>
        <w:spacing w:before="280" w:after="280"/>
        <w:ind w:left="360"/>
        <w:rPr>
          <w:rFonts w:ascii="Courier New,Bold" w:hAnsi="Courier New,Bold"/>
          <w:color w:val="00AF4F"/>
          <w:sz w:val="20"/>
          <w:szCs w:val="20"/>
          <w:lang w:val="en-US"/>
        </w:rPr>
      </w:pPr>
      <w:r>
        <w:rPr>
          <w:rFonts w:ascii="Courier New,Bold" w:hAnsi="Courier New,Bold"/>
          <w:color w:val="00AF4F"/>
          <w:sz w:val="20"/>
          <w:szCs w:val="20"/>
          <w:lang w:val="en-US"/>
        </w:rPr>
        <w:t>Cmd1: Set-ExecutionPolicy -ExecutionPolicy RemoteSigned -Scope CurrentUser</w:t>
      </w:r>
    </w:p>
    <w:p>
      <w:pPr>
        <w:pStyle w:val="NormalWeb"/>
        <w:spacing w:before="280" w:after="280"/>
        <w:ind w:left="360"/>
        <w:rPr>
          <w:rFonts w:ascii="Courier New,Bold" w:hAnsi="Courier New,Bold"/>
          <w:color w:val="00AF4F"/>
          <w:sz w:val="20"/>
          <w:szCs w:val="20"/>
        </w:rPr>
      </w:pPr>
      <w:r>
        <w:rPr>
          <w:rFonts w:ascii="Courier New,Bold" w:hAnsi="Courier New,Bold"/>
          <w:color w:val="00AF4F"/>
          <w:sz w:val="20"/>
          <w:szCs w:val="20"/>
        </w:rPr>
        <w:t>Cmd2: venv\Scripts\activate</w:t>
      </w:r>
    </w:p>
    <w:p>
      <w:pPr>
        <w:pStyle w:val="NormalWeb"/>
        <w:spacing w:before="280" w:after="280"/>
        <w:ind w:left="360"/>
        <w:rPr>
          <w:rFonts w:ascii="Courier New,Bold" w:hAnsi="Courier New,Bold"/>
          <w:color w:themeColor="text1" w:val="000000"/>
          <w:sz w:val="20"/>
          <w:szCs w:val="20"/>
          <w:u w:val="single"/>
        </w:rPr>
      </w:pPr>
      <w:r>
        <w:rPr>
          <w:rFonts w:ascii="Courier New,Bold" w:hAnsi="Courier New,Bold"/>
          <w:color w:themeColor="text1" w:val="000000"/>
          <w:sz w:val="20"/>
          <w:szCs w:val="20"/>
          <w:u w:val="single"/>
        </w:rPr>
        <w:t>Remarque :</w:t>
      </w:r>
    </w:p>
    <w:p>
      <w:pPr>
        <w:pStyle w:val="NormalWeb"/>
        <w:numPr>
          <w:ilvl w:val="0"/>
          <w:numId w:val="3"/>
        </w:numPr>
        <w:spacing w:before="280" w:after="0"/>
        <w:rPr>
          <w:rFonts w:ascii="Courier New,Bold" w:hAnsi="Courier New,Bold"/>
          <w:color w:val="00AF4F"/>
          <w:sz w:val="20"/>
          <w:szCs w:val="20"/>
        </w:rPr>
      </w:pPr>
      <w:r>
        <w:rPr>
          <w:rFonts w:ascii="Courier New,Bold" w:hAnsi="Courier New,Bold"/>
          <w:sz w:val="18"/>
          <w:szCs w:val="18"/>
        </w:rPr>
        <w:t>La première commande (Cmd1) permet d’activer l’exécution de script dans le PowerShell</w:t>
      </w:r>
    </w:p>
    <w:p>
      <w:pPr>
        <w:pStyle w:val="NormalWeb"/>
        <w:numPr>
          <w:ilvl w:val="0"/>
          <w:numId w:val="3"/>
        </w:numPr>
        <w:spacing w:before="0" w:after="280"/>
        <w:rPr>
          <w:rFonts w:ascii="Courier New,Bold" w:hAnsi="Courier New,Bold"/>
          <w:color w:val="00AF4F"/>
          <w:sz w:val="20"/>
          <w:szCs w:val="20"/>
        </w:rPr>
      </w:pPr>
      <w:r>
        <w:rPr>
          <w:rFonts w:ascii="Courier New,Bold" w:hAnsi="Courier New,Bold"/>
          <w:sz w:val="18"/>
          <w:szCs w:val="18"/>
        </w:rPr>
        <w:t xml:space="preserve">La commande (Cmd2) doit être lancée à chaque fois que vous accèderez dans le répertoire de ce projet Python depuis un nouveau shell.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fr-MA" w:eastAsia="fr-FR"/>
        </w:rPr>
      </w:pPr>
      <w:r>
        <w:rPr/>
        <w:drawing>
          <wp:inline distT="0" distB="0" distL="0" distR="0">
            <wp:extent cx="5753100" cy="927100"/>
            <wp:effectExtent l="0" t="0" r="0" b="0"/>
            <wp:docPr id="6" name="Image 17" descr="page3image2638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7" descr="page3image263830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ind w:left="0"/>
        <w:rPr>
          <w:rFonts w:ascii="Courier New" w:hAnsi="Courier New" w:cs="Courier New"/>
          <w:color w:val="000000"/>
          <w:sz w:val="18"/>
          <w:szCs w:val="18"/>
          <w:lang w:val="fr-MA"/>
        </w:rPr>
      </w:pPr>
      <w:r>
        <w:rPr>
          <w:rFonts w:cs="Courier New" w:ascii="Courier New" w:hAnsi="Courier New"/>
          <w:color w:val="000000"/>
          <w:sz w:val="18"/>
          <w:szCs w:val="18"/>
          <w:lang w:val="fr-MA"/>
        </w:rPr>
      </w:r>
    </w:p>
    <w:p>
      <w:pPr>
        <w:pStyle w:val="Style14"/>
        <w:numPr>
          <w:ilvl w:val="0"/>
          <w:numId w:val="1"/>
        </w:numPr>
        <w:rPr>
          <w:b/>
          <w:bCs/>
          <w:sz w:val="26"/>
          <w:szCs w:val="26"/>
          <w:lang w:val="fr-FR"/>
        </w:rPr>
      </w:pPr>
      <w:r>
        <w:rPr>
          <w:b/>
          <w:bCs/>
          <w:sz w:val="26"/>
          <w:szCs w:val="26"/>
          <w:lang w:val="fr-FR"/>
        </w:rPr>
        <w:t>Premier script python</w:t>
      </w:r>
    </w:p>
    <w:p>
      <w:pPr>
        <w:pStyle w:val="Style14"/>
        <w:ind w:left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>Créez un nouveau fichier python vide nommé Essai.py</w:t>
      </w:r>
    </w:p>
    <w:p>
      <w:pPr>
        <w:pStyle w:val="Style14"/>
        <w:numPr>
          <w:ilvl w:val="1"/>
          <w:numId w:val="1"/>
        </w:numPr>
        <w:rPr/>
      </w:pPr>
      <w:r>
        <w:rPr>
          <w:rFonts w:cs="Courier New" w:ascii="Courier New" w:hAnsi="Courier New"/>
          <w:color w:val="000000"/>
          <w:sz w:val="18"/>
          <w:szCs w:val="18"/>
        </w:rPr>
        <w:t xml:space="preserve">Ouvrez le fichier 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Essai</w:t>
      </w:r>
      <w:r>
        <w:rPr>
          <w:rFonts w:cs="Courier New" w:ascii="Courier New" w:hAnsi="Courier New"/>
          <w:color w:val="000000"/>
          <w:sz w:val="18"/>
          <w:szCs w:val="18"/>
        </w:rPr>
        <w:t xml:space="preserve">.py, une fois ouvert vous apercevez : </w:t>
      </w:r>
    </w:p>
    <w:p>
      <w:pPr>
        <w:pStyle w:val="Style14"/>
        <w:numPr>
          <w:ilvl w:val="0"/>
          <w:numId w:val="4"/>
        </w:numPr>
        <w:rPr>
          <w:color w:themeColor="text1" w:val="000000"/>
        </w:rPr>
      </w:pPr>
      <w:r>
        <w:rPr>
          <w:rFonts w:cs="Courier New" w:ascii="Courier New" w:hAnsi="Courier New"/>
          <w:color w:themeColor="text1" w:val="000000"/>
          <w:sz w:val="18"/>
          <w:szCs w:val="18"/>
        </w:rPr>
        <w:t>En bas de la fenêtre dans la partie gauche de la barre d'éta</w:t>
      </w:r>
      <w:r>
        <w:rPr>
          <w:rFonts w:cs="Courier New" w:ascii="Courier New" w:hAnsi="Courier New"/>
          <w:color w:themeColor="text1" w:val="000000"/>
          <w:sz w:val="18"/>
          <w:szCs w:val="18"/>
          <w:lang w:val="fr-FR"/>
        </w:rPr>
        <w:t>t (Figure5)</w:t>
      </w:r>
      <w:r>
        <w:rPr>
          <w:rFonts w:cs="Courier New" w:ascii="Courier New" w:hAnsi="Courier New"/>
          <w:color w:themeColor="text1" w:val="000000"/>
          <w:sz w:val="18"/>
          <w:szCs w:val="18"/>
        </w:rPr>
        <w:t xml:space="preserve">, la version de l’interpréteur python (3.9.1). En effet, lorsque vous lancez votre fichier à partir d'un répertoire dont l'environnement virtuel est activé, il détecte automatiquement le bon interpréteur. </w:t>
      </w:r>
    </w:p>
    <w:p>
      <w:pPr>
        <w:pStyle w:val="Normal"/>
        <w:keepNext w:val="true"/>
        <w:spacing w:lineRule="auto" w:line="240" w:before="0" w:after="0"/>
        <w:ind w:left="720"/>
        <w:jc w:val="center"/>
        <w:rPr/>
      </w:pPr>
      <w:r>
        <w:rPr/>
        <w:drawing>
          <wp:inline distT="0" distB="0" distL="0" distR="0">
            <wp:extent cx="3467100" cy="3404235"/>
            <wp:effectExtent l="0" t="0" r="0" b="0"/>
            <wp:docPr id="7" name="Image 19" descr="page3image2638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9" descr="page3image263828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  <w:lang w:val="fr-MA" w:eastAsia="fr-FR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5</w:t>
      </w:r>
      <w:r>
        <w:rPr/>
        <w:fldChar w:fldCharType="end"/>
      </w:r>
    </w:p>
    <w:p>
      <w:pPr>
        <w:pStyle w:val="Style14"/>
        <w:ind w:left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</w:r>
    </w:p>
    <w:p>
      <w:pPr>
        <w:pStyle w:val="Style14"/>
        <w:numPr>
          <w:ilvl w:val="1"/>
          <w:numId w:val="1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>Dans le but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 xml:space="preserve"> </w:t>
      </w:r>
      <w:r>
        <w:rPr>
          <w:rFonts w:cs="Courier New" w:ascii="Courier New" w:hAnsi="Courier New"/>
          <w:color w:val="000000"/>
          <w:sz w:val="18"/>
          <w:szCs w:val="18"/>
        </w:rPr>
        <w:t>de tester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 xml:space="preserve"> le premier script</w:t>
      </w:r>
      <w:r>
        <w:rPr>
          <w:rFonts w:cs="Courier New" w:ascii="Courier New" w:hAnsi="Courier New"/>
          <w:color w:val="000000"/>
          <w:sz w:val="18"/>
          <w:szCs w:val="18"/>
        </w:rPr>
        <w:t>, je vous propose d'y saisir le programme suivant 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>:</w:t>
      </w:r>
    </w:p>
    <w:p>
      <w:pPr>
        <w:pStyle w:val="Style14"/>
        <w:rPr/>
      </w:pPr>
      <w:r>
        <w:rPr/>
      </w:r>
    </w:p>
    <w:p>
      <w:pPr>
        <w:pStyle w:val="Style14"/>
        <w:rPr/>
      </w:pPr>
      <w:r>
        <w:rPr/>
        <w:drawing>
          <wp:inline distT="0" distB="0" distL="0" distR="0">
            <wp:extent cx="5760720" cy="2715260"/>
            <wp:effectExtent l="0" t="0" r="0" b="0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ab/>
      </w:r>
    </w:p>
    <w:p>
      <w:pPr>
        <w:pStyle w:val="Style14"/>
        <w:numPr>
          <w:ilvl w:val="1"/>
          <w:numId w:val="1"/>
        </w:numPr>
        <w:spacing w:before="0" w:after="160"/>
        <w:contextualSpacing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cs="Courier New" w:ascii="Courier New" w:hAnsi="Courier New"/>
          <w:color w:val="000000"/>
          <w:sz w:val="18"/>
          <w:szCs w:val="18"/>
        </w:rPr>
        <w:t>Une fois</w:t>
      </w:r>
      <w:r>
        <w:rPr>
          <w:rFonts w:cs="Courier New" w:ascii="Courier New" w:hAnsi="Courier New"/>
          <w:color w:val="000000"/>
          <w:sz w:val="18"/>
          <w:szCs w:val="18"/>
          <w:lang w:val="fr-FR"/>
        </w:rPr>
        <w:t xml:space="preserve"> votre code édité, il ne reste plus qu’à l’exécuter</w:t>
      </w:r>
    </w:p>
    <w:sectPr>
      <w:headerReference w:type="even" r:id="rId11"/>
      <w:headerReference w:type="default" r:id="rId12"/>
      <w:headerReference w:type="first" r:id="rId13"/>
      <w:footerReference w:type="even" r:id="rId14"/>
      <w:footerReference w:type="default" r:id="rId15"/>
      <w:footerReference w:type="first" r:id="rId16"/>
      <w:type w:val="nextPage"/>
      <w:pgSz w:w="11906" w:h="16838"/>
      <w:pgMar w:left="1417" w:right="1417" w:gutter="0" w:header="708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Courier New">
    <w:altName w:val="Bold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t>Par Mme H.Bensag</w:t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t>Par Mme H.Bensag</w:t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right" w:pos="9072" w:leader="none"/>
      </w:tabs>
      <w:rPr/>
    </w:pPr>
    <w:r>
      <mc:AlternateContent>
        <mc:Choice Requires="wps">
          <w:drawing>
            <wp:anchor behindDoc="1" distT="6350" distB="6350" distL="6350" distR="6350" simplePos="0" locked="0" layoutInCell="1" allowOverlap="1" relativeHeight="16" wp14:anchorId="46314608">
              <wp:simplePos x="0" y="0"/>
              <wp:positionH relativeFrom="column">
                <wp:posOffset>-11430</wp:posOffset>
              </wp:positionH>
              <wp:positionV relativeFrom="paragraph">
                <wp:posOffset>-372745</wp:posOffset>
              </wp:positionV>
              <wp:extent cx="901065" cy="765810"/>
              <wp:effectExtent l="6350" t="6350" r="6350" b="6350"/>
              <wp:wrapNone/>
              <wp:docPr id="9" name="Rectangle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1080" cy="76572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8"/>
                              <w:szCs w:val="28"/>
                            </w:rPr>
                            <w:t>Atelier 0</w:t>
                          </w:r>
                        </w:p>
                      </w:txbxContent>
                    </wps:txbx>
                    <wps:bodyPr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26" path="m0,0l-2147483645,0l-2147483645,-2147483646l0,-2147483646xe" fillcolor="#092e20" stroked="t" o:allowincell="f" style="position:absolute;margin-left:-0.9pt;margin-top:-29.35pt;width:70.9pt;height:60.25pt;mso-wrap-style:square;v-text-anchor:middle" wp14:anchorId="46314608">
              <v:fill o:detectmouseclick="t" type="solid" color2="#f6d1df"/>
              <v:stroke color="white" weight="12600" joinstyle="miter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color w:val="FFFFFF"/>
                      </w:rPr>
                    </w:pPr>
                    <w:r>
                      <w:rPr>
                        <w:b/>
                        <w:color w:val="FFFFFF"/>
                        <w:sz w:val="28"/>
                        <w:szCs w:val="28"/>
                      </w:rPr>
                      <w:t>Atelier 0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22" wp14:anchorId="52B35E30">
              <wp:simplePos x="0" y="0"/>
              <wp:positionH relativeFrom="column">
                <wp:posOffset>-320675</wp:posOffset>
              </wp:positionH>
              <wp:positionV relativeFrom="paragraph">
                <wp:posOffset>-363220</wp:posOffset>
              </wp:positionV>
              <wp:extent cx="233680" cy="765175"/>
              <wp:effectExtent l="6350" t="6985" r="6350" b="5715"/>
              <wp:wrapNone/>
              <wp:docPr id="10" name="Rectangle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64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7" path="m0,0l-2147483645,0l-2147483645,-2147483646l0,-2147483646xe" fillcolor="#092e20" stroked="t" o:allowincell="f" style="position:absolute;margin-left:-25.25pt;margin-top:-28.6pt;width:18.35pt;height:60.2pt;mso-wrap-style:none;v-text-anchor:middle" wp14:anchorId="52B35E30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27" wp14:anchorId="3513C683">
              <wp:simplePos x="0" y="0"/>
              <wp:positionH relativeFrom="column">
                <wp:posOffset>-514985</wp:posOffset>
              </wp:positionH>
              <wp:positionV relativeFrom="paragraph">
                <wp:posOffset>-362585</wp:posOffset>
              </wp:positionV>
              <wp:extent cx="116840" cy="765175"/>
              <wp:effectExtent l="6350" t="6985" r="6350" b="5715"/>
              <wp:wrapNone/>
              <wp:docPr id="11" name="Rectangle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700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8" path="m0,0l-2147483645,0l-2147483645,-2147483646l0,-2147483646xe" fillcolor="#092e20" stroked="t" o:allowincell="f" style="position:absolute;margin-left:-40.55pt;margin-top:-28.55pt;width:9.15pt;height:60.2pt;mso-wrap-style:none;v-text-anchor:middle" wp14:anchorId="3513C683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32" wp14:anchorId="08656657">
              <wp:simplePos x="0" y="0"/>
              <wp:positionH relativeFrom="column">
                <wp:posOffset>-650240</wp:posOffset>
              </wp:positionH>
              <wp:positionV relativeFrom="paragraph">
                <wp:posOffset>-362585</wp:posOffset>
              </wp:positionV>
              <wp:extent cx="63500" cy="765175"/>
              <wp:effectExtent l="6350" t="6985" r="6350" b="5715"/>
              <wp:wrapNone/>
              <wp:docPr id="12" name="Rectangle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36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9" path="m0,0l-2147483645,0l-2147483645,-2147483646l0,-2147483646xe" fillcolor="#092e20" stroked="t" o:allowincell="f" style="position:absolute;margin-left:-51.2pt;margin-top:-28.55pt;width:4.95pt;height:60.2pt;mso-wrap-style:none;v-text-anchor:middle" wp14:anchorId="08656657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38" wp14:anchorId="5784455A">
              <wp:simplePos x="0" y="0"/>
              <wp:positionH relativeFrom="column">
                <wp:posOffset>-760095</wp:posOffset>
              </wp:positionH>
              <wp:positionV relativeFrom="paragraph">
                <wp:posOffset>-362585</wp:posOffset>
              </wp:positionV>
              <wp:extent cx="45085" cy="765175"/>
              <wp:effectExtent l="6350" t="6985" r="6350" b="5715"/>
              <wp:wrapNone/>
              <wp:docPr id="13" name="Rectangle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0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0" path="m0,0l-2147483645,0l-2147483645,-2147483646l0,-2147483646xe" fillcolor="#092e20" stroked="t" o:allowincell="f" style="position:absolute;margin-left:-59.85pt;margin-top:-28.55pt;width:3.5pt;height:60.2pt;mso-wrap-style:none;v-text-anchor:middle" wp14:anchorId="5784455A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43" wp14:anchorId="6D25A051">
              <wp:simplePos x="0" y="0"/>
              <wp:positionH relativeFrom="column">
                <wp:posOffset>-849630</wp:posOffset>
              </wp:positionH>
              <wp:positionV relativeFrom="paragraph">
                <wp:posOffset>-363220</wp:posOffset>
              </wp:positionV>
              <wp:extent cx="45085" cy="765175"/>
              <wp:effectExtent l="6350" t="6985" r="6350" b="5715"/>
              <wp:wrapNone/>
              <wp:docPr id="14" name="Rectangle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0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1" path="m0,0l-2147483645,0l-2147483645,-2147483646l0,-2147483646xe" fillcolor="#092e20" stroked="t" o:allowincell="f" style="position:absolute;margin-left:-66.9pt;margin-top:-28.6pt;width:3.5pt;height:60.2pt;mso-wrap-style:none;v-text-anchor:middle" wp14:anchorId="6D25A051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</w:r>
    <w:r>
      <w:rPr/>
      <w:t xml:space="preserve"> </w:t>
    </w:r>
    <w:r>
      <w:rPr/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right" w:pos="9072" w:leader="none"/>
      </w:tabs>
      <w:rPr/>
    </w:pPr>
    <w:r>
      <mc:AlternateContent>
        <mc:Choice Requires="wps">
          <w:drawing>
            <wp:anchor behindDoc="1" distT="6350" distB="6350" distL="6350" distR="6350" simplePos="0" locked="0" layoutInCell="1" allowOverlap="1" relativeHeight="16" wp14:anchorId="46314608">
              <wp:simplePos x="0" y="0"/>
              <wp:positionH relativeFrom="column">
                <wp:posOffset>-11430</wp:posOffset>
              </wp:positionH>
              <wp:positionV relativeFrom="paragraph">
                <wp:posOffset>-372745</wp:posOffset>
              </wp:positionV>
              <wp:extent cx="901065" cy="765810"/>
              <wp:effectExtent l="6350" t="6350" r="6350" b="6350"/>
              <wp:wrapNone/>
              <wp:docPr id="15" name="Rectangle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1080" cy="76572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8"/>
                              <w:szCs w:val="28"/>
                            </w:rPr>
                            <w:t>Atelier 0</w:t>
                          </w:r>
                        </w:p>
                      </w:txbxContent>
                    </wps:txbx>
                    <wps:bodyPr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26" path="m0,0l-2147483645,0l-2147483645,-2147483646l0,-2147483646xe" fillcolor="#092e20" stroked="t" o:allowincell="f" style="position:absolute;margin-left:-0.9pt;margin-top:-29.35pt;width:70.9pt;height:60.25pt;mso-wrap-style:square;v-text-anchor:middle" wp14:anchorId="46314608">
              <v:fill o:detectmouseclick="t" type="solid" color2="#f6d1df"/>
              <v:stroke color="white" weight="12600" joinstyle="miter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color w:val="FFFFFF"/>
                      </w:rPr>
                    </w:pPr>
                    <w:r>
                      <w:rPr>
                        <w:b/>
                        <w:color w:val="FFFFFF"/>
                        <w:sz w:val="28"/>
                        <w:szCs w:val="28"/>
                      </w:rPr>
                      <w:t>Atelier 0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22" wp14:anchorId="52B35E30">
              <wp:simplePos x="0" y="0"/>
              <wp:positionH relativeFrom="column">
                <wp:posOffset>-320675</wp:posOffset>
              </wp:positionH>
              <wp:positionV relativeFrom="paragraph">
                <wp:posOffset>-363220</wp:posOffset>
              </wp:positionV>
              <wp:extent cx="233680" cy="765175"/>
              <wp:effectExtent l="6350" t="6985" r="6350" b="5715"/>
              <wp:wrapNone/>
              <wp:docPr id="16" name="Rectangle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64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7" path="m0,0l-2147483645,0l-2147483645,-2147483646l0,-2147483646xe" fillcolor="#092e20" stroked="t" o:allowincell="f" style="position:absolute;margin-left:-25.25pt;margin-top:-28.6pt;width:18.35pt;height:60.2pt;mso-wrap-style:none;v-text-anchor:middle" wp14:anchorId="52B35E30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27" wp14:anchorId="3513C683">
              <wp:simplePos x="0" y="0"/>
              <wp:positionH relativeFrom="column">
                <wp:posOffset>-514985</wp:posOffset>
              </wp:positionH>
              <wp:positionV relativeFrom="paragraph">
                <wp:posOffset>-362585</wp:posOffset>
              </wp:positionV>
              <wp:extent cx="116840" cy="765175"/>
              <wp:effectExtent l="6350" t="6985" r="6350" b="5715"/>
              <wp:wrapNone/>
              <wp:docPr id="17" name="Rectangle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700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8" path="m0,0l-2147483645,0l-2147483645,-2147483646l0,-2147483646xe" fillcolor="#092e20" stroked="t" o:allowincell="f" style="position:absolute;margin-left:-40.55pt;margin-top:-28.55pt;width:9.15pt;height:60.2pt;mso-wrap-style:none;v-text-anchor:middle" wp14:anchorId="3513C683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32" wp14:anchorId="08656657">
              <wp:simplePos x="0" y="0"/>
              <wp:positionH relativeFrom="column">
                <wp:posOffset>-650240</wp:posOffset>
              </wp:positionH>
              <wp:positionV relativeFrom="paragraph">
                <wp:posOffset>-362585</wp:posOffset>
              </wp:positionV>
              <wp:extent cx="63500" cy="765175"/>
              <wp:effectExtent l="6350" t="6985" r="6350" b="5715"/>
              <wp:wrapNone/>
              <wp:docPr id="18" name="Rectangle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36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9" path="m0,0l-2147483645,0l-2147483645,-2147483646l0,-2147483646xe" fillcolor="#092e20" stroked="t" o:allowincell="f" style="position:absolute;margin-left:-51.2pt;margin-top:-28.55pt;width:4.95pt;height:60.2pt;mso-wrap-style:none;v-text-anchor:middle" wp14:anchorId="08656657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38" wp14:anchorId="5784455A">
              <wp:simplePos x="0" y="0"/>
              <wp:positionH relativeFrom="column">
                <wp:posOffset>-760095</wp:posOffset>
              </wp:positionH>
              <wp:positionV relativeFrom="paragraph">
                <wp:posOffset>-362585</wp:posOffset>
              </wp:positionV>
              <wp:extent cx="45085" cy="765175"/>
              <wp:effectExtent l="6350" t="6985" r="6350" b="5715"/>
              <wp:wrapNone/>
              <wp:docPr id="19" name="Rectangle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0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0" path="m0,0l-2147483645,0l-2147483645,-2147483646l0,-2147483646xe" fillcolor="#092e20" stroked="t" o:allowincell="f" style="position:absolute;margin-left:-59.85pt;margin-top:-28.55pt;width:3.5pt;height:60.2pt;mso-wrap-style:none;v-text-anchor:middle" wp14:anchorId="5784455A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985" distB="5715" distL="6350" distR="6350" simplePos="0" locked="0" layoutInCell="1" allowOverlap="1" relativeHeight="43" wp14:anchorId="6D25A051">
              <wp:simplePos x="0" y="0"/>
              <wp:positionH relativeFrom="column">
                <wp:posOffset>-849630</wp:posOffset>
              </wp:positionH>
              <wp:positionV relativeFrom="paragraph">
                <wp:posOffset>-363220</wp:posOffset>
              </wp:positionV>
              <wp:extent cx="45085" cy="765175"/>
              <wp:effectExtent l="6350" t="6985" r="6350" b="5715"/>
              <wp:wrapNone/>
              <wp:docPr id="20" name="Rectangle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00" cy="76500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1" path="m0,0l-2147483645,0l-2147483645,-2147483646l0,-2147483646xe" fillcolor="#092e20" stroked="t" o:allowincell="f" style="position:absolute;margin-left:-66.9pt;margin-top:-28.6pt;width:3.5pt;height:60.2pt;mso-wrap-style:none;v-text-anchor:middle" wp14:anchorId="6D25A051">
              <v:fill o:detectmouseclick="t" type="solid" color2="#f6d1df"/>
              <v:stroke color="#092e20" weight="12600" joinstyle="miter" endcap="flat"/>
              <w10:wrap type="none"/>
            </v:rect>
          </w:pict>
        </mc:Fallback>
      </mc:AlternateContent>
    </w:r>
    <w:r>
      <w:rPr/>
      <w:t xml:space="preserve"> </w:t>
    </w: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."/>
      <w:lvlJc w:val="left"/>
      <w:pPr>
        <w:tabs>
          <w:tab w:val="num" w:pos="0"/>
        </w:tabs>
        <w:ind w:left="360" w:hanging="360"/>
      </w:pPr>
      <w:rPr>
        <w:sz w:val="26"/>
        <w:i w:val="false"/>
        <w:b/>
        <w:szCs w:val="26"/>
        <w:iCs w:val="false"/>
        <w:bCs/>
        <w:rFonts w:ascii="Calibri Light" w:hAnsi="Calibri Light" w:cs="Calibri Light"/>
        <w:color w:val="00B05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  <w:rPr>
        <w:szCs w:val="24"/>
        <w:iCs w:val="false"/>
        <w:bCs/>
        <w:rFonts w:cs="Calibri Light"/>
        <w:color w:val="00B050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080" w:hanging="360"/>
      </w:pPr>
      <w:rPr>
        <w:sz w:val="22"/>
        <w:i w:val="false"/>
        <w:b/>
        <w:color w:val="00B050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3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13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e1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-tteCar" w:customStyle="1">
    <w:name w:val="En-tête Car"/>
    <w:basedOn w:val="DefaultParagraphFont"/>
    <w:link w:val="Header"/>
    <w:uiPriority w:val="99"/>
    <w:qFormat/>
    <w:rsid w:val="00946743"/>
    <w:rPr/>
  </w:style>
  <w:style w:type="character" w:styleId="PieddepageCar" w:customStyle="1">
    <w:name w:val="Pied de page Car"/>
    <w:basedOn w:val="DefaultParagraphFont"/>
    <w:link w:val="Footer"/>
    <w:uiPriority w:val="99"/>
    <w:qFormat/>
    <w:rsid w:val="00946743"/>
    <w:rPr/>
  </w:style>
  <w:style w:type="character" w:styleId="ParagraphedelisteCar" w:customStyle="1">
    <w:name w:val="Paragraphe de liste Car"/>
    <w:basedOn w:val="DefaultParagraphFont"/>
    <w:link w:val="ListParagraph"/>
    <w:uiPriority w:val="34"/>
    <w:qFormat/>
    <w:locked/>
    <w:rsid w:val="00214fe6"/>
    <w:rPr/>
  </w:style>
  <w:style w:type="character" w:styleId="TextedebullesCar" w:customStyle="1">
    <w:name w:val="Texte de bulles Car"/>
    <w:basedOn w:val="DefaultParagraphFont"/>
    <w:link w:val="BalloonText"/>
    <w:uiPriority w:val="99"/>
    <w:semiHidden/>
    <w:qFormat/>
    <w:rsid w:val="00fd0d6a"/>
    <w:rPr>
      <w:rFonts w:ascii="Tahoma" w:hAnsi="Tahoma" w:cs="Tahoma"/>
      <w:sz w:val="16"/>
      <w:szCs w:val="16"/>
    </w:rPr>
  </w:style>
  <w:style w:type="character" w:styleId="Style1Car" w:customStyle="1">
    <w:name w:val="Style1 Car"/>
    <w:link w:val="Style14"/>
    <w:qFormat/>
    <w:rsid w:val="00dc674f"/>
    <w:rPr>
      <w:rFonts w:ascii="Calibri" w:hAnsi="Calibri" w:eastAsia="Calibri" w:cs="Times New Roman"/>
      <w:color w:val="00B050"/>
      <w:sz w:val="20"/>
      <w:szCs w:val="20"/>
      <w:lang w:val="x-none" w:eastAsia="x-none"/>
    </w:rPr>
  </w:style>
  <w:style w:type="character" w:styleId="Hyperlink">
    <w:name w:val="Hyperlink"/>
    <w:uiPriority w:val="99"/>
    <w:unhideWhenUsed/>
    <w:rsid w:val="00dc674f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31b"/>
    <w:rPr>
      <w:color w:themeColor="followedHyperlink" w:val="8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Mono CJK JP" w:cs="Noto Sans Arabi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Arabic"/>
    </w:rPr>
  </w:style>
  <w:style w:type="paragraph" w:styleId="Caption">
    <w:name w:val="Caption"/>
    <w:basedOn w:val="Normal"/>
    <w:next w:val="Normal"/>
    <w:uiPriority w:val="35"/>
    <w:unhideWhenUsed/>
    <w:qFormat/>
    <w:rsid w:val="00111a91"/>
    <w:pPr>
      <w:spacing w:lineRule="auto" w:line="240"/>
    </w:pPr>
    <w:rPr>
      <w:i/>
      <w:iCs/>
      <w:color w:themeColor="text2" w:val="1F497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-tteCar"/>
    <w:uiPriority w:val="99"/>
    <w:unhideWhenUsed/>
    <w:rsid w:val="00946743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depageCar"/>
    <w:uiPriority w:val="99"/>
    <w:unhideWhenUsed/>
    <w:rsid w:val="00946743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link w:val="ParagraphedelisteCar"/>
    <w:uiPriority w:val="34"/>
    <w:qFormat/>
    <w:rsid w:val="00214fe6"/>
    <w:pPr>
      <w:spacing w:lineRule="auto" w:line="252" w:before="0" w:after="160"/>
      <w:ind w:left="72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fd0d6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4" w:customStyle="1">
    <w:name w:val="Style1"/>
    <w:basedOn w:val="ListParagraph"/>
    <w:link w:val="Style1Car"/>
    <w:qFormat/>
    <w:rsid w:val="00dc674f"/>
    <w:pPr>
      <w:spacing w:lineRule="auto" w:line="259"/>
    </w:pPr>
    <w:rPr>
      <w:rFonts w:ascii="Calibri" w:hAnsi="Calibri" w:eastAsia="Calibri" w:cs="Times New Roman"/>
      <w:color w:val="00B050"/>
      <w:sz w:val="20"/>
      <w:szCs w:val="20"/>
      <w:lang w:val="x-none" w:eastAsia="x-none"/>
    </w:rPr>
  </w:style>
  <w:style w:type="paragraph" w:styleId="NormalWeb">
    <w:name w:val="Normal (Web)"/>
    <w:basedOn w:val="Normal"/>
    <w:uiPriority w:val="99"/>
    <w:unhideWhenUsed/>
    <w:qFormat/>
    <w:rsid w:val="002208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fr-MA" w:eastAsia="fr-FR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downloads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header" Target="header3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Application>LibreOffice/24.2.7.2$Linux_X86_64 LibreOffice_project/420$Build-2</Application>
  <AppVersion>15.0000</AppVersion>
  <Pages>4</Pages>
  <Words>467</Words>
  <Characters>2550</Characters>
  <CharactersWithSpaces>2972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2025-02-20T15:45:00Z</dcterms:created>
  <dc:creator>h.bensag@emsi.ma</dc:creator>
  <dc:description/>
  <dc:language>en-US</dc:language>
  <cp:lastModifiedBy/>
  <dcterms:modified xsi:type="dcterms:W3CDTF">2025-03-04T11:05:07Z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