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90"/>
        <w:gridCol w:w="3546"/>
      </w:tblGrid>
      <w:tr w:rsidR="00C43392" w:rsidRPr="00C77943" w:rsidTr="00D34E87">
        <w:trPr>
          <w:cantSplit/>
        </w:trPr>
        <w:tc>
          <w:tcPr>
            <w:tcW w:w="1204" w:type="dxa"/>
            <w:tcBorders>
              <w:top w:val="single" w:sz="4" w:space="0" w:color="000000"/>
            </w:tcBorders>
          </w:tcPr>
          <w:p w:rsidR="00C43392" w:rsidRDefault="00C43392" w:rsidP="00D34E87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43DF73B9" wp14:editId="6E674823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62230</wp:posOffset>
                  </wp:positionV>
                  <wp:extent cx="933450" cy="619125"/>
                  <wp:effectExtent l="19050" t="0" r="0" b="0"/>
                  <wp:wrapNone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43392" w:rsidRDefault="00C43392" w:rsidP="00D34E87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 xml:space="preserve">              INSTITUT SUPERIEUR DES ETUDES TECHNOLOGIQUES DE NABEUL</w:t>
            </w:r>
          </w:p>
        </w:tc>
      </w:tr>
      <w:tr w:rsidR="00C43392" w:rsidRPr="00C77943" w:rsidTr="00D34E87">
        <w:trPr>
          <w:cantSplit/>
        </w:trPr>
        <w:tc>
          <w:tcPr>
            <w:tcW w:w="1204" w:type="dxa"/>
          </w:tcPr>
          <w:p w:rsidR="00C43392" w:rsidRDefault="00C43392" w:rsidP="00D34E87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43392" w:rsidRDefault="00C43392" w:rsidP="00D34E87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  <w:p w:rsidR="00C43392" w:rsidRDefault="00C43392" w:rsidP="00D34E87">
            <w:pPr>
              <w:pStyle w:val="Titre1"/>
              <w:ind w:left="853" w:right="922"/>
            </w:pPr>
            <w:bookmarkStart w:id="0" w:name="_Toc177756827"/>
            <w:r>
              <w:t xml:space="preserve">Travaux Pratiques N° 3 : </w:t>
            </w:r>
            <w:r w:rsidRPr="00220E2E">
              <w:t>LES STRUCTURES REPETITIVES</w:t>
            </w:r>
            <w:bookmarkEnd w:id="0"/>
          </w:p>
          <w:p w:rsidR="00C43392" w:rsidRPr="00951AF7" w:rsidRDefault="00C43392" w:rsidP="00D34E87">
            <w:pPr>
              <w:rPr>
                <w:lang w:val="fr-FR"/>
              </w:rPr>
            </w:pPr>
          </w:p>
        </w:tc>
      </w:tr>
      <w:tr w:rsidR="00C43392" w:rsidTr="00D34E87">
        <w:trPr>
          <w:trHeight w:val="331"/>
        </w:trPr>
        <w:tc>
          <w:tcPr>
            <w:tcW w:w="60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43392" w:rsidRDefault="00C43392" w:rsidP="00D34E87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Classe : TI 1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  <w:shd w:val="clear" w:color="auto" w:fill="auto"/>
          </w:tcPr>
          <w:p w:rsidR="00C43392" w:rsidRDefault="00C43392" w:rsidP="00D34E87">
            <w:pPr>
              <w:snapToGrid w:val="0"/>
              <w:spacing w:line="100" w:lineRule="atLeast"/>
              <w:jc w:val="both"/>
              <w:rPr>
                <w:rFonts w:ascii="Arial" w:hAnsi="Arial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Enseignante :  Sana REFAI</w:t>
            </w:r>
            <w:r>
              <w:rPr>
                <w:rFonts w:ascii="Arial" w:hAnsi="Arial"/>
                <w:lang w:val="fr-FR"/>
              </w:rPr>
              <w:t xml:space="preserve">                   </w:t>
            </w:r>
          </w:p>
        </w:tc>
      </w:tr>
    </w:tbl>
    <w:p w:rsidR="00C43392" w:rsidRDefault="00C43392" w:rsidP="00C43392">
      <w:pPr>
        <w:autoSpaceDE/>
        <w:autoSpaceDN/>
        <w:adjustRightInd/>
        <w:jc w:val="both"/>
        <w:rPr>
          <w:rFonts w:ascii="Garamond" w:hAnsi="Garamond" w:cs="Times New Roman"/>
          <w:b/>
          <w:bCs/>
          <w:color w:val="000000"/>
          <w:sz w:val="28"/>
          <w:u w:val="single"/>
          <w:lang w:val="fr-FR"/>
        </w:rPr>
      </w:pPr>
    </w:p>
    <w:p w:rsidR="00C43392" w:rsidRDefault="00C43392" w:rsidP="00C43392">
      <w:pPr>
        <w:pStyle w:val="Titre2"/>
      </w:pPr>
      <w:bookmarkStart w:id="1" w:name="_Toc177756828"/>
      <w:r>
        <w:t xml:space="preserve">1. </w:t>
      </w:r>
      <w:r w:rsidRPr="009078A8">
        <w:t>Objectifs</w:t>
      </w:r>
      <w:bookmarkEnd w:id="1"/>
    </w:p>
    <w:p w:rsidR="00C43392" w:rsidRPr="004969C1" w:rsidRDefault="00C43392" w:rsidP="00C43392"/>
    <w:p w:rsidR="00C43392" w:rsidRPr="00A92FBB" w:rsidRDefault="00C43392" w:rsidP="00C43392">
      <w:pPr>
        <w:jc w:val="lowKashida"/>
        <w:rPr>
          <w:lang w:val="fr-FR"/>
        </w:rPr>
      </w:pPr>
      <w:r w:rsidRPr="004969C1">
        <w:rPr>
          <w:w w:val="90"/>
          <w:lang w:val="fr-FR"/>
        </w:rPr>
        <w:t xml:space="preserve">Le </w:t>
      </w:r>
      <w:r w:rsidRPr="004969C1">
        <w:rPr>
          <w:spacing w:val="-28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but </w:t>
      </w:r>
      <w:r w:rsidRPr="004969C1">
        <w:rPr>
          <w:spacing w:val="-29"/>
          <w:w w:val="90"/>
          <w:lang w:val="fr-FR"/>
        </w:rPr>
        <w:t xml:space="preserve"> </w:t>
      </w:r>
      <w:r w:rsidRPr="004969C1">
        <w:rPr>
          <w:w w:val="90"/>
          <w:lang w:val="fr-FR"/>
        </w:rPr>
        <w:t>de</w:t>
      </w:r>
      <w:r w:rsidRPr="004969C1">
        <w:rPr>
          <w:spacing w:val="-30"/>
          <w:w w:val="90"/>
          <w:lang w:val="fr-FR"/>
        </w:rPr>
        <w:t xml:space="preserve">  </w:t>
      </w:r>
      <w:r w:rsidRPr="004969C1">
        <w:rPr>
          <w:w w:val="90"/>
          <w:lang w:val="fr-FR"/>
        </w:rPr>
        <w:t>ce</w:t>
      </w:r>
      <w:r w:rsidRPr="004969C1">
        <w:rPr>
          <w:spacing w:val="-29"/>
          <w:w w:val="90"/>
          <w:lang w:val="fr-FR"/>
        </w:rPr>
        <w:t xml:space="preserve">  </w:t>
      </w:r>
      <w:r w:rsidRPr="004969C1">
        <w:rPr>
          <w:w w:val="90"/>
          <w:lang w:val="fr-FR"/>
        </w:rPr>
        <w:t xml:space="preserve">TP </w:t>
      </w:r>
      <w:r w:rsidRPr="004969C1">
        <w:rPr>
          <w:spacing w:val="-28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est </w:t>
      </w:r>
      <w:r w:rsidRPr="004969C1">
        <w:rPr>
          <w:spacing w:val="-28"/>
          <w:w w:val="90"/>
          <w:lang w:val="fr-FR"/>
        </w:rPr>
        <w:t xml:space="preserve">  </w:t>
      </w:r>
      <w:r w:rsidRPr="004969C1">
        <w:rPr>
          <w:w w:val="90"/>
          <w:lang w:val="fr-FR"/>
        </w:rPr>
        <w:t xml:space="preserve">d'apprendre </w:t>
      </w:r>
      <w:r w:rsidRPr="004969C1">
        <w:rPr>
          <w:spacing w:val="-29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à </w:t>
      </w:r>
      <w:r w:rsidRPr="004969C1">
        <w:rPr>
          <w:spacing w:val="-28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utiliser </w:t>
      </w:r>
      <w:r w:rsidRPr="004969C1">
        <w:rPr>
          <w:spacing w:val="-29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les </w:t>
      </w:r>
      <w:r w:rsidRPr="004969C1">
        <w:rPr>
          <w:spacing w:val="-28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différentes </w:t>
      </w:r>
      <w:r w:rsidRPr="004969C1">
        <w:rPr>
          <w:spacing w:val="-29"/>
          <w:w w:val="90"/>
          <w:lang w:val="fr-FR"/>
        </w:rPr>
        <w:t xml:space="preserve"> </w:t>
      </w:r>
      <w:r w:rsidRPr="004969C1">
        <w:rPr>
          <w:w w:val="90"/>
          <w:lang w:val="fr-FR"/>
        </w:rPr>
        <w:t>structures</w:t>
      </w:r>
      <w:r w:rsidRPr="004969C1">
        <w:rPr>
          <w:spacing w:val="-29"/>
          <w:w w:val="90"/>
          <w:lang w:val="fr-FR"/>
        </w:rPr>
        <w:t xml:space="preserve">  </w:t>
      </w:r>
      <w:r w:rsidRPr="004969C1">
        <w:rPr>
          <w:w w:val="90"/>
          <w:lang w:val="fr-FR"/>
        </w:rPr>
        <w:t>conditionnelles</w:t>
      </w:r>
      <w:r w:rsidRPr="004969C1">
        <w:rPr>
          <w:spacing w:val="-30"/>
          <w:w w:val="90"/>
          <w:lang w:val="fr-FR"/>
        </w:rPr>
        <w:t xml:space="preserve"> </w:t>
      </w:r>
      <w:r w:rsidRPr="004969C1">
        <w:rPr>
          <w:w w:val="90"/>
          <w:lang w:val="fr-FR"/>
        </w:rPr>
        <w:t xml:space="preserve"> </w:t>
      </w:r>
      <w:r w:rsidRPr="004969C1">
        <w:rPr>
          <w:w w:val="95"/>
          <w:lang w:val="fr-FR"/>
        </w:rPr>
        <w:t xml:space="preserve">dans </w:t>
      </w:r>
      <w:r w:rsidRPr="004969C1">
        <w:rPr>
          <w:spacing w:val="-24"/>
          <w:w w:val="95"/>
          <w:lang w:val="fr-FR"/>
        </w:rPr>
        <w:t xml:space="preserve"> </w:t>
      </w:r>
      <w:r w:rsidRPr="004969C1">
        <w:rPr>
          <w:w w:val="95"/>
          <w:lang w:val="fr-FR"/>
        </w:rPr>
        <w:t>un</w:t>
      </w:r>
      <w:r w:rsidRPr="004969C1">
        <w:rPr>
          <w:spacing w:val="-24"/>
          <w:w w:val="95"/>
          <w:lang w:val="fr-FR"/>
        </w:rPr>
        <w:t xml:space="preserve"> </w:t>
      </w:r>
      <w:r w:rsidRPr="004969C1">
        <w:rPr>
          <w:w w:val="95"/>
          <w:lang w:val="fr-FR"/>
        </w:rPr>
        <w:t>programme</w:t>
      </w:r>
      <w:r w:rsidRPr="004969C1">
        <w:rPr>
          <w:spacing w:val="-26"/>
          <w:w w:val="95"/>
          <w:lang w:val="fr-FR"/>
        </w:rPr>
        <w:t xml:space="preserve"> </w:t>
      </w:r>
      <w:r w:rsidRPr="004969C1">
        <w:rPr>
          <w:w w:val="95"/>
          <w:lang w:val="fr-FR"/>
        </w:rPr>
        <w:t>C</w:t>
      </w:r>
      <w:r>
        <w:rPr>
          <w:w w:val="95"/>
          <w:lang w:val="fr-FR"/>
        </w:rPr>
        <w:t>.</w:t>
      </w:r>
    </w:p>
    <w:p w:rsidR="00C43392" w:rsidRDefault="00C43392" w:rsidP="00C43392">
      <w:pPr>
        <w:pStyle w:val="Titre2"/>
        <w:rPr>
          <w:lang w:val="fr-FR"/>
        </w:rPr>
      </w:pPr>
      <w:bookmarkStart w:id="2" w:name="_Toc177756829"/>
      <w:r w:rsidRPr="00084922">
        <w:rPr>
          <w:lang w:val="fr-FR"/>
        </w:rPr>
        <w:t xml:space="preserve">2. </w:t>
      </w:r>
      <w:r w:rsidRPr="00324529">
        <w:rPr>
          <w:lang w:val="fr-FR"/>
        </w:rPr>
        <w:t>La structure répétitive While</w:t>
      </w:r>
      <w:bookmarkEnd w:id="2"/>
    </w:p>
    <w:p w:rsidR="00C43392" w:rsidRPr="00324529" w:rsidRDefault="00C43392" w:rsidP="00C43392">
      <w:pPr>
        <w:overflowPunct w:val="0"/>
        <w:spacing w:line="360" w:lineRule="auto"/>
        <w:rPr>
          <w:sz w:val="22"/>
          <w:szCs w:val="22"/>
          <w:lang w:val="fr-FR"/>
        </w:rPr>
      </w:pPr>
      <w:r w:rsidRPr="00324529">
        <w:rPr>
          <w:sz w:val="22"/>
          <w:szCs w:val="22"/>
          <w:lang w:val="fr-FR"/>
        </w:rPr>
        <w:t xml:space="preserve">Il s'agit de l'instruction: </w:t>
      </w:r>
      <w:r w:rsidRPr="00324529">
        <w:rPr>
          <w:sz w:val="22"/>
          <w:szCs w:val="22"/>
          <w:lang w:val="fr-FR"/>
        </w:rPr>
        <w:tab/>
      </w:r>
    </w:p>
    <w:p w:rsidR="00C43392" w:rsidRPr="0032452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810"/>
        <w:rPr>
          <w:rFonts w:ascii="Courier New" w:hAnsi="Courier New" w:cs="Courier New"/>
          <w:b/>
          <w:sz w:val="22"/>
          <w:szCs w:val="22"/>
          <w:lang w:val="fr-FR"/>
        </w:rPr>
      </w:pPr>
      <w:r w:rsidRPr="00324529">
        <w:rPr>
          <w:rFonts w:ascii="Courier New" w:hAnsi="Courier New" w:cs="Courier New"/>
          <w:b/>
          <w:sz w:val="22"/>
          <w:szCs w:val="22"/>
          <w:lang w:val="fr-FR"/>
        </w:rPr>
        <w:t>Tant que (expression vraie)</w:t>
      </w:r>
      <w:r w:rsidRPr="00324529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Faire</w:t>
      </w:r>
    </w:p>
    <w:p w:rsidR="00C43392" w:rsidRPr="0032452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810"/>
        <w:rPr>
          <w:rFonts w:ascii="Courier New" w:hAnsi="Courier New" w:cs="Courier New"/>
          <w:b/>
          <w:sz w:val="22"/>
          <w:szCs w:val="22"/>
          <w:lang w:val="fr-FR"/>
        </w:rPr>
      </w:pPr>
      <w:r w:rsidRPr="00324529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 &lt; BLOC D'INSTRUCTIONS &gt; </w:t>
      </w:r>
      <w:r w:rsidRPr="00324529">
        <w:rPr>
          <w:rFonts w:ascii="Courier New" w:hAnsi="Courier New" w:cs="Courier New"/>
          <w:b/>
          <w:sz w:val="22"/>
          <w:szCs w:val="22"/>
          <w:lang w:val="fr-FR"/>
        </w:rPr>
        <w:tab/>
      </w:r>
    </w:p>
    <w:p w:rsidR="00C43392" w:rsidRPr="004860CC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810"/>
        <w:rPr>
          <w:rFonts w:ascii="Courier New" w:hAnsi="Courier New" w:cs="Courier New"/>
          <w:b/>
          <w:sz w:val="22"/>
          <w:szCs w:val="22"/>
        </w:rPr>
      </w:pPr>
      <w:r w:rsidRPr="004860CC">
        <w:rPr>
          <w:rFonts w:ascii="Courier New" w:hAnsi="Courier New" w:cs="Courier New"/>
          <w:b/>
          <w:sz w:val="22"/>
          <w:szCs w:val="22"/>
        </w:rPr>
        <w:t>Fin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4860CC">
        <w:rPr>
          <w:rFonts w:ascii="Courier New" w:hAnsi="Courier New" w:cs="Courier New"/>
          <w:b/>
          <w:sz w:val="22"/>
          <w:szCs w:val="22"/>
        </w:rPr>
        <w:t>TantQue</w:t>
      </w:r>
    </w:p>
    <w:p w:rsidR="00C43392" w:rsidRPr="00F109A1" w:rsidRDefault="00C43392" w:rsidP="00C43392">
      <w:pPr>
        <w:overflowPunct w:val="0"/>
      </w:pPr>
    </w:p>
    <w:bookmarkStart w:id="3" w:name="_MON_1131868546"/>
    <w:bookmarkEnd w:id="3"/>
    <w:p w:rsidR="00C43392" w:rsidRPr="00F109A1" w:rsidRDefault="00C43392" w:rsidP="00C43392">
      <w:pPr>
        <w:overflowPunct w:val="0"/>
        <w:jc w:val="center"/>
      </w:pPr>
      <w:r w:rsidRPr="00F109A1">
        <w:object w:dxaOrig="4353" w:dyaOrig="3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1.75pt" o:ole="">
            <v:imagedata r:id="rId6" o:title=""/>
          </v:shape>
          <o:OLEObject Type="Embed" ProgID="Word.Picture.8" ShapeID="_x0000_i1025" DrawAspect="Content" ObjectID="_1789540585" r:id="rId7"/>
        </w:object>
      </w:r>
    </w:p>
    <w:p w:rsidR="00C43392" w:rsidRPr="001C4A4F" w:rsidRDefault="00C43392" w:rsidP="00C43392">
      <w:pPr>
        <w:spacing w:line="360" w:lineRule="auto"/>
        <w:ind w:left="707" w:right="707"/>
        <w:rPr>
          <w:b/>
          <w:bCs/>
          <w:u w:val="single"/>
        </w:rPr>
      </w:pPr>
      <w:r>
        <w:rPr>
          <w:b/>
          <w:bCs/>
          <w:noProof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74EF2" wp14:editId="49AC4080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234315</wp:posOffset>
                </wp:positionV>
                <wp:extent cx="685800" cy="342900"/>
                <wp:effectExtent l="0" t="0" r="0" b="3810"/>
                <wp:wrapNone/>
                <wp:docPr id="89" name="Zone de text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015EF5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74EF2" id="_x0000_t202" coordsize="21600,21600" o:spt="202" path="m,l,21600r21600,l21600,xe">
                <v:stroke joinstyle="miter"/>
                <v:path gradientshapeok="t" o:connecttype="rect"/>
              </v:shapetype>
              <v:shape id="Zone de texte 89" o:spid="_x0000_s1026" type="#_x0000_t202" style="position:absolute;left:0;text-align:left;margin-left:-9pt;margin-top:18.45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" filled="f" stroked="f">
                <v:textbox>
                  <w:txbxContent>
                    <w:p w:rsidR="00C43392" w:rsidRPr="00015EF5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31" w:firstLine="1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r w:rsidRPr="004860CC">
        <w:rPr>
          <w:rFonts w:ascii="Courier New" w:hAnsi="Courier New" w:cs="Courier New"/>
          <w:b/>
          <w:sz w:val="22"/>
          <w:szCs w:val="22"/>
        </w:rPr>
        <w:t>while (&lt;expression&gt;)</w:t>
      </w:r>
    </w:p>
    <w:p w:rsidR="00C43392" w:rsidRPr="004860CC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31" w:firstLine="1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</w:t>
      </w:r>
      <w:r w:rsidRPr="004860CC">
        <w:rPr>
          <w:rFonts w:ascii="Courier New" w:hAnsi="Courier New" w:cs="Courier New"/>
          <w:b/>
          <w:sz w:val="22"/>
          <w:szCs w:val="22"/>
        </w:rPr>
        <w:t xml:space="preserve">&lt;bloc d'instructions&gt; </w:t>
      </w:r>
    </w:p>
    <w:p w:rsidR="00C43392" w:rsidRPr="004860CC" w:rsidRDefault="00C43392" w:rsidP="00C43392">
      <w:pPr>
        <w:numPr>
          <w:ilvl w:val="0"/>
          <w:numId w:val="2"/>
        </w:numPr>
        <w:tabs>
          <w:tab w:val="clear" w:pos="1109"/>
          <w:tab w:val="num" w:pos="360"/>
        </w:tabs>
        <w:autoSpaceDE/>
        <w:autoSpaceDN/>
        <w:adjustRightInd/>
        <w:spacing w:before="100" w:beforeAutospacing="1" w:after="120"/>
        <w:ind w:left="1111" w:hanging="1111"/>
        <w:rPr>
          <w:color w:val="000000"/>
          <w:sz w:val="22"/>
          <w:szCs w:val="22"/>
        </w:rPr>
      </w:pPr>
      <w:r w:rsidRPr="004860CC">
        <w:rPr>
          <w:b/>
          <w:bCs/>
          <w:color w:val="000000"/>
          <w:sz w:val="22"/>
          <w:szCs w:val="22"/>
        </w:rPr>
        <w:t>&lt;expression&gt;</w:t>
      </w:r>
      <w:r w:rsidRPr="004860CC">
        <w:rPr>
          <w:color w:val="000000"/>
          <w:sz w:val="22"/>
          <w:szCs w:val="22"/>
        </w:rPr>
        <w:t> peut désigner :</w:t>
      </w:r>
    </w:p>
    <w:p w:rsidR="00C43392" w:rsidRPr="004860CC" w:rsidRDefault="00C43392" w:rsidP="00C43392">
      <w:pPr>
        <w:numPr>
          <w:ilvl w:val="0"/>
          <w:numId w:val="1"/>
        </w:numPr>
        <w:autoSpaceDE/>
        <w:autoSpaceDN/>
        <w:adjustRightInd/>
        <w:ind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</w:t>
      </w:r>
      <w:r w:rsidRPr="004860CC">
        <w:rPr>
          <w:color w:val="000000"/>
          <w:sz w:val="22"/>
          <w:szCs w:val="22"/>
        </w:rPr>
        <w:t>ne variable numérique</w:t>
      </w:r>
      <w:r>
        <w:rPr>
          <w:color w:val="000000"/>
          <w:sz w:val="22"/>
          <w:szCs w:val="22"/>
        </w:rPr>
        <w:t>.</w:t>
      </w:r>
      <w:r w:rsidRPr="004860CC">
        <w:rPr>
          <w:color w:val="000000"/>
          <w:sz w:val="22"/>
          <w:szCs w:val="22"/>
        </w:rPr>
        <w:t xml:space="preserve"> </w:t>
      </w:r>
    </w:p>
    <w:p w:rsidR="00C43392" w:rsidRPr="002501D9" w:rsidRDefault="00C43392" w:rsidP="00C43392">
      <w:pPr>
        <w:numPr>
          <w:ilvl w:val="0"/>
          <w:numId w:val="1"/>
        </w:numPr>
        <w:autoSpaceDE/>
        <w:autoSpaceDN/>
        <w:adjustRightInd/>
        <w:ind w:hanging="357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U</w:t>
      </w:r>
      <w:r w:rsidRPr="002501D9">
        <w:rPr>
          <w:color w:val="000000"/>
          <w:sz w:val="22"/>
          <w:szCs w:val="22"/>
          <w:lang w:val="fr-FR"/>
        </w:rPr>
        <w:t>ne expression fournissant un résultat numérique.</w:t>
      </w:r>
    </w:p>
    <w:p w:rsidR="00C43392" w:rsidRPr="004860CC" w:rsidRDefault="00C43392" w:rsidP="00C43392">
      <w:pPr>
        <w:numPr>
          <w:ilvl w:val="0"/>
          <w:numId w:val="3"/>
        </w:numPr>
        <w:tabs>
          <w:tab w:val="clear" w:pos="1813"/>
          <w:tab w:val="num" w:pos="360"/>
        </w:tabs>
        <w:autoSpaceDE/>
        <w:autoSpaceDN/>
        <w:adjustRightInd/>
        <w:spacing w:before="120" w:after="120"/>
        <w:ind w:left="1814" w:hanging="1814"/>
        <w:rPr>
          <w:color w:val="000000"/>
          <w:sz w:val="22"/>
          <w:szCs w:val="22"/>
        </w:rPr>
      </w:pPr>
      <w:r w:rsidRPr="004860CC">
        <w:rPr>
          <w:b/>
          <w:bCs/>
          <w:color w:val="000000"/>
          <w:sz w:val="22"/>
          <w:szCs w:val="22"/>
        </w:rPr>
        <w:t>&lt;bloc d’instructions&gt;</w:t>
      </w:r>
      <w:r w:rsidRPr="004860CC">
        <w:rPr>
          <w:color w:val="000000"/>
          <w:sz w:val="22"/>
          <w:szCs w:val="22"/>
        </w:rPr>
        <w:t> :</w:t>
      </w:r>
    </w:p>
    <w:p w:rsidR="00C43392" w:rsidRPr="002501D9" w:rsidRDefault="00C43392" w:rsidP="00C43392">
      <w:pPr>
        <w:numPr>
          <w:ilvl w:val="0"/>
          <w:numId w:val="1"/>
        </w:numPr>
        <w:autoSpaceDE/>
        <w:autoSpaceDN/>
        <w:adjustRightInd/>
        <w:ind w:hanging="357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>Une suite d’instructions comprise entre {}.</w:t>
      </w:r>
    </w:p>
    <w:p w:rsidR="00C43392" w:rsidRPr="004860CC" w:rsidRDefault="00C43392" w:rsidP="00C43392">
      <w:pPr>
        <w:numPr>
          <w:ilvl w:val="0"/>
          <w:numId w:val="1"/>
        </w:numPr>
        <w:autoSpaceDE/>
        <w:autoSpaceDN/>
        <w:adjustRightInd/>
        <w:ind w:hanging="357"/>
        <w:rPr>
          <w:color w:val="000000"/>
          <w:sz w:val="22"/>
          <w:szCs w:val="22"/>
        </w:rPr>
      </w:pPr>
      <w:r w:rsidRPr="004860CC">
        <w:rPr>
          <w:color w:val="000000"/>
          <w:sz w:val="22"/>
          <w:szCs w:val="22"/>
        </w:rPr>
        <w:t>Une seule instruction</w:t>
      </w:r>
      <w:r>
        <w:rPr>
          <w:color w:val="000000"/>
          <w:sz w:val="22"/>
          <w:szCs w:val="22"/>
        </w:rPr>
        <w:t>.</w:t>
      </w:r>
    </w:p>
    <w:p w:rsidR="00C43392" w:rsidRDefault="00C43392" w:rsidP="00C43392">
      <w:pPr>
        <w:numPr>
          <w:ilvl w:val="0"/>
          <w:numId w:val="4"/>
        </w:numPr>
        <w:tabs>
          <w:tab w:val="clear" w:pos="1813"/>
          <w:tab w:val="num" w:pos="360"/>
        </w:tabs>
        <w:autoSpaceDE/>
        <w:autoSpaceDN/>
        <w:adjustRightInd/>
        <w:ind w:hanging="1813"/>
        <w:jc w:val="both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>Tant que l ’</w:t>
      </w:r>
      <w:r w:rsidRPr="002501D9">
        <w:rPr>
          <w:b/>
          <w:bCs/>
          <w:color w:val="000000"/>
          <w:sz w:val="22"/>
          <w:szCs w:val="22"/>
          <w:lang w:val="fr-FR"/>
        </w:rPr>
        <w:t>&lt;expression&gt;</w:t>
      </w:r>
      <w:r w:rsidRPr="002501D9">
        <w:rPr>
          <w:color w:val="000000"/>
          <w:sz w:val="22"/>
          <w:szCs w:val="22"/>
          <w:lang w:val="fr-FR"/>
        </w:rPr>
        <w:t xml:space="preserve"> donne une valeur différente de 0 le </w:t>
      </w:r>
      <w:r w:rsidRPr="002501D9">
        <w:rPr>
          <w:b/>
          <w:bCs/>
          <w:color w:val="000000"/>
          <w:sz w:val="22"/>
          <w:szCs w:val="22"/>
          <w:lang w:val="fr-FR"/>
        </w:rPr>
        <w:t>&lt;bloc d’instructions&gt;</w:t>
      </w:r>
      <w:r>
        <w:rPr>
          <w:color w:val="000000"/>
          <w:sz w:val="22"/>
          <w:szCs w:val="22"/>
          <w:lang w:val="fr-FR"/>
        </w:rPr>
        <w:t xml:space="preserve"> est </w:t>
      </w:r>
    </w:p>
    <w:p w:rsidR="00C43392" w:rsidRPr="002501D9" w:rsidRDefault="00C43392" w:rsidP="00C43392">
      <w:pPr>
        <w:autoSpaceDE/>
        <w:autoSpaceDN/>
        <w:adjustRightInd/>
        <w:ind w:left="426"/>
        <w:jc w:val="both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>exécuté.</w:t>
      </w:r>
    </w:p>
    <w:p w:rsidR="00C43392" w:rsidRPr="002501D9" w:rsidRDefault="00C43392" w:rsidP="00C43392">
      <w:pPr>
        <w:numPr>
          <w:ilvl w:val="0"/>
          <w:numId w:val="5"/>
        </w:numPr>
        <w:tabs>
          <w:tab w:val="clear" w:pos="1813"/>
          <w:tab w:val="num" w:pos="360"/>
        </w:tabs>
        <w:autoSpaceDE/>
        <w:autoSpaceDN/>
        <w:adjustRightInd/>
        <w:ind w:hanging="1813"/>
        <w:jc w:val="both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>Si l ’</w:t>
      </w:r>
      <w:r w:rsidRPr="002501D9">
        <w:rPr>
          <w:b/>
          <w:bCs/>
          <w:color w:val="000000"/>
          <w:sz w:val="22"/>
          <w:szCs w:val="22"/>
          <w:lang w:val="fr-FR"/>
        </w:rPr>
        <w:t>&lt;expression&gt;</w:t>
      </w:r>
      <w:r w:rsidRPr="002501D9">
        <w:rPr>
          <w:color w:val="000000"/>
          <w:sz w:val="22"/>
          <w:szCs w:val="22"/>
          <w:lang w:val="fr-FR"/>
        </w:rPr>
        <w:t xml:space="preserve"> donne 0, l’exécution continue avec l’instruction qui suit le bloc.</w:t>
      </w:r>
    </w:p>
    <w:p w:rsidR="00C43392" w:rsidRPr="002501D9" w:rsidRDefault="00C43392" w:rsidP="00C43392">
      <w:pPr>
        <w:numPr>
          <w:ilvl w:val="0"/>
          <w:numId w:val="6"/>
        </w:numPr>
        <w:tabs>
          <w:tab w:val="clear" w:pos="1813"/>
          <w:tab w:val="num" w:pos="360"/>
        </w:tabs>
        <w:autoSpaceDE/>
        <w:autoSpaceDN/>
        <w:adjustRightInd/>
        <w:spacing w:after="100" w:afterAutospacing="1" w:line="360" w:lineRule="auto"/>
        <w:ind w:left="1814" w:hanging="1814"/>
        <w:jc w:val="both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Le </w:t>
      </w:r>
      <w:r w:rsidRPr="002501D9">
        <w:rPr>
          <w:b/>
          <w:bCs/>
          <w:color w:val="000000"/>
          <w:sz w:val="22"/>
          <w:szCs w:val="22"/>
          <w:lang w:val="fr-FR"/>
        </w:rPr>
        <w:t>&lt;bloc d’instructions&gt;</w:t>
      </w:r>
      <w:r w:rsidRPr="002501D9">
        <w:rPr>
          <w:color w:val="000000"/>
          <w:sz w:val="22"/>
          <w:szCs w:val="22"/>
          <w:lang w:val="fr-FR"/>
        </w:rPr>
        <w:t xml:space="preserve"> est exécuté 0 ou n fois.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eastAsia="Arial Unicode MS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35D3E" wp14:editId="7D8CFF31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0" t="3810" r="0" b="0"/>
                <wp:wrapNone/>
                <wp:docPr id="88" name="Zone de text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A1356B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5D3E" id="Zone de texte 88" o:spid="_x0000_s1027" type="#_x0000_t202" style="position:absolute;left:0;text-align:left;margin-left:-9pt;margin-top:1.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" filled="f" stroked="f">
                <v:textbox>
                  <w:txbxContent>
                    <w:p w:rsidR="00C43392" w:rsidRPr="00A1356B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/* Afficher 10 fois ” Bonjour ”  */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int cpt = 0;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lastRenderedPageBreak/>
        <w:t>while (cpt &lt; 10)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{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ab/>
        <w:t>printf (” Bonjour\n”);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ab/>
      </w: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cpt ++;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}</w:t>
      </w:r>
    </w:p>
    <w:p w:rsidR="00C43392" w:rsidRPr="002501D9" w:rsidRDefault="00C43392" w:rsidP="00C43392">
      <w:pPr>
        <w:spacing w:before="100" w:beforeAutospacing="1" w:after="120" w:line="360" w:lineRule="auto"/>
        <w:rPr>
          <w:b/>
          <w:bCs/>
          <w:color w:val="000000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6FBC1" wp14:editId="6394E5D1">
                <wp:simplePos x="0" y="0"/>
                <wp:positionH relativeFrom="column">
                  <wp:posOffset>-114300</wp:posOffset>
                </wp:positionH>
                <wp:positionV relativeFrom="paragraph">
                  <wp:posOffset>497840</wp:posOffset>
                </wp:positionV>
                <wp:extent cx="800100" cy="228600"/>
                <wp:effectExtent l="0" t="3810" r="0" b="0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A1356B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6FBC1" id="Zone de texte 87" o:spid="_x0000_s1028" type="#_x0000_t202" style="position:absolute;margin-left:-9pt;margin-top:39.2pt;width:6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" filled="f" stroked="f">
                <v:textbox>
                  <w:txbxContent>
                    <w:p w:rsidR="00C43392" w:rsidRPr="00A1356B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2501D9">
        <w:rPr>
          <w:b/>
          <w:bCs/>
          <w:color w:val="000000"/>
          <w:lang w:val="fr-FR"/>
        </w:rPr>
        <w:t xml:space="preserve">Autre possibilité : 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/* Afficher 10 fois ” Bonjour ”  */</w:t>
      </w:r>
    </w:p>
    <w:p w:rsidR="00C43392" w:rsidRPr="000D334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0D334C">
        <w:rPr>
          <w:rFonts w:ascii="Courier New" w:hAnsi="Courier New" w:cs="Courier New"/>
          <w:b/>
          <w:bCs/>
          <w:color w:val="003366"/>
          <w:sz w:val="20"/>
          <w:szCs w:val="20"/>
        </w:rPr>
        <w:t>int cpt = 1;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while (cpt &lt;= 10)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{</w:t>
      </w:r>
    </w:p>
    <w:p w:rsidR="00C43392" w:rsidRPr="004860CC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ab/>
        <w:t>printf (” Bonjour\n”);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4860CC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ab/>
      </w: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cpt ++;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}</w:t>
      </w:r>
    </w:p>
    <w:p w:rsidR="00C43392" w:rsidRDefault="00C43392" w:rsidP="00C43392">
      <w:pPr>
        <w:overflowPunct w:val="0"/>
        <w:spacing w:line="360" w:lineRule="auto"/>
        <w:rPr>
          <w:sz w:val="22"/>
          <w:szCs w:val="22"/>
          <w:lang w:val="fr-FR"/>
        </w:rPr>
      </w:pPr>
    </w:p>
    <w:p w:rsidR="00C43392" w:rsidRPr="00324529" w:rsidRDefault="00C43392" w:rsidP="00C43392">
      <w:pPr>
        <w:pStyle w:val="Titre2"/>
        <w:rPr>
          <w:lang w:val="fr-FR"/>
        </w:rPr>
      </w:pPr>
      <w:bookmarkStart w:id="4" w:name="_Toc177756830"/>
      <w:r>
        <w:rPr>
          <w:lang w:val="fr-FR"/>
        </w:rPr>
        <w:t xml:space="preserve">3. </w:t>
      </w:r>
      <w:r w:rsidRPr="00324529">
        <w:rPr>
          <w:lang w:val="fr-FR"/>
        </w:rPr>
        <w:t>LA STRUCTURE REPETITIVE  DO WHILE</w:t>
      </w:r>
      <w:bookmarkEnd w:id="4"/>
    </w:p>
    <w:p w:rsidR="00C43392" w:rsidRPr="002501D9" w:rsidRDefault="00C43392" w:rsidP="00C43392">
      <w:pPr>
        <w:overflowPunct w:val="0"/>
        <w:spacing w:line="360" w:lineRule="auto"/>
        <w:rPr>
          <w:b/>
          <w:sz w:val="22"/>
          <w:szCs w:val="22"/>
          <w:lang w:val="fr-FR"/>
        </w:rPr>
      </w:pPr>
      <w:r w:rsidRPr="002501D9">
        <w:rPr>
          <w:sz w:val="22"/>
          <w:szCs w:val="22"/>
          <w:lang w:val="fr-FR"/>
        </w:rPr>
        <w:t xml:space="preserve">Il s'agit de l'instruction: </w:t>
      </w:r>
      <w:r w:rsidRPr="002501D9">
        <w:rPr>
          <w:sz w:val="22"/>
          <w:szCs w:val="22"/>
          <w:lang w:val="fr-FR"/>
        </w:rPr>
        <w:tab/>
      </w:r>
    </w:p>
    <w:p w:rsidR="00C43392" w:rsidRPr="002501D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2944"/>
        <w:rPr>
          <w:rFonts w:ascii="Courier New" w:hAnsi="Courier New" w:cs="Courier New"/>
          <w:b/>
          <w:sz w:val="22"/>
          <w:szCs w:val="22"/>
          <w:lang w:val="fr-FR"/>
        </w:rPr>
      </w:pPr>
      <w:r w:rsidRPr="002501D9">
        <w:rPr>
          <w:rFonts w:ascii="Courier New" w:hAnsi="Courier New" w:cs="Courier New"/>
          <w:b/>
          <w:sz w:val="22"/>
          <w:szCs w:val="22"/>
          <w:lang w:val="fr-FR"/>
        </w:rPr>
        <w:t>Repeter</w:t>
      </w:r>
      <w:r w:rsidRPr="002501D9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</w:t>
      </w:r>
    </w:p>
    <w:p w:rsidR="00C43392" w:rsidRPr="002501D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spacing w:before="120" w:after="120"/>
        <w:ind w:left="1440" w:right="2944"/>
        <w:rPr>
          <w:rFonts w:ascii="Courier New" w:hAnsi="Courier New" w:cs="Courier New"/>
          <w:b/>
          <w:sz w:val="22"/>
          <w:szCs w:val="22"/>
          <w:lang w:val="fr-FR"/>
        </w:rPr>
      </w:pPr>
      <w:r w:rsidRPr="002501D9">
        <w:rPr>
          <w:rFonts w:ascii="Courier New" w:hAnsi="Courier New" w:cs="Courier New"/>
          <w:b/>
          <w:sz w:val="22"/>
          <w:szCs w:val="22"/>
          <w:lang w:val="fr-FR"/>
        </w:rPr>
        <w:t xml:space="preserve">       &lt; BLOC D'INSTRUCTIONS &gt; </w:t>
      </w:r>
      <w:r w:rsidRPr="002501D9">
        <w:rPr>
          <w:rFonts w:ascii="Courier New" w:hAnsi="Courier New" w:cs="Courier New"/>
          <w:b/>
          <w:sz w:val="22"/>
          <w:szCs w:val="22"/>
          <w:lang w:val="fr-FR"/>
        </w:rPr>
        <w:tab/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2944"/>
        <w:rPr>
          <w:rFonts w:ascii="Courier New" w:hAnsi="Courier New" w:cs="Courier New"/>
          <w:b/>
          <w:sz w:val="22"/>
          <w:szCs w:val="22"/>
          <w:lang w:val="fr-FR"/>
        </w:rPr>
      </w:pPr>
      <w:r w:rsidRPr="002501D9">
        <w:rPr>
          <w:rFonts w:ascii="Courier New" w:hAnsi="Courier New" w:cs="Courier New"/>
          <w:b/>
          <w:sz w:val="22"/>
          <w:szCs w:val="22"/>
          <w:lang w:val="fr-FR"/>
        </w:rPr>
        <w:t>TantQue (expression vraie)</w:t>
      </w:r>
    </w:p>
    <w:p w:rsidR="00C43392" w:rsidRPr="002501D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2944"/>
        <w:rPr>
          <w:rFonts w:ascii="Courier New" w:hAnsi="Courier New" w:cs="Courier New"/>
          <w:b/>
          <w:sz w:val="22"/>
          <w:szCs w:val="22"/>
          <w:lang w:val="fr-FR"/>
        </w:rPr>
      </w:pPr>
    </w:p>
    <w:p w:rsidR="00C43392" w:rsidRPr="002501D9" w:rsidRDefault="00C43392" w:rsidP="00C43392">
      <w:pPr>
        <w:overflowPunct w:val="0"/>
        <w:rPr>
          <w:b/>
          <w:lang w:val="fr-FR"/>
        </w:rPr>
      </w:pPr>
    </w:p>
    <w:p w:rsidR="00C43392" w:rsidRDefault="00C43392" w:rsidP="00C43392">
      <w:pPr>
        <w:overflowPunct w:val="0"/>
        <w:jc w:val="center"/>
        <w:rPr>
          <w:b/>
        </w:rPr>
      </w:pPr>
      <w:r w:rsidRPr="00AC776B">
        <w:rPr>
          <w:rFonts w:ascii="Times" w:hAnsi="Times"/>
        </w:rPr>
        <w:object w:dxaOrig="3423" w:dyaOrig="3869">
          <v:shape id="_x0000_i1026" type="#_x0000_t75" style="width:186.75pt;height:209.25pt" o:ole="">
            <v:imagedata r:id="rId8" o:title=""/>
          </v:shape>
          <o:OLEObject Type="Embed" ProgID="Word.Picture.8" ShapeID="_x0000_i1026" DrawAspect="Content" ObjectID="_1789540586" r:id="rId9"/>
        </w:object>
      </w:r>
    </w:p>
    <w:p w:rsidR="00C43392" w:rsidRPr="00F109A1" w:rsidRDefault="00C43392" w:rsidP="00C43392">
      <w:pPr>
        <w:overflowPunct w:val="0"/>
        <w:jc w:val="center"/>
        <w:rPr>
          <w:b/>
        </w:rPr>
      </w:pPr>
      <w:r>
        <w:rPr>
          <w:rFonts w:ascii="Times" w:hAnsi="Times"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1606F" wp14:editId="011D768B">
                <wp:simplePos x="0" y="0"/>
                <wp:positionH relativeFrom="column">
                  <wp:posOffset>-114300</wp:posOffset>
                </wp:positionH>
                <wp:positionV relativeFrom="paragraph">
                  <wp:posOffset>156845</wp:posOffset>
                </wp:positionV>
                <wp:extent cx="685800" cy="342900"/>
                <wp:effectExtent l="0" t="0" r="0" b="3810"/>
                <wp:wrapNone/>
                <wp:docPr id="86" name="Zone de text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015EF5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1606F" id="Zone de texte 86" o:spid="_x0000_s1029" type="#_x0000_t202" style="position:absolute;left:0;text-align:left;margin-left:-9pt;margin-top:12.35pt;width:5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bDwAIAAMY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" filled="f" stroked="f">
                <v:textbox>
                  <w:txbxContent>
                    <w:p w:rsidR="00C43392" w:rsidRPr="00015EF5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31" w:firstLine="1"/>
        <w:rPr>
          <w:rFonts w:ascii="Courier New" w:hAnsi="Courier New" w:cs="Courier New"/>
          <w:b/>
          <w:sz w:val="22"/>
          <w:szCs w:val="22"/>
        </w:rPr>
      </w:pPr>
      <w:r w:rsidRPr="00EC4B87">
        <w:rPr>
          <w:rFonts w:ascii="Courier New" w:hAnsi="Courier New" w:cs="Courier New"/>
          <w:b/>
          <w:sz w:val="22"/>
          <w:szCs w:val="22"/>
        </w:rPr>
        <w:t xml:space="preserve">do </w:t>
      </w:r>
      <w:r w:rsidRPr="00EC4B87">
        <w:rPr>
          <w:rFonts w:ascii="Courier New" w:hAnsi="Courier New" w:cs="Courier New"/>
          <w:b/>
          <w:sz w:val="22"/>
          <w:szCs w:val="22"/>
        </w:rPr>
        <w:tab/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31" w:firstLine="1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r w:rsidRPr="00EC4B87">
        <w:rPr>
          <w:rFonts w:ascii="Courier New" w:hAnsi="Courier New" w:cs="Courier New"/>
          <w:b/>
          <w:sz w:val="22"/>
          <w:szCs w:val="22"/>
        </w:rPr>
        <w:t xml:space="preserve">&lt;bloc d'instructions&gt; </w:t>
      </w:r>
    </w:p>
    <w:p w:rsidR="00C43392" w:rsidRPr="00EC4B87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31" w:firstLine="1"/>
        <w:rPr>
          <w:rFonts w:ascii="Courier New" w:hAnsi="Courier New" w:cs="Courier New"/>
          <w:b/>
          <w:sz w:val="22"/>
          <w:szCs w:val="22"/>
        </w:rPr>
      </w:pPr>
      <w:r w:rsidRPr="00EC4B87">
        <w:rPr>
          <w:rFonts w:ascii="Courier New" w:hAnsi="Courier New" w:cs="Courier New"/>
          <w:b/>
          <w:sz w:val="22"/>
          <w:szCs w:val="22"/>
        </w:rPr>
        <w:t>while (&lt;expression&gt;);</w:t>
      </w:r>
    </w:p>
    <w:p w:rsidR="00C43392" w:rsidRPr="00EC4B87" w:rsidRDefault="00C43392" w:rsidP="00C43392">
      <w:pPr>
        <w:rPr>
          <w:b/>
        </w:rPr>
      </w:pPr>
    </w:p>
    <w:p w:rsidR="00C43392" w:rsidRPr="002501D9" w:rsidRDefault="00C43392" w:rsidP="00C43392">
      <w:pPr>
        <w:numPr>
          <w:ilvl w:val="0"/>
          <w:numId w:val="6"/>
        </w:numPr>
        <w:tabs>
          <w:tab w:val="clear" w:pos="1813"/>
          <w:tab w:val="num" w:pos="360"/>
        </w:tabs>
        <w:autoSpaceDE/>
        <w:autoSpaceDN/>
        <w:adjustRightInd/>
        <w:ind w:left="360" w:hanging="360"/>
        <w:jc w:val="lowKashida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Le </w:t>
      </w:r>
      <w:r w:rsidRPr="002501D9">
        <w:rPr>
          <w:b/>
          <w:bCs/>
          <w:color w:val="000000"/>
          <w:sz w:val="22"/>
          <w:szCs w:val="22"/>
          <w:lang w:val="fr-FR"/>
        </w:rPr>
        <w:t>&lt;bloc d ’instructions&gt;</w:t>
      </w:r>
      <w:r w:rsidRPr="002501D9">
        <w:rPr>
          <w:color w:val="000000"/>
          <w:sz w:val="22"/>
          <w:szCs w:val="22"/>
          <w:lang w:val="fr-FR"/>
        </w:rPr>
        <w:t xml:space="preserve"> est exécuté </w:t>
      </w:r>
      <w:r w:rsidRPr="002501D9">
        <w:rPr>
          <w:b/>
          <w:bCs/>
          <w:color w:val="000000"/>
          <w:sz w:val="22"/>
          <w:szCs w:val="22"/>
          <w:lang w:val="fr-FR"/>
        </w:rPr>
        <w:t>au moins une fois</w:t>
      </w:r>
      <w:r w:rsidRPr="002501D9">
        <w:rPr>
          <w:color w:val="000000"/>
          <w:sz w:val="22"/>
          <w:szCs w:val="22"/>
          <w:lang w:val="fr-FR"/>
        </w:rPr>
        <w:t xml:space="preserve"> et aussi longtemps que l ’</w:t>
      </w:r>
      <w:r w:rsidRPr="002501D9">
        <w:rPr>
          <w:b/>
          <w:bCs/>
          <w:color w:val="000000"/>
          <w:sz w:val="22"/>
          <w:szCs w:val="22"/>
          <w:lang w:val="fr-FR"/>
        </w:rPr>
        <w:t>&lt;expression&gt;</w:t>
      </w:r>
      <w:r w:rsidRPr="002501D9">
        <w:rPr>
          <w:color w:val="000000"/>
          <w:sz w:val="22"/>
          <w:szCs w:val="22"/>
          <w:lang w:val="fr-FR"/>
        </w:rPr>
        <w:t xml:space="preserve"> fournit une valeur différente de 0.</w:t>
      </w:r>
    </w:p>
    <w:p w:rsidR="00C43392" w:rsidRPr="002501D9" w:rsidRDefault="00C43392" w:rsidP="00C43392">
      <w:pPr>
        <w:numPr>
          <w:ilvl w:val="0"/>
          <w:numId w:val="6"/>
        </w:numPr>
        <w:tabs>
          <w:tab w:val="clear" w:pos="1813"/>
          <w:tab w:val="num" w:pos="360"/>
        </w:tabs>
        <w:autoSpaceDE/>
        <w:autoSpaceDN/>
        <w:adjustRightInd/>
        <w:spacing w:before="120" w:after="120"/>
        <w:ind w:left="357" w:hanging="357"/>
        <w:jc w:val="lowKashida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La structure </w:t>
      </w:r>
      <w:r w:rsidRPr="002501D9">
        <w:rPr>
          <w:b/>
          <w:bCs/>
          <w:color w:val="000000"/>
          <w:sz w:val="22"/>
          <w:szCs w:val="22"/>
          <w:lang w:val="fr-FR"/>
        </w:rPr>
        <w:t>do while</w:t>
      </w:r>
      <w:r w:rsidRPr="002501D9">
        <w:rPr>
          <w:color w:val="000000"/>
          <w:sz w:val="22"/>
          <w:szCs w:val="22"/>
          <w:lang w:val="fr-FR"/>
        </w:rPr>
        <w:t xml:space="preserve"> est comme la structure </w:t>
      </w:r>
      <w:r w:rsidRPr="002501D9">
        <w:rPr>
          <w:b/>
          <w:bCs/>
          <w:color w:val="000000"/>
          <w:sz w:val="22"/>
          <w:szCs w:val="22"/>
          <w:lang w:val="fr-FR"/>
        </w:rPr>
        <w:t>while</w:t>
      </w:r>
      <w:r w:rsidRPr="002501D9">
        <w:rPr>
          <w:color w:val="000000"/>
          <w:sz w:val="22"/>
          <w:szCs w:val="22"/>
          <w:lang w:val="fr-FR"/>
        </w:rPr>
        <w:t xml:space="preserve"> avec la différence :</w:t>
      </w:r>
    </w:p>
    <w:p w:rsidR="00C43392" w:rsidRPr="002501D9" w:rsidRDefault="00C43392" w:rsidP="00C43392">
      <w:pPr>
        <w:numPr>
          <w:ilvl w:val="0"/>
          <w:numId w:val="1"/>
        </w:numPr>
        <w:autoSpaceDE/>
        <w:autoSpaceDN/>
        <w:adjustRightInd/>
        <w:jc w:val="lowKashida"/>
        <w:rPr>
          <w:color w:val="000000"/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while</w:t>
      </w:r>
      <w:r w:rsidRPr="002501D9">
        <w:rPr>
          <w:color w:val="000000"/>
          <w:sz w:val="22"/>
          <w:szCs w:val="22"/>
          <w:lang w:val="fr-FR"/>
        </w:rPr>
        <w:t xml:space="preserve"> évalue la condition </w:t>
      </w:r>
      <w:r w:rsidRPr="002501D9">
        <w:rPr>
          <w:b/>
          <w:bCs/>
          <w:color w:val="000000"/>
          <w:sz w:val="22"/>
          <w:szCs w:val="22"/>
          <w:lang w:val="fr-FR"/>
        </w:rPr>
        <w:t>avant</w:t>
      </w:r>
      <w:r w:rsidRPr="002501D9">
        <w:rPr>
          <w:color w:val="000000"/>
          <w:sz w:val="22"/>
          <w:szCs w:val="22"/>
          <w:lang w:val="fr-FR"/>
        </w:rPr>
        <w:t xml:space="preserve"> d’exécuter le bloc d’instructions.</w:t>
      </w:r>
    </w:p>
    <w:p w:rsidR="00C43392" w:rsidRPr="002501D9" w:rsidRDefault="00C43392" w:rsidP="00C43392">
      <w:pPr>
        <w:numPr>
          <w:ilvl w:val="0"/>
          <w:numId w:val="1"/>
        </w:numPr>
        <w:autoSpaceDE/>
        <w:autoSpaceDN/>
        <w:adjustRightInd/>
        <w:jc w:val="lowKashida"/>
        <w:rPr>
          <w:color w:val="000000"/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do while</w:t>
      </w:r>
      <w:r w:rsidRPr="002501D9">
        <w:rPr>
          <w:color w:val="000000"/>
          <w:sz w:val="22"/>
          <w:szCs w:val="22"/>
          <w:lang w:val="fr-FR"/>
        </w:rPr>
        <w:t xml:space="preserve"> évalue la condition </w:t>
      </w:r>
      <w:r w:rsidRPr="002501D9">
        <w:rPr>
          <w:b/>
          <w:bCs/>
          <w:color w:val="000000"/>
          <w:sz w:val="22"/>
          <w:szCs w:val="22"/>
          <w:lang w:val="fr-FR"/>
        </w:rPr>
        <w:t>après</w:t>
      </w:r>
      <w:r w:rsidRPr="002501D9">
        <w:rPr>
          <w:color w:val="000000"/>
          <w:sz w:val="22"/>
          <w:szCs w:val="22"/>
          <w:lang w:val="fr-FR"/>
        </w:rPr>
        <w:t xml:space="preserve"> avoir exécuté le bloc d’instructions.</w:t>
      </w:r>
    </w:p>
    <w:p w:rsidR="00C43392" w:rsidRPr="002501D9" w:rsidRDefault="00C43392" w:rsidP="00C43392">
      <w:pPr>
        <w:numPr>
          <w:ilvl w:val="0"/>
          <w:numId w:val="10"/>
        </w:numPr>
        <w:tabs>
          <w:tab w:val="clear" w:pos="1813"/>
          <w:tab w:val="num" w:pos="360"/>
        </w:tabs>
        <w:autoSpaceDE/>
        <w:autoSpaceDN/>
        <w:adjustRightInd/>
        <w:spacing w:before="120"/>
        <w:ind w:left="360" w:hanging="360"/>
        <w:jc w:val="lowKashida"/>
        <w:rPr>
          <w:color w:val="000000"/>
          <w:sz w:val="22"/>
          <w:szCs w:val="22"/>
          <w:lang w:val="fr-FR"/>
        </w:rPr>
      </w:pPr>
      <w:r w:rsidRPr="002501D9">
        <w:rPr>
          <w:sz w:val="22"/>
          <w:szCs w:val="22"/>
          <w:lang w:val="fr-FR"/>
        </w:rPr>
        <w:lastRenderedPageBreak/>
        <w:t xml:space="preserve">En pratique, la structure </w:t>
      </w:r>
      <w:r w:rsidRPr="002501D9">
        <w:rPr>
          <w:b/>
          <w:bCs/>
          <w:sz w:val="22"/>
          <w:szCs w:val="22"/>
          <w:lang w:val="fr-FR"/>
        </w:rPr>
        <w:t>do - while</w:t>
      </w:r>
      <w:r w:rsidRPr="002501D9">
        <w:rPr>
          <w:sz w:val="22"/>
          <w:szCs w:val="22"/>
          <w:lang w:val="fr-FR"/>
        </w:rPr>
        <w:t xml:space="preserve"> n'est pas si fréquente que </w:t>
      </w:r>
      <w:r w:rsidRPr="002501D9">
        <w:rPr>
          <w:b/>
          <w:bCs/>
          <w:sz w:val="22"/>
          <w:szCs w:val="22"/>
          <w:lang w:val="fr-FR"/>
        </w:rPr>
        <w:t>while</w:t>
      </w:r>
      <w:r w:rsidRPr="002501D9">
        <w:rPr>
          <w:sz w:val="22"/>
          <w:szCs w:val="22"/>
          <w:lang w:val="fr-FR"/>
        </w:rPr>
        <w:t>; mais dans certains cas, elle fournit une solution plus élégante.</w:t>
      </w:r>
    </w:p>
    <w:p w:rsidR="00C43392" w:rsidRPr="002501D9" w:rsidRDefault="00C43392" w:rsidP="00C43392">
      <w:pPr>
        <w:rPr>
          <w:b/>
          <w:bCs/>
          <w:vanish/>
          <w:color w:val="000000"/>
          <w:lang w:val="fr-FR"/>
        </w:rPr>
      </w:pPr>
    </w:p>
    <w:p w:rsidR="00C43392" w:rsidRPr="002501D9" w:rsidRDefault="00C43392" w:rsidP="00C43392">
      <w:pPr>
        <w:ind w:left="707" w:right="707"/>
        <w:rPr>
          <w:lang w:val="fr-FR"/>
        </w:rPr>
      </w:pPr>
      <w:r w:rsidRPr="002501D9">
        <w:rPr>
          <w:lang w:val="fr-FR"/>
        </w:rPr>
        <w:tab/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>
        <w:rPr>
          <w:rFonts w:ascii="Times" w:hAnsi="Times"/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95B68" wp14:editId="1914855E">
                <wp:simplePos x="0" y="0"/>
                <wp:positionH relativeFrom="column">
                  <wp:posOffset>-114300</wp:posOffset>
                </wp:positionH>
                <wp:positionV relativeFrom="paragraph">
                  <wp:posOffset>85725</wp:posOffset>
                </wp:positionV>
                <wp:extent cx="800100" cy="307975"/>
                <wp:effectExtent l="0" t="2540" r="0" b="3810"/>
                <wp:wrapNone/>
                <wp:docPr id="85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A1356B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95B68" id="Zone de texte 85" o:spid="_x0000_s1030" type="#_x0000_t202" style="position:absolute;left:0;text-align:left;margin-left:-9pt;margin-top:6.75pt;width:63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" filled="f" stroked="f">
                <v:textbox>
                  <w:txbxContent>
                    <w:p w:rsidR="00C43392" w:rsidRPr="00A1356B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EC4B87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#include &lt;stdio.h&gt;</w:t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EC4B87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#include &lt;conio.h&gt;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#include &lt;math.h&gt;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/* Calcul de la racine carrée */</w:t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int main ( ) </w:t>
      </w:r>
    </w:p>
    <w:p w:rsidR="00C43392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>{</w:t>
      </w: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ab/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</w:t>
      </w: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>float Nbre ;</w:t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</w:t>
      </w: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do  </w:t>
      </w:r>
    </w:p>
    <w:p w:rsidR="00C43392" w:rsidRPr="00EC4B87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</w:t>
      </w: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>{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EC4B87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   </w:t>
      </w: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 (”Entrez un entier positif : ”);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  scanf (”%d”, &amp;Nbre);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} while (Nbre &lt; 0);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 printf (”La racine carrée de %.2f est %.2f\n ”,Nbre, sqrt(Nbre));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 getch();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}</w:t>
      </w:r>
    </w:p>
    <w:p w:rsidR="00C43392" w:rsidRDefault="00C43392" w:rsidP="00C43392">
      <w:pPr>
        <w:pStyle w:val="Titre2"/>
        <w:rPr>
          <w:lang w:val="fr-FR"/>
        </w:rPr>
      </w:pPr>
      <w:bookmarkStart w:id="5" w:name="_Toc177756831"/>
      <w:r>
        <w:rPr>
          <w:lang w:val="fr-FR"/>
        </w:rPr>
        <w:t xml:space="preserve">4. </w:t>
      </w:r>
      <w:r w:rsidRPr="00324529">
        <w:rPr>
          <w:lang w:val="fr-FR"/>
        </w:rPr>
        <w:t>La structure répétitive  for</w:t>
      </w:r>
      <w:bookmarkEnd w:id="5"/>
    </w:p>
    <w:p w:rsidR="00C43392" w:rsidRPr="00A475C6" w:rsidRDefault="00C43392" w:rsidP="00C43392">
      <w:pPr>
        <w:rPr>
          <w:lang w:val="fr-FR"/>
        </w:rPr>
      </w:pPr>
    </w:p>
    <w:p w:rsidR="00C43392" w:rsidRPr="002501D9" w:rsidRDefault="00C43392" w:rsidP="00C43392">
      <w:pPr>
        <w:overflowPunct w:val="0"/>
        <w:spacing w:line="360" w:lineRule="auto"/>
        <w:rPr>
          <w:sz w:val="22"/>
          <w:szCs w:val="22"/>
          <w:lang w:val="fr-FR"/>
        </w:rPr>
      </w:pPr>
      <w:r w:rsidRPr="002501D9">
        <w:rPr>
          <w:sz w:val="22"/>
          <w:szCs w:val="22"/>
          <w:lang w:val="fr-FR"/>
        </w:rPr>
        <w:t xml:space="preserve">Il s'agit de l'instruction: </w:t>
      </w:r>
      <w:r w:rsidRPr="002501D9">
        <w:rPr>
          <w:sz w:val="22"/>
          <w:szCs w:val="22"/>
          <w:lang w:val="fr-FR"/>
        </w:rPr>
        <w:tab/>
      </w:r>
    </w:p>
    <w:p w:rsidR="00C43392" w:rsidRPr="002501D9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spacing w:line="360" w:lineRule="auto"/>
        <w:ind w:left="1440" w:right="2236"/>
        <w:rPr>
          <w:rFonts w:ascii="Courier New" w:hAnsi="Courier New" w:cs="Courier New"/>
          <w:b/>
          <w:sz w:val="22"/>
          <w:szCs w:val="22"/>
          <w:lang w:val="fr-FR"/>
        </w:rPr>
      </w:pPr>
      <w:r w:rsidRPr="002501D9">
        <w:rPr>
          <w:rFonts w:ascii="Courier New" w:hAnsi="Courier New" w:cs="Courier New"/>
          <w:b/>
          <w:sz w:val="22"/>
          <w:szCs w:val="22"/>
          <w:lang w:val="fr-FR"/>
        </w:rPr>
        <w:t>Pour i =1 à n  Faire</w:t>
      </w:r>
    </w:p>
    <w:p w:rsidR="00C43392" w:rsidRPr="006E0DA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spacing w:line="360" w:lineRule="auto"/>
        <w:ind w:left="1440" w:right="2236"/>
        <w:rPr>
          <w:rFonts w:ascii="Courier New" w:hAnsi="Courier New" w:cs="Courier New"/>
          <w:b/>
          <w:sz w:val="22"/>
          <w:szCs w:val="22"/>
          <w:lang w:val="fr-FR"/>
        </w:rPr>
      </w:pPr>
      <w:r w:rsidRPr="002501D9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 </w:t>
      </w:r>
      <w:r w:rsidRPr="006E0DA2">
        <w:rPr>
          <w:rFonts w:ascii="Courier New" w:hAnsi="Courier New" w:cs="Courier New"/>
          <w:b/>
          <w:sz w:val="22"/>
          <w:szCs w:val="22"/>
          <w:lang w:val="fr-FR"/>
        </w:rPr>
        <w:t xml:space="preserve">&lt; BLOC D'INSTRUCTIONS &gt; </w:t>
      </w:r>
      <w:r w:rsidRPr="006E0DA2">
        <w:rPr>
          <w:rFonts w:ascii="Courier New" w:hAnsi="Courier New" w:cs="Courier New"/>
          <w:b/>
          <w:sz w:val="22"/>
          <w:szCs w:val="22"/>
          <w:lang w:val="fr-FR"/>
        </w:rPr>
        <w:tab/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2236"/>
        <w:rPr>
          <w:b/>
        </w:rPr>
      </w:pPr>
      <w:r w:rsidRPr="00154D8F">
        <w:rPr>
          <w:rFonts w:ascii="Courier New" w:hAnsi="Courier New" w:cs="Courier New"/>
          <w:b/>
          <w:sz w:val="22"/>
          <w:szCs w:val="22"/>
        </w:rPr>
        <w:t>FinPour</w:t>
      </w:r>
    </w:p>
    <w:p w:rsidR="00C43392" w:rsidRDefault="00C43392" w:rsidP="00C43392">
      <w:pPr>
        <w:overflowPunct w:val="0"/>
        <w:rPr>
          <w:b/>
        </w:rPr>
      </w:pPr>
    </w:p>
    <w:p w:rsidR="00C43392" w:rsidRPr="00F109A1" w:rsidRDefault="00C43392" w:rsidP="00C43392">
      <w:pPr>
        <w:overflowPunct w:val="0"/>
        <w:jc w:val="center"/>
        <w:rPr>
          <w:b/>
        </w:rPr>
      </w:pPr>
      <w:r w:rsidRPr="00AC776B">
        <w:rPr>
          <w:rFonts w:ascii="Times" w:hAnsi="Times"/>
        </w:rPr>
        <w:object w:dxaOrig="5816" w:dyaOrig="5076">
          <v:shape id="_x0000_i1027" type="#_x0000_t75" style="width:244.5pt;height:205.5pt" o:ole="">
            <v:imagedata r:id="rId10" o:title=""/>
          </v:shape>
          <o:OLEObject Type="Embed" ProgID="Word.Document.8" ShapeID="_x0000_i1027" DrawAspect="Content" ObjectID="_1789540587" r:id="rId11"/>
        </w:object>
      </w:r>
    </w:p>
    <w:p w:rsidR="00C43392" w:rsidRPr="001E7AA7" w:rsidRDefault="00C43392" w:rsidP="00C43392">
      <w:pPr>
        <w:spacing w:line="360" w:lineRule="auto"/>
        <w:ind w:left="707" w:right="707"/>
      </w:pPr>
      <w:r>
        <w:rPr>
          <w:rFonts w:ascii="Courier New" w:hAnsi="Courier New" w:cs="Courier New"/>
          <w:b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D2B42" wp14:editId="02816117">
                <wp:simplePos x="0" y="0"/>
                <wp:positionH relativeFrom="column">
                  <wp:posOffset>38100</wp:posOffset>
                </wp:positionH>
                <wp:positionV relativeFrom="paragraph">
                  <wp:posOffset>201930</wp:posOffset>
                </wp:positionV>
                <wp:extent cx="685800" cy="342900"/>
                <wp:effectExtent l="0" t="3175" r="0" b="0"/>
                <wp:wrapNone/>
                <wp:docPr id="84" name="Zone de text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392" w:rsidRPr="00015EF5" w:rsidRDefault="00C43392" w:rsidP="00C43392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D2B42" id="Zone de texte 84" o:spid="_x0000_s1031" type="#_x0000_t202" style="position:absolute;left:0;text-align:left;margin-left:3pt;margin-top:15.9pt;width:5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" filled="f" stroked="f">
                <v:textbox>
                  <w:txbxContent>
                    <w:p w:rsidR="00C43392" w:rsidRPr="00015EF5" w:rsidRDefault="00C43392" w:rsidP="00C43392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  <w:r w:rsidRPr="001E7AA7">
        <w:tab/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right="1416" w:firstLine="24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154D8F">
        <w:rPr>
          <w:rFonts w:ascii="Courier New" w:hAnsi="Courier New" w:cs="Courier New"/>
          <w:b/>
          <w:bCs/>
          <w:color w:val="000000"/>
          <w:sz w:val="22"/>
          <w:szCs w:val="22"/>
        </w:rPr>
        <w:t>for (&lt;expr1&gt;; &lt;expr2&gt;; &lt;expr3&gt;)</w:t>
      </w:r>
    </w:p>
    <w:p w:rsidR="00C43392" w:rsidRPr="00154D8F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right="1416" w:firstLine="24"/>
        <w:rPr>
          <w:rFonts w:ascii="Courier New" w:hAnsi="Courier New" w:cs="Courier New"/>
          <w:b/>
          <w:bCs/>
          <w:sz w:val="22"/>
          <w:szCs w:val="22"/>
        </w:rPr>
      </w:pPr>
      <w:r w:rsidRPr="00154D8F">
        <w:rPr>
          <w:rFonts w:ascii="Courier New" w:hAnsi="Courier New" w:cs="Courier New"/>
          <w:b/>
          <w:bCs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154D8F">
        <w:rPr>
          <w:rFonts w:ascii="Courier New" w:hAnsi="Courier New" w:cs="Courier New"/>
          <w:b/>
          <w:bCs/>
          <w:color w:val="000000"/>
          <w:sz w:val="22"/>
          <w:szCs w:val="22"/>
        </w:rPr>
        <w:t>&lt;bloc d’instructions&gt;</w:t>
      </w:r>
    </w:p>
    <w:p w:rsidR="00C43392" w:rsidRPr="00F109A1" w:rsidRDefault="00C43392" w:rsidP="00C43392">
      <w:pPr>
        <w:rPr>
          <w:b/>
        </w:rPr>
      </w:pPr>
    </w:p>
    <w:p w:rsidR="00C43392" w:rsidRPr="002501D9" w:rsidRDefault="00C43392" w:rsidP="00C43392">
      <w:pPr>
        <w:numPr>
          <w:ilvl w:val="0"/>
          <w:numId w:val="7"/>
        </w:numPr>
        <w:autoSpaceDE/>
        <w:autoSpaceDN/>
        <w:adjustRightInd/>
        <w:spacing w:after="100" w:afterAutospacing="1"/>
        <w:rPr>
          <w:color w:val="000000"/>
          <w:lang w:val="fr-FR"/>
        </w:rPr>
      </w:pPr>
      <w:r w:rsidRPr="002501D9">
        <w:rPr>
          <w:color w:val="000000"/>
          <w:lang w:val="fr-FR"/>
        </w:rPr>
        <w:t xml:space="preserve">L’instruction </w:t>
      </w:r>
      <w:r w:rsidRPr="002501D9">
        <w:rPr>
          <w:b/>
          <w:bCs/>
          <w:color w:val="000000"/>
          <w:lang w:val="fr-FR"/>
        </w:rPr>
        <w:t>for</w:t>
      </w:r>
      <w:r w:rsidRPr="002501D9">
        <w:rPr>
          <w:color w:val="000000"/>
          <w:lang w:val="fr-FR"/>
        </w:rPr>
        <w:t xml:space="preserve"> est équivalent à :</w:t>
      </w:r>
    </w:p>
    <w:p w:rsidR="00C43392" w:rsidRPr="00CD02D5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965"/>
        </w:tabs>
        <w:ind w:left="1440" w:right="106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097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>&lt;expr1&gt;</w:t>
      </w:r>
    </w:p>
    <w:p w:rsidR="00C43392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965"/>
        </w:tabs>
        <w:ind w:left="1440" w:right="106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>while (&lt;expr2&gt;){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C43392" w:rsidRPr="00CD02D5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965"/>
        </w:tabs>
        <w:ind w:left="1440" w:right="106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&lt;bloc d’instructions&gt;      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</w:t>
      </w: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t>&lt;expr3&gt;;</w:t>
      </w:r>
    </w:p>
    <w:p w:rsidR="00C43392" w:rsidRPr="00CD02D5" w:rsidRDefault="00C43392" w:rsidP="00C43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965"/>
        </w:tabs>
        <w:ind w:left="1440" w:right="106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D02D5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}</w:t>
      </w:r>
    </w:p>
    <w:p w:rsidR="00C43392" w:rsidRPr="002501D9" w:rsidRDefault="00C43392" w:rsidP="00C43392">
      <w:pPr>
        <w:numPr>
          <w:ilvl w:val="0"/>
          <w:numId w:val="7"/>
        </w:numPr>
        <w:autoSpaceDE/>
        <w:autoSpaceDN/>
        <w:adjustRightInd/>
        <w:spacing w:before="100" w:beforeAutospacing="1"/>
        <w:jc w:val="both"/>
        <w:rPr>
          <w:color w:val="000000"/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&lt;expr1&gt;</w:t>
      </w:r>
      <w:r w:rsidRPr="002501D9">
        <w:rPr>
          <w:color w:val="000000"/>
          <w:sz w:val="22"/>
          <w:szCs w:val="22"/>
          <w:lang w:val="fr-FR"/>
        </w:rPr>
        <w:t xml:space="preserve"> est évaluée une fois avant le passage de la boucle (pour initialiser les données de la boucle).</w:t>
      </w:r>
    </w:p>
    <w:p w:rsidR="00C43392" w:rsidRPr="002501D9" w:rsidRDefault="00C43392" w:rsidP="00C43392">
      <w:pPr>
        <w:numPr>
          <w:ilvl w:val="0"/>
          <w:numId w:val="7"/>
        </w:numPr>
        <w:autoSpaceDE/>
        <w:autoSpaceDN/>
        <w:adjustRightInd/>
        <w:jc w:val="both"/>
        <w:rPr>
          <w:color w:val="000000"/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&lt;expr2&gt;</w:t>
      </w:r>
      <w:r w:rsidRPr="002501D9">
        <w:rPr>
          <w:color w:val="000000"/>
          <w:sz w:val="22"/>
          <w:szCs w:val="22"/>
          <w:lang w:val="fr-FR"/>
        </w:rPr>
        <w:t xml:space="preserve"> est évaluée avant chaque passage de la boucle (pour décider si la boucle est répétée ou non).</w:t>
      </w:r>
    </w:p>
    <w:p w:rsidR="00C43392" w:rsidRPr="002501D9" w:rsidRDefault="00C43392" w:rsidP="00C43392">
      <w:pPr>
        <w:numPr>
          <w:ilvl w:val="0"/>
          <w:numId w:val="7"/>
        </w:numPr>
        <w:autoSpaceDE/>
        <w:autoSpaceDN/>
        <w:adjustRightInd/>
        <w:jc w:val="both"/>
        <w:rPr>
          <w:color w:val="000000"/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&lt;expr3&gt;</w:t>
      </w:r>
      <w:r w:rsidRPr="002501D9">
        <w:rPr>
          <w:color w:val="000000"/>
          <w:sz w:val="22"/>
          <w:szCs w:val="22"/>
          <w:lang w:val="fr-FR"/>
        </w:rPr>
        <w:t xml:space="preserve"> est évaluée à la fin de chaque passage de la boucle (pour réinitialiser les données de la boucle)</w:t>
      </w:r>
    </w:p>
    <w:p w:rsidR="00C43392" w:rsidRPr="002501D9" w:rsidRDefault="00C43392" w:rsidP="00C43392">
      <w:pPr>
        <w:ind w:left="1069" w:right="1069" w:firstLine="347"/>
        <w:jc w:val="both"/>
        <w:rPr>
          <w:color w:val="000000"/>
          <w:lang w:val="fr-FR"/>
        </w:rPr>
      </w:pPr>
    </w:p>
    <w:p w:rsidR="00C43392" w:rsidRPr="00A475C6" w:rsidRDefault="00C43392" w:rsidP="00C43392">
      <w:pPr>
        <w:ind w:right="709"/>
        <w:rPr>
          <w:i/>
          <w:u w:val="single"/>
        </w:rPr>
      </w:pPr>
      <w:r w:rsidRPr="00A475C6">
        <w:rPr>
          <w:b/>
          <w:bCs/>
          <w:i/>
          <w:u w:val="single"/>
        </w:rPr>
        <w:t>Remarque</w:t>
      </w:r>
      <w:r w:rsidRPr="00A475C6">
        <w:rPr>
          <w:i/>
          <w:u w:val="single"/>
        </w:rPr>
        <w:t> </w:t>
      </w:r>
      <w:r w:rsidRPr="00A475C6">
        <w:rPr>
          <w:b/>
          <w:bCs/>
          <w:i/>
          <w:u w:val="single"/>
        </w:rPr>
        <w:t>:</w:t>
      </w:r>
    </w:p>
    <w:p w:rsidR="00C43392" w:rsidRPr="00F109A1" w:rsidRDefault="00C43392" w:rsidP="00C43392">
      <w:pPr>
        <w:pStyle w:val="P0"/>
        <w:overflowPunct/>
        <w:autoSpaceDE/>
        <w:autoSpaceDN/>
        <w:adjustRightInd/>
        <w:spacing w:before="0"/>
        <w:jc w:val="left"/>
        <w:textAlignment w:val="auto"/>
        <w:rPr>
          <w:szCs w:val="24"/>
        </w:rPr>
      </w:pPr>
    </w:p>
    <w:p w:rsidR="00C43392" w:rsidRPr="002501D9" w:rsidRDefault="00C43392" w:rsidP="00C43392">
      <w:pPr>
        <w:numPr>
          <w:ilvl w:val="0"/>
          <w:numId w:val="8"/>
        </w:numPr>
        <w:tabs>
          <w:tab w:val="clear" w:pos="1106"/>
          <w:tab w:val="num" w:pos="360"/>
        </w:tabs>
        <w:autoSpaceDE/>
        <w:autoSpaceDN/>
        <w:adjustRightInd/>
        <w:ind w:left="360" w:hanging="360"/>
        <w:jc w:val="lowKashida"/>
        <w:rPr>
          <w:sz w:val="22"/>
          <w:szCs w:val="22"/>
          <w:lang w:val="fr-FR"/>
        </w:rPr>
      </w:pPr>
      <w:r w:rsidRPr="002501D9">
        <w:rPr>
          <w:b/>
          <w:bCs/>
          <w:color w:val="000000"/>
          <w:sz w:val="22"/>
          <w:szCs w:val="22"/>
          <w:lang w:val="fr-FR"/>
        </w:rPr>
        <w:t>&lt;expr1&gt;</w:t>
      </w:r>
      <w:r w:rsidRPr="002501D9">
        <w:rPr>
          <w:color w:val="000000"/>
          <w:sz w:val="22"/>
          <w:szCs w:val="22"/>
          <w:lang w:val="fr-FR"/>
        </w:rPr>
        <w:t xml:space="preserve"> et </w:t>
      </w:r>
      <w:r w:rsidRPr="002501D9">
        <w:rPr>
          <w:b/>
          <w:bCs/>
          <w:color w:val="000000"/>
          <w:sz w:val="22"/>
          <w:szCs w:val="22"/>
          <w:lang w:val="fr-FR"/>
        </w:rPr>
        <w:t>&lt;expr3&gt;</w:t>
      </w:r>
      <w:r w:rsidRPr="002501D9">
        <w:rPr>
          <w:color w:val="000000"/>
          <w:sz w:val="22"/>
          <w:szCs w:val="22"/>
          <w:lang w:val="fr-FR"/>
        </w:rPr>
        <w:t xml:space="preserve"> peuvent contenir plusieurs initialisations ou réinitialisations séparées par des virgules</w:t>
      </w:r>
      <w:r w:rsidRPr="002501D9">
        <w:rPr>
          <w:sz w:val="22"/>
          <w:szCs w:val="22"/>
          <w:lang w:val="fr-FR"/>
        </w:rPr>
        <w:t>.</w:t>
      </w:r>
    </w:p>
    <w:p w:rsidR="00C43392" w:rsidRPr="002501D9" w:rsidRDefault="00C43392" w:rsidP="00C43392">
      <w:pPr>
        <w:numPr>
          <w:ilvl w:val="0"/>
          <w:numId w:val="8"/>
        </w:numPr>
        <w:tabs>
          <w:tab w:val="clear" w:pos="1106"/>
          <w:tab w:val="num" w:pos="360"/>
        </w:tabs>
        <w:autoSpaceDE/>
        <w:autoSpaceDN/>
        <w:adjustRightInd/>
        <w:ind w:left="360" w:hanging="360"/>
        <w:jc w:val="lowKashida"/>
        <w:rPr>
          <w:sz w:val="22"/>
          <w:szCs w:val="22"/>
          <w:lang w:val="fr-FR"/>
        </w:rPr>
      </w:pPr>
      <w:r w:rsidRPr="002501D9">
        <w:rPr>
          <w:sz w:val="22"/>
          <w:szCs w:val="22"/>
          <w:lang w:val="fr-FR"/>
        </w:rPr>
        <w:t xml:space="preserve">Les 3 expressions </w:t>
      </w:r>
      <w:r w:rsidRPr="002501D9">
        <w:rPr>
          <w:b/>
          <w:bCs/>
          <w:color w:val="000000"/>
          <w:sz w:val="22"/>
          <w:szCs w:val="22"/>
          <w:lang w:val="fr-FR"/>
        </w:rPr>
        <w:t>&lt;expr1&gt;</w:t>
      </w:r>
      <w:r w:rsidRPr="002501D9">
        <w:rPr>
          <w:color w:val="000000"/>
          <w:sz w:val="22"/>
          <w:szCs w:val="22"/>
          <w:lang w:val="fr-FR"/>
        </w:rPr>
        <w:t>,</w:t>
      </w:r>
      <w:r w:rsidRPr="002501D9">
        <w:rPr>
          <w:sz w:val="22"/>
          <w:szCs w:val="22"/>
          <w:lang w:val="fr-FR"/>
        </w:rPr>
        <w:t xml:space="preserve"> </w:t>
      </w:r>
      <w:r w:rsidRPr="002501D9">
        <w:rPr>
          <w:b/>
          <w:bCs/>
          <w:color w:val="000000"/>
          <w:sz w:val="22"/>
          <w:szCs w:val="22"/>
          <w:lang w:val="fr-FR"/>
        </w:rPr>
        <w:t>&lt;expr2&gt;</w:t>
      </w:r>
      <w:r w:rsidRPr="002501D9">
        <w:rPr>
          <w:color w:val="000000"/>
          <w:sz w:val="22"/>
          <w:szCs w:val="22"/>
          <w:lang w:val="fr-FR"/>
        </w:rPr>
        <w:t xml:space="preserve"> et </w:t>
      </w:r>
      <w:r w:rsidRPr="002501D9">
        <w:rPr>
          <w:b/>
          <w:bCs/>
          <w:color w:val="000000"/>
          <w:sz w:val="22"/>
          <w:szCs w:val="22"/>
          <w:lang w:val="fr-FR"/>
        </w:rPr>
        <w:t>&lt;expr3&gt;</w:t>
      </w:r>
      <w:r w:rsidRPr="002501D9">
        <w:rPr>
          <w:sz w:val="22"/>
          <w:szCs w:val="22"/>
          <w:lang w:val="fr-FR"/>
        </w:rPr>
        <w:t xml:space="preserve"> ne portent pas forcément sur la même variable.</w:t>
      </w:r>
    </w:p>
    <w:p w:rsidR="00C43392" w:rsidRPr="002501D9" w:rsidRDefault="00C43392" w:rsidP="00C43392">
      <w:pPr>
        <w:numPr>
          <w:ilvl w:val="0"/>
          <w:numId w:val="8"/>
        </w:numPr>
        <w:tabs>
          <w:tab w:val="clear" w:pos="1106"/>
          <w:tab w:val="num" w:pos="360"/>
        </w:tabs>
        <w:autoSpaceDE/>
        <w:autoSpaceDN/>
        <w:adjustRightInd/>
        <w:spacing w:after="120"/>
        <w:ind w:left="357" w:hanging="357"/>
        <w:rPr>
          <w:color w:val="000000"/>
          <w:sz w:val="22"/>
          <w:szCs w:val="22"/>
          <w:lang w:val="fr-FR"/>
        </w:rPr>
      </w:pPr>
      <w:r w:rsidRPr="002501D9">
        <w:rPr>
          <w:sz w:val="22"/>
          <w:szCs w:val="22"/>
          <w:lang w:val="fr-FR"/>
        </w:rPr>
        <w:t>Les 3 expressions peuvent être omises, mais pas les ‘</w:t>
      </w:r>
      <w:r w:rsidRPr="002501D9">
        <w:rPr>
          <w:b/>
          <w:bCs/>
          <w:sz w:val="22"/>
          <w:szCs w:val="22"/>
          <w:lang w:val="fr-FR"/>
        </w:rPr>
        <w:t>;’</w:t>
      </w:r>
      <w:r w:rsidRPr="002501D9">
        <w:rPr>
          <w:sz w:val="22"/>
          <w:szCs w:val="22"/>
          <w:lang w:val="fr-FR"/>
        </w:rPr>
        <w:t>.</w:t>
      </w:r>
    </w:p>
    <w:p w:rsidR="00C43392" w:rsidRPr="00CD02D5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eastAsia="Arial Unicode MS" w:hAnsi="Courier New" w:cs="Courier New"/>
          <w:b/>
          <w:bCs/>
          <w:color w:val="003366"/>
          <w:sz w:val="20"/>
          <w:szCs w:val="20"/>
          <w:lang w:val="nl-NL"/>
        </w:rPr>
      </w:pPr>
      <w:r w:rsidRPr="00CD02D5"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  <w:t>...</w:t>
      </w:r>
    </w:p>
    <w:p w:rsidR="00C43392" w:rsidRPr="00CD02D5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</w:pPr>
      <w:r w:rsidRPr="00CD02D5"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  <w:t>int  n, tot;</w:t>
      </w:r>
    </w:p>
    <w:p w:rsidR="00C43392" w:rsidRPr="00CD02D5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</w:pPr>
      <w:r w:rsidRPr="00CD02D5"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  <w:t>for (n=1, tot = 0; (n &lt; 11); n++)</w:t>
      </w:r>
    </w:p>
    <w:p w:rsidR="00C43392" w:rsidRPr="00CD02D5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</w:pPr>
      <w:r w:rsidRPr="00CD02D5">
        <w:rPr>
          <w:rFonts w:ascii="Courier New" w:hAnsi="Courier New" w:cs="Courier New"/>
          <w:b/>
          <w:bCs/>
          <w:color w:val="003366"/>
          <w:sz w:val="20"/>
          <w:szCs w:val="20"/>
          <w:lang w:val="nl-NL"/>
        </w:rPr>
        <w:t xml:space="preserve">   tot += n;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 (“La somme des nombres de 1 à 10 est %d\n“, tot);</w:t>
      </w:r>
    </w:p>
    <w:p w:rsidR="00C43392" w:rsidRPr="002501D9" w:rsidRDefault="00C43392" w:rsidP="00C43392">
      <w:pPr>
        <w:pBdr>
          <w:left w:val="threeDEngrave" w:sz="36" w:space="4" w:color="auto"/>
        </w:pBdr>
        <w:ind w:left="1440" w:right="708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2501D9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...</w:t>
      </w:r>
    </w:p>
    <w:p w:rsidR="00C43392" w:rsidRDefault="00C43392" w:rsidP="00C43392">
      <w:pPr>
        <w:pStyle w:val="Titre2"/>
        <w:rPr>
          <w:lang w:val="fr-FR"/>
        </w:rPr>
      </w:pPr>
      <w:r>
        <w:rPr>
          <w:lang w:val="fr-FR"/>
        </w:rPr>
        <w:t xml:space="preserve"> </w:t>
      </w:r>
    </w:p>
    <w:p w:rsidR="00C43392" w:rsidRDefault="00C43392" w:rsidP="00C43392">
      <w:pPr>
        <w:pStyle w:val="Titre2"/>
        <w:rPr>
          <w:lang w:val="fr-FR"/>
        </w:rPr>
      </w:pPr>
      <w:bookmarkStart w:id="6" w:name="_Toc177756832"/>
      <w:r>
        <w:rPr>
          <w:lang w:val="fr-FR"/>
        </w:rPr>
        <w:t xml:space="preserve">5. </w:t>
      </w:r>
      <w:r w:rsidRPr="00A475C6">
        <w:rPr>
          <w:lang w:val="fr-FR"/>
        </w:rPr>
        <w:t>CHOIX DE LA STRUCTURE REPETITIVE</w:t>
      </w:r>
      <w:bookmarkEnd w:id="6"/>
    </w:p>
    <w:p w:rsidR="00C43392" w:rsidRPr="002501D9" w:rsidRDefault="00C43392" w:rsidP="00C43392">
      <w:pPr>
        <w:ind w:right="432"/>
        <w:jc w:val="both"/>
        <w:rPr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>Choisir la structure qui reflète le mieux l’idée du programme :</w:t>
      </w:r>
    </w:p>
    <w:p w:rsidR="00C43392" w:rsidRPr="002501D9" w:rsidRDefault="00C43392" w:rsidP="00C43392">
      <w:pPr>
        <w:ind w:left="432" w:right="432"/>
        <w:jc w:val="both"/>
        <w:rPr>
          <w:color w:val="000000"/>
          <w:lang w:val="fr-FR"/>
        </w:rPr>
      </w:pPr>
    </w:p>
    <w:p w:rsidR="00C43392" w:rsidRPr="002501D9" w:rsidRDefault="00C43392" w:rsidP="00C43392">
      <w:pPr>
        <w:numPr>
          <w:ilvl w:val="0"/>
          <w:numId w:val="9"/>
        </w:numPr>
        <w:tabs>
          <w:tab w:val="clear" w:pos="829"/>
          <w:tab w:val="num" w:pos="360"/>
        </w:tabs>
        <w:autoSpaceDE/>
        <w:autoSpaceDN/>
        <w:adjustRightInd/>
        <w:spacing w:before="120"/>
        <w:ind w:left="357" w:hanging="357"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Si le bloc d’instructions ne doit pas être exécuté si la condition est fausse, alors utilisez </w:t>
      </w:r>
      <w:r w:rsidRPr="002501D9">
        <w:rPr>
          <w:b/>
          <w:bCs/>
          <w:color w:val="000000"/>
          <w:sz w:val="22"/>
          <w:szCs w:val="22"/>
          <w:lang w:val="fr-FR"/>
        </w:rPr>
        <w:t>while</w:t>
      </w:r>
      <w:r w:rsidRPr="002501D9">
        <w:rPr>
          <w:color w:val="000000"/>
          <w:sz w:val="22"/>
          <w:szCs w:val="22"/>
          <w:lang w:val="fr-FR"/>
        </w:rPr>
        <w:t xml:space="preserve"> ou </w:t>
      </w:r>
      <w:r w:rsidRPr="002501D9">
        <w:rPr>
          <w:b/>
          <w:bCs/>
          <w:color w:val="000000"/>
          <w:sz w:val="22"/>
          <w:szCs w:val="22"/>
          <w:lang w:val="fr-FR"/>
        </w:rPr>
        <w:t>for.</w:t>
      </w:r>
    </w:p>
    <w:p w:rsidR="00C43392" w:rsidRPr="002501D9" w:rsidRDefault="00C43392" w:rsidP="00C43392">
      <w:pPr>
        <w:numPr>
          <w:ilvl w:val="0"/>
          <w:numId w:val="9"/>
        </w:numPr>
        <w:tabs>
          <w:tab w:val="clear" w:pos="829"/>
          <w:tab w:val="num" w:pos="360"/>
        </w:tabs>
        <w:autoSpaceDE/>
        <w:autoSpaceDN/>
        <w:adjustRightInd/>
        <w:spacing w:before="120"/>
        <w:ind w:left="357" w:hanging="357"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Si le bloc d’instructions doit être exécuté au moins une fois, alors utilisez </w:t>
      </w:r>
      <w:r w:rsidRPr="002501D9">
        <w:rPr>
          <w:b/>
          <w:bCs/>
          <w:color w:val="000000"/>
          <w:sz w:val="22"/>
          <w:szCs w:val="22"/>
          <w:lang w:val="fr-FR"/>
        </w:rPr>
        <w:t>do while</w:t>
      </w:r>
    </w:p>
    <w:p w:rsidR="00C43392" w:rsidRPr="002501D9" w:rsidRDefault="00C43392" w:rsidP="00C43392">
      <w:pPr>
        <w:numPr>
          <w:ilvl w:val="0"/>
          <w:numId w:val="9"/>
        </w:numPr>
        <w:tabs>
          <w:tab w:val="clear" w:pos="829"/>
          <w:tab w:val="num" w:pos="360"/>
        </w:tabs>
        <w:autoSpaceDE/>
        <w:autoSpaceDN/>
        <w:adjustRightInd/>
        <w:spacing w:before="120"/>
        <w:ind w:left="357" w:hanging="357"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Si le nombre d’exécutions du bloc d’instructions dépend d’une ou plusieurs variables qui sont modifiées à la fin de chaque répétition, alors utilisez </w:t>
      </w:r>
      <w:r w:rsidRPr="002501D9">
        <w:rPr>
          <w:b/>
          <w:bCs/>
          <w:color w:val="000000"/>
          <w:sz w:val="22"/>
          <w:szCs w:val="22"/>
          <w:lang w:val="fr-FR"/>
        </w:rPr>
        <w:t>for.</w:t>
      </w:r>
    </w:p>
    <w:p w:rsidR="00C43392" w:rsidRPr="00953BE4" w:rsidRDefault="00C43392" w:rsidP="00C43392">
      <w:pPr>
        <w:numPr>
          <w:ilvl w:val="0"/>
          <w:numId w:val="9"/>
        </w:numPr>
        <w:tabs>
          <w:tab w:val="clear" w:pos="829"/>
          <w:tab w:val="num" w:pos="360"/>
        </w:tabs>
        <w:autoSpaceDE/>
        <w:autoSpaceDN/>
        <w:adjustRightInd/>
        <w:spacing w:before="120"/>
        <w:ind w:left="357" w:hanging="357"/>
        <w:jc w:val="both"/>
        <w:rPr>
          <w:rFonts w:eastAsia="Arial Unicode MS"/>
          <w:color w:val="000000"/>
          <w:sz w:val="22"/>
          <w:szCs w:val="22"/>
          <w:lang w:val="fr-FR"/>
        </w:rPr>
      </w:pPr>
      <w:r w:rsidRPr="002501D9">
        <w:rPr>
          <w:color w:val="000000"/>
          <w:sz w:val="22"/>
          <w:szCs w:val="22"/>
          <w:lang w:val="fr-FR"/>
        </w:rPr>
        <w:t xml:space="preserve">Si le bloc d’instructions doit être exécuté aussi longtemps qu’une condition extérieure est vraie, alors utilisez </w:t>
      </w:r>
      <w:r w:rsidRPr="002501D9">
        <w:rPr>
          <w:b/>
          <w:bCs/>
          <w:color w:val="000000"/>
          <w:sz w:val="22"/>
          <w:szCs w:val="22"/>
          <w:lang w:val="fr-FR"/>
        </w:rPr>
        <w:t>while.</w:t>
      </w:r>
    </w:p>
    <w:p w:rsidR="00C43392" w:rsidRDefault="00C43392" w:rsidP="00C43392">
      <w:pPr>
        <w:pStyle w:val="Titre2"/>
        <w:rPr>
          <w:lang w:val="fr-FR"/>
        </w:rPr>
      </w:pPr>
      <w:bookmarkStart w:id="7" w:name="_Toc177756833"/>
      <w:r>
        <w:rPr>
          <w:lang w:val="fr-FR"/>
        </w:rPr>
        <w:t>6.  Les Exercices</w:t>
      </w:r>
      <w:bookmarkEnd w:id="7"/>
    </w:p>
    <w:p w:rsidR="00C43392" w:rsidRPr="00181DF2" w:rsidRDefault="00C43392" w:rsidP="00C43392">
      <w:pPr>
        <w:rPr>
          <w:lang w:val="fr-FR"/>
        </w:rPr>
      </w:pPr>
    </w:p>
    <w:p w:rsidR="00C43392" w:rsidRDefault="00C43392" w:rsidP="00C43392">
      <w:pPr>
        <w:pStyle w:val="Titre3"/>
        <w:rPr>
          <w:lang w:val="fr-FR"/>
        </w:rPr>
      </w:pPr>
      <w:r>
        <w:rPr>
          <w:lang w:val="fr-FR"/>
        </w:rPr>
        <w:t>6.1 Exercice 1</w:t>
      </w:r>
    </w:p>
    <w:p w:rsidR="00C433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0E7795">
        <w:rPr>
          <w:lang w:val="fr-FR"/>
        </w:rPr>
        <w:t>Ecrire un programme C qui permet de saisir un entier positif (en utilisant « while »)</w:t>
      </w:r>
      <w:r>
        <w:rPr>
          <w:lang w:val="fr-FR"/>
        </w:rPr>
        <w:t xml:space="preserve"> puis </w:t>
      </w:r>
      <w:r w:rsidRPr="000741F4">
        <w:rPr>
          <w:rFonts w:asciiTheme="majorBidi" w:hAnsiTheme="majorBidi" w:cstheme="majorBidi"/>
          <w:lang w:val="fr-FR"/>
        </w:rPr>
        <w:t xml:space="preserve"> (en utilisant « do …while »)</w:t>
      </w:r>
    </w:p>
    <w:p w:rsidR="00C43392" w:rsidRPr="000E7795" w:rsidRDefault="00C43392" w:rsidP="00C43392">
      <w:pPr>
        <w:jc w:val="lowKashida"/>
        <w:rPr>
          <w:lang w:val="fr-FR"/>
        </w:rPr>
      </w:pPr>
    </w:p>
    <w:p w:rsidR="00C43392" w:rsidRDefault="00C43392" w:rsidP="00C43392">
      <w:pPr>
        <w:pStyle w:val="Titre3"/>
        <w:jc w:val="lowKashida"/>
        <w:rPr>
          <w:lang w:val="fr-FR"/>
        </w:rPr>
      </w:pPr>
      <w:r>
        <w:rPr>
          <w:lang w:val="fr-FR"/>
        </w:rPr>
        <w:t>6.2 Exercice 2</w:t>
      </w:r>
    </w:p>
    <w:p w:rsidR="00C43392" w:rsidRPr="000741F4" w:rsidRDefault="00C43392" w:rsidP="00C43392">
      <w:pPr>
        <w:jc w:val="lowKashida"/>
        <w:rPr>
          <w:lang w:val="fr-FR"/>
        </w:rPr>
      </w:pPr>
      <w:r w:rsidRPr="00872D75">
        <w:rPr>
          <w:lang w:val="fr-FR"/>
        </w:rPr>
        <w:t xml:space="preserve">Ecrire un programme C qui permet de répéter l’affichage de la question « Voulez vous Continuez ? » jusqu’à ce que la réponse soit la lettre o ou O pour oui et la lettre n ou N pour non, il s’arrêtera. </w:t>
      </w:r>
      <w:r w:rsidRPr="000741F4">
        <w:rPr>
          <w:lang w:val="fr-FR"/>
        </w:rPr>
        <w:t xml:space="preserve">( en utilisant « while ») puis </w:t>
      </w:r>
      <w:r w:rsidRPr="000741F4">
        <w:rPr>
          <w:rFonts w:asciiTheme="majorBidi" w:hAnsiTheme="majorBidi" w:cstheme="majorBidi"/>
          <w:lang w:val="fr-FR"/>
        </w:rPr>
        <w:t xml:space="preserve"> (en utilisant « do …while »)</w:t>
      </w:r>
    </w:p>
    <w:p w:rsidR="00C43392" w:rsidRPr="00872D75" w:rsidRDefault="00C43392" w:rsidP="00C43392">
      <w:pPr>
        <w:jc w:val="both"/>
        <w:rPr>
          <w:lang w:val="fr-FR"/>
        </w:rPr>
      </w:pPr>
    </w:p>
    <w:p w:rsidR="00C43392" w:rsidRDefault="00C43392" w:rsidP="00C43392">
      <w:pPr>
        <w:pStyle w:val="Titre3"/>
        <w:jc w:val="both"/>
        <w:rPr>
          <w:lang w:val="fr-FR"/>
        </w:rPr>
      </w:pPr>
      <w:r>
        <w:rPr>
          <w:lang w:val="fr-FR"/>
        </w:rPr>
        <w:t>6.3 Exercice 3</w:t>
      </w:r>
    </w:p>
    <w:p w:rsidR="00C43392" w:rsidRPr="00E92F0F" w:rsidRDefault="00C43392" w:rsidP="00C43392">
      <w:pPr>
        <w:jc w:val="both"/>
        <w:rPr>
          <w:lang w:val="fr-FR"/>
        </w:rPr>
      </w:pPr>
      <w:r w:rsidRPr="00E92F0F">
        <w:rPr>
          <w:lang w:val="fr-FR"/>
        </w:rPr>
        <w:t>Ecrire un programme C qui permet de calculer le factoriel d’un entier n saisi au clavier.</w:t>
      </w:r>
    </w:p>
    <w:p w:rsidR="00C43392" w:rsidRPr="00BA148A" w:rsidRDefault="00C43392" w:rsidP="00C43392">
      <w:pPr>
        <w:jc w:val="both"/>
        <w:rPr>
          <w:lang w:val="fr-FR"/>
        </w:rPr>
      </w:pPr>
    </w:p>
    <w:p w:rsidR="00C43392" w:rsidRDefault="00C43392" w:rsidP="00C43392">
      <w:pPr>
        <w:pStyle w:val="Titre3"/>
        <w:jc w:val="both"/>
        <w:rPr>
          <w:lang w:val="fr-FR"/>
        </w:rPr>
      </w:pPr>
      <w:r>
        <w:rPr>
          <w:lang w:val="fr-FR"/>
        </w:rPr>
        <w:lastRenderedPageBreak/>
        <w:t>6.4 Exercice 4</w:t>
      </w:r>
    </w:p>
    <w:p w:rsidR="00C43392" w:rsidRPr="00E92F0F" w:rsidRDefault="00C43392" w:rsidP="00C43392">
      <w:pPr>
        <w:jc w:val="both"/>
        <w:rPr>
          <w:lang w:val="fr-FR"/>
        </w:rPr>
      </w:pPr>
      <w:r w:rsidRPr="00E92F0F">
        <w:rPr>
          <w:lang w:val="fr-FR"/>
        </w:rPr>
        <w:t>Ecrire un programme C qui permet d’afficher les nombres pairs compris entre 0 et 100</w:t>
      </w:r>
    </w:p>
    <w:p w:rsidR="00C43392" w:rsidRPr="000741F4" w:rsidRDefault="00C43392" w:rsidP="00C43392">
      <w:pPr>
        <w:jc w:val="both"/>
        <w:rPr>
          <w:lang w:val="fr-FR"/>
        </w:rPr>
      </w:pPr>
    </w:p>
    <w:p w:rsidR="00C43392" w:rsidRDefault="00C43392" w:rsidP="00C43392">
      <w:pPr>
        <w:pStyle w:val="Titre3"/>
        <w:jc w:val="both"/>
        <w:rPr>
          <w:lang w:val="fr-FR"/>
        </w:rPr>
      </w:pPr>
      <w:r>
        <w:rPr>
          <w:lang w:val="fr-FR"/>
        </w:rPr>
        <w:t>6.5 Exercice 5</w:t>
      </w:r>
    </w:p>
    <w:p w:rsidR="00C43392" w:rsidRPr="00505B00" w:rsidRDefault="00C43392" w:rsidP="00C43392">
      <w:pPr>
        <w:jc w:val="both"/>
        <w:rPr>
          <w:lang w:val="fr-FR"/>
        </w:rPr>
      </w:pPr>
      <w:r w:rsidRPr="00505B00">
        <w:rPr>
          <w:rFonts w:asciiTheme="majorBidi" w:hAnsiTheme="majorBidi" w:cstheme="majorBidi"/>
          <w:lang w:val="fr-FR"/>
        </w:rPr>
        <w:t>Ecrire un programme C qui permet d’afficher les nombres premiers inferieurs à 100</w:t>
      </w:r>
    </w:p>
    <w:p w:rsidR="00C43392" w:rsidRPr="00CB49AE" w:rsidRDefault="00C43392" w:rsidP="00C43392">
      <w:pPr>
        <w:jc w:val="both"/>
        <w:rPr>
          <w:lang w:val="fr-FR"/>
        </w:rPr>
      </w:pPr>
    </w:p>
    <w:p w:rsidR="00C43392" w:rsidRDefault="00C43392" w:rsidP="00C43392">
      <w:pPr>
        <w:pStyle w:val="Titre3"/>
        <w:jc w:val="both"/>
        <w:rPr>
          <w:lang w:val="fr-FR"/>
        </w:rPr>
      </w:pPr>
      <w:r>
        <w:rPr>
          <w:lang w:val="fr-FR"/>
        </w:rPr>
        <w:t>6.6 Exercice 6</w:t>
      </w:r>
    </w:p>
    <w:p w:rsidR="00C43392" w:rsidRPr="00CB6F11" w:rsidRDefault="00C43392" w:rsidP="00C43392">
      <w:pPr>
        <w:pStyle w:val="Paragraphedeliste"/>
        <w:numPr>
          <w:ilvl w:val="0"/>
          <w:numId w:val="11"/>
        </w:numPr>
        <w:autoSpaceDE/>
        <w:autoSpaceDN/>
        <w:adjustRightInd/>
        <w:spacing w:after="160" w:line="259" w:lineRule="auto"/>
        <w:jc w:val="both"/>
        <w:rPr>
          <w:rFonts w:asciiTheme="majorBidi" w:hAnsiTheme="majorBidi" w:cstheme="majorBidi"/>
          <w:b/>
          <w:bCs/>
        </w:rPr>
      </w:pPr>
      <w:r w:rsidRPr="0047301B">
        <w:rPr>
          <w:rFonts w:asciiTheme="majorBidi" w:hAnsiTheme="majorBidi" w:cstheme="majorBidi"/>
          <w:lang w:val="fr-FR"/>
        </w:rPr>
        <w:t xml:space="preserve">Afficher le triangle isocèle suivant formé de plusieurs lignes en utilisant les instructions de contrôle. </w:t>
      </w:r>
      <w:r w:rsidRPr="00CB6F11">
        <w:rPr>
          <w:rFonts w:asciiTheme="majorBidi" w:hAnsiTheme="majorBidi" w:cstheme="majorBidi"/>
        </w:rPr>
        <w:t xml:space="preserve">Exemple d’exécution: </w:t>
      </w:r>
    </w:p>
    <w:p w:rsidR="00C43392" w:rsidRPr="0047301B" w:rsidRDefault="00C43392" w:rsidP="00C43392">
      <w:pPr>
        <w:pStyle w:val="Paragraphedeliste"/>
        <w:jc w:val="both"/>
        <w:rPr>
          <w:rFonts w:asciiTheme="majorBidi" w:hAnsiTheme="majorBidi" w:cstheme="majorBidi"/>
          <w:lang w:val="fr-FR"/>
        </w:rPr>
      </w:pPr>
      <w:r w:rsidRPr="0047301B">
        <w:rPr>
          <w:rFonts w:asciiTheme="majorBidi" w:hAnsiTheme="majorBidi" w:cstheme="majorBidi"/>
          <w:lang w:val="fr-FR"/>
        </w:rPr>
        <w:t xml:space="preserve">Donner le nombre de lignes : 6 </w:t>
      </w:r>
    </w:p>
    <w:p w:rsidR="00C43392" w:rsidRPr="006E0DA2" w:rsidRDefault="00C43392" w:rsidP="00C43392">
      <w:pPr>
        <w:pStyle w:val="Paragraphedeliste"/>
        <w:jc w:val="both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 </w:t>
      </w:r>
    </w:p>
    <w:p w:rsidR="00C43392" w:rsidRPr="006E0DA2" w:rsidRDefault="00C43392" w:rsidP="00C43392">
      <w:pPr>
        <w:pStyle w:val="Paragraphedeliste"/>
        <w:jc w:val="both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 </w:t>
      </w:r>
    </w:p>
    <w:p w:rsidR="00C43392" w:rsidRPr="006E0DA2" w:rsidRDefault="00C43392" w:rsidP="00C43392">
      <w:pPr>
        <w:pStyle w:val="Paragraphedeliste"/>
        <w:jc w:val="both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>*****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******* </w:t>
      </w:r>
    </w:p>
    <w:p w:rsidR="00C43392" w:rsidRPr="0047301B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47301B">
        <w:rPr>
          <w:rFonts w:asciiTheme="majorBidi" w:hAnsiTheme="majorBidi" w:cstheme="majorBidi"/>
          <w:lang w:val="fr-FR"/>
        </w:rPr>
        <w:t xml:space="preserve">********* </w:t>
      </w:r>
    </w:p>
    <w:p w:rsidR="00C43392" w:rsidRPr="0047301B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47301B">
        <w:rPr>
          <w:rFonts w:asciiTheme="majorBidi" w:hAnsiTheme="majorBidi" w:cstheme="majorBidi"/>
          <w:lang w:val="fr-FR"/>
        </w:rPr>
        <w:t xml:space="preserve">*********** </w:t>
      </w:r>
    </w:p>
    <w:p w:rsidR="00C43392" w:rsidRPr="0047301B" w:rsidRDefault="00C43392" w:rsidP="00C43392">
      <w:pPr>
        <w:rPr>
          <w:rFonts w:asciiTheme="majorBidi" w:hAnsiTheme="majorBidi" w:cstheme="majorBidi"/>
          <w:b/>
          <w:bCs/>
          <w:lang w:val="fr-FR"/>
        </w:rPr>
      </w:pPr>
      <w:r w:rsidRPr="0047301B">
        <w:rPr>
          <w:rFonts w:asciiTheme="majorBidi" w:hAnsiTheme="majorBidi" w:cstheme="majorBidi"/>
          <w:lang w:val="fr-FR"/>
        </w:rPr>
        <w:t xml:space="preserve">      2. Modifier le programme pour qu’il affiche ce triangle dans le sens inverse :</w:t>
      </w:r>
    </w:p>
    <w:p w:rsidR="00C43392" w:rsidRPr="0047301B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*********** 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********* 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******* 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>*****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 xml:space="preserve">*** </w:t>
      </w:r>
    </w:p>
    <w:p w:rsidR="00C43392" w:rsidRPr="006E0DA2" w:rsidRDefault="00C43392" w:rsidP="00C43392">
      <w:pPr>
        <w:pStyle w:val="Paragraphedeliste"/>
        <w:rPr>
          <w:rFonts w:asciiTheme="majorBidi" w:hAnsiTheme="majorBidi" w:cstheme="majorBidi"/>
          <w:lang w:val="fr-FR"/>
        </w:rPr>
      </w:pPr>
      <w:r w:rsidRPr="006E0DA2">
        <w:rPr>
          <w:rFonts w:asciiTheme="majorBidi" w:hAnsiTheme="majorBidi" w:cstheme="majorBidi"/>
          <w:lang w:val="fr-FR"/>
        </w:rPr>
        <w:t>*</w:t>
      </w:r>
    </w:p>
    <w:p w:rsidR="00C43392" w:rsidRDefault="00C43392" w:rsidP="00C43392">
      <w:pPr>
        <w:pStyle w:val="Titre3"/>
        <w:rPr>
          <w:lang w:val="fr-FR"/>
        </w:rPr>
      </w:pPr>
      <w:r>
        <w:rPr>
          <w:lang w:val="fr-FR"/>
        </w:rPr>
        <w:t>6.7  Exercice 7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b/>
          <w:bCs/>
          <w:lang w:val="fr-FR"/>
        </w:rPr>
      </w:pPr>
      <w:r w:rsidRPr="004A6692">
        <w:rPr>
          <w:rFonts w:asciiTheme="majorBidi" w:hAnsiTheme="majorBidi" w:cstheme="majorBidi"/>
          <w:lang w:val="fr-FR"/>
        </w:rPr>
        <w:t>Écrire un programme C qui permet de déterminer si un entier naturel donné par l'utilisateur est un nombre parfait. On rappelle qu'un nombre est parfait s'il est égal à la somme de ses diviseurs stricts (sauf lui-même). Ainsi par exemple, l'entier 6 est parfait car 6 = 1 + 2 + 3.</w:t>
      </w:r>
    </w:p>
    <w:p w:rsidR="00C43392" w:rsidRDefault="00C43392" w:rsidP="00C43392">
      <w:pPr>
        <w:pStyle w:val="Titre3"/>
        <w:jc w:val="lowKashida"/>
        <w:rPr>
          <w:lang w:val="fr-FR"/>
        </w:rPr>
      </w:pPr>
      <w:r>
        <w:rPr>
          <w:lang w:val="fr-FR"/>
        </w:rPr>
        <w:t>6.8  Exercice 8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Écrire un programme C qui lit deux entiers a et b puis calcule et afficha leur PGCD( Plus grand Commun Diviseur) en utilisant la méthode  suivante :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-si a= b ; PGCD(a,b) = a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-si a &gt; b ; PGCD(a,b) = PGCD(a-b,b)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-si b &gt; a ; PGCD(a,b) = PGCD(a,b-a)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Exemple :</w:t>
      </w:r>
    </w:p>
    <w:p w:rsidR="00C43392" w:rsidRPr="004A6692" w:rsidRDefault="00C43392" w:rsidP="00C43392">
      <w:pPr>
        <w:jc w:val="lowKashida"/>
        <w:rPr>
          <w:rFonts w:asciiTheme="majorBidi" w:hAnsiTheme="majorBidi" w:cstheme="majorBidi"/>
          <w:lang w:val="fr-FR"/>
        </w:rPr>
      </w:pPr>
      <w:r w:rsidRPr="004A6692">
        <w:rPr>
          <w:rFonts w:asciiTheme="majorBidi" w:hAnsiTheme="majorBidi" w:cstheme="majorBidi"/>
          <w:lang w:val="fr-FR"/>
        </w:rPr>
        <w:t>PGCD(18,45)=PGCD(18,27)=PGCD(18,9)=PGCD(9,9)=9</w:t>
      </w:r>
    </w:p>
    <w:p w:rsidR="003635E3" w:rsidRDefault="003635E3">
      <w:bookmarkStart w:id="8" w:name="_GoBack"/>
      <w:bookmarkEnd w:id="8"/>
    </w:p>
    <w:sectPr w:rsidR="00363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58E5"/>
    <w:multiLevelType w:val="hybridMultilevel"/>
    <w:tmpl w:val="4A6EED02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</w:rPr>
    </w:lvl>
    <w:lvl w:ilvl="1" w:tplc="F3D00392">
      <w:start w:val="1"/>
      <w:numFmt w:val="none"/>
      <w:lvlText w:val="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BC453C"/>
    <w:multiLevelType w:val="hybridMultilevel"/>
    <w:tmpl w:val="02281188"/>
    <w:lvl w:ilvl="0" w:tplc="2046A08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C4607"/>
    <w:multiLevelType w:val="hybridMultilevel"/>
    <w:tmpl w:val="6374E8B8"/>
    <w:lvl w:ilvl="0" w:tplc="2046A082">
      <w:start w:val="1"/>
      <w:numFmt w:val="bullet"/>
      <w:lvlText w:val=""/>
      <w:lvlJc w:val="left"/>
      <w:pPr>
        <w:tabs>
          <w:tab w:val="num" w:pos="829"/>
        </w:tabs>
        <w:ind w:left="829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29F026C"/>
    <w:multiLevelType w:val="hybridMultilevel"/>
    <w:tmpl w:val="93D00E46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</w:rPr>
    </w:lvl>
    <w:lvl w:ilvl="1" w:tplc="F3D00392">
      <w:start w:val="1"/>
      <w:numFmt w:val="none"/>
      <w:lvlText w:val="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125EA9"/>
    <w:multiLevelType w:val="hybridMultilevel"/>
    <w:tmpl w:val="65EA4EBA"/>
    <w:lvl w:ilvl="0" w:tplc="A89CDF2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  <w:sz w:val="20"/>
        <w:szCs w:val="20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3ED7A51"/>
    <w:multiLevelType w:val="hybridMultilevel"/>
    <w:tmpl w:val="A32689A8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0E44DE"/>
    <w:multiLevelType w:val="hybridMultilevel"/>
    <w:tmpl w:val="279A8B78"/>
    <w:lvl w:ilvl="0" w:tplc="F280A6E4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B057C75"/>
    <w:multiLevelType w:val="hybridMultilevel"/>
    <w:tmpl w:val="E6BECEF2"/>
    <w:lvl w:ilvl="0" w:tplc="8FB80C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7793C"/>
    <w:multiLevelType w:val="hybridMultilevel"/>
    <w:tmpl w:val="C9266130"/>
    <w:lvl w:ilvl="0" w:tplc="2046A082">
      <w:start w:val="1"/>
      <w:numFmt w:val="bullet"/>
      <w:lvlText w:val=""/>
      <w:lvlJc w:val="left"/>
      <w:pPr>
        <w:tabs>
          <w:tab w:val="num" w:pos="1106"/>
        </w:tabs>
        <w:ind w:left="1106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490242"/>
    <w:multiLevelType w:val="hybridMultilevel"/>
    <w:tmpl w:val="8B6AEB5C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</w:rPr>
    </w:lvl>
    <w:lvl w:ilvl="1" w:tplc="F3D00392">
      <w:start w:val="1"/>
      <w:numFmt w:val="none"/>
      <w:lvlText w:val="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C3524F"/>
    <w:multiLevelType w:val="hybridMultilevel"/>
    <w:tmpl w:val="E90E720A"/>
    <w:lvl w:ilvl="0" w:tplc="FFC28296">
      <w:start w:val="1"/>
      <w:numFmt w:val="bullet"/>
      <w:lvlText w:val=""/>
      <w:lvlJc w:val="left"/>
      <w:pPr>
        <w:tabs>
          <w:tab w:val="num" w:pos="1109"/>
        </w:tabs>
        <w:ind w:left="1109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92"/>
    <w:rsid w:val="003635E3"/>
    <w:rsid w:val="00C4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3B6DC-D934-4BE1-8AD6-FBC55320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392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43392"/>
    <w:pPr>
      <w:snapToGrid w:val="0"/>
      <w:spacing w:line="100" w:lineRule="atLeast"/>
      <w:jc w:val="center"/>
      <w:outlineLvl w:val="0"/>
    </w:pPr>
    <w:rPr>
      <w:b/>
      <w:bCs/>
      <w:smallCaps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3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C43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392"/>
    <w:rPr>
      <w:rFonts w:ascii="Book Antiqua" w:eastAsia="Times New Roman" w:hAnsi="Book Antiqua" w:cs="TimesNewRomanPSMT"/>
      <w:b/>
      <w:bCs/>
      <w:small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43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rsid w:val="00C433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C43392"/>
    <w:pPr>
      <w:ind w:left="720"/>
      <w:contextualSpacing/>
    </w:pPr>
  </w:style>
  <w:style w:type="paragraph" w:customStyle="1" w:styleId="P0">
    <w:name w:val="P0"/>
    <w:basedOn w:val="Normal"/>
    <w:rsid w:val="00C43392"/>
    <w:pPr>
      <w:overflowPunct w:val="0"/>
      <w:spacing w:before="120"/>
      <w:jc w:val="both"/>
      <w:textAlignment w:val="baseline"/>
    </w:pPr>
    <w:rPr>
      <w:rFonts w:ascii="Times New Roman" w:hAnsi="Times New Roman" w:cs="Times New Roman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4601</Characters>
  <Application>Microsoft Office Word</Application>
  <DocSecurity>0</DocSecurity>
  <Lines>200</Lines>
  <Paragraphs>154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2024-10-04T07:49:00Z</dcterms:created>
  <dcterms:modified xsi:type="dcterms:W3CDTF">2024-10-04T07:50:00Z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525db26c-eac5-45d3-86fd-e4247e586dce</vt:lpwstr>
  </property>
</Properties>
</file>