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F6BB3D" w14:textId="1CB135BA" w:rsidR="007D7AE9" w:rsidRPr="007D7AE9" w:rsidRDefault="007D7AE9" w:rsidP="007D7AE9">
      <w:pPr>
        <w:spacing w:before="100" w:beforeAutospacing="1" w:after="100" w:afterAutospacing="1" w:line="240" w:lineRule="auto"/>
        <w:jc w:val="center"/>
        <w:outlineLvl w:val="1"/>
        <w:rPr>
          <w:rFonts w:asciiTheme="majorBidi" w:eastAsia="Times New Roman" w:hAnsiTheme="majorBidi" w:cstheme="majorBidi"/>
          <w:color w:val="FF0000"/>
          <w:kern w:val="0"/>
          <w:sz w:val="36"/>
          <w:szCs w:val="36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color w:val="FF0000"/>
          <w:kern w:val="0"/>
          <w:sz w:val="36"/>
          <w:szCs w:val="36"/>
          <w:lang w:val="fr-TN" w:eastAsia="fr-FR"/>
          <w14:ligatures w14:val="none"/>
        </w:rPr>
        <w:t>Mini-projet intégré</w:t>
      </w:r>
    </w:p>
    <w:p w14:paraId="167A0D99" w14:textId="2CC49BEE" w:rsidR="007D7AE9" w:rsidRPr="007D7AE9" w:rsidRDefault="007D7AE9" w:rsidP="007D7AE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  <w:t>Modules :</w:t>
      </w: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 xml:space="preserve"> Génie Logiciel &amp; Bases de Données Avancées</w:t>
      </w: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br/>
      </w:r>
      <w:r w:rsidRPr="007D7AE9"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  <w:t>Niveau :</w:t>
      </w: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 xml:space="preserve"> 2</w:t>
      </w:r>
      <w:r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 xml:space="preserve">ème </w:t>
      </w: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 xml:space="preserve">année Cycle Ingénieur </w:t>
      </w:r>
      <w:r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(</w:t>
      </w: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Génie Logiciel</w:t>
      </w:r>
      <w:r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)</w:t>
      </w: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br/>
      </w:r>
      <w:r w:rsidRPr="007D7AE9"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  <w:t>Sujet :</w:t>
      </w: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 xml:space="preserve"> Choix personnel</w:t>
      </w:r>
    </w:p>
    <w:p w14:paraId="6368526A" w14:textId="07AD4253" w:rsidR="007D7AE9" w:rsidRPr="007D7AE9" w:rsidRDefault="007D7AE9" w:rsidP="007D7AE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  <w:t>Objectif général</w:t>
      </w:r>
    </w:p>
    <w:p w14:paraId="342E9050" w14:textId="77777777" w:rsidR="007D7AE9" w:rsidRPr="007D7AE9" w:rsidRDefault="007D7AE9" w:rsidP="007D7AE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Concevoir et développer une application logicielle complète répondant à un besoin réel, en appliquant :</w:t>
      </w:r>
    </w:p>
    <w:p w14:paraId="796324CD" w14:textId="2830E777" w:rsidR="007D7AE9" w:rsidRPr="007D7AE9" w:rsidRDefault="007D7AE9" w:rsidP="007D7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les bonnes pratiques du Génie Logiciel (analyse, conception, gestion de projet),</w:t>
      </w:r>
    </w:p>
    <w:p w14:paraId="6B87C135" w14:textId="77777777" w:rsidR="007D7AE9" w:rsidRPr="007D7AE9" w:rsidRDefault="007D7AE9" w:rsidP="007D7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les concepts avancés de bases de données (modélisation avancée, optimisation, transactions, sécurité, etc.).</w:t>
      </w:r>
    </w:p>
    <w:p w14:paraId="520C0E4E" w14:textId="770E0C0E" w:rsidR="007D7AE9" w:rsidRPr="007D7AE9" w:rsidRDefault="007D7AE9" w:rsidP="007D7AE9">
      <w:pPr>
        <w:spacing w:after="0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</w:p>
    <w:p w14:paraId="338DB083" w14:textId="003FEE58" w:rsidR="007D7AE9" w:rsidRPr="007D7AE9" w:rsidRDefault="007D7AE9" w:rsidP="007D7AE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  <w:t>Sujet</w:t>
      </w:r>
    </w:p>
    <w:p w14:paraId="5DB953D3" w14:textId="77777777" w:rsidR="007D7AE9" w:rsidRPr="007D7AE9" w:rsidRDefault="007D7AE9" w:rsidP="007D7AE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Le sujet est libre, mais doit :</w:t>
      </w:r>
    </w:p>
    <w:p w14:paraId="29D1B55F" w14:textId="77777777" w:rsidR="007D7AE9" w:rsidRPr="007D7AE9" w:rsidRDefault="007D7AE9" w:rsidP="007D7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résoudre un problème concret (académique, professionnel ou sociétal),</w:t>
      </w:r>
    </w:p>
    <w:p w14:paraId="6D27D0AE" w14:textId="77777777" w:rsidR="007D7AE9" w:rsidRPr="007D7AE9" w:rsidRDefault="007D7AE9" w:rsidP="007D7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nécessiter une base de données non triviale,</w:t>
      </w:r>
    </w:p>
    <w:p w14:paraId="2B7D94E1" w14:textId="77777777" w:rsidR="007D7AE9" w:rsidRPr="007D7AE9" w:rsidRDefault="007D7AE9" w:rsidP="007D7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justifier l’usage de concepts avancés en GL et BDA.</w:t>
      </w:r>
    </w:p>
    <w:p w14:paraId="0BC54459" w14:textId="2FA74A76" w:rsidR="007D7AE9" w:rsidRPr="007D7AE9" w:rsidRDefault="007D7AE9" w:rsidP="007D7AE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 xml:space="preserve"> Exemples de domaines (facultatifs)</w:t>
      </w:r>
    </w:p>
    <w:p w14:paraId="29DBBE2F" w14:textId="77777777" w:rsidR="007D7AE9" w:rsidRPr="007D7AE9" w:rsidRDefault="007D7AE9" w:rsidP="007D7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Système de gestion (hôpital, université, RH, bibliothèque, transport)</w:t>
      </w:r>
    </w:p>
    <w:p w14:paraId="6E1BDF39" w14:textId="77777777" w:rsidR="007D7AE9" w:rsidRPr="007D7AE9" w:rsidRDefault="007D7AE9" w:rsidP="007D7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Plateforme e-commerce ou marketplace</w:t>
      </w:r>
    </w:p>
    <w:p w14:paraId="3E4F78DB" w14:textId="77777777" w:rsidR="007D7AE9" w:rsidRPr="007D7AE9" w:rsidRDefault="007D7AE9" w:rsidP="007D7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Application de suivi (projets, patients, stocks, finances)</w:t>
      </w:r>
    </w:p>
    <w:p w14:paraId="09DC39A9" w14:textId="77777777" w:rsidR="007D7AE9" w:rsidRPr="007D7AE9" w:rsidRDefault="007D7AE9" w:rsidP="007D7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Application intelligente (recommandation, analyse de données)</w:t>
      </w:r>
    </w:p>
    <w:p w14:paraId="609CC28A" w14:textId="77777777" w:rsidR="007D7AE9" w:rsidRPr="007D7AE9" w:rsidRDefault="007D7AE9" w:rsidP="007D7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Système distribué ou multi-utilisateurs</w:t>
      </w:r>
    </w:p>
    <w:p w14:paraId="78E0002C" w14:textId="3FE055F4" w:rsidR="007D7AE9" w:rsidRPr="007D7AE9" w:rsidRDefault="007D7AE9" w:rsidP="007D7AE9">
      <w:pPr>
        <w:spacing w:after="0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</w:p>
    <w:p w14:paraId="4473823C" w14:textId="35969212" w:rsidR="007D7AE9" w:rsidRPr="007D7AE9" w:rsidRDefault="007D7AE9" w:rsidP="007D7AE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 xml:space="preserve"> </w:t>
      </w:r>
      <w:r w:rsidRPr="007D7AE9"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  <w:t>Partie 1</w:t>
      </w:r>
      <w:r w:rsidRPr="007D7AE9"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  <w:t>:</w:t>
      </w:r>
      <w:r w:rsidRPr="007D7AE9"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  <w:t xml:space="preserve"> Génie Logiciel (GL)</w:t>
      </w:r>
    </w:p>
    <w:p w14:paraId="1E580101" w14:textId="77777777" w:rsidR="007D7AE9" w:rsidRPr="007D7AE9" w:rsidRDefault="007D7AE9" w:rsidP="007D7AE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Les étudiants doivent appliquer une démarche méthodologique complète :</w:t>
      </w:r>
    </w:p>
    <w:p w14:paraId="312B4899" w14:textId="6C6E98D9" w:rsidR="007D7AE9" w:rsidRPr="007D7AE9" w:rsidRDefault="007D7AE9" w:rsidP="007D7AE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 xml:space="preserve"> Analyse &amp; spécification</w:t>
      </w:r>
    </w:p>
    <w:p w14:paraId="648CE920" w14:textId="77777777" w:rsidR="007D7AE9" w:rsidRPr="007D7AE9" w:rsidRDefault="007D7AE9" w:rsidP="007D7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Description du problème</w:t>
      </w:r>
    </w:p>
    <w:p w14:paraId="0CD85EC6" w14:textId="77777777" w:rsidR="007D7AE9" w:rsidRPr="007D7AE9" w:rsidRDefault="007D7AE9" w:rsidP="007D7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Acteurs et besoins</w:t>
      </w:r>
    </w:p>
    <w:p w14:paraId="63B885DA" w14:textId="77777777" w:rsidR="007D7AE9" w:rsidRPr="007D7AE9" w:rsidRDefault="007D7AE9" w:rsidP="007D7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Cahier des charges</w:t>
      </w:r>
    </w:p>
    <w:p w14:paraId="38F3F7AE" w14:textId="77777777" w:rsidR="007D7AE9" w:rsidRPr="007D7AE9" w:rsidRDefault="007D7AE9" w:rsidP="007D7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Diagramme de cas d’utilisation (UML)</w:t>
      </w:r>
    </w:p>
    <w:p w14:paraId="02718EE1" w14:textId="6C20E280" w:rsidR="007D7AE9" w:rsidRPr="007D7AE9" w:rsidRDefault="007D7AE9" w:rsidP="007D7AE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Conception</w:t>
      </w:r>
    </w:p>
    <w:p w14:paraId="5982F7D9" w14:textId="77777777" w:rsidR="007D7AE9" w:rsidRPr="007D7AE9" w:rsidRDefault="007D7AE9" w:rsidP="007D7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Diagramme de classes</w:t>
      </w:r>
    </w:p>
    <w:p w14:paraId="106B1CD3" w14:textId="77777777" w:rsidR="007D7AE9" w:rsidRPr="007D7AE9" w:rsidRDefault="007D7AE9" w:rsidP="007D7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lastRenderedPageBreak/>
        <w:t>Diagrammes de séquence</w:t>
      </w:r>
    </w:p>
    <w:p w14:paraId="6A3388A0" w14:textId="77777777" w:rsidR="007D7AE9" w:rsidRPr="007D7AE9" w:rsidRDefault="007D7AE9" w:rsidP="007D7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Justification des choix techniques</w:t>
      </w:r>
    </w:p>
    <w:p w14:paraId="560D40E9" w14:textId="77777777" w:rsidR="007D7AE9" w:rsidRPr="007D7AE9" w:rsidRDefault="007D7AE9" w:rsidP="007D7AE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="Apple Color Emoji" w:eastAsia="Times New Roman" w:hAnsi="Apple Color Emoji" w:cs="Apple Color Emoji"/>
          <w:kern w:val="0"/>
          <w:lang w:val="fr-TN" w:eastAsia="fr-FR"/>
          <w14:ligatures w14:val="none"/>
        </w:rPr>
        <w:t>🔹</w:t>
      </w: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 xml:space="preserve"> Gestion de projet</w:t>
      </w:r>
    </w:p>
    <w:p w14:paraId="557FFBDE" w14:textId="77777777" w:rsidR="007D7AE9" w:rsidRPr="007D7AE9" w:rsidRDefault="007D7AE9" w:rsidP="007D7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Méthodologie (Scrum recommandé)</w:t>
      </w:r>
    </w:p>
    <w:p w14:paraId="29EE4998" w14:textId="77777777" w:rsidR="007D7AE9" w:rsidRPr="007D7AE9" w:rsidRDefault="007D7AE9" w:rsidP="007D7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Backlog + sprints</w:t>
      </w:r>
    </w:p>
    <w:p w14:paraId="358A0CCF" w14:textId="77777777" w:rsidR="007D7AE9" w:rsidRPr="007D7AE9" w:rsidRDefault="007D7AE9" w:rsidP="007D7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Répartition des tâches (si travail en groupe)</w:t>
      </w:r>
    </w:p>
    <w:p w14:paraId="0C1A2AB5" w14:textId="449E2A0F" w:rsidR="007D7AE9" w:rsidRPr="007D7AE9" w:rsidRDefault="007D7AE9" w:rsidP="007D7AE9">
      <w:pPr>
        <w:spacing w:after="0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</w:p>
    <w:p w14:paraId="62E51C7F" w14:textId="0E5616BD" w:rsidR="007D7AE9" w:rsidRPr="007D7AE9" w:rsidRDefault="007D7AE9" w:rsidP="007D7AE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  <w:t xml:space="preserve">Partie 2 </w:t>
      </w:r>
      <w:r w:rsidRPr="007D7AE9"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  <w:t>:</w:t>
      </w:r>
      <w:r w:rsidRPr="007D7AE9"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  <w:t xml:space="preserve"> Bases de Données Avancées (BDA)</w:t>
      </w:r>
    </w:p>
    <w:p w14:paraId="0A831D90" w14:textId="77777777" w:rsidR="007D7AE9" w:rsidRPr="007D7AE9" w:rsidRDefault="007D7AE9" w:rsidP="007D7AE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La base de données doit intégrer au moins 4 concepts avancés, par exemple :</w:t>
      </w:r>
    </w:p>
    <w:p w14:paraId="6311E697" w14:textId="17B30749" w:rsidR="007D7AE9" w:rsidRPr="007D7AE9" w:rsidRDefault="007D7AE9" w:rsidP="007D7AE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 xml:space="preserve"> Conception &amp; modélisation</w:t>
      </w:r>
    </w:p>
    <w:p w14:paraId="40C8216C" w14:textId="77777777" w:rsidR="007D7AE9" w:rsidRPr="007D7AE9" w:rsidRDefault="007D7AE9" w:rsidP="007D7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Modèle conceptuel et logique avancé</w:t>
      </w:r>
    </w:p>
    <w:p w14:paraId="58B6FBA8" w14:textId="77777777" w:rsidR="007D7AE9" w:rsidRPr="007D7AE9" w:rsidRDefault="007D7AE9" w:rsidP="007D7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Normalisation / dénormalisation justifiée</w:t>
      </w:r>
    </w:p>
    <w:p w14:paraId="7EE14A8C" w14:textId="77777777" w:rsidR="007D7AE9" w:rsidRPr="007D7AE9" w:rsidRDefault="007D7AE9" w:rsidP="007D7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Contraintes d’intégrité complexes</w:t>
      </w:r>
    </w:p>
    <w:p w14:paraId="23F5D9FE" w14:textId="781B02C2" w:rsidR="007D7AE9" w:rsidRPr="007D7AE9" w:rsidRDefault="007D7AE9" w:rsidP="007D7AE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Concepts avancés (au choix)</w:t>
      </w:r>
    </w:p>
    <w:p w14:paraId="29B8A5CA" w14:textId="77777777" w:rsidR="007D7AE9" w:rsidRPr="007D7AE9" w:rsidRDefault="007D7AE9" w:rsidP="007D7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Transactions et gestion de concurrence</w:t>
      </w:r>
    </w:p>
    <w:p w14:paraId="2BBCF8EC" w14:textId="77777777" w:rsidR="007D7AE9" w:rsidRPr="007D7AE9" w:rsidRDefault="007D7AE9" w:rsidP="007D7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Procédures stockées, triggers, fonctions</w:t>
      </w:r>
    </w:p>
    <w:p w14:paraId="0BA6349A" w14:textId="77777777" w:rsidR="007D7AE9" w:rsidRPr="007D7AE9" w:rsidRDefault="007D7AE9" w:rsidP="007D7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Indexation et optimisation des requêtes</w:t>
      </w:r>
    </w:p>
    <w:p w14:paraId="023CBAA3" w14:textId="77777777" w:rsidR="007D7AE9" w:rsidRPr="007D7AE9" w:rsidRDefault="007D7AE9" w:rsidP="007D7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Sécurité (rôles, privilèges)</w:t>
      </w:r>
    </w:p>
    <w:p w14:paraId="6ED0A5A7" w14:textId="77777777" w:rsidR="007D7AE9" w:rsidRPr="007D7AE9" w:rsidRDefault="007D7AE9" w:rsidP="007D7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Audit ou historisation</w:t>
      </w:r>
    </w:p>
    <w:p w14:paraId="556FD87A" w14:textId="77777777" w:rsidR="007D7AE9" w:rsidRPr="007D7AE9" w:rsidRDefault="007D7AE9" w:rsidP="007D7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NoSQL / hybride (si justifié)</w:t>
      </w:r>
    </w:p>
    <w:p w14:paraId="654F1633" w14:textId="552BF16E" w:rsidR="007D7AE9" w:rsidRPr="007D7AE9" w:rsidRDefault="007D7AE9" w:rsidP="007D7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Requêtes complexes et analytiques</w:t>
      </w:r>
    </w:p>
    <w:p w14:paraId="2613988B" w14:textId="11D9FB28" w:rsidR="007D7AE9" w:rsidRPr="007D7AE9" w:rsidRDefault="007D7AE9" w:rsidP="007D7AE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  <w:t xml:space="preserve"> Livrables attendus</w:t>
      </w:r>
    </w:p>
    <w:p w14:paraId="58CFC331" w14:textId="249B9007" w:rsidR="007D7AE9" w:rsidRPr="007D7AE9" w:rsidRDefault="007D7AE9" w:rsidP="007D7AE9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  <w:t xml:space="preserve"> Rapport (PDF)</w:t>
      </w:r>
    </w:p>
    <w:p w14:paraId="35801F92" w14:textId="77777777" w:rsidR="007D7AE9" w:rsidRPr="007D7AE9" w:rsidRDefault="007D7AE9" w:rsidP="007D7AE9">
      <w:pPr>
        <w:numPr>
          <w:ilvl w:val="0"/>
          <w:numId w:val="9"/>
        </w:numPr>
        <w:spacing w:before="100" w:beforeAutospacing="1" w:after="100" w:afterAutospacing="1" w:line="240" w:lineRule="auto"/>
        <w:ind w:firstLine="414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Introduction et contexte</w:t>
      </w:r>
    </w:p>
    <w:p w14:paraId="0F47E5AE" w14:textId="77777777" w:rsidR="007D7AE9" w:rsidRPr="007D7AE9" w:rsidRDefault="007D7AE9" w:rsidP="007D7AE9">
      <w:pPr>
        <w:numPr>
          <w:ilvl w:val="0"/>
          <w:numId w:val="9"/>
        </w:numPr>
        <w:spacing w:before="100" w:beforeAutospacing="1" w:after="100" w:afterAutospacing="1" w:line="240" w:lineRule="auto"/>
        <w:ind w:firstLine="414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Analyse des besoins</w:t>
      </w:r>
    </w:p>
    <w:p w14:paraId="5442FC2E" w14:textId="77777777" w:rsidR="007D7AE9" w:rsidRPr="007D7AE9" w:rsidRDefault="007D7AE9" w:rsidP="007D7AE9">
      <w:pPr>
        <w:numPr>
          <w:ilvl w:val="0"/>
          <w:numId w:val="9"/>
        </w:numPr>
        <w:spacing w:before="100" w:beforeAutospacing="1" w:after="100" w:afterAutospacing="1" w:line="240" w:lineRule="auto"/>
        <w:ind w:firstLine="414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Conception UML</w:t>
      </w:r>
    </w:p>
    <w:p w14:paraId="28D164DA" w14:textId="77777777" w:rsidR="007D7AE9" w:rsidRPr="007D7AE9" w:rsidRDefault="007D7AE9" w:rsidP="007D7AE9">
      <w:pPr>
        <w:numPr>
          <w:ilvl w:val="0"/>
          <w:numId w:val="9"/>
        </w:numPr>
        <w:spacing w:before="100" w:beforeAutospacing="1" w:after="100" w:afterAutospacing="1" w:line="240" w:lineRule="auto"/>
        <w:ind w:firstLine="414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Conception et implémentation de la base de données</w:t>
      </w:r>
    </w:p>
    <w:p w14:paraId="78F05E33" w14:textId="7A1EDC46" w:rsidR="007D7AE9" w:rsidRPr="007D7AE9" w:rsidRDefault="007D7AE9" w:rsidP="007D7AE9">
      <w:pPr>
        <w:numPr>
          <w:ilvl w:val="0"/>
          <w:numId w:val="9"/>
        </w:numPr>
        <w:spacing w:before="100" w:beforeAutospacing="1" w:after="100" w:afterAutospacing="1" w:line="240" w:lineRule="auto"/>
        <w:ind w:firstLine="414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Résultats</w:t>
      </w:r>
    </w:p>
    <w:p w14:paraId="385ACF87" w14:textId="77777777" w:rsidR="007D7AE9" w:rsidRPr="007D7AE9" w:rsidRDefault="007D7AE9" w:rsidP="007D7AE9">
      <w:pPr>
        <w:numPr>
          <w:ilvl w:val="0"/>
          <w:numId w:val="9"/>
        </w:numPr>
        <w:spacing w:before="100" w:beforeAutospacing="1" w:after="100" w:afterAutospacing="1" w:line="240" w:lineRule="auto"/>
        <w:ind w:firstLine="414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Conclusion et perspectives</w:t>
      </w:r>
    </w:p>
    <w:p w14:paraId="0ED83168" w14:textId="5B234E02" w:rsidR="007D7AE9" w:rsidRPr="007D7AE9" w:rsidRDefault="007D7AE9" w:rsidP="007D7AE9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b/>
          <w:bCs/>
          <w:kern w:val="0"/>
          <w:lang w:val="fr-TN" w:eastAsia="fr-FR"/>
          <w14:ligatures w14:val="none"/>
        </w:rPr>
        <w:t>Partie technique</w:t>
      </w:r>
    </w:p>
    <w:p w14:paraId="16EC2193" w14:textId="77777777" w:rsidR="007D7AE9" w:rsidRPr="007D7AE9" w:rsidRDefault="007D7AE9" w:rsidP="007D7AE9">
      <w:pPr>
        <w:numPr>
          <w:ilvl w:val="0"/>
          <w:numId w:val="10"/>
        </w:numPr>
        <w:spacing w:before="100" w:beforeAutospacing="1" w:after="100" w:afterAutospacing="1" w:line="240" w:lineRule="auto"/>
        <w:ind w:firstLine="414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Code source (Git recommandé)</w:t>
      </w:r>
    </w:p>
    <w:p w14:paraId="7BD0C01E" w14:textId="77777777" w:rsidR="007D7AE9" w:rsidRPr="007D7AE9" w:rsidRDefault="007D7AE9" w:rsidP="007D7AE9">
      <w:pPr>
        <w:numPr>
          <w:ilvl w:val="0"/>
          <w:numId w:val="10"/>
        </w:numPr>
        <w:spacing w:before="100" w:beforeAutospacing="1" w:after="100" w:afterAutospacing="1" w:line="240" w:lineRule="auto"/>
        <w:ind w:firstLine="414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Script SQL complet</w:t>
      </w:r>
    </w:p>
    <w:p w14:paraId="12673630" w14:textId="77777777" w:rsidR="007D7AE9" w:rsidRPr="007D7AE9" w:rsidRDefault="007D7AE9" w:rsidP="007D7AE9">
      <w:pPr>
        <w:numPr>
          <w:ilvl w:val="0"/>
          <w:numId w:val="10"/>
        </w:numPr>
        <w:spacing w:before="100" w:beforeAutospacing="1" w:after="100" w:afterAutospacing="1" w:line="240" w:lineRule="auto"/>
        <w:ind w:firstLine="414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Jeu de données</w:t>
      </w:r>
    </w:p>
    <w:p w14:paraId="1C968982" w14:textId="77777777" w:rsidR="007D7AE9" w:rsidRPr="007D7AE9" w:rsidRDefault="007D7AE9" w:rsidP="007D7AE9">
      <w:pPr>
        <w:numPr>
          <w:ilvl w:val="0"/>
          <w:numId w:val="10"/>
        </w:numPr>
        <w:spacing w:before="100" w:beforeAutospacing="1" w:after="100" w:afterAutospacing="1" w:line="240" w:lineRule="auto"/>
        <w:ind w:firstLine="414"/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</w:pPr>
      <w:r w:rsidRPr="007D7AE9">
        <w:rPr>
          <w:rFonts w:asciiTheme="majorBidi" w:eastAsia="Times New Roman" w:hAnsiTheme="majorBidi" w:cstheme="majorBidi"/>
          <w:kern w:val="0"/>
          <w:lang w:val="fr-TN" w:eastAsia="fr-FR"/>
          <w14:ligatures w14:val="none"/>
        </w:rPr>
        <w:t>Guide d’installation</w:t>
      </w:r>
    </w:p>
    <w:p w14:paraId="0636A416" w14:textId="77777777" w:rsidR="00F922B6" w:rsidRPr="007D7AE9" w:rsidRDefault="00F922B6">
      <w:pPr>
        <w:rPr>
          <w:rFonts w:asciiTheme="majorBidi" w:hAnsiTheme="majorBidi" w:cstheme="majorBidi"/>
        </w:rPr>
      </w:pPr>
    </w:p>
    <w:sectPr w:rsidR="00F922B6" w:rsidRPr="007D7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F141C"/>
    <w:multiLevelType w:val="multilevel"/>
    <w:tmpl w:val="72FA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A082C"/>
    <w:multiLevelType w:val="multilevel"/>
    <w:tmpl w:val="77D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D3EAD"/>
    <w:multiLevelType w:val="multilevel"/>
    <w:tmpl w:val="679C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76DA9"/>
    <w:multiLevelType w:val="multilevel"/>
    <w:tmpl w:val="7AAA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F4016"/>
    <w:multiLevelType w:val="multilevel"/>
    <w:tmpl w:val="7F96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F30AF"/>
    <w:multiLevelType w:val="multilevel"/>
    <w:tmpl w:val="AFE44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C32CDC"/>
    <w:multiLevelType w:val="multilevel"/>
    <w:tmpl w:val="7178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36242"/>
    <w:multiLevelType w:val="multilevel"/>
    <w:tmpl w:val="A9DA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53FC1"/>
    <w:multiLevelType w:val="multilevel"/>
    <w:tmpl w:val="4130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A59F6"/>
    <w:multiLevelType w:val="multilevel"/>
    <w:tmpl w:val="000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026DE"/>
    <w:multiLevelType w:val="multilevel"/>
    <w:tmpl w:val="AD90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30F87"/>
    <w:multiLevelType w:val="hybridMultilevel"/>
    <w:tmpl w:val="B4501312"/>
    <w:lvl w:ilvl="0" w:tplc="BEBA83DA">
      <w:start w:val="1"/>
      <w:numFmt w:val="upperLetter"/>
      <w:lvlText w:val="%1."/>
      <w:lvlJc w:val="left"/>
      <w:pPr>
        <w:ind w:left="720" w:hanging="360"/>
      </w:pPr>
      <w:rPr>
        <w:rFonts w:ascii="Cambria" w:hAnsi="Cambria" w:cs="Apple Color Emoj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213259">
    <w:abstractNumId w:val="10"/>
  </w:num>
  <w:num w:numId="2" w16cid:durableId="466052794">
    <w:abstractNumId w:val="8"/>
  </w:num>
  <w:num w:numId="3" w16cid:durableId="944652360">
    <w:abstractNumId w:val="3"/>
  </w:num>
  <w:num w:numId="4" w16cid:durableId="294795202">
    <w:abstractNumId w:val="6"/>
  </w:num>
  <w:num w:numId="5" w16cid:durableId="1913076993">
    <w:abstractNumId w:val="7"/>
  </w:num>
  <w:num w:numId="6" w16cid:durableId="1202864410">
    <w:abstractNumId w:val="1"/>
  </w:num>
  <w:num w:numId="7" w16cid:durableId="1258296703">
    <w:abstractNumId w:val="4"/>
  </w:num>
  <w:num w:numId="8" w16cid:durableId="488208190">
    <w:abstractNumId w:val="9"/>
  </w:num>
  <w:num w:numId="9" w16cid:durableId="1165900703">
    <w:abstractNumId w:val="5"/>
  </w:num>
  <w:num w:numId="10" w16cid:durableId="1126318869">
    <w:abstractNumId w:val="0"/>
  </w:num>
  <w:num w:numId="11" w16cid:durableId="352148733">
    <w:abstractNumId w:val="2"/>
  </w:num>
  <w:num w:numId="12" w16cid:durableId="2294689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E9"/>
    <w:rsid w:val="007D7AE9"/>
    <w:rsid w:val="00A24AFD"/>
    <w:rsid w:val="00EB3F30"/>
    <w:rsid w:val="00F34689"/>
    <w:rsid w:val="00F9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F3D2B"/>
  <w15:chartTrackingRefBased/>
  <w15:docId w15:val="{450B861F-DBE5-D447-9C44-EC5FD695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D7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D7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D7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7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7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7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7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7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7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7A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7D7A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7D7AE9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7D7AE9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D7AE9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D7AE9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D7AE9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D7AE9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D7AE9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7D7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7AE9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7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7AE9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7D7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7AE9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7D7A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7A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7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7AE9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7D7A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7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TN" w:eastAsia="fr-FR"/>
      <w14:ligatures w14:val="none"/>
    </w:rPr>
  </w:style>
  <w:style w:type="character" w:styleId="lev">
    <w:name w:val="Strong"/>
    <w:basedOn w:val="Policepardfaut"/>
    <w:uiPriority w:val="22"/>
    <w:qFormat/>
    <w:rsid w:val="007D7A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0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C13D5C937BF74689B7C490B0BA11BC" ma:contentTypeVersion="10" ma:contentTypeDescription="Crée un document." ma:contentTypeScope="" ma:versionID="95227b4e2c8671f5293da562f9309652">
  <xsd:schema xmlns:xsd="http://www.w3.org/2001/XMLSchema" xmlns:xs="http://www.w3.org/2001/XMLSchema" xmlns:p="http://schemas.microsoft.com/office/2006/metadata/properties" xmlns:ns2="2d49527b-f07c-4c6a-b1bf-d8a1bc16ce60" xmlns:ns3="6edd5bf9-743f-4426-af5d-2ddd18617b13" targetNamespace="http://schemas.microsoft.com/office/2006/metadata/properties" ma:root="true" ma:fieldsID="196e46c82288135099e52c7bc86b7dea" ns2:_="" ns3:_="">
    <xsd:import namespace="2d49527b-f07c-4c6a-b1bf-d8a1bc16ce60"/>
    <xsd:import namespace="6edd5bf9-743f-4426-af5d-2ddd18617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9527b-f07c-4c6a-b1bf-d8a1bc16ce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074da27-c446-419a-b52b-85bba2d6cf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d5bf9-743f-4426-af5d-2ddd18617b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df07ed-2ad6-4574-9c35-fc4144314276}" ma:internalName="TaxCatchAll" ma:showField="CatchAllData" ma:web="6edd5bf9-743f-4426-af5d-2ddd18617b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dd5bf9-743f-4426-af5d-2ddd18617b13" xsi:nil="true"/>
    <lcf76f155ced4ddcb4097134ff3c332f xmlns="2d49527b-f07c-4c6a-b1bf-d8a1bc16ce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2BA3D4-D216-428F-91B2-9623C4D41C15}"/>
</file>

<file path=customXml/itemProps2.xml><?xml version="1.0" encoding="utf-8"?>
<ds:datastoreItem xmlns:ds="http://schemas.openxmlformats.org/officeDocument/2006/customXml" ds:itemID="{3D7F0820-B1AC-4749-AE37-66DD501D5266}"/>
</file>

<file path=customXml/itemProps3.xml><?xml version="1.0" encoding="utf-8"?>
<ds:datastoreItem xmlns:ds="http://schemas.openxmlformats.org/officeDocument/2006/customXml" ds:itemID="{C508256B-5DAE-4DC2-94F9-CB8D55CC09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340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حسان نصر حمودة</dc:creator>
  <cp:keywords/>
  <dc:description/>
  <cp:lastModifiedBy>حسان نصر حمودة</cp:lastModifiedBy>
  <cp:revision>1</cp:revision>
  <dcterms:created xsi:type="dcterms:W3CDTF">2026-02-10T20:28:00Z</dcterms:created>
  <dcterms:modified xsi:type="dcterms:W3CDTF">2026-02-10T20:37:00Z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0x0101007EC13D5C937BF74689B7C490B0BA11BC</vt:lpwstr>
  </property>
</Properties>
</file>