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A406B" w14:textId="77777777" w:rsidR="00500107" w:rsidRPr="00860BC8" w:rsidRDefault="007E4973" w:rsidP="009862FD">
      <w:pPr>
        <w:pStyle w:val="Titre2"/>
        <w:numPr>
          <w:ilvl w:val="1"/>
          <w:numId w:val="4"/>
        </w:numPr>
      </w:pPr>
      <w:bookmarkStart w:id="0" w:name="_Toc175648149"/>
      <w:bookmarkStart w:id="1" w:name="_Toc177023425"/>
      <w:r w:rsidRPr="00860BC8">
        <w:t>FICHE DE NON-CONFORMITE</w:t>
      </w:r>
      <w:bookmarkEnd w:id="0"/>
      <w:bookmarkEnd w:id="1"/>
    </w:p>
    <w:tbl>
      <w:tblPr>
        <w:tblW w:w="891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6"/>
        <w:gridCol w:w="4813"/>
        <w:gridCol w:w="7"/>
      </w:tblGrid>
      <w:tr w:rsidR="00500107" w:rsidRPr="00860BC8" w14:paraId="4BBD1C5D" w14:textId="34D625A2" w:rsidTr="00444120">
        <w:trPr>
          <w:gridAfter w:val="1"/>
          <w:wAfter w:w="7" w:type="dxa"/>
          <w:trHeight w:val="330"/>
        </w:trPr>
        <w:tc>
          <w:tcPr>
            <w:tcW w:w="8909" w:type="dxa"/>
            <w:gridSpan w:val="2"/>
            <w:shd w:val="clear" w:color="auto" w:fill="4EA72E" w:themeFill="accent6"/>
            <w:noWrap/>
            <w:vAlign w:val="center"/>
          </w:tcPr>
          <w:p w14:paraId="730F853F" w14:textId="77777777" w:rsidR="00500107" w:rsidRPr="00860BC8" w:rsidRDefault="00500107" w:rsidP="00444120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bCs/>
                <w:color w:val="FFFFFF" w:themeColor="background1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color w:val="FFFFFF" w:themeColor="background1"/>
                <w:sz w:val="20"/>
                <w:szCs w:val="20"/>
                <w:lang w:val="fr-MA" w:eastAsia="fr-MA"/>
              </w:rPr>
              <w:t>FICHE DE NON CONFORMITE</w:t>
            </w:r>
          </w:p>
          <w:p w14:paraId="3577B08F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color w:val="FFFFFF" w:themeColor="background1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color w:val="FFFFFF" w:themeColor="background1"/>
                <w:sz w:val="20"/>
                <w:szCs w:val="20"/>
                <w:lang w:val="fr-MA" w:eastAsia="fr-MA"/>
              </w:rPr>
              <w:t xml:space="preserve">Date : </w:t>
            </w:r>
            <w:r w:rsidRPr="00860BC8">
              <w:rPr>
                <w:rFonts w:asciiTheme="majorHAnsi" w:hAnsiTheme="majorHAnsi"/>
              </w:rPr>
              <w:tab/>
            </w:r>
            <w:r w:rsidRPr="00860BC8">
              <w:rPr>
                <w:rFonts w:asciiTheme="majorHAnsi" w:hAnsiTheme="majorHAnsi"/>
              </w:rPr>
              <w:tab/>
            </w:r>
            <w:r w:rsidRPr="00860BC8">
              <w:rPr>
                <w:rFonts w:asciiTheme="majorHAnsi" w:hAnsiTheme="majorHAnsi"/>
              </w:rPr>
              <w:tab/>
            </w:r>
            <w:r w:rsidRPr="00860BC8">
              <w:rPr>
                <w:rFonts w:asciiTheme="majorHAnsi" w:hAnsiTheme="majorHAnsi"/>
              </w:rPr>
              <w:tab/>
            </w:r>
            <w:r w:rsidRPr="00860BC8">
              <w:rPr>
                <w:rFonts w:asciiTheme="majorHAnsi" w:hAnsiTheme="majorHAnsi"/>
              </w:rPr>
              <w:tab/>
            </w:r>
          </w:p>
        </w:tc>
      </w:tr>
      <w:tr w:rsidR="00500107" w:rsidRPr="00860BC8" w14:paraId="60D87855" w14:textId="4E1C5110" w:rsidTr="00444120">
        <w:trPr>
          <w:gridAfter w:val="1"/>
          <w:wAfter w:w="7" w:type="dxa"/>
          <w:trHeight w:val="330"/>
        </w:trPr>
        <w:tc>
          <w:tcPr>
            <w:tcW w:w="4096" w:type="dxa"/>
            <w:vMerge w:val="restart"/>
            <w:shd w:val="clear" w:color="auto" w:fill="D9F2D0" w:themeFill="accent6" w:themeFillTint="33"/>
            <w:noWrap/>
            <w:vAlign w:val="center"/>
          </w:tcPr>
          <w:p w14:paraId="30F60164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2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22"/>
                <w:lang w:val="fr-MA" w:eastAsia="fr-MA"/>
              </w:rPr>
              <w:t xml:space="preserve">Marché : </w:t>
            </w:r>
          </w:p>
        </w:tc>
        <w:tc>
          <w:tcPr>
            <w:tcW w:w="4813" w:type="dxa"/>
            <w:shd w:val="clear" w:color="auto" w:fill="D9F2D0" w:themeFill="accent6" w:themeFillTint="33"/>
            <w:vAlign w:val="center"/>
          </w:tcPr>
          <w:p w14:paraId="68A0187E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Architecte :</w:t>
            </w:r>
          </w:p>
        </w:tc>
      </w:tr>
      <w:tr w:rsidR="00500107" w:rsidRPr="00860BC8" w14:paraId="4AE8E271" w14:textId="21A7920C" w:rsidTr="00444120">
        <w:trPr>
          <w:gridAfter w:val="1"/>
          <w:wAfter w:w="7" w:type="dxa"/>
          <w:trHeight w:val="285"/>
        </w:trPr>
        <w:tc>
          <w:tcPr>
            <w:tcW w:w="4096" w:type="dxa"/>
            <w:vMerge/>
            <w:noWrap/>
            <w:vAlign w:val="center"/>
            <w:hideMark/>
          </w:tcPr>
          <w:p w14:paraId="6B8D378F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</w:p>
        </w:tc>
        <w:tc>
          <w:tcPr>
            <w:tcW w:w="4813" w:type="dxa"/>
            <w:shd w:val="clear" w:color="auto" w:fill="D9F2D0" w:themeFill="accent6" w:themeFillTint="33"/>
            <w:vAlign w:val="center"/>
          </w:tcPr>
          <w:p w14:paraId="23994B42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BET :</w:t>
            </w:r>
          </w:p>
        </w:tc>
      </w:tr>
      <w:tr w:rsidR="00500107" w:rsidRPr="00860BC8" w14:paraId="75922C4E" w14:textId="22177E16" w:rsidTr="00444120">
        <w:trPr>
          <w:gridAfter w:val="1"/>
          <w:wAfter w:w="7" w:type="dxa"/>
          <w:trHeight w:val="285"/>
        </w:trPr>
        <w:tc>
          <w:tcPr>
            <w:tcW w:w="4096" w:type="dxa"/>
            <w:shd w:val="clear" w:color="auto" w:fill="D9F2D0" w:themeFill="accent6" w:themeFillTint="33"/>
            <w:noWrap/>
            <w:vAlign w:val="center"/>
          </w:tcPr>
          <w:p w14:paraId="6343DD1E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2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2"/>
                <w:lang w:val="fr-MA" w:eastAsia="fr-MA"/>
              </w:rPr>
              <w:t>Entreprise</w:t>
            </w:r>
            <w:r w:rsidR="00240CE1" w:rsidRPr="00860BC8">
              <w:rPr>
                <w:rFonts w:asciiTheme="majorHAnsi" w:eastAsia="Times New Roman" w:hAnsiTheme="majorHAnsi" w:cs="Tahoma"/>
                <w:sz w:val="22"/>
                <w:lang w:val="fr-MA" w:eastAsia="fr-MA"/>
              </w:rPr>
              <w:t xml:space="preserve"> </w:t>
            </w:r>
            <w:r w:rsidRPr="00860BC8">
              <w:rPr>
                <w:rFonts w:asciiTheme="majorHAnsi" w:eastAsia="Times New Roman" w:hAnsiTheme="majorHAnsi" w:cs="Tahoma"/>
                <w:sz w:val="22"/>
                <w:lang w:val="fr-MA" w:eastAsia="fr-MA"/>
              </w:rPr>
              <w:t>:</w:t>
            </w:r>
          </w:p>
        </w:tc>
        <w:tc>
          <w:tcPr>
            <w:tcW w:w="4813" w:type="dxa"/>
            <w:shd w:val="clear" w:color="auto" w:fill="D9F2D0" w:themeFill="accent6" w:themeFillTint="33"/>
            <w:vAlign w:val="center"/>
          </w:tcPr>
          <w:p w14:paraId="3D86C075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OPC :</w:t>
            </w:r>
          </w:p>
        </w:tc>
      </w:tr>
      <w:tr w:rsidR="00500107" w:rsidRPr="00860BC8" w14:paraId="720D3228" w14:textId="6B1D7E11" w:rsidTr="00444120">
        <w:trPr>
          <w:gridAfter w:val="1"/>
          <w:wAfter w:w="7" w:type="dxa"/>
          <w:trHeight w:val="375"/>
        </w:trPr>
        <w:tc>
          <w:tcPr>
            <w:tcW w:w="4096" w:type="dxa"/>
            <w:shd w:val="clear" w:color="auto" w:fill="D9F2D0" w:themeFill="accent6" w:themeFillTint="33"/>
            <w:vAlign w:val="center"/>
            <w:hideMark/>
          </w:tcPr>
          <w:p w14:paraId="03BAAA72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2"/>
                <w:lang w:val="fr-MA" w:eastAsia="fr-MA"/>
              </w:rPr>
              <w:t xml:space="preserve">N° de la Fiche : </w:t>
            </w:r>
          </w:p>
        </w:tc>
        <w:tc>
          <w:tcPr>
            <w:tcW w:w="4813" w:type="dxa"/>
            <w:shd w:val="clear" w:color="auto" w:fill="D9F2D0" w:themeFill="accent6" w:themeFillTint="33"/>
            <w:vAlign w:val="center"/>
          </w:tcPr>
          <w:p w14:paraId="2B297F81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Laboratoire :</w:t>
            </w:r>
          </w:p>
        </w:tc>
      </w:tr>
      <w:tr w:rsidR="00500107" w:rsidRPr="00860BC8" w14:paraId="115A8A11" w14:textId="4741AA05" w:rsidTr="00444120">
        <w:trPr>
          <w:gridAfter w:val="1"/>
          <w:wAfter w:w="7" w:type="dxa"/>
          <w:trHeight w:val="330"/>
        </w:trPr>
        <w:tc>
          <w:tcPr>
            <w:tcW w:w="8909" w:type="dxa"/>
            <w:gridSpan w:val="2"/>
            <w:shd w:val="clear" w:color="auto" w:fill="auto"/>
            <w:noWrap/>
            <w:vAlign w:val="bottom"/>
            <w:hideMark/>
          </w:tcPr>
          <w:p w14:paraId="7F4A0E81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  <w:t>1 - Nature et description de la non-conformité :</w:t>
            </w:r>
          </w:p>
          <w:p w14:paraId="571B734E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</w:p>
          <w:p w14:paraId="0D06C15E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</w:p>
          <w:p w14:paraId="53236EB2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</w:p>
        </w:tc>
      </w:tr>
      <w:tr w:rsidR="00500107" w:rsidRPr="00860BC8" w14:paraId="24D3695F" w14:textId="720B076D" w:rsidTr="00444120">
        <w:trPr>
          <w:trHeight w:val="375"/>
        </w:trPr>
        <w:tc>
          <w:tcPr>
            <w:tcW w:w="8916" w:type="dxa"/>
            <w:gridSpan w:val="3"/>
            <w:shd w:val="clear" w:color="auto" w:fill="auto"/>
            <w:noWrap/>
            <w:vAlign w:val="center"/>
            <w:hideMark/>
          </w:tcPr>
          <w:p w14:paraId="596F7B20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  <w:t xml:space="preserve">1.1.  Niveau :                          </w:t>
            </w: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N1</w:t>
            </w:r>
            <w:r w:rsidRPr="00860BC8"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  <w:t xml:space="preserve">                                 </w:t>
            </w: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N2 </w:t>
            </w:r>
          </w:p>
        </w:tc>
      </w:tr>
      <w:tr w:rsidR="00500107" w:rsidRPr="00860BC8" w14:paraId="4BA420CD" w14:textId="35E07A42" w:rsidTr="00444120">
        <w:trPr>
          <w:gridAfter w:val="1"/>
          <w:wAfter w:w="7" w:type="dxa"/>
          <w:trHeight w:val="469"/>
        </w:trPr>
        <w:tc>
          <w:tcPr>
            <w:tcW w:w="8909" w:type="dxa"/>
            <w:gridSpan w:val="2"/>
            <w:shd w:val="clear" w:color="auto" w:fill="auto"/>
            <w:vAlign w:val="center"/>
            <w:hideMark/>
          </w:tcPr>
          <w:p w14:paraId="5D7E26D2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  <w:t xml:space="preserve">1.2. Localisation :     </w:t>
            </w:r>
          </w:p>
        </w:tc>
      </w:tr>
      <w:tr w:rsidR="00500107" w:rsidRPr="00860BC8" w14:paraId="6382DCCC" w14:textId="5CE0585A" w:rsidTr="00444120">
        <w:trPr>
          <w:gridAfter w:val="1"/>
          <w:wAfter w:w="7" w:type="dxa"/>
          <w:trHeight w:val="390"/>
        </w:trPr>
        <w:tc>
          <w:tcPr>
            <w:tcW w:w="8909" w:type="dxa"/>
            <w:gridSpan w:val="2"/>
            <w:shd w:val="clear" w:color="auto" w:fill="auto"/>
            <w:vAlign w:val="center"/>
            <w:hideMark/>
          </w:tcPr>
          <w:p w14:paraId="728B427E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  <w:t>1.3. Description :</w:t>
            </w:r>
          </w:p>
        </w:tc>
      </w:tr>
      <w:tr w:rsidR="00500107" w:rsidRPr="00860BC8" w14:paraId="528D22B3" w14:textId="11BBEDA2" w:rsidTr="00444120">
        <w:trPr>
          <w:gridAfter w:val="1"/>
          <w:wAfter w:w="7" w:type="dxa"/>
          <w:trHeight w:val="465"/>
        </w:trPr>
        <w:tc>
          <w:tcPr>
            <w:tcW w:w="8909" w:type="dxa"/>
            <w:gridSpan w:val="2"/>
            <w:shd w:val="clear" w:color="auto" w:fill="auto"/>
            <w:vAlign w:val="center"/>
            <w:hideMark/>
          </w:tcPr>
          <w:p w14:paraId="2E5D763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  <w:t xml:space="preserve">1.4. Origine :         </w:t>
            </w:r>
          </w:p>
        </w:tc>
      </w:tr>
      <w:tr w:rsidR="00500107" w:rsidRPr="00860BC8" w14:paraId="406D5D44" w14:textId="74F32F1D" w:rsidTr="00444120">
        <w:trPr>
          <w:gridAfter w:val="1"/>
          <w:wAfter w:w="7" w:type="dxa"/>
          <w:trHeight w:val="555"/>
        </w:trPr>
        <w:tc>
          <w:tcPr>
            <w:tcW w:w="8909" w:type="dxa"/>
            <w:gridSpan w:val="2"/>
            <w:shd w:val="clear" w:color="auto" w:fill="auto"/>
            <w:noWrap/>
            <w:vAlign w:val="bottom"/>
            <w:hideMark/>
          </w:tcPr>
          <w:p w14:paraId="306352DD" w14:textId="77777777" w:rsidR="00500107" w:rsidRPr="00860BC8" w:rsidRDefault="00500107" w:rsidP="00444120">
            <w:pPr>
              <w:spacing w:line="240" w:lineRule="auto"/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  <w:t xml:space="preserve">1.5. Détection :   </w:t>
            </w:r>
            <w:r w:rsidRPr="00860BC8">
              <w:rPr>
                <w:rFonts w:asciiTheme="majorHAnsi" w:eastAsia="Times New Roman" w:hAnsiTheme="majorHAnsi" w:cs="Tahoma"/>
                <w:sz w:val="16"/>
                <w:szCs w:val="16"/>
                <w:lang w:val="fr-MA" w:eastAsia="fr-MA"/>
              </w:rPr>
              <w:t xml:space="preserve">   C. </w:t>
            </w:r>
            <w:r w:rsidR="005B67D6" w:rsidRPr="00860BC8">
              <w:rPr>
                <w:rFonts w:asciiTheme="majorHAnsi" w:eastAsia="Times New Roman" w:hAnsiTheme="majorHAnsi" w:cs="Tahoma"/>
                <w:sz w:val="16"/>
                <w:szCs w:val="16"/>
                <w:lang w:val="fr-MA" w:eastAsia="fr-MA"/>
              </w:rPr>
              <w:t>intérieur</w:t>
            </w:r>
            <w:r w:rsidRPr="00860BC8">
              <w:rPr>
                <w:rFonts w:asciiTheme="majorHAnsi" w:eastAsia="Times New Roman" w:hAnsiTheme="majorHAnsi" w:cs="Tahoma"/>
                <w:sz w:val="16"/>
                <w:szCs w:val="16"/>
                <w:lang w:val="fr-MA" w:eastAsia="fr-MA"/>
              </w:rPr>
              <w:t xml:space="preserve"> / C. extérieur   </w:t>
            </w:r>
          </w:p>
          <w:p w14:paraId="0B791D80" w14:textId="4A233970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</w:p>
        </w:tc>
      </w:tr>
      <w:tr w:rsidR="00500107" w:rsidRPr="00860BC8" w14:paraId="4C09C292" w14:textId="445F6504" w:rsidTr="00444120">
        <w:trPr>
          <w:gridAfter w:val="1"/>
          <w:wAfter w:w="7" w:type="dxa"/>
          <w:trHeight w:val="871"/>
        </w:trPr>
        <w:tc>
          <w:tcPr>
            <w:tcW w:w="890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E9FC22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18"/>
                <w:szCs w:val="18"/>
                <w:lang w:val="fr-MA" w:eastAsia="fr-MA"/>
              </w:rPr>
              <w:t xml:space="preserve"> Renseignée par :</w:t>
            </w:r>
          </w:p>
          <w:p w14:paraId="11E86B2D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  <w:t xml:space="preserve">                      Nom :</w:t>
            </w:r>
          </w:p>
          <w:p w14:paraId="1C644D61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  <w:t xml:space="preserve">                      Qualité :</w:t>
            </w:r>
          </w:p>
          <w:p w14:paraId="4EF94646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  <w:t xml:space="preserve">                      Visa : </w:t>
            </w:r>
          </w:p>
        </w:tc>
      </w:tr>
      <w:tr w:rsidR="00500107" w:rsidRPr="00860BC8" w14:paraId="5ACAD940" w14:textId="5A902C38" w:rsidTr="00444120">
        <w:trPr>
          <w:gridAfter w:val="1"/>
          <w:wAfter w:w="7" w:type="dxa"/>
          <w:trHeight w:val="1035"/>
        </w:trPr>
        <w:tc>
          <w:tcPr>
            <w:tcW w:w="8909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14:paraId="2D7A3E65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  <w:t>2 - Action corrective proposée :</w:t>
            </w:r>
          </w:p>
          <w:p w14:paraId="45B87CFC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519FB6A6" w14:textId="77777777" w:rsidR="0059563D" w:rsidRPr="00860BC8" w:rsidRDefault="00500107" w:rsidP="0059563D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772ED5BE" w14:textId="77777777" w:rsidR="00500107" w:rsidRPr="00860BC8" w:rsidRDefault="00500107" w:rsidP="0059563D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</w:tc>
      </w:tr>
      <w:tr w:rsidR="00500107" w:rsidRPr="00860BC8" w14:paraId="626B7EA8" w14:textId="397C2E38" w:rsidTr="00444120">
        <w:trPr>
          <w:gridAfter w:val="1"/>
          <w:wAfter w:w="7" w:type="dxa"/>
          <w:trHeight w:val="654"/>
        </w:trPr>
        <w:tc>
          <w:tcPr>
            <w:tcW w:w="8909" w:type="dxa"/>
            <w:gridSpan w:val="2"/>
            <w:tcBorders>
              <w:top w:val="nil"/>
            </w:tcBorders>
            <w:shd w:val="clear" w:color="auto" w:fill="auto"/>
            <w:vAlign w:val="bottom"/>
            <w:hideMark/>
          </w:tcPr>
          <w:p w14:paraId="32FD5693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  <w:t>Nom :</w:t>
            </w:r>
          </w:p>
          <w:p w14:paraId="3BEF1594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  <w:t>Qualité :</w:t>
            </w:r>
          </w:p>
          <w:p w14:paraId="5E1B8FE0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18"/>
                <w:szCs w:val="18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Visa :</w:t>
            </w:r>
          </w:p>
        </w:tc>
      </w:tr>
      <w:tr w:rsidR="00500107" w:rsidRPr="00860BC8" w14:paraId="43D23BB7" w14:textId="6D65EE02" w:rsidTr="00444120">
        <w:trPr>
          <w:gridAfter w:val="1"/>
          <w:wAfter w:w="7" w:type="dxa"/>
          <w:trHeight w:val="255"/>
        </w:trPr>
        <w:tc>
          <w:tcPr>
            <w:tcW w:w="8909" w:type="dxa"/>
            <w:gridSpan w:val="2"/>
            <w:shd w:val="clear" w:color="auto" w:fill="auto"/>
            <w:vAlign w:val="center"/>
            <w:hideMark/>
          </w:tcPr>
          <w:p w14:paraId="50E6DDA7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  <w:t>3- Efficacité de l'action proposée :</w:t>
            </w: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</w:tc>
      </w:tr>
      <w:tr w:rsidR="00500107" w:rsidRPr="00860BC8" w14:paraId="6D50A15F" w14:textId="1F7B3CAD" w:rsidTr="00444120">
        <w:trPr>
          <w:gridAfter w:val="1"/>
          <w:wAfter w:w="7" w:type="dxa"/>
          <w:trHeight w:val="255"/>
        </w:trPr>
        <w:tc>
          <w:tcPr>
            <w:tcW w:w="8909" w:type="dxa"/>
            <w:gridSpan w:val="2"/>
            <w:shd w:val="clear" w:color="auto" w:fill="auto"/>
            <w:vAlign w:val="center"/>
          </w:tcPr>
          <w:p w14:paraId="7349B278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</w:p>
        </w:tc>
      </w:tr>
      <w:tr w:rsidR="00500107" w:rsidRPr="00860BC8" w14:paraId="6451D992" w14:textId="2E0E99DF" w:rsidTr="00444120">
        <w:trPr>
          <w:gridAfter w:val="1"/>
          <w:wAfter w:w="7" w:type="dxa"/>
          <w:trHeight w:val="1201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14:paraId="494BBC6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Avis du Contrôle Ex</w:t>
            </w:r>
            <w:r w:rsidR="0059563D"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térieur</w:t>
            </w:r>
          </w:p>
          <w:p w14:paraId="7987EE91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 </w:t>
            </w:r>
          </w:p>
          <w:p w14:paraId="6ED83C7D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78958583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1B2FE768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</w:tc>
        <w:tc>
          <w:tcPr>
            <w:tcW w:w="4813" w:type="dxa"/>
            <w:shd w:val="clear" w:color="auto" w:fill="auto"/>
            <w:noWrap/>
            <w:vAlign w:val="bottom"/>
            <w:hideMark/>
          </w:tcPr>
          <w:p w14:paraId="17CD3B27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 xml:space="preserve"> Avis du </w:t>
            </w:r>
            <w:r w:rsidR="0059563D"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Contrôle Intérieur</w:t>
            </w: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 xml:space="preserve"> </w:t>
            </w:r>
          </w:p>
          <w:p w14:paraId="37630DC0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6E135CA2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 </w:t>
            </w:r>
          </w:p>
          <w:p w14:paraId="77D5A38A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59EFEC87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 </w:t>
            </w:r>
          </w:p>
        </w:tc>
      </w:tr>
      <w:tr w:rsidR="00500107" w:rsidRPr="00860BC8" w14:paraId="687CD310" w14:textId="22FCD57D" w:rsidTr="00444120">
        <w:trPr>
          <w:gridAfter w:val="1"/>
          <w:wAfter w:w="7" w:type="dxa"/>
          <w:trHeight w:val="312"/>
        </w:trPr>
        <w:tc>
          <w:tcPr>
            <w:tcW w:w="4096" w:type="dxa"/>
            <w:shd w:val="clear" w:color="auto" w:fill="auto"/>
            <w:noWrap/>
            <w:vAlign w:val="center"/>
            <w:hideMark/>
          </w:tcPr>
          <w:p w14:paraId="3314B0C6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Nom :                   Qualité :</w:t>
            </w:r>
          </w:p>
          <w:p w14:paraId="3BCE63A3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Date :</w:t>
            </w:r>
          </w:p>
          <w:p w14:paraId="77D13788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VISA :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304C5C03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Nom :                              Qualité :</w:t>
            </w:r>
          </w:p>
          <w:p w14:paraId="7C729F73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Date :</w:t>
            </w:r>
          </w:p>
          <w:p w14:paraId="545C001A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VISA :</w:t>
            </w:r>
          </w:p>
        </w:tc>
      </w:tr>
      <w:tr w:rsidR="00500107" w:rsidRPr="00860BC8" w14:paraId="5613D553" w14:textId="24B50AC3" w:rsidTr="0059563D">
        <w:trPr>
          <w:gridAfter w:val="1"/>
          <w:wAfter w:w="7" w:type="dxa"/>
          <w:trHeight w:val="288"/>
        </w:trPr>
        <w:tc>
          <w:tcPr>
            <w:tcW w:w="8909" w:type="dxa"/>
            <w:gridSpan w:val="2"/>
            <w:shd w:val="clear" w:color="auto" w:fill="auto"/>
            <w:noWrap/>
            <w:vAlign w:val="center"/>
          </w:tcPr>
          <w:p w14:paraId="17BA030D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  <w:t>4- Actions Préventives :</w:t>
            </w:r>
          </w:p>
        </w:tc>
      </w:tr>
      <w:tr w:rsidR="00500107" w:rsidRPr="00860BC8" w14:paraId="71A10707" w14:textId="26550365" w:rsidTr="00A01114">
        <w:trPr>
          <w:gridAfter w:val="1"/>
          <w:wAfter w:w="7" w:type="dxa"/>
          <w:trHeight w:val="940"/>
        </w:trPr>
        <w:tc>
          <w:tcPr>
            <w:tcW w:w="4096" w:type="dxa"/>
            <w:shd w:val="clear" w:color="auto" w:fill="auto"/>
            <w:noWrap/>
            <w:vAlign w:val="bottom"/>
          </w:tcPr>
          <w:p w14:paraId="51EBB58E" w14:textId="77777777" w:rsidR="0059563D" w:rsidRPr="00860BC8" w:rsidRDefault="0059563D" w:rsidP="0059563D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Avis du Contrôle Extérieur</w:t>
            </w:r>
          </w:p>
          <w:p w14:paraId="5AA0F1B6" w14:textId="77777777" w:rsidR="00500107" w:rsidRPr="00860BC8" w:rsidRDefault="00500107" w:rsidP="0059563D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6B65A6E2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 </w:t>
            </w:r>
          </w:p>
          <w:p w14:paraId="35C02F27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</w:tc>
        <w:tc>
          <w:tcPr>
            <w:tcW w:w="4813" w:type="dxa"/>
            <w:shd w:val="clear" w:color="auto" w:fill="auto"/>
            <w:vAlign w:val="bottom"/>
          </w:tcPr>
          <w:p w14:paraId="28DDB92C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  <w:r w:rsidR="0059563D"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Avis du Contrôle Intérieur</w:t>
            </w:r>
          </w:p>
          <w:p w14:paraId="5D1583D5" w14:textId="77777777" w:rsidR="00500107" w:rsidRPr="00860BC8" w:rsidRDefault="00500107" w:rsidP="0059563D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1D6F5AB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</w:t>
            </w:r>
          </w:p>
          <w:p w14:paraId="53F8249A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b/>
                <w:bCs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  </w:t>
            </w:r>
          </w:p>
        </w:tc>
      </w:tr>
      <w:tr w:rsidR="00500107" w:rsidRPr="00860BC8" w14:paraId="777BA282" w14:textId="672009AF" w:rsidTr="00444120">
        <w:trPr>
          <w:gridAfter w:val="1"/>
          <w:wAfter w:w="7" w:type="dxa"/>
          <w:trHeight w:val="634"/>
        </w:trPr>
        <w:tc>
          <w:tcPr>
            <w:tcW w:w="4096" w:type="dxa"/>
            <w:shd w:val="clear" w:color="auto" w:fill="auto"/>
            <w:noWrap/>
            <w:vAlign w:val="center"/>
          </w:tcPr>
          <w:p w14:paraId="499784A3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Nom :                              Qualité :</w:t>
            </w:r>
          </w:p>
          <w:p w14:paraId="54C84D0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Date :</w:t>
            </w:r>
          </w:p>
          <w:p w14:paraId="23403AB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VISA :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7219869F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Nom :                              Qualité :</w:t>
            </w:r>
          </w:p>
          <w:p w14:paraId="584E8389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Date :</w:t>
            </w:r>
          </w:p>
          <w:p w14:paraId="57190FAF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VISA :</w:t>
            </w:r>
          </w:p>
        </w:tc>
      </w:tr>
      <w:tr w:rsidR="00500107" w:rsidRPr="00860BC8" w14:paraId="42C40794" w14:textId="5EB5A453" w:rsidTr="00A01114">
        <w:trPr>
          <w:gridAfter w:val="1"/>
          <w:wAfter w:w="7" w:type="dxa"/>
          <w:trHeight w:val="272"/>
        </w:trPr>
        <w:tc>
          <w:tcPr>
            <w:tcW w:w="4096" w:type="dxa"/>
            <w:shd w:val="clear" w:color="auto" w:fill="auto"/>
            <w:noWrap/>
            <w:vAlign w:val="center"/>
          </w:tcPr>
          <w:p w14:paraId="5D1651AE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>Documents annexes :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3C48752D" w14:textId="77777777" w:rsidR="00500107" w:rsidRPr="00860BC8" w:rsidRDefault="00500107" w:rsidP="00444120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</w:pPr>
            <w:r w:rsidRPr="00860BC8">
              <w:rPr>
                <w:rFonts w:asciiTheme="majorHAnsi" w:eastAsia="Times New Roman" w:hAnsiTheme="majorHAnsi" w:cs="Tahoma"/>
                <w:sz w:val="20"/>
                <w:szCs w:val="20"/>
                <w:lang w:val="fr-MA" w:eastAsia="fr-MA"/>
              </w:rPr>
              <w:t xml:space="preserve">Date de la fermeture de la fiche : </w:t>
            </w:r>
          </w:p>
        </w:tc>
      </w:tr>
    </w:tbl>
    <w:p w14:paraId="77702D40" w14:textId="77777777" w:rsidR="00500107" w:rsidRPr="00860BC8" w:rsidRDefault="00500107" w:rsidP="00500107">
      <w:pPr>
        <w:rPr>
          <w:rFonts w:asciiTheme="majorHAnsi" w:hAnsiTheme="majorHAnsi" w:cs="Tahoma"/>
        </w:rPr>
        <w:sectPr w:rsidR="00500107" w:rsidRPr="00860BC8" w:rsidSect="00500107">
          <w:headerReference w:type="default" r:id="rId11"/>
          <w:footerReference w:type="default" r:id="rId12"/>
          <w:pgSz w:w="11906" w:h="16838"/>
          <w:pgMar w:top="1135" w:right="1417" w:bottom="1417" w:left="1417" w:header="708" w:footer="454" w:gutter="0"/>
          <w:cols w:space="708"/>
          <w:titlePg/>
          <w:docGrid w:linePitch="360"/>
        </w:sectPr>
      </w:pPr>
    </w:p>
    <w:p w14:paraId="2584DBD9" w14:textId="77777777" w:rsidR="00500107" w:rsidRPr="00860BC8" w:rsidRDefault="007E4973" w:rsidP="009862FD">
      <w:pPr>
        <w:pStyle w:val="Titre2"/>
        <w:numPr>
          <w:ilvl w:val="1"/>
          <w:numId w:val="4"/>
        </w:numPr>
      </w:pPr>
      <w:bookmarkStart w:id="2" w:name="_Toc175648150"/>
      <w:bookmarkStart w:id="3" w:name="_Toc177023426"/>
      <w:r w:rsidRPr="00860BC8">
        <w:lastRenderedPageBreak/>
        <w:t>REGISTRE DES NON-CONFORMITES</w:t>
      </w:r>
      <w:bookmarkEnd w:id="2"/>
      <w:bookmarkEnd w:id="3"/>
    </w:p>
    <w:tbl>
      <w:tblPr>
        <w:tblW w:w="14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2069"/>
        <w:gridCol w:w="612"/>
        <w:gridCol w:w="871"/>
        <w:gridCol w:w="798"/>
        <w:gridCol w:w="597"/>
        <w:gridCol w:w="892"/>
        <w:gridCol w:w="1048"/>
        <w:gridCol w:w="597"/>
        <w:gridCol w:w="849"/>
        <w:gridCol w:w="997"/>
        <w:gridCol w:w="2040"/>
      </w:tblGrid>
      <w:tr w:rsidR="00500107" w:rsidRPr="00860BC8" w14:paraId="04BF1083" w14:textId="77777777" w:rsidTr="00444120">
        <w:trPr>
          <w:cantSplit/>
          <w:trHeight w:val="615"/>
          <w:jc w:val="center"/>
        </w:trPr>
        <w:tc>
          <w:tcPr>
            <w:tcW w:w="5813" w:type="dxa"/>
            <w:gridSpan w:val="3"/>
            <w:shd w:val="clear" w:color="auto" w:fill="auto"/>
            <w:vAlign w:val="center"/>
          </w:tcPr>
          <w:p w14:paraId="74F2E760" w14:textId="77777777" w:rsidR="00500107" w:rsidRPr="00860BC8" w:rsidRDefault="00500107" w:rsidP="00444120">
            <w:pPr>
              <w:pStyle w:val="En-tte"/>
              <w:tabs>
                <w:tab w:val="clear" w:pos="9072"/>
                <w:tab w:val="right" w:pos="5040"/>
              </w:tabs>
              <w:spacing w:before="60" w:after="60"/>
              <w:rPr>
                <w:rFonts w:asciiTheme="majorHAnsi" w:hAnsiTheme="majorHAnsi" w:cs="Tahoma"/>
                <w:b/>
                <w:smallCaps/>
              </w:rPr>
            </w:pPr>
            <w:proofErr w:type="spellStart"/>
            <w:r w:rsidRPr="00860BC8">
              <w:rPr>
                <w:rFonts w:asciiTheme="majorHAnsi" w:hAnsiTheme="majorHAnsi" w:cs="Tahoma"/>
                <w:b/>
                <w:smallCaps/>
              </w:rPr>
              <w:t>sao</w:t>
            </w:r>
            <w:proofErr w:type="spellEnd"/>
            <w:r w:rsidRPr="00860BC8">
              <w:rPr>
                <w:rFonts w:asciiTheme="majorHAnsi" w:hAnsiTheme="majorHAnsi" w:cs="Tahoma"/>
                <w:b/>
                <w:smallCaps/>
              </w:rPr>
              <w:t> :</w:t>
            </w:r>
          </w:p>
          <w:p w14:paraId="25A33C06" w14:textId="77777777" w:rsidR="00500107" w:rsidRPr="00860BC8" w:rsidRDefault="00500107" w:rsidP="00444120">
            <w:pPr>
              <w:pStyle w:val="En-tte"/>
              <w:tabs>
                <w:tab w:val="clear" w:pos="9072"/>
                <w:tab w:val="right" w:pos="5040"/>
              </w:tabs>
              <w:spacing w:before="60" w:after="60"/>
              <w:rPr>
                <w:rFonts w:asciiTheme="majorHAnsi" w:hAnsiTheme="majorHAnsi" w:cs="Tahoma"/>
                <w:b/>
                <w:smallCaps/>
                <w:sz w:val="22"/>
                <w:szCs w:val="20"/>
              </w:rPr>
            </w:pPr>
            <w:r w:rsidRPr="00860BC8">
              <w:rPr>
                <w:rFonts w:asciiTheme="majorHAnsi" w:hAnsiTheme="majorHAnsi" w:cs="Tahoma"/>
                <w:b/>
                <w:smallCaps/>
                <w:szCs w:val="20"/>
              </w:rPr>
              <w:t>bet :</w:t>
            </w:r>
          </w:p>
        </w:tc>
        <w:tc>
          <w:tcPr>
            <w:tcW w:w="4729" w:type="dxa"/>
            <w:gridSpan w:val="6"/>
            <w:shd w:val="clear" w:color="auto" w:fill="auto"/>
            <w:vAlign w:val="center"/>
          </w:tcPr>
          <w:p w14:paraId="02426642" w14:textId="77777777" w:rsidR="00500107" w:rsidRPr="00860BC8" w:rsidRDefault="00500107" w:rsidP="00444120">
            <w:pPr>
              <w:pStyle w:val="En-tte"/>
              <w:tabs>
                <w:tab w:val="clear" w:pos="9072"/>
                <w:tab w:val="right" w:pos="5040"/>
              </w:tabs>
              <w:spacing w:before="60" w:after="60"/>
              <w:jc w:val="center"/>
              <w:rPr>
                <w:rFonts w:asciiTheme="majorHAnsi" w:hAnsiTheme="majorHAnsi" w:cs="Tahoma"/>
                <w:lang w:val="de-DE"/>
              </w:rPr>
            </w:pPr>
            <w:r w:rsidRPr="00860BC8">
              <w:rPr>
                <w:rFonts w:asciiTheme="majorHAnsi" w:hAnsiTheme="majorHAnsi" w:cs="Tahoma"/>
                <w:b/>
                <w:lang w:val="de-DE"/>
              </w:rPr>
              <w:t xml:space="preserve">  REGISTRE DES NON-CONFORMITÉ</w:t>
            </w:r>
          </w:p>
        </w:tc>
        <w:tc>
          <w:tcPr>
            <w:tcW w:w="3912" w:type="dxa"/>
            <w:gridSpan w:val="3"/>
            <w:shd w:val="clear" w:color="auto" w:fill="auto"/>
            <w:vAlign w:val="center"/>
          </w:tcPr>
          <w:p w14:paraId="4859AEAB" w14:textId="77777777" w:rsidR="00500107" w:rsidRPr="00860BC8" w:rsidRDefault="00500107" w:rsidP="00444120">
            <w:pPr>
              <w:pStyle w:val="En-tte"/>
              <w:tabs>
                <w:tab w:val="clear" w:pos="9072"/>
                <w:tab w:val="left" w:pos="3708"/>
                <w:tab w:val="right" w:pos="5040"/>
                <w:tab w:val="left" w:pos="7756"/>
              </w:tabs>
              <w:rPr>
                <w:rFonts w:asciiTheme="majorHAnsi" w:hAnsiTheme="majorHAnsi" w:cs="Tahoma"/>
                <w:b/>
              </w:rPr>
            </w:pPr>
            <w:r w:rsidRPr="00860BC8">
              <w:rPr>
                <w:rFonts w:asciiTheme="majorHAnsi" w:hAnsiTheme="majorHAnsi" w:cs="Tahoma"/>
                <w:b/>
              </w:rPr>
              <w:t xml:space="preserve">Marché n° : </w:t>
            </w:r>
          </w:p>
          <w:p w14:paraId="338EB4E9" w14:textId="77777777" w:rsidR="00500107" w:rsidRPr="00860BC8" w:rsidRDefault="00500107" w:rsidP="00444120">
            <w:pPr>
              <w:pStyle w:val="En-tte"/>
              <w:tabs>
                <w:tab w:val="clear" w:pos="9072"/>
                <w:tab w:val="left" w:pos="3708"/>
                <w:tab w:val="right" w:pos="5040"/>
                <w:tab w:val="left" w:pos="7756"/>
              </w:tabs>
              <w:rPr>
                <w:rFonts w:asciiTheme="majorHAnsi" w:hAnsiTheme="majorHAnsi" w:cs="Tahoma"/>
              </w:rPr>
            </w:pPr>
            <w:r w:rsidRPr="00860BC8">
              <w:rPr>
                <w:rFonts w:asciiTheme="majorHAnsi" w:hAnsiTheme="majorHAnsi" w:cs="Tahoma"/>
                <w:b/>
              </w:rPr>
              <w:t xml:space="preserve">Titulaire : </w:t>
            </w:r>
          </w:p>
        </w:tc>
      </w:tr>
      <w:tr w:rsidR="00500107" w:rsidRPr="00860BC8" w14:paraId="0E2109DB" w14:textId="77777777" w:rsidTr="00444120">
        <w:tblPrEx>
          <w:shd w:val="clear" w:color="auto" w:fill="F2F2F2"/>
          <w:tblLook w:val="04A0" w:firstRow="1" w:lastRow="0" w:firstColumn="1" w:lastColumn="0" w:noHBand="0" w:noVBand="1"/>
        </w:tblPrEx>
        <w:trPr>
          <w:trHeight w:val="441"/>
          <w:jc w:val="center"/>
        </w:trPr>
        <w:tc>
          <w:tcPr>
            <w:tcW w:w="5813" w:type="dxa"/>
            <w:gridSpan w:val="3"/>
            <w:shd w:val="clear" w:color="auto" w:fill="D9F2D0" w:themeFill="accent6" w:themeFillTint="33"/>
            <w:vAlign w:val="center"/>
          </w:tcPr>
          <w:p w14:paraId="30E9181B" w14:textId="77777777" w:rsidR="00500107" w:rsidRPr="00860BC8" w:rsidRDefault="00500107" w:rsidP="0044412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Total des Fiches de non-conformité (FNC) : .........................</w:t>
            </w:r>
          </w:p>
        </w:tc>
        <w:tc>
          <w:tcPr>
            <w:tcW w:w="4729" w:type="dxa"/>
            <w:gridSpan w:val="6"/>
            <w:shd w:val="clear" w:color="auto" w:fill="D9F2D0" w:themeFill="accent6" w:themeFillTint="33"/>
            <w:vAlign w:val="center"/>
          </w:tcPr>
          <w:p w14:paraId="794E8538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Nombres de NC soldés : .........................</w:t>
            </w:r>
          </w:p>
        </w:tc>
        <w:tc>
          <w:tcPr>
            <w:tcW w:w="3912" w:type="dxa"/>
            <w:gridSpan w:val="3"/>
            <w:shd w:val="clear" w:color="auto" w:fill="D9F2D0" w:themeFill="accent6" w:themeFillTint="33"/>
            <w:vAlign w:val="center"/>
          </w:tcPr>
          <w:p w14:paraId="5459A523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Nombres de NC non soldés : .........................</w:t>
            </w:r>
          </w:p>
        </w:tc>
      </w:tr>
      <w:tr w:rsidR="00500107" w:rsidRPr="00860BC8" w14:paraId="71DE8AED" w14:textId="77777777" w:rsidTr="00444120">
        <w:tblPrEx>
          <w:shd w:val="clear" w:color="auto" w:fill="F2F2F2"/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14454" w:type="dxa"/>
            <w:gridSpan w:val="12"/>
            <w:shd w:val="clear" w:color="auto" w:fill="D9F2D0" w:themeFill="accent6" w:themeFillTint="33"/>
            <w:vAlign w:val="center"/>
          </w:tcPr>
          <w:p w14:paraId="2483DDB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</w:tr>
      <w:tr w:rsidR="00500107" w:rsidRPr="00860BC8" w14:paraId="5FD1FAF7" w14:textId="77777777" w:rsidTr="0044412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14"/>
          <w:jc w:val="center"/>
        </w:trPr>
        <w:tc>
          <w:tcPr>
            <w:tcW w:w="3114" w:type="dxa"/>
            <w:vMerge w:val="restart"/>
            <w:shd w:val="clear" w:color="auto" w:fill="C2D69B"/>
            <w:textDirection w:val="btLr"/>
            <w:vAlign w:val="center"/>
          </w:tcPr>
          <w:p w14:paraId="01849C30" w14:textId="77777777" w:rsidR="00500107" w:rsidRPr="00860BC8" w:rsidRDefault="000B05A7" w:rsidP="00444120">
            <w:pPr>
              <w:ind w:left="113" w:right="113"/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b/>
                <w:sz w:val="20"/>
                <w:szCs w:val="20"/>
              </w:rPr>
              <w:t>N° DE LA PIECE</w:t>
            </w:r>
          </w:p>
        </w:tc>
        <w:tc>
          <w:tcPr>
            <w:tcW w:w="2087" w:type="dxa"/>
            <w:vMerge w:val="restart"/>
            <w:shd w:val="clear" w:color="auto" w:fill="C2D69B"/>
            <w:textDirection w:val="btLr"/>
            <w:vAlign w:val="center"/>
          </w:tcPr>
          <w:p w14:paraId="57689B1A" w14:textId="77777777" w:rsidR="00500107" w:rsidRPr="00860BC8" w:rsidRDefault="00622949" w:rsidP="000B05A7">
            <w:pPr>
              <w:ind w:left="113" w:right="113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PHASE</w:t>
            </w:r>
          </w:p>
        </w:tc>
        <w:tc>
          <w:tcPr>
            <w:tcW w:w="612" w:type="dxa"/>
            <w:vMerge w:val="restart"/>
            <w:shd w:val="clear" w:color="auto" w:fill="C2D69B"/>
            <w:textDirection w:val="btLr"/>
            <w:vAlign w:val="center"/>
          </w:tcPr>
          <w:p w14:paraId="63132117" w14:textId="77777777" w:rsidR="00500107" w:rsidRPr="00860BC8" w:rsidRDefault="00622949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NATURE DU DOCUMENTS</w:t>
            </w:r>
          </w:p>
        </w:tc>
        <w:tc>
          <w:tcPr>
            <w:tcW w:w="874" w:type="dxa"/>
            <w:vMerge w:val="restart"/>
            <w:shd w:val="clear" w:color="auto" w:fill="C2D69B"/>
            <w:textDirection w:val="btLr"/>
            <w:vAlign w:val="center"/>
          </w:tcPr>
          <w:p w14:paraId="6FE96331" w14:textId="77777777" w:rsidR="00500107" w:rsidRPr="00860BC8" w:rsidRDefault="00622949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NATURE DE L’OUVRAGE</w:t>
            </w:r>
          </w:p>
        </w:tc>
        <w:tc>
          <w:tcPr>
            <w:tcW w:w="2279" w:type="dxa"/>
            <w:gridSpan w:val="3"/>
            <w:shd w:val="clear" w:color="auto" w:fill="C2D69B"/>
            <w:vAlign w:val="center"/>
          </w:tcPr>
          <w:p w14:paraId="678F47F5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bCs/>
                <w:smallCaps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b/>
                <w:bCs/>
                <w:smallCaps/>
                <w:sz w:val="20"/>
                <w:szCs w:val="20"/>
              </w:rPr>
              <w:t>Action Préventive et/ou Corrective</w:t>
            </w:r>
          </w:p>
        </w:tc>
        <w:tc>
          <w:tcPr>
            <w:tcW w:w="2428" w:type="dxa"/>
            <w:gridSpan w:val="3"/>
            <w:shd w:val="clear" w:color="auto" w:fill="C2D69B"/>
            <w:vAlign w:val="center"/>
          </w:tcPr>
          <w:p w14:paraId="7EC87743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bCs/>
                <w:smallCaps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b/>
                <w:bCs/>
                <w:smallCaps/>
                <w:sz w:val="20"/>
                <w:szCs w:val="20"/>
              </w:rPr>
              <w:t>Traitement curatif</w:t>
            </w:r>
          </w:p>
        </w:tc>
        <w:tc>
          <w:tcPr>
            <w:tcW w:w="0" w:type="auto"/>
            <w:vMerge w:val="restart"/>
            <w:shd w:val="clear" w:color="auto" w:fill="C2D69B"/>
            <w:textDirection w:val="btLr"/>
            <w:vAlign w:val="center"/>
          </w:tcPr>
          <w:p w14:paraId="6B944FCE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Responsable (4)</w:t>
            </w:r>
          </w:p>
        </w:tc>
        <w:tc>
          <w:tcPr>
            <w:tcW w:w="2058" w:type="dxa"/>
            <w:vMerge w:val="restart"/>
            <w:shd w:val="clear" w:color="auto" w:fill="C2D69B"/>
            <w:textDirection w:val="btLr"/>
            <w:vAlign w:val="center"/>
          </w:tcPr>
          <w:p w14:paraId="33C68574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 xml:space="preserve"> Date fermeture </w:t>
            </w:r>
          </w:p>
          <w:p w14:paraId="61FA711B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</w:tr>
      <w:tr w:rsidR="00500107" w:rsidRPr="00860BC8" w14:paraId="20194707" w14:textId="77777777" w:rsidTr="0044412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396"/>
          <w:jc w:val="center"/>
        </w:trPr>
        <w:tc>
          <w:tcPr>
            <w:tcW w:w="3114" w:type="dxa"/>
            <w:vMerge/>
            <w:shd w:val="clear" w:color="auto" w:fill="C2D69B"/>
            <w:vAlign w:val="center"/>
          </w:tcPr>
          <w:p w14:paraId="1595ADA0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</w:p>
        </w:tc>
        <w:tc>
          <w:tcPr>
            <w:tcW w:w="2087" w:type="dxa"/>
            <w:vMerge/>
            <w:shd w:val="clear" w:color="auto" w:fill="C2D69B"/>
            <w:vAlign w:val="center"/>
          </w:tcPr>
          <w:p w14:paraId="2A328913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</w:p>
        </w:tc>
        <w:tc>
          <w:tcPr>
            <w:tcW w:w="612" w:type="dxa"/>
            <w:vMerge/>
            <w:shd w:val="clear" w:color="auto" w:fill="C2D69B"/>
            <w:vAlign w:val="center"/>
          </w:tcPr>
          <w:p w14:paraId="6FC16F59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</w:p>
        </w:tc>
        <w:tc>
          <w:tcPr>
            <w:tcW w:w="874" w:type="dxa"/>
            <w:vMerge/>
            <w:shd w:val="clear" w:color="auto" w:fill="C2D69B"/>
            <w:vAlign w:val="center"/>
          </w:tcPr>
          <w:p w14:paraId="6AD9942D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C2D69B"/>
            <w:textDirection w:val="btLr"/>
            <w:vAlign w:val="center"/>
          </w:tcPr>
          <w:p w14:paraId="38168373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P/C (2)</w:t>
            </w:r>
          </w:p>
        </w:tc>
        <w:tc>
          <w:tcPr>
            <w:tcW w:w="583" w:type="dxa"/>
            <w:shd w:val="clear" w:color="auto" w:fill="C2D69B"/>
            <w:textDirection w:val="btLr"/>
            <w:vAlign w:val="center"/>
          </w:tcPr>
          <w:p w14:paraId="52BDAB6B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 xml:space="preserve">Consistance </w:t>
            </w:r>
          </w:p>
        </w:tc>
        <w:tc>
          <w:tcPr>
            <w:tcW w:w="896" w:type="dxa"/>
            <w:shd w:val="clear" w:color="auto" w:fill="C2D69B"/>
            <w:textDirection w:val="btLr"/>
          </w:tcPr>
          <w:p w14:paraId="5165FD24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Date Réalisation</w:t>
            </w:r>
          </w:p>
        </w:tc>
        <w:tc>
          <w:tcPr>
            <w:tcW w:w="1002" w:type="dxa"/>
            <w:shd w:val="clear" w:color="auto" w:fill="C2D69B"/>
            <w:textDirection w:val="btLr"/>
            <w:vAlign w:val="center"/>
          </w:tcPr>
          <w:p w14:paraId="50AD1CAD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Consistance</w:t>
            </w:r>
          </w:p>
          <w:p w14:paraId="1C320772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(3)</w:t>
            </w:r>
          </w:p>
        </w:tc>
        <w:tc>
          <w:tcPr>
            <w:tcW w:w="0" w:type="auto"/>
            <w:shd w:val="clear" w:color="auto" w:fill="C2D69B"/>
            <w:textDirection w:val="btLr"/>
            <w:vAlign w:val="center"/>
          </w:tcPr>
          <w:p w14:paraId="465457C9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Date prévue</w:t>
            </w:r>
          </w:p>
        </w:tc>
        <w:tc>
          <w:tcPr>
            <w:tcW w:w="0" w:type="auto"/>
            <w:shd w:val="clear" w:color="auto" w:fill="C2D69B"/>
            <w:textDirection w:val="btLr"/>
            <w:vAlign w:val="center"/>
          </w:tcPr>
          <w:p w14:paraId="2CB89CC7" w14:textId="77777777" w:rsidR="00500107" w:rsidRPr="00860BC8" w:rsidRDefault="00500107" w:rsidP="00444120">
            <w:pPr>
              <w:ind w:left="113" w:right="113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860BC8">
              <w:rPr>
                <w:rFonts w:asciiTheme="majorHAnsi" w:hAnsiTheme="majorHAnsi" w:cs="Tahoma"/>
                <w:sz w:val="20"/>
                <w:szCs w:val="20"/>
              </w:rPr>
              <w:t>Date Réalisation</w:t>
            </w:r>
          </w:p>
        </w:tc>
        <w:tc>
          <w:tcPr>
            <w:tcW w:w="1002" w:type="dxa"/>
            <w:vMerge/>
            <w:shd w:val="clear" w:color="auto" w:fill="C2D69B"/>
            <w:textDirection w:val="btLr"/>
            <w:vAlign w:val="center"/>
          </w:tcPr>
          <w:p w14:paraId="41634134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</w:p>
        </w:tc>
        <w:tc>
          <w:tcPr>
            <w:tcW w:w="2058" w:type="dxa"/>
            <w:vMerge/>
            <w:shd w:val="clear" w:color="auto" w:fill="C2D69B"/>
            <w:textDirection w:val="btLr"/>
            <w:vAlign w:val="center"/>
          </w:tcPr>
          <w:p w14:paraId="17C9499A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b/>
                <w:sz w:val="20"/>
                <w:szCs w:val="20"/>
              </w:rPr>
            </w:pPr>
          </w:p>
        </w:tc>
      </w:tr>
      <w:tr w:rsidR="00500107" w:rsidRPr="00860BC8" w14:paraId="6CAC4E5F" w14:textId="77777777" w:rsidTr="0044412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3114" w:type="dxa"/>
            <w:vAlign w:val="center"/>
          </w:tcPr>
          <w:p w14:paraId="04C6A639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53E3818B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59ED8B1C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14:paraId="08FE944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800" w:type="dxa"/>
            <w:vAlign w:val="center"/>
          </w:tcPr>
          <w:p w14:paraId="298C33BA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02A933AD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896" w:type="dxa"/>
          </w:tcPr>
          <w:p w14:paraId="303023C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41DA52E8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AB5A2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AF96F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3A40408D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4DF9367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</w:tr>
      <w:tr w:rsidR="00500107" w:rsidRPr="00860BC8" w14:paraId="6ADD4EB6" w14:textId="77777777" w:rsidTr="0044412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3114" w:type="dxa"/>
            <w:vAlign w:val="center"/>
          </w:tcPr>
          <w:p w14:paraId="2947811C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3730C68B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612" w:type="dxa"/>
            <w:vAlign w:val="center"/>
          </w:tcPr>
          <w:p w14:paraId="653DA540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14:paraId="08F97187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800" w:type="dxa"/>
            <w:vAlign w:val="center"/>
          </w:tcPr>
          <w:p w14:paraId="64850362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5DDFC168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896" w:type="dxa"/>
          </w:tcPr>
          <w:p w14:paraId="6C0BA7D1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1631F27E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307F1A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88CC2F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1B0DE258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7EB11771" w14:textId="77777777" w:rsidR="00500107" w:rsidRPr="00860BC8" w:rsidRDefault="00500107" w:rsidP="00444120">
            <w:pPr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</w:p>
        </w:tc>
      </w:tr>
    </w:tbl>
    <w:p w14:paraId="472179B4" w14:textId="77777777" w:rsidR="00500107" w:rsidRPr="00860BC8" w:rsidRDefault="00500107" w:rsidP="00500107">
      <w:pPr>
        <w:rPr>
          <w:rFonts w:asciiTheme="majorHAnsi" w:hAnsiTheme="majorHAnsi" w:cs="Tahoma"/>
        </w:rPr>
      </w:pPr>
    </w:p>
    <w:p w14:paraId="6A46C348" w14:textId="77777777" w:rsidR="00500107" w:rsidRPr="00860BC8" w:rsidRDefault="00500107" w:rsidP="00500107">
      <w:pPr>
        <w:spacing w:after="0"/>
        <w:rPr>
          <w:rFonts w:asciiTheme="majorHAnsi" w:hAnsiTheme="majorHAnsi" w:cs="Tahoma"/>
          <w:sz w:val="18"/>
          <w:szCs w:val="18"/>
        </w:rPr>
      </w:pPr>
      <w:r w:rsidRPr="00860BC8">
        <w:rPr>
          <w:rFonts w:asciiTheme="majorHAnsi" w:hAnsiTheme="majorHAnsi" w:cs="Tahoma"/>
          <w:sz w:val="18"/>
          <w:szCs w:val="18"/>
        </w:rPr>
        <w:t xml:space="preserve">(1) : Nature de la non-conformité, niveau 1 ou 2 </w:t>
      </w:r>
      <w:r w:rsidR="00232AE1" w:rsidRPr="00860BC8">
        <w:rPr>
          <w:rFonts w:asciiTheme="majorHAnsi" w:hAnsiTheme="majorHAnsi" w:cs="Tahoma"/>
          <w:sz w:val="18"/>
          <w:szCs w:val="18"/>
        </w:rPr>
        <w:t>à définir</w:t>
      </w:r>
      <w:r w:rsidRPr="00860BC8">
        <w:rPr>
          <w:rFonts w:asciiTheme="majorHAnsi" w:hAnsiTheme="majorHAnsi" w:cs="Tahoma"/>
          <w:sz w:val="18"/>
          <w:szCs w:val="18"/>
        </w:rPr>
        <w:t>.</w:t>
      </w:r>
    </w:p>
    <w:p w14:paraId="37BE99A4" w14:textId="77777777" w:rsidR="00500107" w:rsidRPr="00860BC8" w:rsidRDefault="00500107" w:rsidP="00500107">
      <w:pPr>
        <w:spacing w:after="0"/>
        <w:rPr>
          <w:rFonts w:asciiTheme="majorHAnsi" w:hAnsiTheme="majorHAnsi" w:cs="Tahoma"/>
          <w:sz w:val="18"/>
        </w:rPr>
      </w:pPr>
      <w:r w:rsidRPr="00860BC8">
        <w:rPr>
          <w:rFonts w:asciiTheme="majorHAnsi" w:hAnsiTheme="majorHAnsi" w:cs="Tahoma"/>
          <w:sz w:val="18"/>
        </w:rPr>
        <w:t xml:space="preserve">(2) : </w:t>
      </w:r>
      <w:proofErr w:type="gramStart"/>
      <w:r w:rsidRPr="00860BC8">
        <w:rPr>
          <w:rFonts w:asciiTheme="majorHAnsi" w:hAnsiTheme="majorHAnsi" w:cs="Tahoma"/>
          <w:sz w:val="18"/>
        </w:rPr>
        <w:t>P:</w:t>
      </w:r>
      <w:proofErr w:type="gramEnd"/>
      <w:r w:rsidRPr="00860BC8">
        <w:rPr>
          <w:rFonts w:asciiTheme="majorHAnsi" w:hAnsiTheme="majorHAnsi" w:cs="Tahoma"/>
          <w:sz w:val="18"/>
        </w:rPr>
        <w:t xml:space="preserve"> Action Préventive – </w:t>
      </w:r>
      <w:proofErr w:type="gramStart"/>
      <w:r w:rsidRPr="00860BC8">
        <w:rPr>
          <w:rFonts w:asciiTheme="majorHAnsi" w:hAnsiTheme="majorHAnsi" w:cs="Tahoma"/>
          <w:sz w:val="18"/>
        </w:rPr>
        <w:t>C:</w:t>
      </w:r>
      <w:proofErr w:type="gramEnd"/>
      <w:r w:rsidRPr="00860BC8">
        <w:rPr>
          <w:rFonts w:asciiTheme="majorHAnsi" w:hAnsiTheme="majorHAnsi" w:cs="Tahoma"/>
          <w:sz w:val="18"/>
        </w:rPr>
        <w:t xml:space="preserve"> action corrective </w:t>
      </w:r>
    </w:p>
    <w:p w14:paraId="2619056B" w14:textId="77777777" w:rsidR="00500107" w:rsidRPr="00860BC8" w:rsidRDefault="00500107" w:rsidP="00500107">
      <w:pPr>
        <w:spacing w:after="0"/>
        <w:rPr>
          <w:rFonts w:asciiTheme="majorHAnsi" w:hAnsiTheme="majorHAnsi" w:cs="Tahoma"/>
          <w:sz w:val="18"/>
        </w:rPr>
      </w:pPr>
      <w:r w:rsidRPr="00860BC8">
        <w:rPr>
          <w:rFonts w:asciiTheme="majorHAnsi" w:hAnsiTheme="majorHAnsi" w:cs="Tahoma"/>
          <w:sz w:val="18"/>
        </w:rPr>
        <w:t>(3) : Si Acceptation en l’état, fournir la justification adoptée.</w:t>
      </w:r>
    </w:p>
    <w:p w14:paraId="28F18F5F" w14:textId="77777777" w:rsidR="00500107" w:rsidRPr="00860BC8" w:rsidRDefault="00500107" w:rsidP="00500107">
      <w:pPr>
        <w:spacing w:after="0"/>
        <w:rPr>
          <w:rFonts w:asciiTheme="majorHAnsi" w:hAnsiTheme="majorHAnsi" w:cs="Tahoma"/>
        </w:rPr>
      </w:pPr>
      <w:r w:rsidRPr="00860BC8">
        <w:rPr>
          <w:rFonts w:asciiTheme="majorHAnsi" w:hAnsiTheme="majorHAnsi" w:cs="Tahoma"/>
          <w:sz w:val="18"/>
          <w:szCs w:val="18"/>
        </w:rPr>
        <w:t>4) : Désigné par le Prestataire</w:t>
      </w:r>
    </w:p>
    <w:p w14:paraId="5615FD83" w14:textId="77777777" w:rsidR="00500107" w:rsidRPr="00860BC8" w:rsidRDefault="00500107" w:rsidP="00500107">
      <w:pPr>
        <w:rPr>
          <w:rFonts w:asciiTheme="majorHAnsi" w:hAnsiTheme="majorHAnsi" w:cs="Tahoma"/>
        </w:rPr>
      </w:pPr>
    </w:p>
    <w:p w14:paraId="7D980C7A" w14:textId="77777777" w:rsidR="00BE5BC9" w:rsidRPr="00860BC8" w:rsidRDefault="00BE5BC9" w:rsidP="001C6241">
      <w:pPr>
        <w:jc w:val="both"/>
        <w:rPr>
          <w:rFonts w:asciiTheme="majorHAnsi" w:hAnsiTheme="majorHAnsi" w:cs="Tahoma"/>
        </w:rPr>
      </w:pPr>
    </w:p>
    <w:sectPr w:rsidR="00BE5BC9" w:rsidRPr="00860BC8" w:rsidSect="009862FD">
      <w:footerReference w:type="default" r:id="rId13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0DBB" w14:textId="77777777" w:rsidR="00DA0102" w:rsidRDefault="00DA0102" w:rsidP="001B36F8">
      <w:pPr>
        <w:spacing w:after="0" w:line="240" w:lineRule="auto"/>
      </w:pPr>
      <w:r>
        <w:separator/>
      </w:r>
    </w:p>
  </w:endnote>
  <w:endnote w:type="continuationSeparator" w:id="0">
    <w:p w14:paraId="055A558E" w14:textId="77777777" w:rsidR="00DA0102" w:rsidRDefault="00DA0102" w:rsidP="001B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8DAD8" w14:textId="5C773E0C" w:rsidR="00E877C8" w:rsidRDefault="00E877C8" w:rsidP="00E877C8">
    <w:pPr>
      <w:pBdr>
        <w:bottom w:val="single" w:sz="6" w:space="1" w:color="auto"/>
      </w:pBdr>
      <w:tabs>
        <w:tab w:val="center" w:pos="4550"/>
        <w:tab w:val="left" w:pos="5818"/>
      </w:tabs>
      <w:ind w:right="260"/>
      <w:rPr>
        <w:rFonts w:asciiTheme="majorHAnsi" w:hAnsiTheme="majorHAnsi"/>
        <w:sz w:val="20"/>
        <w:szCs w:val="20"/>
      </w:rPr>
    </w:pPr>
  </w:p>
  <w:p w14:paraId="43EB0DB9" w14:textId="7D9F4FCB" w:rsidR="0059512A" w:rsidRPr="00C079DF" w:rsidRDefault="00C079DF" w:rsidP="00C079DF">
    <w:pPr>
      <w:tabs>
        <w:tab w:val="center" w:pos="4550"/>
        <w:tab w:val="left" w:pos="5818"/>
      </w:tabs>
      <w:ind w:right="260"/>
      <w:rPr>
        <w:rFonts w:asciiTheme="majorHAnsi" w:hAnsiTheme="majorHAnsi"/>
        <w:sz w:val="20"/>
        <w:szCs w:val="20"/>
      </w:rPr>
    </w:pPr>
    <w:r w:rsidRPr="00C079DF">
      <w:rPr>
        <w:rFonts w:asciiTheme="majorHAnsi" w:hAnsiTheme="majorHAnsi"/>
        <w:sz w:val="20"/>
        <w:szCs w:val="20"/>
      </w:rPr>
      <w:t>PRO-PROJET-NON-CONFORMITE</w:t>
    </w:r>
    <w:r>
      <w:rPr>
        <w:rFonts w:asciiTheme="majorHAnsi" w:hAnsiTheme="majorHAnsi"/>
        <w:sz w:val="20"/>
        <w:szCs w:val="20"/>
      </w:rPr>
      <w:t>-TRAVAUX</w:t>
    </w:r>
    <w:r w:rsidRPr="00C079DF">
      <w:rPr>
        <w:rFonts w:asciiTheme="majorHAnsi" w:hAnsiTheme="majorHAnsi"/>
        <w:sz w:val="20"/>
        <w:szCs w:val="20"/>
      </w:rPr>
      <w:t>.01-0924-v</w:t>
    </w:r>
    <w:r w:rsidR="00E877C8">
      <w:rPr>
        <w:rFonts w:asciiTheme="majorHAnsi" w:hAnsiTheme="majorHAnsi"/>
        <w:sz w:val="20"/>
        <w:szCs w:val="20"/>
      </w:rPr>
      <w:t xml:space="preserve">1                                                                                              </w:t>
    </w:r>
    <w:r w:rsidR="0059512A" w:rsidRPr="0059512A">
      <w:rPr>
        <w:rFonts w:asciiTheme="majorHAnsi" w:hAnsiTheme="majorHAnsi"/>
        <w:color w:val="0A1D30" w:themeColor="text2" w:themeShade="BF"/>
      </w:rPr>
      <w:fldChar w:fldCharType="begin"/>
    </w:r>
    <w:r w:rsidR="0059512A" w:rsidRPr="0059512A">
      <w:rPr>
        <w:rFonts w:asciiTheme="majorHAnsi" w:hAnsiTheme="majorHAnsi"/>
        <w:color w:val="0A1D30" w:themeColor="text2" w:themeShade="BF"/>
      </w:rPr>
      <w:instrText>PAGE   \* MERGEFORMAT</w:instrText>
    </w:r>
    <w:r w:rsidR="0059512A" w:rsidRPr="0059512A">
      <w:rPr>
        <w:rFonts w:asciiTheme="majorHAnsi" w:hAnsiTheme="majorHAnsi"/>
        <w:color w:val="0A1D30" w:themeColor="text2" w:themeShade="BF"/>
      </w:rPr>
      <w:fldChar w:fldCharType="separate"/>
    </w:r>
    <w:r w:rsidR="0059512A" w:rsidRPr="0059512A">
      <w:rPr>
        <w:rFonts w:asciiTheme="majorHAnsi" w:hAnsiTheme="majorHAnsi"/>
        <w:color w:val="0A1D30" w:themeColor="text2" w:themeShade="BF"/>
      </w:rPr>
      <w:t>1</w:t>
    </w:r>
    <w:r w:rsidR="0059512A" w:rsidRPr="0059512A">
      <w:rPr>
        <w:rFonts w:asciiTheme="majorHAnsi" w:hAnsiTheme="majorHAnsi"/>
        <w:color w:val="0A1D30" w:themeColor="text2" w:themeShade="BF"/>
      </w:rPr>
      <w:fldChar w:fldCharType="end"/>
    </w:r>
    <w:r w:rsidR="0059512A" w:rsidRPr="0059512A">
      <w:rPr>
        <w:rFonts w:asciiTheme="majorHAnsi" w:hAnsiTheme="majorHAnsi"/>
        <w:color w:val="0A1D30" w:themeColor="text2" w:themeShade="BF"/>
      </w:rPr>
      <w:t xml:space="preserve"> | </w:t>
    </w:r>
    <w:r w:rsidR="0059512A" w:rsidRPr="0059512A">
      <w:rPr>
        <w:rFonts w:asciiTheme="majorHAnsi" w:hAnsiTheme="majorHAnsi"/>
        <w:color w:val="0A1D30" w:themeColor="text2" w:themeShade="BF"/>
      </w:rPr>
      <w:fldChar w:fldCharType="begin"/>
    </w:r>
    <w:r w:rsidR="0059512A" w:rsidRPr="0059512A">
      <w:rPr>
        <w:rFonts w:asciiTheme="majorHAnsi" w:hAnsiTheme="majorHAnsi"/>
        <w:color w:val="0A1D30" w:themeColor="text2" w:themeShade="BF"/>
      </w:rPr>
      <w:instrText>NUMPAGES  \* Arabic  \* MERGEFORMAT</w:instrText>
    </w:r>
    <w:r w:rsidR="0059512A" w:rsidRPr="0059512A">
      <w:rPr>
        <w:rFonts w:asciiTheme="majorHAnsi" w:hAnsiTheme="majorHAnsi"/>
        <w:color w:val="0A1D30" w:themeColor="text2" w:themeShade="BF"/>
      </w:rPr>
      <w:fldChar w:fldCharType="separate"/>
    </w:r>
    <w:r w:rsidR="0059512A" w:rsidRPr="0059512A">
      <w:rPr>
        <w:rFonts w:asciiTheme="majorHAnsi" w:hAnsiTheme="majorHAnsi"/>
        <w:color w:val="0A1D30" w:themeColor="text2" w:themeShade="BF"/>
      </w:rPr>
      <w:t>1</w:t>
    </w:r>
    <w:r w:rsidR="0059512A" w:rsidRPr="0059512A">
      <w:rPr>
        <w:rFonts w:asciiTheme="majorHAnsi" w:hAnsiTheme="majorHAnsi"/>
        <w:color w:val="0A1D30" w:themeColor="text2" w:themeShade="BF"/>
      </w:rPr>
      <w:fldChar w:fldCharType="end"/>
    </w:r>
  </w:p>
  <w:p w14:paraId="2209C163" w14:textId="77777777" w:rsidR="00860BC8" w:rsidRDefault="00860BC8" w:rsidP="0059512A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D4F1A" w14:textId="16F62AFB" w:rsidR="001856F9" w:rsidRPr="001856F9" w:rsidRDefault="001856F9">
    <w:pPr>
      <w:pStyle w:val="Pieddepage"/>
      <w:rPr>
        <w:sz w:val="20"/>
        <w:szCs w:val="20"/>
      </w:rPr>
    </w:pPr>
    <w:r>
      <w:rPr>
        <w:sz w:val="20"/>
        <w:szCs w:val="20"/>
      </w:rPr>
      <w:t>Procédure de récolement</w:t>
    </w:r>
    <w:r w:rsidRPr="001856F9">
      <w:rPr>
        <w:sz w:val="20"/>
        <w:szCs w:val="20"/>
      </w:rPr>
      <w:t xml:space="preserve"> </w:t>
    </w:r>
    <w:r w:rsidRPr="001856F9">
      <w:rPr>
        <w:sz w:val="20"/>
        <w:szCs w:val="20"/>
      </w:rPr>
      <w:tab/>
    </w:r>
    <w:r>
      <w:rPr>
        <w:sz w:val="20"/>
        <w:szCs w:val="20"/>
      </w:rPr>
      <w:t xml:space="preserve">                                                             </w:t>
    </w:r>
    <w:r w:rsidRPr="001856F9">
      <w:rPr>
        <w:sz w:val="20"/>
        <w:szCs w:val="20"/>
      </w:rPr>
      <w:tab/>
    </w:r>
    <w:r w:rsidRPr="001856F9">
      <w:rPr>
        <w:b/>
        <w:bCs/>
        <w:sz w:val="20"/>
        <w:szCs w:val="20"/>
      </w:rPr>
      <w:fldChar w:fldCharType="begin"/>
    </w:r>
    <w:r w:rsidRPr="001856F9">
      <w:rPr>
        <w:b/>
        <w:bCs/>
        <w:sz w:val="20"/>
        <w:szCs w:val="20"/>
      </w:rPr>
      <w:instrText>PAGE  \* Arabic  \* MERGEFORMAT</w:instrText>
    </w:r>
    <w:r w:rsidRPr="001856F9">
      <w:rPr>
        <w:b/>
        <w:bCs/>
        <w:sz w:val="20"/>
        <w:szCs w:val="20"/>
      </w:rPr>
      <w:fldChar w:fldCharType="separate"/>
    </w:r>
    <w:r w:rsidRPr="001856F9">
      <w:rPr>
        <w:b/>
        <w:bCs/>
        <w:sz w:val="20"/>
        <w:szCs w:val="20"/>
      </w:rPr>
      <w:t>1</w:t>
    </w:r>
    <w:r w:rsidRPr="001856F9">
      <w:rPr>
        <w:b/>
        <w:bCs/>
        <w:sz w:val="20"/>
        <w:szCs w:val="20"/>
      </w:rPr>
      <w:fldChar w:fldCharType="end"/>
    </w:r>
    <w:r w:rsidRPr="001856F9">
      <w:rPr>
        <w:sz w:val="20"/>
        <w:szCs w:val="20"/>
      </w:rPr>
      <w:t xml:space="preserve"> / </w:t>
    </w:r>
    <w:r w:rsidRPr="001856F9">
      <w:rPr>
        <w:b/>
        <w:bCs/>
        <w:sz w:val="20"/>
        <w:szCs w:val="20"/>
      </w:rPr>
      <w:fldChar w:fldCharType="begin"/>
    </w:r>
    <w:r w:rsidRPr="001856F9">
      <w:rPr>
        <w:b/>
        <w:bCs/>
        <w:sz w:val="20"/>
        <w:szCs w:val="20"/>
      </w:rPr>
      <w:instrText>NUMPAGES  \* Arabic  \* MERGEFORMAT</w:instrText>
    </w:r>
    <w:r w:rsidRPr="001856F9">
      <w:rPr>
        <w:b/>
        <w:bCs/>
        <w:sz w:val="20"/>
        <w:szCs w:val="20"/>
      </w:rPr>
      <w:fldChar w:fldCharType="separate"/>
    </w:r>
    <w:r w:rsidRPr="001856F9">
      <w:rPr>
        <w:b/>
        <w:bCs/>
        <w:sz w:val="20"/>
        <w:szCs w:val="20"/>
      </w:rPr>
      <w:t>2</w:t>
    </w:r>
    <w:r w:rsidRPr="001856F9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41EF4" w14:textId="77777777" w:rsidR="00DA0102" w:rsidRDefault="00DA0102" w:rsidP="001B36F8">
      <w:pPr>
        <w:spacing w:after="0" w:line="240" w:lineRule="auto"/>
      </w:pPr>
      <w:r>
        <w:separator/>
      </w:r>
    </w:p>
  </w:footnote>
  <w:footnote w:type="continuationSeparator" w:id="0">
    <w:p w14:paraId="32DF2D4E" w14:textId="77777777" w:rsidR="00DA0102" w:rsidRDefault="00DA0102" w:rsidP="001B3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34A5E" w14:textId="58070E95" w:rsidR="006F62B6" w:rsidRPr="00D6659F" w:rsidRDefault="006F62B6" w:rsidP="00D6659F">
    <w:pPr>
      <w:pStyle w:val="En-tte"/>
      <w:pBdr>
        <w:bottom w:val="single" w:sz="12" w:space="1" w:color="auto"/>
      </w:pBdr>
      <w:rPr>
        <w:rFonts w:asciiTheme="majorHAnsi" w:hAnsiTheme="majorHAnsi"/>
      </w:rPr>
    </w:pPr>
    <w:r w:rsidRPr="00D6659F">
      <w:rPr>
        <w:rFonts w:asciiTheme="majorHAnsi" w:hAnsiTheme="majorHAnsi"/>
      </w:rPr>
      <w:t>PROCEDURE GESTION DES NON-CONFORMITES</w:t>
    </w:r>
  </w:p>
  <w:p w14:paraId="53220E21" w14:textId="77777777" w:rsidR="006F62B6" w:rsidRDefault="006F62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89A"/>
    <w:multiLevelType w:val="hybridMultilevel"/>
    <w:tmpl w:val="34CA8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788"/>
    <w:multiLevelType w:val="hybridMultilevel"/>
    <w:tmpl w:val="F1107912"/>
    <w:lvl w:ilvl="0" w:tplc="E1C85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6436"/>
    <w:multiLevelType w:val="hybridMultilevel"/>
    <w:tmpl w:val="8D986A7A"/>
    <w:lvl w:ilvl="0" w:tplc="E1C85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204F"/>
    <w:multiLevelType w:val="multilevel"/>
    <w:tmpl w:val="3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22AA0"/>
    <w:multiLevelType w:val="hybridMultilevel"/>
    <w:tmpl w:val="04E2A15A"/>
    <w:lvl w:ilvl="0" w:tplc="80303A0C">
      <w:start w:val="1"/>
      <w:numFmt w:val="upperRoman"/>
      <w:lvlText w:val="%1."/>
      <w:lvlJc w:val="left"/>
      <w:pPr>
        <w:ind w:left="938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 w:tplc="2618CB32">
      <w:start w:val="1"/>
      <w:numFmt w:val="upperLetter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2" w:tplc="F95E317A">
      <w:start w:val="1"/>
      <w:numFmt w:val="decimal"/>
      <w:lvlText w:val="%3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3" w:tplc="8ED2A814">
      <w:numFmt w:val="bullet"/>
      <w:lvlText w:val="•"/>
      <w:lvlJc w:val="left"/>
      <w:pPr>
        <w:ind w:left="3633" w:hanging="360"/>
      </w:pPr>
      <w:rPr>
        <w:rFonts w:hint="default"/>
        <w:lang w:val="fr-FR" w:eastAsia="en-US" w:bidi="ar-SA"/>
      </w:rPr>
    </w:lvl>
    <w:lvl w:ilvl="4" w:tplc="9A16E376">
      <w:numFmt w:val="bullet"/>
      <w:lvlText w:val="•"/>
      <w:lvlJc w:val="left"/>
      <w:pPr>
        <w:ind w:left="4620" w:hanging="360"/>
      </w:pPr>
      <w:rPr>
        <w:rFonts w:hint="default"/>
        <w:lang w:val="fr-FR" w:eastAsia="en-US" w:bidi="ar-SA"/>
      </w:rPr>
    </w:lvl>
    <w:lvl w:ilvl="5" w:tplc="E1D8979C">
      <w:numFmt w:val="bullet"/>
      <w:lvlText w:val="•"/>
      <w:lvlJc w:val="left"/>
      <w:pPr>
        <w:ind w:left="5606" w:hanging="360"/>
      </w:pPr>
      <w:rPr>
        <w:rFonts w:hint="default"/>
        <w:lang w:val="fr-FR" w:eastAsia="en-US" w:bidi="ar-SA"/>
      </w:rPr>
    </w:lvl>
    <w:lvl w:ilvl="6" w:tplc="B56A5004">
      <w:numFmt w:val="bullet"/>
      <w:lvlText w:val="•"/>
      <w:lvlJc w:val="left"/>
      <w:pPr>
        <w:ind w:left="6593" w:hanging="360"/>
      </w:pPr>
      <w:rPr>
        <w:rFonts w:hint="default"/>
        <w:lang w:val="fr-FR" w:eastAsia="en-US" w:bidi="ar-SA"/>
      </w:rPr>
    </w:lvl>
    <w:lvl w:ilvl="7" w:tplc="1B887620">
      <w:numFmt w:val="bullet"/>
      <w:lvlText w:val="•"/>
      <w:lvlJc w:val="left"/>
      <w:pPr>
        <w:ind w:left="7580" w:hanging="360"/>
      </w:pPr>
      <w:rPr>
        <w:rFonts w:hint="default"/>
        <w:lang w:val="fr-FR" w:eastAsia="en-US" w:bidi="ar-SA"/>
      </w:rPr>
    </w:lvl>
    <w:lvl w:ilvl="8" w:tplc="2FEE13B4">
      <w:numFmt w:val="bullet"/>
      <w:lvlText w:val="•"/>
      <w:lvlJc w:val="left"/>
      <w:pPr>
        <w:ind w:left="8566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7901E08"/>
    <w:multiLevelType w:val="hybridMultilevel"/>
    <w:tmpl w:val="A392A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C4F50"/>
    <w:multiLevelType w:val="hybridMultilevel"/>
    <w:tmpl w:val="5D96D02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F14B8D0">
      <w:start w:val="1"/>
      <w:numFmt w:val="decimalZero"/>
      <w:lvlText w:val="B.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272B5"/>
    <w:multiLevelType w:val="hybridMultilevel"/>
    <w:tmpl w:val="AC048764"/>
    <w:lvl w:ilvl="0" w:tplc="6DC45E6E">
      <w:numFmt w:val="bullet"/>
      <w:lvlText w:val="-"/>
      <w:lvlJc w:val="left"/>
      <w:pPr>
        <w:ind w:left="552" w:hanging="183"/>
      </w:pPr>
      <w:rPr>
        <w:rFonts w:ascii="Arial MT" w:eastAsia="Arial MT" w:hAnsi="Arial MT" w:cs="Arial MT" w:hint="default"/>
        <w:w w:val="100"/>
        <w:sz w:val="20"/>
        <w:szCs w:val="20"/>
        <w:lang w:val="fr-FR" w:eastAsia="en-US" w:bidi="ar-SA"/>
      </w:rPr>
    </w:lvl>
    <w:lvl w:ilvl="1" w:tplc="1ED0526A">
      <w:numFmt w:val="bullet"/>
      <w:lvlText w:val="•"/>
      <w:lvlJc w:val="left"/>
      <w:pPr>
        <w:ind w:left="1478" w:hanging="183"/>
      </w:pPr>
      <w:rPr>
        <w:rFonts w:hint="default"/>
        <w:lang w:val="fr-FR" w:eastAsia="en-US" w:bidi="ar-SA"/>
      </w:rPr>
    </w:lvl>
    <w:lvl w:ilvl="2" w:tplc="13201310">
      <w:numFmt w:val="bullet"/>
      <w:lvlText w:val="•"/>
      <w:lvlJc w:val="left"/>
      <w:pPr>
        <w:ind w:left="2396" w:hanging="183"/>
      </w:pPr>
      <w:rPr>
        <w:rFonts w:hint="default"/>
        <w:lang w:val="fr-FR" w:eastAsia="en-US" w:bidi="ar-SA"/>
      </w:rPr>
    </w:lvl>
    <w:lvl w:ilvl="3" w:tplc="C4769CE4">
      <w:numFmt w:val="bullet"/>
      <w:lvlText w:val="•"/>
      <w:lvlJc w:val="left"/>
      <w:pPr>
        <w:ind w:left="3314" w:hanging="183"/>
      </w:pPr>
      <w:rPr>
        <w:rFonts w:hint="default"/>
        <w:lang w:val="fr-FR" w:eastAsia="en-US" w:bidi="ar-SA"/>
      </w:rPr>
    </w:lvl>
    <w:lvl w:ilvl="4" w:tplc="53787502">
      <w:numFmt w:val="bullet"/>
      <w:lvlText w:val="•"/>
      <w:lvlJc w:val="left"/>
      <w:pPr>
        <w:ind w:left="4232" w:hanging="183"/>
      </w:pPr>
      <w:rPr>
        <w:rFonts w:hint="default"/>
        <w:lang w:val="fr-FR" w:eastAsia="en-US" w:bidi="ar-SA"/>
      </w:rPr>
    </w:lvl>
    <w:lvl w:ilvl="5" w:tplc="5762CB96">
      <w:numFmt w:val="bullet"/>
      <w:lvlText w:val="•"/>
      <w:lvlJc w:val="left"/>
      <w:pPr>
        <w:ind w:left="5150" w:hanging="183"/>
      </w:pPr>
      <w:rPr>
        <w:rFonts w:hint="default"/>
        <w:lang w:val="fr-FR" w:eastAsia="en-US" w:bidi="ar-SA"/>
      </w:rPr>
    </w:lvl>
    <w:lvl w:ilvl="6" w:tplc="D20A84B0">
      <w:numFmt w:val="bullet"/>
      <w:lvlText w:val="•"/>
      <w:lvlJc w:val="left"/>
      <w:pPr>
        <w:ind w:left="6068" w:hanging="183"/>
      </w:pPr>
      <w:rPr>
        <w:rFonts w:hint="default"/>
        <w:lang w:val="fr-FR" w:eastAsia="en-US" w:bidi="ar-SA"/>
      </w:rPr>
    </w:lvl>
    <w:lvl w:ilvl="7" w:tplc="D5362FDE">
      <w:numFmt w:val="bullet"/>
      <w:lvlText w:val="•"/>
      <w:lvlJc w:val="left"/>
      <w:pPr>
        <w:ind w:left="6986" w:hanging="183"/>
      </w:pPr>
      <w:rPr>
        <w:rFonts w:hint="default"/>
        <w:lang w:val="fr-FR" w:eastAsia="en-US" w:bidi="ar-SA"/>
      </w:rPr>
    </w:lvl>
    <w:lvl w:ilvl="8" w:tplc="B860A89E">
      <w:numFmt w:val="bullet"/>
      <w:lvlText w:val="•"/>
      <w:lvlJc w:val="left"/>
      <w:pPr>
        <w:ind w:left="7904" w:hanging="183"/>
      </w:pPr>
      <w:rPr>
        <w:rFonts w:hint="default"/>
        <w:lang w:val="fr-FR" w:eastAsia="en-US" w:bidi="ar-SA"/>
      </w:rPr>
    </w:lvl>
  </w:abstractNum>
  <w:abstractNum w:abstractNumId="8" w15:restartNumberingAfterBreak="0">
    <w:nsid w:val="67B0129A"/>
    <w:multiLevelType w:val="hybridMultilevel"/>
    <w:tmpl w:val="5684A238"/>
    <w:lvl w:ilvl="0" w:tplc="5F26A54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D2419"/>
    <w:multiLevelType w:val="hybridMultilevel"/>
    <w:tmpl w:val="CAF260E4"/>
    <w:lvl w:ilvl="0" w:tplc="93D837D2">
      <w:numFmt w:val="bullet"/>
      <w:lvlText w:val="•"/>
      <w:lvlJc w:val="left"/>
      <w:pPr>
        <w:ind w:left="1065" w:hanging="705"/>
      </w:pPr>
      <w:rPr>
        <w:rFonts w:ascii="Aptos Display" w:eastAsiaTheme="minorHAnsi" w:hAnsi="Aptos Display" w:cs="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910A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2A625A"/>
    <w:multiLevelType w:val="multilevel"/>
    <w:tmpl w:val="769A4F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A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F716C"/>
    <w:multiLevelType w:val="hybridMultilevel"/>
    <w:tmpl w:val="C2D87B64"/>
    <w:lvl w:ilvl="0" w:tplc="456CA9A6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F3BF1"/>
    <w:multiLevelType w:val="multilevel"/>
    <w:tmpl w:val="BD2CC6CE"/>
    <w:lvl w:ilvl="0">
      <w:start w:val="2"/>
      <w:numFmt w:val="decimal"/>
      <w:lvlText w:val="%1"/>
      <w:lvlJc w:val="left"/>
      <w:pPr>
        <w:ind w:left="720" w:hanging="168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87" w:hanging="336"/>
        <w:jc w:val="righ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624" w:hanging="504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fr-FR" w:eastAsia="en-US" w:bidi="ar-SA"/>
      </w:rPr>
    </w:lvl>
    <w:lvl w:ilvl="3">
      <w:numFmt w:val="bullet"/>
      <w:lvlText w:val="-"/>
      <w:lvlJc w:val="left"/>
      <w:pPr>
        <w:ind w:left="1252" w:hanging="356"/>
      </w:pPr>
      <w:rPr>
        <w:rFonts w:ascii="Arial MT" w:eastAsia="Arial MT" w:hAnsi="Arial MT" w:cs="Arial MT" w:hint="default"/>
        <w:w w:val="100"/>
        <w:sz w:val="20"/>
        <w:szCs w:val="20"/>
        <w:lang w:val="fr-FR" w:eastAsia="en-US" w:bidi="ar-SA"/>
      </w:rPr>
    </w:lvl>
    <w:lvl w:ilvl="4">
      <w:numFmt w:val="bullet"/>
      <w:lvlText w:val="•"/>
      <w:lvlJc w:val="left"/>
      <w:pPr>
        <w:ind w:left="1260" w:hanging="35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673" w:hanging="35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086" w:hanging="35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500" w:hanging="35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913" w:hanging="356"/>
      </w:pPr>
      <w:rPr>
        <w:rFonts w:hint="default"/>
        <w:lang w:val="fr-FR" w:eastAsia="en-US" w:bidi="ar-SA"/>
      </w:rPr>
    </w:lvl>
  </w:abstractNum>
  <w:abstractNum w:abstractNumId="14" w15:restartNumberingAfterBreak="0">
    <w:nsid w:val="795168DF"/>
    <w:multiLevelType w:val="hybridMultilevel"/>
    <w:tmpl w:val="1DFA7438"/>
    <w:lvl w:ilvl="0" w:tplc="5F26A54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54A33"/>
    <w:multiLevelType w:val="multilevel"/>
    <w:tmpl w:val="99BE84D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DD472F8"/>
    <w:multiLevelType w:val="hybridMultilevel"/>
    <w:tmpl w:val="77161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90344">
    <w:abstractNumId w:val="4"/>
  </w:num>
  <w:num w:numId="2" w16cid:durableId="414714779">
    <w:abstractNumId w:val="7"/>
  </w:num>
  <w:num w:numId="3" w16cid:durableId="1995990310">
    <w:abstractNumId w:val="13"/>
  </w:num>
  <w:num w:numId="4" w16cid:durableId="2033456855">
    <w:abstractNumId w:val="10"/>
  </w:num>
  <w:num w:numId="5" w16cid:durableId="144244780">
    <w:abstractNumId w:val="5"/>
  </w:num>
  <w:num w:numId="6" w16cid:durableId="444616396">
    <w:abstractNumId w:val="8"/>
  </w:num>
  <w:num w:numId="7" w16cid:durableId="1489587421">
    <w:abstractNumId w:val="14"/>
  </w:num>
  <w:num w:numId="8" w16cid:durableId="1057971433">
    <w:abstractNumId w:val="15"/>
  </w:num>
  <w:num w:numId="9" w16cid:durableId="1915122105">
    <w:abstractNumId w:val="12"/>
  </w:num>
  <w:num w:numId="10" w16cid:durableId="638265474">
    <w:abstractNumId w:val="6"/>
  </w:num>
  <w:num w:numId="11" w16cid:durableId="1835605189">
    <w:abstractNumId w:val="11"/>
  </w:num>
  <w:num w:numId="12" w16cid:durableId="1506627138">
    <w:abstractNumId w:val="1"/>
  </w:num>
  <w:num w:numId="13" w16cid:durableId="1740636936">
    <w:abstractNumId w:val="16"/>
  </w:num>
  <w:num w:numId="14" w16cid:durableId="1963224458">
    <w:abstractNumId w:val="3"/>
  </w:num>
  <w:num w:numId="15" w16cid:durableId="604578708">
    <w:abstractNumId w:val="2"/>
  </w:num>
  <w:num w:numId="16" w16cid:durableId="1754203809">
    <w:abstractNumId w:val="0"/>
  </w:num>
  <w:num w:numId="17" w16cid:durableId="141889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0C"/>
    <w:rsid w:val="0000352B"/>
    <w:rsid w:val="00007BC3"/>
    <w:rsid w:val="00012F58"/>
    <w:rsid w:val="0001512F"/>
    <w:rsid w:val="0002245E"/>
    <w:rsid w:val="000226EC"/>
    <w:rsid w:val="00025CAE"/>
    <w:rsid w:val="000304B8"/>
    <w:rsid w:val="0003305D"/>
    <w:rsid w:val="00035463"/>
    <w:rsid w:val="00047347"/>
    <w:rsid w:val="00047963"/>
    <w:rsid w:val="00051DF5"/>
    <w:rsid w:val="0005551B"/>
    <w:rsid w:val="000871B9"/>
    <w:rsid w:val="00090305"/>
    <w:rsid w:val="00090A59"/>
    <w:rsid w:val="00097D79"/>
    <w:rsid w:val="000B02AC"/>
    <w:rsid w:val="000B051F"/>
    <w:rsid w:val="000B052A"/>
    <w:rsid w:val="000B05A7"/>
    <w:rsid w:val="000B489C"/>
    <w:rsid w:val="000B5025"/>
    <w:rsid w:val="000C535E"/>
    <w:rsid w:val="000D15E3"/>
    <w:rsid w:val="000E1104"/>
    <w:rsid w:val="000E27E2"/>
    <w:rsid w:val="000E3019"/>
    <w:rsid w:val="000E5A15"/>
    <w:rsid w:val="000E7B9F"/>
    <w:rsid w:val="000F3EDF"/>
    <w:rsid w:val="000F4B4B"/>
    <w:rsid w:val="001047AF"/>
    <w:rsid w:val="0010568A"/>
    <w:rsid w:val="0010658B"/>
    <w:rsid w:val="00111D24"/>
    <w:rsid w:val="00112E83"/>
    <w:rsid w:val="00113928"/>
    <w:rsid w:val="001273F5"/>
    <w:rsid w:val="00130DA3"/>
    <w:rsid w:val="0013247D"/>
    <w:rsid w:val="001375D6"/>
    <w:rsid w:val="00140F3C"/>
    <w:rsid w:val="001415CD"/>
    <w:rsid w:val="0014341A"/>
    <w:rsid w:val="0014556A"/>
    <w:rsid w:val="00150B2D"/>
    <w:rsid w:val="0015422C"/>
    <w:rsid w:val="00157A5F"/>
    <w:rsid w:val="001623D9"/>
    <w:rsid w:val="001636CE"/>
    <w:rsid w:val="00167BB4"/>
    <w:rsid w:val="00170E93"/>
    <w:rsid w:val="00172A9A"/>
    <w:rsid w:val="00173E38"/>
    <w:rsid w:val="001752DF"/>
    <w:rsid w:val="00177D15"/>
    <w:rsid w:val="001856F9"/>
    <w:rsid w:val="00185B5A"/>
    <w:rsid w:val="00186A6F"/>
    <w:rsid w:val="00190EA4"/>
    <w:rsid w:val="001953BE"/>
    <w:rsid w:val="001A1B0C"/>
    <w:rsid w:val="001A5E99"/>
    <w:rsid w:val="001A72B9"/>
    <w:rsid w:val="001B26CB"/>
    <w:rsid w:val="001B36F8"/>
    <w:rsid w:val="001B5836"/>
    <w:rsid w:val="001C158A"/>
    <w:rsid w:val="001C1848"/>
    <w:rsid w:val="001C29FF"/>
    <w:rsid w:val="001C6241"/>
    <w:rsid w:val="001D1DB9"/>
    <w:rsid w:val="001E4435"/>
    <w:rsid w:val="001E5BA3"/>
    <w:rsid w:val="001E7FCE"/>
    <w:rsid w:val="001F13CA"/>
    <w:rsid w:val="001F2789"/>
    <w:rsid w:val="001F4CF6"/>
    <w:rsid w:val="001F5020"/>
    <w:rsid w:val="001F60A8"/>
    <w:rsid w:val="002046D0"/>
    <w:rsid w:val="002052A9"/>
    <w:rsid w:val="00206326"/>
    <w:rsid w:val="00207EDA"/>
    <w:rsid w:val="00213D12"/>
    <w:rsid w:val="00224F02"/>
    <w:rsid w:val="0022680C"/>
    <w:rsid w:val="00232AE1"/>
    <w:rsid w:val="00240CE1"/>
    <w:rsid w:val="00246F89"/>
    <w:rsid w:val="00252FDA"/>
    <w:rsid w:val="00257700"/>
    <w:rsid w:val="00261AFA"/>
    <w:rsid w:val="00266857"/>
    <w:rsid w:val="00272A2B"/>
    <w:rsid w:val="00274BBA"/>
    <w:rsid w:val="00282EA9"/>
    <w:rsid w:val="00294A5B"/>
    <w:rsid w:val="002A7095"/>
    <w:rsid w:val="002C2F4C"/>
    <w:rsid w:val="002C59C6"/>
    <w:rsid w:val="002C63EB"/>
    <w:rsid w:val="002D09E5"/>
    <w:rsid w:val="002D2D74"/>
    <w:rsid w:val="002D6B05"/>
    <w:rsid w:val="002E349A"/>
    <w:rsid w:val="002E4269"/>
    <w:rsid w:val="002E43CA"/>
    <w:rsid w:val="002E541B"/>
    <w:rsid w:val="002F44E4"/>
    <w:rsid w:val="002F467C"/>
    <w:rsid w:val="002F7BD6"/>
    <w:rsid w:val="00306689"/>
    <w:rsid w:val="00306C12"/>
    <w:rsid w:val="00307223"/>
    <w:rsid w:val="00307A4C"/>
    <w:rsid w:val="0031354F"/>
    <w:rsid w:val="00313669"/>
    <w:rsid w:val="00325C25"/>
    <w:rsid w:val="003300EF"/>
    <w:rsid w:val="00336921"/>
    <w:rsid w:val="00337D0D"/>
    <w:rsid w:val="003445C0"/>
    <w:rsid w:val="003454AB"/>
    <w:rsid w:val="00351186"/>
    <w:rsid w:val="00352FCC"/>
    <w:rsid w:val="0035714C"/>
    <w:rsid w:val="00362E7C"/>
    <w:rsid w:val="00370B99"/>
    <w:rsid w:val="00372873"/>
    <w:rsid w:val="00373B1D"/>
    <w:rsid w:val="0037425B"/>
    <w:rsid w:val="003807BD"/>
    <w:rsid w:val="00382D7F"/>
    <w:rsid w:val="00387772"/>
    <w:rsid w:val="00392429"/>
    <w:rsid w:val="00393ABF"/>
    <w:rsid w:val="00395B2D"/>
    <w:rsid w:val="003960E3"/>
    <w:rsid w:val="00396444"/>
    <w:rsid w:val="0039728F"/>
    <w:rsid w:val="003A013D"/>
    <w:rsid w:val="003A25CD"/>
    <w:rsid w:val="003A5B39"/>
    <w:rsid w:val="003B218E"/>
    <w:rsid w:val="003B2330"/>
    <w:rsid w:val="003B7731"/>
    <w:rsid w:val="003C2FAD"/>
    <w:rsid w:val="003C6714"/>
    <w:rsid w:val="003C7B67"/>
    <w:rsid w:val="003D0DFA"/>
    <w:rsid w:val="003D0E48"/>
    <w:rsid w:val="003F4A12"/>
    <w:rsid w:val="00407C3E"/>
    <w:rsid w:val="0041096C"/>
    <w:rsid w:val="00410AD6"/>
    <w:rsid w:val="004125E3"/>
    <w:rsid w:val="00413876"/>
    <w:rsid w:val="00413900"/>
    <w:rsid w:val="00415D9D"/>
    <w:rsid w:val="00425197"/>
    <w:rsid w:val="00427552"/>
    <w:rsid w:val="004364B0"/>
    <w:rsid w:val="004375CA"/>
    <w:rsid w:val="0044557F"/>
    <w:rsid w:val="00450F6E"/>
    <w:rsid w:val="00453645"/>
    <w:rsid w:val="00454DDB"/>
    <w:rsid w:val="00457480"/>
    <w:rsid w:val="004634FD"/>
    <w:rsid w:val="00467508"/>
    <w:rsid w:val="004821FC"/>
    <w:rsid w:val="00487A22"/>
    <w:rsid w:val="00491696"/>
    <w:rsid w:val="004A4F6F"/>
    <w:rsid w:val="004A60B8"/>
    <w:rsid w:val="004A6623"/>
    <w:rsid w:val="004C0AEB"/>
    <w:rsid w:val="004C5BEF"/>
    <w:rsid w:val="004D619B"/>
    <w:rsid w:val="004D7158"/>
    <w:rsid w:val="004E0017"/>
    <w:rsid w:val="004E3AF8"/>
    <w:rsid w:val="004E569A"/>
    <w:rsid w:val="004E6EF5"/>
    <w:rsid w:val="004E7239"/>
    <w:rsid w:val="004F144B"/>
    <w:rsid w:val="004F14B1"/>
    <w:rsid w:val="00500107"/>
    <w:rsid w:val="00505772"/>
    <w:rsid w:val="0050646E"/>
    <w:rsid w:val="0051446E"/>
    <w:rsid w:val="00521978"/>
    <w:rsid w:val="005254B5"/>
    <w:rsid w:val="00525A4C"/>
    <w:rsid w:val="0052696F"/>
    <w:rsid w:val="00534088"/>
    <w:rsid w:val="00551869"/>
    <w:rsid w:val="0056257F"/>
    <w:rsid w:val="00563BC0"/>
    <w:rsid w:val="005673D7"/>
    <w:rsid w:val="00571320"/>
    <w:rsid w:val="005768D2"/>
    <w:rsid w:val="00576979"/>
    <w:rsid w:val="0057727D"/>
    <w:rsid w:val="0058413B"/>
    <w:rsid w:val="00584A67"/>
    <w:rsid w:val="005935F9"/>
    <w:rsid w:val="0059512A"/>
    <w:rsid w:val="00595612"/>
    <w:rsid w:val="0059563D"/>
    <w:rsid w:val="005A2233"/>
    <w:rsid w:val="005A57B7"/>
    <w:rsid w:val="005A6C53"/>
    <w:rsid w:val="005B0301"/>
    <w:rsid w:val="005B226F"/>
    <w:rsid w:val="005B67D6"/>
    <w:rsid w:val="005C330E"/>
    <w:rsid w:val="005D33E8"/>
    <w:rsid w:val="005E2342"/>
    <w:rsid w:val="005E5886"/>
    <w:rsid w:val="005E76BF"/>
    <w:rsid w:val="005F3981"/>
    <w:rsid w:val="005F5C72"/>
    <w:rsid w:val="005F7901"/>
    <w:rsid w:val="005F7C05"/>
    <w:rsid w:val="006046E3"/>
    <w:rsid w:val="00606587"/>
    <w:rsid w:val="00610103"/>
    <w:rsid w:val="00611E3C"/>
    <w:rsid w:val="006179A3"/>
    <w:rsid w:val="00622949"/>
    <w:rsid w:val="00624BD9"/>
    <w:rsid w:val="00624C36"/>
    <w:rsid w:val="00625B0F"/>
    <w:rsid w:val="0063045D"/>
    <w:rsid w:val="00630588"/>
    <w:rsid w:val="006562CC"/>
    <w:rsid w:val="00656565"/>
    <w:rsid w:val="006661AA"/>
    <w:rsid w:val="006723D1"/>
    <w:rsid w:val="00675DC5"/>
    <w:rsid w:val="0068694E"/>
    <w:rsid w:val="00686E67"/>
    <w:rsid w:val="00693E52"/>
    <w:rsid w:val="006A58F2"/>
    <w:rsid w:val="006A596B"/>
    <w:rsid w:val="006B765D"/>
    <w:rsid w:val="006C0933"/>
    <w:rsid w:val="006C4261"/>
    <w:rsid w:val="006D01A8"/>
    <w:rsid w:val="006D05BA"/>
    <w:rsid w:val="006D4167"/>
    <w:rsid w:val="006E4802"/>
    <w:rsid w:val="006F3066"/>
    <w:rsid w:val="006F3851"/>
    <w:rsid w:val="006F62B6"/>
    <w:rsid w:val="006F6C63"/>
    <w:rsid w:val="00704D33"/>
    <w:rsid w:val="00707296"/>
    <w:rsid w:val="00711BC7"/>
    <w:rsid w:val="00715242"/>
    <w:rsid w:val="007159AC"/>
    <w:rsid w:val="00726039"/>
    <w:rsid w:val="00727BF7"/>
    <w:rsid w:val="00737E7E"/>
    <w:rsid w:val="0074225C"/>
    <w:rsid w:val="00744036"/>
    <w:rsid w:val="00744AC6"/>
    <w:rsid w:val="00744EB3"/>
    <w:rsid w:val="00752284"/>
    <w:rsid w:val="0076042A"/>
    <w:rsid w:val="00763C77"/>
    <w:rsid w:val="0076582B"/>
    <w:rsid w:val="00766392"/>
    <w:rsid w:val="00767B8F"/>
    <w:rsid w:val="00774C84"/>
    <w:rsid w:val="00774EC0"/>
    <w:rsid w:val="00774FFA"/>
    <w:rsid w:val="0077516F"/>
    <w:rsid w:val="007809C4"/>
    <w:rsid w:val="00781856"/>
    <w:rsid w:val="00784DB7"/>
    <w:rsid w:val="00797F0F"/>
    <w:rsid w:val="007A5C07"/>
    <w:rsid w:val="007B06EE"/>
    <w:rsid w:val="007B1B56"/>
    <w:rsid w:val="007B4CEE"/>
    <w:rsid w:val="007B7C1A"/>
    <w:rsid w:val="007C112E"/>
    <w:rsid w:val="007C1D28"/>
    <w:rsid w:val="007C22A1"/>
    <w:rsid w:val="007C2E4B"/>
    <w:rsid w:val="007E06D2"/>
    <w:rsid w:val="007E0BF7"/>
    <w:rsid w:val="007E4973"/>
    <w:rsid w:val="007F4A98"/>
    <w:rsid w:val="007F5667"/>
    <w:rsid w:val="007F5BB5"/>
    <w:rsid w:val="007F6FE5"/>
    <w:rsid w:val="0080283B"/>
    <w:rsid w:val="0080467C"/>
    <w:rsid w:val="0080782B"/>
    <w:rsid w:val="0081281D"/>
    <w:rsid w:val="008139FC"/>
    <w:rsid w:val="0081513A"/>
    <w:rsid w:val="00820B3A"/>
    <w:rsid w:val="008375D9"/>
    <w:rsid w:val="00851D1A"/>
    <w:rsid w:val="00855823"/>
    <w:rsid w:val="008573EC"/>
    <w:rsid w:val="00860182"/>
    <w:rsid w:val="00860BC8"/>
    <w:rsid w:val="0086700E"/>
    <w:rsid w:val="00870803"/>
    <w:rsid w:val="00874B9D"/>
    <w:rsid w:val="00876183"/>
    <w:rsid w:val="008854F5"/>
    <w:rsid w:val="00894BA6"/>
    <w:rsid w:val="008A0419"/>
    <w:rsid w:val="008A5DFE"/>
    <w:rsid w:val="008A5E0D"/>
    <w:rsid w:val="008A6CFA"/>
    <w:rsid w:val="008B1CF6"/>
    <w:rsid w:val="008B2888"/>
    <w:rsid w:val="008B4143"/>
    <w:rsid w:val="008B63D6"/>
    <w:rsid w:val="008C2295"/>
    <w:rsid w:val="008E128E"/>
    <w:rsid w:val="008E1EBD"/>
    <w:rsid w:val="008E7B1C"/>
    <w:rsid w:val="008F4C18"/>
    <w:rsid w:val="00911262"/>
    <w:rsid w:val="009116F9"/>
    <w:rsid w:val="0091324E"/>
    <w:rsid w:val="009136AC"/>
    <w:rsid w:val="00915446"/>
    <w:rsid w:val="00920EE8"/>
    <w:rsid w:val="00926F74"/>
    <w:rsid w:val="00927AAA"/>
    <w:rsid w:val="009308D8"/>
    <w:rsid w:val="0093248B"/>
    <w:rsid w:val="00934063"/>
    <w:rsid w:val="00936B04"/>
    <w:rsid w:val="0093757A"/>
    <w:rsid w:val="009513BE"/>
    <w:rsid w:val="00954DD9"/>
    <w:rsid w:val="00955914"/>
    <w:rsid w:val="0096663A"/>
    <w:rsid w:val="00980D1E"/>
    <w:rsid w:val="00983273"/>
    <w:rsid w:val="009856C9"/>
    <w:rsid w:val="009862FD"/>
    <w:rsid w:val="00987A68"/>
    <w:rsid w:val="00990DEA"/>
    <w:rsid w:val="00994419"/>
    <w:rsid w:val="009A0052"/>
    <w:rsid w:val="009A7F8D"/>
    <w:rsid w:val="009B1D2F"/>
    <w:rsid w:val="009B2074"/>
    <w:rsid w:val="009B51C3"/>
    <w:rsid w:val="009D37F4"/>
    <w:rsid w:val="009D6D9A"/>
    <w:rsid w:val="009D7CF0"/>
    <w:rsid w:val="009E5E8D"/>
    <w:rsid w:val="009F05ED"/>
    <w:rsid w:val="009F082B"/>
    <w:rsid w:val="009F218F"/>
    <w:rsid w:val="009F2682"/>
    <w:rsid w:val="009F324F"/>
    <w:rsid w:val="009F4864"/>
    <w:rsid w:val="009F7E24"/>
    <w:rsid w:val="00A00E3E"/>
    <w:rsid w:val="00A01114"/>
    <w:rsid w:val="00A06250"/>
    <w:rsid w:val="00A06920"/>
    <w:rsid w:val="00A150DB"/>
    <w:rsid w:val="00A20F70"/>
    <w:rsid w:val="00A276FA"/>
    <w:rsid w:val="00A33D6E"/>
    <w:rsid w:val="00A348D6"/>
    <w:rsid w:val="00A40C81"/>
    <w:rsid w:val="00A437D5"/>
    <w:rsid w:val="00A443DD"/>
    <w:rsid w:val="00A514E3"/>
    <w:rsid w:val="00A548B1"/>
    <w:rsid w:val="00A5723D"/>
    <w:rsid w:val="00A75184"/>
    <w:rsid w:val="00A7521F"/>
    <w:rsid w:val="00A76624"/>
    <w:rsid w:val="00A83092"/>
    <w:rsid w:val="00A833DC"/>
    <w:rsid w:val="00A83E45"/>
    <w:rsid w:val="00A8626F"/>
    <w:rsid w:val="00A867EC"/>
    <w:rsid w:val="00AA7973"/>
    <w:rsid w:val="00AB0A2C"/>
    <w:rsid w:val="00AB2B67"/>
    <w:rsid w:val="00AB48A4"/>
    <w:rsid w:val="00AC53D4"/>
    <w:rsid w:val="00AD2D9F"/>
    <w:rsid w:val="00AD3178"/>
    <w:rsid w:val="00AD321B"/>
    <w:rsid w:val="00AE1986"/>
    <w:rsid w:val="00AE1E31"/>
    <w:rsid w:val="00AE3854"/>
    <w:rsid w:val="00AE4AE0"/>
    <w:rsid w:val="00AE537A"/>
    <w:rsid w:val="00AF32E1"/>
    <w:rsid w:val="00AF3CCE"/>
    <w:rsid w:val="00AF422B"/>
    <w:rsid w:val="00AF48F0"/>
    <w:rsid w:val="00AF7482"/>
    <w:rsid w:val="00B004F3"/>
    <w:rsid w:val="00B05B20"/>
    <w:rsid w:val="00B069D9"/>
    <w:rsid w:val="00B07B02"/>
    <w:rsid w:val="00B104F1"/>
    <w:rsid w:val="00B10C79"/>
    <w:rsid w:val="00B15EA8"/>
    <w:rsid w:val="00B2590C"/>
    <w:rsid w:val="00B3218B"/>
    <w:rsid w:val="00B33A8D"/>
    <w:rsid w:val="00B377AF"/>
    <w:rsid w:val="00B41E9B"/>
    <w:rsid w:val="00B422EF"/>
    <w:rsid w:val="00B42A49"/>
    <w:rsid w:val="00B43448"/>
    <w:rsid w:val="00B47013"/>
    <w:rsid w:val="00B6101F"/>
    <w:rsid w:val="00B63780"/>
    <w:rsid w:val="00B671B3"/>
    <w:rsid w:val="00B67A99"/>
    <w:rsid w:val="00B7146E"/>
    <w:rsid w:val="00B80AC4"/>
    <w:rsid w:val="00B8264F"/>
    <w:rsid w:val="00B84B1A"/>
    <w:rsid w:val="00B85625"/>
    <w:rsid w:val="00B8630C"/>
    <w:rsid w:val="00B86816"/>
    <w:rsid w:val="00B92173"/>
    <w:rsid w:val="00B9419C"/>
    <w:rsid w:val="00B94D84"/>
    <w:rsid w:val="00BB2705"/>
    <w:rsid w:val="00BC7EFE"/>
    <w:rsid w:val="00BD477B"/>
    <w:rsid w:val="00BD56BC"/>
    <w:rsid w:val="00BE0655"/>
    <w:rsid w:val="00BE0CBA"/>
    <w:rsid w:val="00BE55C1"/>
    <w:rsid w:val="00BE59DC"/>
    <w:rsid w:val="00BE5BC9"/>
    <w:rsid w:val="00BF23B2"/>
    <w:rsid w:val="00BF710B"/>
    <w:rsid w:val="00C00EFF"/>
    <w:rsid w:val="00C05E39"/>
    <w:rsid w:val="00C06907"/>
    <w:rsid w:val="00C079DF"/>
    <w:rsid w:val="00C1077E"/>
    <w:rsid w:val="00C14802"/>
    <w:rsid w:val="00C22227"/>
    <w:rsid w:val="00C24400"/>
    <w:rsid w:val="00C33D81"/>
    <w:rsid w:val="00C4194A"/>
    <w:rsid w:val="00C44A55"/>
    <w:rsid w:val="00C55C91"/>
    <w:rsid w:val="00C56536"/>
    <w:rsid w:val="00C60D4C"/>
    <w:rsid w:val="00C61722"/>
    <w:rsid w:val="00C64186"/>
    <w:rsid w:val="00C7627C"/>
    <w:rsid w:val="00C76D15"/>
    <w:rsid w:val="00C826C5"/>
    <w:rsid w:val="00C900EB"/>
    <w:rsid w:val="00C92E28"/>
    <w:rsid w:val="00C95E0D"/>
    <w:rsid w:val="00CA1F2A"/>
    <w:rsid w:val="00CA254C"/>
    <w:rsid w:val="00CA46A4"/>
    <w:rsid w:val="00CC2C4B"/>
    <w:rsid w:val="00CC3509"/>
    <w:rsid w:val="00CC76D1"/>
    <w:rsid w:val="00CD457B"/>
    <w:rsid w:val="00CE6375"/>
    <w:rsid w:val="00CF0D09"/>
    <w:rsid w:val="00CF168C"/>
    <w:rsid w:val="00D06450"/>
    <w:rsid w:val="00D10577"/>
    <w:rsid w:val="00D123A1"/>
    <w:rsid w:val="00D13789"/>
    <w:rsid w:val="00D155A8"/>
    <w:rsid w:val="00D3193D"/>
    <w:rsid w:val="00D35867"/>
    <w:rsid w:val="00D43F09"/>
    <w:rsid w:val="00D4473D"/>
    <w:rsid w:val="00D565D3"/>
    <w:rsid w:val="00D650AF"/>
    <w:rsid w:val="00D6659F"/>
    <w:rsid w:val="00D72F2C"/>
    <w:rsid w:val="00D76225"/>
    <w:rsid w:val="00D76473"/>
    <w:rsid w:val="00D81EC3"/>
    <w:rsid w:val="00D97B7C"/>
    <w:rsid w:val="00DA0102"/>
    <w:rsid w:val="00DA0C21"/>
    <w:rsid w:val="00DA369C"/>
    <w:rsid w:val="00DB1830"/>
    <w:rsid w:val="00DB2C80"/>
    <w:rsid w:val="00DB50D3"/>
    <w:rsid w:val="00DC0274"/>
    <w:rsid w:val="00DC0B12"/>
    <w:rsid w:val="00DC1B80"/>
    <w:rsid w:val="00DC66DF"/>
    <w:rsid w:val="00DD55B2"/>
    <w:rsid w:val="00DE5665"/>
    <w:rsid w:val="00DF2EA0"/>
    <w:rsid w:val="00DF7A63"/>
    <w:rsid w:val="00E028D4"/>
    <w:rsid w:val="00E07F6A"/>
    <w:rsid w:val="00E10004"/>
    <w:rsid w:val="00E102E5"/>
    <w:rsid w:val="00E24823"/>
    <w:rsid w:val="00E25C1C"/>
    <w:rsid w:val="00E30622"/>
    <w:rsid w:val="00E34AA8"/>
    <w:rsid w:val="00E57B75"/>
    <w:rsid w:val="00E57C33"/>
    <w:rsid w:val="00E7371B"/>
    <w:rsid w:val="00E77EFC"/>
    <w:rsid w:val="00E801AE"/>
    <w:rsid w:val="00E81D72"/>
    <w:rsid w:val="00E84055"/>
    <w:rsid w:val="00E86B33"/>
    <w:rsid w:val="00E877C8"/>
    <w:rsid w:val="00E9120C"/>
    <w:rsid w:val="00E929B6"/>
    <w:rsid w:val="00EB79D5"/>
    <w:rsid w:val="00EB7E86"/>
    <w:rsid w:val="00EC2100"/>
    <w:rsid w:val="00EC2DF5"/>
    <w:rsid w:val="00EC42AB"/>
    <w:rsid w:val="00ED10F7"/>
    <w:rsid w:val="00ED3E37"/>
    <w:rsid w:val="00ED4675"/>
    <w:rsid w:val="00EF16BB"/>
    <w:rsid w:val="00EF7E7E"/>
    <w:rsid w:val="00F005A1"/>
    <w:rsid w:val="00F0552E"/>
    <w:rsid w:val="00F059A8"/>
    <w:rsid w:val="00F1056C"/>
    <w:rsid w:val="00F13DF3"/>
    <w:rsid w:val="00F166E8"/>
    <w:rsid w:val="00F21B08"/>
    <w:rsid w:val="00F21DC8"/>
    <w:rsid w:val="00F25470"/>
    <w:rsid w:val="00F27846"/>
    <w:rsid w:val="00F30649"/>
    <w:rsid w:val="00F30A7D"/>
    <w:rsid w:val="00F31499"/>
    <w:rsid w:val="00F33277"/>
    <w:rsid w:val="00F35B63"/>
    <w:rsid w:val="00F44165"/>
    <w:rsid w:val="00F44814"/>
    <w:rsid w:val="00F45671"/>
    <w:rsid w:val="00F57E90"/>
    <w:rsid w:val="00F656C7"/>
    <w:rsid w:val="00F80BC4"/>
    <w:rsid w:val="00F81EFB"/>
    <w:rsid w:val="00F82D33"/>
    <w:rsid w:val="00F91EE6"/>
    <w:rsid w:val="00F93B1E"/>
    <w:rsid w:val="00F9449E"/>
    <w:rsid w:val="00F95230"/>
    <w:rsid w:val="00FA210C"/>
    <w:rsid w:val="00FA6A6C"/>
    <w:rsid w:val="00FB252F"/>
    <w:rsid w:val="00FB5553"/>
    <w:rsid w:val="00FC00BB"/>
    <w:rsid w:val="00FC0F7D"/>
    <w:rsid w:val="00FC2228"/>
    <w:rsid w:val="00FC43A8"/>
    <w:rsid w:val="00FC49C3"/>
    <w:rsid w:val="00FC5CEC"/>
    <w:rsid w:val="00FC7A45"/>
    <w:rsid w:val="00FD1B58"/>
    <w:rsid w:val="00FE0FAB"/>
    <w:rsid w:val="00FE13BC"/>
    <w:rsid w:val="00FE160E"/>
    <w:rsid w:val="00FE1DA0"/>
    <w:rsid w:val="00FE5084"/>
    <w:rsid w:val="00FF0D94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F779A"/>
  <w15:chartTrackingRefBased/>
  <w15:docId w15:val="{169DAA05-D8E6-4A9D-9648-60CF24E2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8F"/>
    <w:rPr>
      <w:rFonts w:ascii="Tahoma" w:hAnsi="Tahoma"/>
    </w:rPr>
  </w:style>
  <w:style w:type="paragraph" w:styleId="Titre1">
    <w:name w:val="heading 1"/>
    <w:basedOn w:val="Normal"/>
    <w:next w:val="Normal"/>
    <w:link w:val="Titre1Car"/>
    <w:uiPriority w:val="9"/>
    <w:qFormat/>
    <w:rsid w:val="003B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2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2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2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2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2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2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21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21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21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21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21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21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21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21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21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218E"/>
    <w:rPr>
      <w:b/>
      <w:bCs/>
      <w:smallCaps/>
      <w:color w:val="0F4761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9F0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9F082B"/>
    <w:rPr>
      <w:rFonts w:ascii="Times New Roman" w:eastAsia="Times New Roman" w:hAnsi="Times New Roman" w:cs="Times New Roman"/>
      <w:kern w:val="0"/>
      <w14:ligatures w14:val="none"/>
    </w:rPr>
  </w:style>
  <w:style w:type="table" w:styleId="Grilledutableau">
    <w:name w:val="Table Grid"/>
    <w:basedOn w:val="TableauNormal"/>
    <w:uiPriority w:val="59"/>
    <w:rsid w:val="0065656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5F5C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F5C72"/>
    <w:pPr>
      <w:spacing w:line="240" w:lineRule="auto"/>
      <w:jc w:val="both"/>
    </w:pPr>
    <w:rPr>
      <w:kern w:val="0"/>
      <w:sz w:val="20"/>
      <w:szCs w:val="20"/>
      <w14:ligatures w14:val="none"/>
    </w:rPr>
  </w:style>
  <w:style w:type="character" w:customStyle="1" w:styleId="CommentaireCar">
    <w:name w:val="Commentaire Car"/>
    <w:basedOn w:val="Policepardfaut"/>
    <w:link w:val="Commentaire"/>
    <w:uiPriority w:val="99"/>
    <w:rsid w:val="005F5C72"/>
    <w:rPr>
      <w:rFonts w:ascii="Tahoma" w:hAnsi="Tahoma"/>
      <w:kern w:val="0"/>
      <w:sz w:val="20"/>
      <w:szCs w:val="2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64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826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264F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B3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6F8"/>
    <w:rPr>
      <w:rFonts w:ascii="Tahoma" w:hAnsi="Tahoma"/>
    </w:rPr>
  </w:style>
  <w:style w:type="paragraph" w:styleId="Pieddepage">
    <w:name w:val="footer"/>
    <w:basedOn w:val="Normal"/>
    <w:link w:val="PieddepageCar"/>
    <w:uiPriority w:val="99"/>
    <w:unhideWhenUsed/>
    <w:rsid w:val="001B3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6F8"/>
    <w:rPr>
      <w:rFonts w:ascii="Tahoma" w:hAnsi="Tahoma"/>
    </w:rPr>
  </w:style>
  <w:style w:type="paragraph" w:styleId="TM2">
    <w:name w:val="toc 2"/>
    <w:basedOn w:val="Normal"/>
    <w:next w:val="Normal"/>
    <w:autoRedefine/>
    <w:uiPriority w:val="39"/>
    <w:unhideWhenUsed/>
    <w:rsid w:val="00BE55C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DCF9F8ADEAB4F81AA52A2DC60AC33" ma:contentTypeVersion="13" ma:contentTypeDescription="Crée un document." ma:contentTypeScope="" ma:versionID="113507fe9735583f654874a23ec90718">
  <xsd:schema xmlns:xsd="http://www.w3.org/2001/XMLSchema" xmlns:xs="http://www.w3.org/2001/XMLSchema" xmlns:p="http://schemas.microsoft.com/office/2006/metadata/properties" xmlns:ns2="5fe5ae73-516e-4430-87e8-5bed19458dc2" xmlns:ns3="821cf6f0-fcc9-41a6-8f82-319886cd7452" targetNamespace="http://schemas.microsoft.com/office/2006/metadata/properties" ma:root="true" ma:fieldsID="e22b6ee63ee5722f9bd54a04a7cdc356" ns2:_="" ns3:_="">
    <xsd:import namespace="5fe5ae73-516e-4430-87e8-5bed19458dc2"/>
    <xsd:import namespace="821cf6f0-fcc9-41a6-8f82-319886cd7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5ae73-516e-4430-87e8-5bed19458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1bafb7e5-1bf9-4073-85ec-594fb3a27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cf6f0-fcc9-41a6-8f82-319886cd745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d9ea40-f498-422c-9e35-ea4c384bfaa4}" ma:internalName="TaxCatchAll" ma:showField="CatchAllData" ma:web="821cf6f0-fcc9-41a6-8f82-319886cd7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1cf6f0-fcc9-41a6-8f82-319886cd7452" xsi:nil="true"/>
    <lcf76f155ced4ddcb4097134ff3c332f xmlns="5fe5ae73-516e-4430-87e8-5bed19458dc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884D5-F083-4D80-8F99-7955C8ECA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e5ae73-516e-4430-87e8-5bed19458dc2"/>
    <ds:schemaRef ds:uri="821cf6f0-fcc9-41a6-8f82-319886cd7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4C111-42F6-4FBD-A48C-BF8B104D5D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8EF1F6-8691-48EC-934E-AB8A8C1C34B5}">
  <ds:schemaRefs>
    <ds:schemaRef ds:uri="http://schemas.microsoft.com/office/2006/metadata/properties"/>
    <ds:schemaRef ds:uri="http://schemas.microsoft.com/office/infopath/2007/PartnerControls"/>
    <ds:schemaRef ds:uri="821cf6f0-fcc9-41a6-8f82-319886cd7452"/>
    <ds:schemaRef ds:uri="5fe5ae73-516e-4430-87e8-5bed19458dc2"/>
  </ds:schemaRefs>
</ds:datastoreItem>
</file>

<file path=customXml/itemProps4.xml><?xml version="1.0" encoding="utf-8"?>
<ds:datastoreItem xmlns:ds="http://schemas.openxmlformats.org/officeDocument/2006/customXml" ds:itemID="{00F07B2A-711A-4EB4-BCA8-9F196DA88F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EL OUADEH</dc:creator>
  <cp:keywords/>
  <dc:description/>
  <cp:lastModifiedBy>SAMYA EL OUADEH</cp:lastModifiedBy>
  <cp:revision>84</cp:revision>
  <dcterms:created xsi:type="dcterms:W3CDTF">2024-09-25T07:21:00Z</dcterms:created>
  <dcterms:modified xsi:type="dcterms:W3CDTF">2025-07-09T15:04:00Z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0x01010019CDCF9F8ADEAB4F81AA52A2DC60AC33</vt:lpwstr>
  </property>
  <property fmtid="{D5CDD505-2E9C-101B-9397-08002B2CF9AE}" pid="3" name="MediaServiceImageTags">
    <vt:lpwstr/>
  </property>
</Properties>
</file>