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" w:lineRule="exact"/>
        <w:ind w:right="-44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804025" cy="5080"/>
                <wp:effectExtent l="9525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04025" cy="5080"/>
                          <a:chExt cx="6804025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6804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4025" h="0">
                                <a:moveTo>
                                  <a:pt x="0" y="0"/>
                                </a:moveTo>
                                <a:lnTo>
                                  <a:pt x="680394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5.75pt;height:.4pt;mso-position-horizontal-relative:char;mso-position-vertical-relative:line" id="docshapegroup1" coordorigin="0,0" coordsize="10715,8">
                <v:line style="position:absolute" from="0,4" to="1071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Title"/>
      </w:pPr>
      <w:r>
        <w:rPr>
          <w:w w:val="125"/>
        </w:rPr>
        <w:t>Mohammed</w:t>
      </w:r>
      <w:r>
        <w:rPr>
          <w:spacing w:val="61"/>
          <w:w w:val="125"/>
        </w:rPr>
        <w:t> </w:t>
      </w:r>
      <w:r>
        <w:rPr>
          <w:w w:val="125"/>
        </w:rPr>
        <w:t>Ali</w:t>
      </w:r>
      <w:r>
        <w:rPr>
          <w:spacing w:val="61"/>
          <w:w w:val="125"/>
        </w:rPr>
        <w:t> </w:t>
      </w:r>
      <w:r>
        <w:rPr>
          <w:w w:val="125"/>
        </w:rPr>
        <w:t>EL</w:t>
      </w:r>
      <w:r>
        <w:rPr>
          <w:spacing w:val="61"/>
          <w:w w:val="125"/>
        </w:rPr>
        <w:t> </w:t>
      </w:r>
      <w:r>
        <w:rPr>
          <w:spacing w:val="-2"/>
          <w:w w:val="125"/>
        </w:rPr>
        <w:t>ADLOUNI</w:t>
      </w:r>
    </w:p>
    <w:p>
      <w:pPr>
        <w:spacing w:before="34"/>
        <w:ind w:left="1" w:right="1" w:firstLine="0"/>
        <w:jc w:val="center"/>
        <w:rPr>
          <w:sz w:val="34"/>
        </w:rPr>
      </w:pPr>
      <w:r>
        <w:rPr>
          <w:sz w:val="34"/>
        </w:rPr>
        <w:t>Data</w:t>
      </w:r>
      <w:r>
        <w:rPr>
          <w:spacing w:val="52"/>
          <w:sz w:val="34"/>
        </w:rPr>
        <w:t> </w:t>
      </w:r>
      <w:r>
        <w:rPr>
          <w:spacing w:val="-2"/>
          <w:sz w:val="34"/>
        </w:rPr>
        <w:t>Scientist</w:t>
      </w:r>
    </w:p>
    <w:p>
      <w:pPr>
        <w:tabs>
          <w:tab w:pos="3361" w:val="left" w:leader="none"/>
          <w:tab w:pos="6818" w:val="left" w:leader="none"/>
        </w:tabs>
        <w:spacing w:line="279" w:lineRule="exact" w:before="60"/>
        <w:ind w:left="0" w:right="0" w:firstLine="0"/>
        <w:jc w:val="center"/>
        <w:rPr>
          <w:sz w:val="24"/>
        </w:rPr>
      </w:pPr>
      <w:r>
        <w:rPr/>
        <w:drawing>
          <wp:inline distT="0" distB="0" distL="0" distR="0">
            <wp:extent cx="152400" cy="114300"/>
            <wp:effectExtent l="0" t="0" r="0" b="0"/>
            <wp:docPr id="3" name="Image 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7"/>
          <w:sz w:val="20"/>
        </w:rPr>
        <w:t> </w:t>
      </w:r>
      <w:bookmarkStart w:name="Education" w:id="1"/>
      <w:bookmarkEnd w:id="1"/>
      <w:r>
        <w:rPr>
          <w:rFonts w:ascii="Times New Roman"/>
          <w:spacing w:val="-23"/>
          <w:sz w:val="20"/>
        </w:rPr>
      </w:r>
      <w:hyperlink r:id="rId5">
        <w:r>
          <w:rPr>
            <w:color w:val="003399"/>
            <w:w w:val="110"/>
            <w:sz w:val="24"/>
          </w:rPr>
          <w:t>medaliadlouni@gmail.com</w:t>
        </w:r>
        <w:r>
          <w:rPr>
            <w:color w:val="003399"/>
            <w:sz w:val="24"/>
          </w:rPr>
          <w:tab/>
        </w:r>
        <w:r>
          <w:rPr>
            <w:color w:val="003399"/>
            <w:position w:val="-1"/>
            <w:sz w:val="24"/>
          </w:rPr>
          <w:drawing>
            <wp:inline distT="0" distB="0" distL="0" distR="0">
              <wp:extent cx="133350" cy="133350"/>
              <wp:effectExtent l="0" t="0" r="0" b="0"/>
              <wp:docPr id="4" name="Image 4">
                <a:hlinkClick r:id="rId7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" cy="133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3399"/>
            <w:position w:val="-1"/>
            <w:sz w:val="24"/>
          </w:rPr>
        </w:r>
        <w:r>
          <w:rPr>
            <w:rFonts w:ascii="Times New Roman"/>
            <w:color w:val="003399"/>
            <w:sz w:val="24"/>
          </w:rPr>
          <w:t> </w:t>
        </w:r>
        <w:hyperlink r:id="rId7">
          <w:r>
            <w:rPr>
              <w:color w:val="003399"/>
              <w:w w:val="110"/>
              <w:sz w:val="24"/>
            </w:rPr>
            <w:t>Mohammed Ali El Adlouni</w:t>
          </w:r>
          <w:r>
            <w:rPr>
              <w:color w:val="003399"/>
              <w:sz w:val="24"/>
            </w:rPr>
            <w:tab/>
          </w:r>
          <w:r>
            <w:rPr>
              <w:color w:val="003399"/>
              <w:position w:val="-1"/>
              <w:sz w:val="24"/>
            </w:rPr>
            <w:drawing>
              <wp:inline distT="0" distB="0" distL="0" distR="0">
                <wp:extent cx="149225" cy="142875"/>
                <wp:effectExtent l="0" t="0" r="0" b="0"/>
                <wp:docPr id="5" name="Image 5">
                  <a:hlinkClick r:id="rId9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>
                          <a:hlinkClick r:id="rId9"/>
                        </pic:cNvPr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25" cy="142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3399"/>
              <w:position w:val="-1"/>
              <w:sz w:val="24"/>
            </w:rPr>
          </w:r>
          <w:r>
            <w:rPr>
              <w:rFonts w:ascii="Times New Roman"/>
              <w:color w:val="003399"/>
              <w:sz w:val="24"/>
            </w:rPr>
            <w:t> </w:t>
          </w:r>
          <w:hyperlink r:id="rId9">
            <w:r>
              <w:rPr>
                <w:color w:val="003399"/>
                <w:w w:val="110"/>
                <w:sz w:val="24"/>
              </w:rPr>
              <w:t>MedAliAdlouni</w:t>
            </w:r>
          </w:hyperlink>
        </w:hyperlink>
      </w:hyperlink>
    </w:p>
    <w:p>
      <w:pPr>
        <w:pStyle w:val="Heading1"/>
        <w:spacing w:line="328" w:lineRule="exact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378028</wp:posOffset>
                </wp:positionH>
                <wp:positionV relativeFrom="paragraph">
                  <wp:posOffset>231473</wp:posOffset>
                </wp:positionV>
                <wp:extent cx="680402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 h="0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66001pt;margin-top:18.226246pt;width:535.75pt;height:.1pt;mso-position-horizontal-relative:page;mso-position-vertical-relative:paragraph;z-index:-15728128;mso-wrap-distance-left:0;mso-wrap-distance-right:0" id="docshape2" coordorigin="595,365" coordsize="10715,0" path="m595,365l11310,365e" filled="false" stroked="true" strokeweight=".398pt" strokecolor="#00339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99"/>
          <w:spacing w:val="-2"/>
          <w:w w:val="135"/>
        </w:rPr>
        <w:t>E</w:t>
      </w:r>
      <w:r>
        <w:rPr>
          <w:smallCaps/>
          <w:color w:val="003399"/>
          <w:spacing w:val="-2"/>
          <w:w w:val="135"/>
        </w:rPr>
        <w:t>ducation</w:t>
      </w:r>
    </w:p>
    <w:p>
      <w:pPr>
        <w:tabs>
          <w:tab w:pos="8483" w:val="left" w:leader="none"/>
        </w:tabs>
        <w:spacing w:line="242" w:lineRule="auto" w:before="158"/>
        <w:ind w:left="29" w:right="26" w:firstLine="0"/>
        <w:jc w:val="both"/>
        <w:rPr>
          <w:sz w:val="22"/>
        </w:rPr>
      </w:pPr>
      <w:r>
        <w:rPr>
          <w:b/>
          <w:w w:val="115"/>
          <w:sz w:val="22"/>
        </w:rPr>
        <w:t>MSc</w:t>
      </w:r>
      <w:r>
        <w:rPr>
          <w:b/>
          <w:w w:val="115"/>
          <w:sz w:val="22"/>
        </w:rPr>
        <w:t> in</w:t>
      </w:r>
      <w:r>
        <w:rPr>
          <w:b/>
          <w:w w:val="115"/>
          <w:sz w:val="22"/>
        </w:rPr>
        <w:t> Machine</w:t>
      </w:r>
      <w:r>
        <w:rPr>
          <w:b/>
          <w:w w:val="115"/>
          <w:sz w:val="22"/>
        </w:rPr>
        <w:t> Learning</w:t>
      </w:r>
      <w:r>
        <w:rPr>
          <w:b/>
          <w:w w:val="115"/>
          <w:sz w:val="22"/>
        </w:rPr>
        <w:t> –</w:t>
      </w:r>
      <w:r>
        <w:rPr>
          <w:b/>
          <w:w w:val="115"/>
          <w:sz w:val="22"/>
        </w:rPr>
        <w:t> </w:t>
      </w:r>
      <w:r>
        <w:rPr>
          <w:b/>
          <w:spacing w:val="12"/>
          <w:w w:val="115"/>
          <w:sz w:val="22"/>
        </w:rPr>
        <w:t>Uni</w:t>
      </w:r>
      <w:r>
        <w:rPr>
          <w:b/>
          <w:spacing w:val="5"/>
          <w:w w:val="115"/>
          <w:sz w:val="22"/>
        </w:rPr>
        <w:t>v</w:t>
      </w:r>
      <w:r>
        <w:rPr>
          <w:b/>
          <w:spacing w:val="12"/>
          <w:w w:val="106"/>
          <w:sz w:val="22"/>
        </w:rPr>
        <w:t>ersi</w:t>
      </w:r>
      <w:r>
        <w:rPr>
          <w:b/>
          <w:spacing w:val="6"/>
          <w:w w:val="106"/>
          <w:sz w:val="22"/>
        </w:rPr>
        <w:t>t</w:t>
      </w:r>
      <w:r>
        <w:rPr>
          <w:b/>
          <w:spacing w:val="-109"/>
          <w:w w:val="177"/>
          <w:sz w:val="22"/>
        </w:rPr>
        <w:t>´</w:t>
      </w:r>
      <w:r>
        <w:rPr>
          <w:b/>
          <w:spacing w:val="12"/>
          <w:w w:val="91"/>
          <w:sz w:val="22"/>
        </w:rPr>
        <w:t>e</w:t>
      </w:r>
      <w:r>
        <w:rPr>
          <w:b/>
          <w:spacing w:val="-1"/>
          <w:w w:val="114"/>
          <w:sz w:val="22"/>
        </w:rPr>
        <w:t> </w:t>
      </w:r>
      <w:r>
        <w:rPr>
          <w:b/>
          <w:w w:val="115"/>
          <w:sz w:val="22"/>
        </w:rPr>
        <w:t>Lyon</w:t>
      </w:r>
      <w:r>
        <w:rPr>
          <w:b/>
          <w:w w:val="115"/>
          <w:sz w:val="22"/>
        </w:rPr>
        <w:t> </w:t>
      </w:r>
      <w:r>
        <w:rPr>
          <w:b/>
          <w:w w:val="125"/>
          <w:sz w:val="22"/>
        </w:rPr>
        <w:t>II,</w:t>
      </w:r>
      <w:r>
        <w:rPr>
          <w:b/>
          <w:w w:val="125"/>
          <w:sz w:val="22"/>
        </w:rPr>
        <w:t> </w:t>
      </w:r>
      <w:r>
        <w:rPr>
          <w:b/>
          <w:w w:val="115"/>
          <w:sz w:val="22"/>
        </w:rPr>
        <w:t>France</w:t>
      </w:r>
      <w:r>
        <w:rPr>
          <w:b/>
          <w:sz w:val="22"/>
        </w:rPr>
        <w:tab/>
      </w:r>
      <w:r>
        <w:rPr>
          <w:w w:val="110"/>
          <w:sz w:val="22"/>
        </w:rPr>
        <w:t>Sept.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2024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Aug.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2025 </w:t>
      </w:r>
      <w:r>
        <w:rPr>
          <w:w w:val="115"/>
          <w:sz w:val="22"/>
        </w:rPr>
        <w:t>Advanced</w:t>
      </w:r>
      <w:r>
        <w:rPr>
          <w:w w:val="115"/>
          <w:sz w:val="22"/>
        </w:rPr>
        <w:t> curriculum</w:t>
      </w:r>
      <w:r>
        <w:rPr>
          <w:w w:val="115"/>
          <w:sz w:val="22"/>
        </w:rPr>
        <w:t> in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statistical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learning,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optimization,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time-series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modeling,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Machine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Learning and</w:t>
      </w:r>
      <w:r>
        <w:rPr>
          <w:b/>
          <w:w w:val="115"/>
          <w:sz w:val="22"/>
        </w:rPr>
        <w:t> Data</w:t>
      </w:r>
      <w:r>
        <w:rPr>
          <w:b/>
          <w:w w:val="115"/>
          <w:sz w:val="22"/>
        </w:rPr>
        <w:t> Engineering</w:t>
      </w:r>
      <w:r>
        <w:rPr>
          <w:w w:val="115"/>
          <w:sz w:val="22"/>
        </w:rPr>
        <w:t>.</w:t>
      </w:r>
      <w:r>
        <w:rPr>
          <w:w w:val="115"/>
          <w:sz w:val="22"/>
        </w:rPr>
        <w:t> Completed 10+ end-to-end </w:t>
      </w:r>
      <w:r>
        <w:rPr>
          <w:b/>
          <w:w w:val="115"/>
          <w:sz w:val="22"/>
        </w:rPr>
        <w:t>data</w:t>
      </w:r>
      <w:r>
        <w:rPr>
          <w:b/>
          <w:w w:val="115"/>
          <w:sz w:val="22"/>
        </w:rPr>
        <w:t> science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machine</w:t>
      </w:r>
      <w:r>
        <w:rPr>
          <w:b/>
          <w:w w:val="115"/>
          <w:sz w:val="22"/>
        </w:rPr>
        <w:t> learning</w:t>
      </w:r>
      <w:r>
        <w:rPr>
          <w:b/>
          <w:w w:val="115"/>
          <w:sz w:val="22"/>
        </w:rPr>
        <w:t> projects</w:t>
      </w:r>
      <w:r>
        <w:rPr>
          <w:w w:val="115"/>
          <w:sz w:val="22"/>
        </w:rPr>
        <w:t>, includ- ing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data</w:t>
      </w:r>
      <w:r>
        <w:rPr>
          <w:b/>
          <w:w w:val="115"/>
          <w:sz w:val="22"/>
        </w:rPr>
        <w:t> engineering</w:t>
      </w:r>
      <w:r>
        <w:rPr>
          <w:b/>
          <w:w w:val="115"/>
          <w:sz w:val="22"/>
        </w:rPr>
        <w:t> </w:t>
      </w:r>
      <w:r>
        <w:rPr>
          <w:b/>
          <w:w w:val="125"/>
          <w:sz w:val="22"/>
        </w:rPr>
        <w:t>(ETL</w:t>
      </w:r>
      <w:r>
        <w:rPr>
          <w:b/>
          <w:w w:val="125"/>
          <w:sz w:val="22"/>
        </w:rPr>
        <w:t> </w:t>
      </w:r>
      <w:r>
        <w:rPr>
          <w:b/>
          <w:w w:val="115"/>
          <w:sz w:val="22"/>
        </w:rPr>
        <w:t>pipelines)</w:t>
      </w:r>
      <w:r>
        <w:rPr>
          <w:w w:val="115"/>
          <w:sz w:val="22"/>
        </w:rPr>
        <w:t>,</w:t>
      </w:r>
      <w:r>
        <w:rPr>
          <w:w w:val="115"/>
          <w:sz w:val="22"/>
        </w:rPr>
        <w:t> large-scale</w:t>
      </w:r>
      <w:r>
        <w:rPr>
          <w:w w:val="115"/>
          <w:sz w:val="22"/>
        </w:rPr>
        <w:t> preprocessing,</w:t>
      </w:r>
      <w:r>
        <w:rPr>
          <w:w w:val="115"/>
          <w:sz w:val="22"/>
        </w:rPr>
        <w:t> and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MLOps</w:t>
      </w:r>
      <w:r>
        <w:rPr>
          <w:b/>
          <w:w w:val="115"/>
          <w:sz w:val="22"/>
        </w:rPr>
        <w:t> workflows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using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PyTorch, MLflow,</w:t>
      </w:r>
      <w:r>
        <w:rPr>
          <w:b/>
          <w:spacing w:val="80"/>
          <w:w w:val="115"/>
          <w:sz w:val="22"/>
        </w:rPr>
        <w:t> </w:t>
      </w:r>
      <w:r>
        <w:rPr>
          <w:b/>
          <w:w w:val="115"/>
          <w:sz w:val="22"/>
        </w:rPr>
        <w:t>Docker,</w:t>
      </w:r>
      <w:r>
        <w:rPr>
          <w:b/>
          <w:spacing w:val="80"/>
          <w:w w:val="115"/>
          <w:sz w:val="22"/>
        </w:rPr>
        <w:t> </w:t>
      </w:r>
      <w:r>
        <w:rPr>
          <w:b/>
          <w:w w:val="115"/>
          <w:sz w:val="22"/>
        </w:rPr>
        <w:t>Airflow,</w:t>
      </w:r>
      <w:r>
        <w:rPr>
          <w:b/>
          <w:spacing w:val="80"/>
          <w:w w:val="115"/>
          <w:sz w:val="22"/>
        </w:rPr>
        <w:t> </w:t>
      </w:r>
      <w:r>
        <w:rPr>
          <w:b/>
          <w:w w:val="115"/>
          <w:sz w:val="22"/>
        </w:rPr>
        <w:t>GitHub</w:t>
      </w:r>
      <w:r>
        <w:rPr>
          <w:b/>
          <w:spacing w:val="80"/>
          <w:w w:val="115"/>
          <w:sz w:val="22"/>
        </w:rPr>
        <w:t> </w:t>
      </w:r>
      <w:r>
        <w:rPr>
          <w:b/>
          <w:w w:val="115"/>
          <w:sz w:val="22"/>
        </w:rPr>
        <w:t>Actions,</w:t>
      </w:r>
      <w:r>
        <w:rPr>
          <w:b/>
          <w:spacing w:val="80"/>
          <w:w w:val="125"/>
          <w:sz w:val="22"/>
        </w:rPr>
        <w:t> </w:t>
      </w:r>
      <w:r>
        <w:rPr>
          <w:b/>
          <w:w w:val="125"/>
          <w:sz w:val="22"/>
        </w:rPr>
        <w:t>SQL/NoSQL</w:t>
      </w:r>
      <w:r>
        <w:rPr>
          <w:b/>
          <w:spacing w:val="80"/>
          <w:w w:val="125"/>
          <w:sz w:val="22"/>
        </w:rPr>
        <w:t> </w:t>
      </w:r>
      <w:r>
        <w:rPr>
          <w:b/>
          <w:w w:val="115"/>
          <w:sz w:val="22"/>
        </w:rPr>
        <w:t>databases,</w:t>
      </w:r>
      <w:r>
        <w:rPr>
          <w:b/>
          <w:spacing w:val="80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80"/>
          <w:w w:val="115"/>
          <w:sz w:val="22"/>
        </w:rPr>
        <w:t> </w:t>
      </w:r>
      <w:r>
        <w:rPr>
          <w:b/>
          <w:w w:val="115"/>
          <w:sz w:val="22"/>
        </w:rPr>
        <w:t>GCP</w:t>
      </w:r>
      <w:r>
        <w:rPr>
          <w:w w:val="115"/>
          <w:sz w:val="22"/>
        </w:rPr>
        <w:t>.</w:t>
      </w:r>
    </w:p>
    <w:p>
      <w:pPr>
        <w:tabs>
          <w:tab w:pos="8510" w:val="left" w:leader="none"/>
        </w:tabs>
        <w:spacing w:line="242" w:lineRule="auto" w:before="134"/>
        <w:ind w:left="29" w:right="27" w:firstLine="0"/>
        <w:jc w:val="both"/>
        <w:rPr>
          <w:sz w:val="22"/>
        </w:rPr>
      </w:pPr>
      <w:r>
        <w:rPr>
          <w:b/>
          <w:spacing w:val="15"/>
          <w:w w:val="120"/>
          <w:sz w:val="22"/>
        </w:rPr>
        <w:t>Dipl</w:t>
      </w:r>
      <w:r>
        <w:rPr>
          <w:b/>
          <w:spacing w:val="-111"/>
          <w:w w:val="133"/>
          <w:sz w:val="22"/>
        </w:rPr>
        <w:t>ˆ</w:t>
      </w:r>
      <w:r>
        <w:rPr>
          <w:b/>
          <w:spacing w:val="15"/>
          <w:w w:val="97"/>
          <w:sz w:val="22"/>
        </w:rPr>
        <w:t>o</w:t>
      </w:r>
      <w:r>
        <w:rPr>
          <w:b/>
          <w:spacing w:val="15"/>
          <w:w w:val="102"/>
          <w:sz w:val="22"/>
        </w:rPr>
        <w:t>me</w:t>
      </w:r>
      <w:r>
        <w:rPr>
          <w:b/>
          <w:spacing w:val="-1"/>
          <w:w w:val="114"/>
          <w:sz w:val="22"/>
        </w:rPr>
        <w:t> </w:t>
      </w:r>
      <w:r>
        <w:rPr>
          <w:b/>
          <w:spacing w:val="10"/>
          <w:w w:val="113"/>
          <w:sz w:val="22"/>
        </w:rPr>
        <w:t>d’In</w:t>
      </w:r>
      <w:r>
        <w:rPr>
          <w:b/>
          <w:spacing w:val="4"/>
          <w:w w:val="113"/>
          <w:sz w:val="22"/>
        </w:rPr>
        <w:t>g</w:t>
      </w:r>
      <w:r>
        <w:rPr>
          <w:b/>
          <w:spacing w:val="-111"/>
          <w:w w:val="178"/>
          <w:sz w:val="22"/>
        </w:rPr>
        <w:t>´</w:t>
      </w:r>
      <w:r>
        <w:rPr>
          <w:b/>
          <w:spacing w:val="10"/>
          <w:w w:val="92"/>
          <w:sz w:val="22"/>
        </w:rPr>
        <w:t>e</w:t>
      </w:r>
      <w:r>
        <w:rPr>
          <w:b/>
          <w:spacing w:val="10"/>
          <w:w w:val="106"/>
          <w:sz w:val="22"/>
        </w:rPr>
        <w:t>n</w:t>
      </w:r>
      <w:r>
        <w:rPr>
          <w:b/>
          <w:spacing w:val="10"/>
          <w:w w:val="107"/>
          <w:sz w:val="22"/>
        </w:rPr>
        <w:t>ieur</w:t>
      </w:r>
      <w:r>
        <w:rPr>
          <w:b/>
          <w:spacing w:val="-1"/>
          <w:w w:val="114"/>
          <w:sz w:val="22"/>
        </w:rPr>
        <w:t> </w:t>
      </w:r>
      <w:r>
        <w:rPr>
          <w:b/>
          <w:w w:val="115"/>
          <w:sz w:val="22"/>
        </w:rPr>
        <w:t>(MEng</w:t>
      </w:r>
      <w:r>
        <w:rPr>
          <w:b/>
          <w:w w:val="115"/>
          <w:sz w:val="22"/>
        </w:rPr>
        <w:t> equivalent)</w:t>
      </w:r>
      <w:r>
        <w:rPr>
          <w:b/>
          <w:w w:val="115"/>
          <w:sz w:val="22"/>
        </w:rPr>
        <w:t> –</w:t>
      </w:r>
      <w:r>
        <w:rPr>
          <w:b/>
          <w:w w:val="115"/>
          <w:sz w:val="22"/>
        </w:rPr>
        <w:t> INSA</w:t>
      </w:r>
      <w:r>
        <w:rPr>
          <w:b/>
          <w:w w:val="115"/>
          <w:sz w:val="22"/>
        </w:rPr>
        <w:t> Lyon,</w:t>
      </w:r>
      <w:r>
        <w:rPr>
          <w:b/>
          <w:w w:val="115"/>
          <w:sz w:val="22"/>
        </w:rPr>
        <w:t> France</w:t>
      </w:r>
      <w:r>
        <w:rPr>
          <w:b/>
          <w:sz w:val="22"/>
        </w:rPr>
        <w:tab/>
      </w:r>
      <w:r>
        <w:rPr>
          <w:w w:val="110"/>
          <w:sz w:val="22"/>
        </w:rPr>
        <w:t>Sept.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2019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June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2024 </w:t>
      </w:r>
      <w:r>
        <w:rPr>
          <w:w w:val="115"/>
          <w:sz w:val="22"/>
        </w:rPr>
        <w:t>Curriculum</w:t>
      </w:r>
      <w:r>
        <w:rPr>
          <w:w w:val="115"/>
          <w:sz w:val="22"/>
        </w:rPr>
        <w:t> in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Computer</w:t>
      </w:r>
      <w:r>
        <w:rPr>
          <w:b/>
          <w:w w:val="115"/>
          <w:sz w:val="22"/>
        </w:rPr>
        <w:t> Science,</w:t>
      </w:r>
      <w:r>
        <w:rPr>
          <w:b/>
          <w:w w:val="115"/>
          <w:sz w:val="22"/>
        </w:rPr>
        <w:t> applied</w:t>
      </w:r>
      <w:r>
        <w:rPr>
          <w:b/>
          <w:w w:val="115"/>
          <w:sz w:val="22"/>
        </w:rPr>
        <w:t> mathematics,</w:t>
      </w:r>
      <w:r>
        <w:rPr>
          <w:b/>
          <w:w w:val="115"/>
          <w:sz w:val="22"/>
        </w:rPr>
        <w:t> Data</w:t>
      </w:r>
      <w:r>
        <w:rPr>
          <w:b/>
          <w:w w:val="115"/>
          <w:sz w:val="22"/>
        </w:rPr>
        <w:t> Science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Data</w:t>
      </w:r>
      <w:r>
        <w:rPr>
          <w:b/>
          <w:w w:val="115"/>
          <w:sz w:val="22"/>
        </w:rPr>
        <w:t> Engineering</w:t>
      </w:r>
      <w:r>
        <w:rPr>
          <w:w w:val="115"/>
          <w:sz w:val="22"/>
        </w:rPr>
        <w:t>.</w:t>
      </w:r>
      <w:r>
        <w:rPr>
          <w:w w:val="115"/>
          <w:sz w:val="22"/>
        </w:rPr>
        <w:t> Foun- </w:t>
      </w:r>
      <w:bookmarkStart w:name="Professional Experience" w:id="2"/>
      <w:bookmarkEnd w:id="2"/>
      <w:r>
        <w:rPr>
          <w:w w:val="110"/>
          <w:sz w:val="22"/>
        </w:rPr>
        <w:t>dations</w:t>
      </w:r>
      <w:r>
        <w:rPr>
          <w:w w:val="110"/>
          <w:sz w:val="22"/>
        </w:rPr>
        <w:t> in probability, statistics, optimization, and distributed systems.</w:t>
      </w:r>
    </w:p>
    <w:p>
      <w:pPr>
        <w:pStyle w:val="Heading1"/>
        <w:spacing w:before="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378028</wp:posOffset>
                </wp:positionH>
                <wp:positionV relativeFrom="paragraph">
                  <wp:posOffset>279563</wp:posOffset>
                </wp:positionV>
                <wp:extent cx="680402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 h="0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66001pt;margin-top:22.012907pt;width:535.75pt;height:.1pt;mso-position-horizontal-relative:page;mso-position-vertical-relative:paragraph;z-index:-15727616;mso-wrap-distance-left:0;mso-wrap-distance-right:0" id="docshape3" coordorigin="595,440" coordsize="10715,0" path="m595,440l11310,440e" filled="false" stroked="true" strokeweight=".398pt" strokecolor="#00339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99"/>
          <w:spacing w:val="-2"/>
          <w:w w:val="140"/>
        </w:rPr>
        <w:t>P</w:t>
      </w:r>
      <w:r>
        <w:rPr>
          <w:smallCaps/>
          <w:color w:val="003399"/>
          <w:spacing w:val="-2"/>
          <w:w w:val="140"/>
        </w:rPr>
        <w:t>rofessional</w:t>
      </w:r>
      <w:r>
        <w:rPr>
          <w:smallCaps w:val="0"/>
          <w:color w:val="003399"/>
          <w:spacing w:val="4"/>
          <w:w w:val="140"/>
        </w:rPr>
        <w:t> </w:t>
      </w:r>
      <w:r>
        <w:rPr>
          <w:smallCaps w:val="0"/>
          <w:color w:val="003399"/>
          <w:spacing w:val="-2"/>
          <w:w w:val="140"/>
        </w:rPr>
        <w:t>E</w:t>
      </w:r>
      <w:r>
        <w:rPr>
          <w:smallCaps/>
          <w:color w:val="003399"/>
          <w:spacing w:val="-2"/>
          <w:w w:val="140"/>
        </w:rPr>
        <w:t>xperience</w:t>
      </w:r>
    </w:p>
    <w:p>
      <w:pPr>
        <w:tabs>
          <w:tab w:pos="8830" w:val="left" w:leader="none"/>
        </w:tabs>
        <w:spacing w:before="170"/>
        <w:ind w:left="29" w:right="0" w:firstLine="0"/>
        <w:jc w:val="both"/>
        <w:rPr>
          <w:sz w:val="22"/>
        </w:rPr>
      </w:pPr>
      <w:r>
        <w:rPr>
          <w:b/>
          <w:w w:val="120"/>
          <w:sz w:val="22"/>
        </w:rPr>
        <w:t>AI</w:t>
      </w:r>
      <w:r>
        <w:rPr>
          <w:b/>
          <w:spacing w:val="44"/>
          <w:w w:val="120"/>
          <w:sz w:val="22"/>
        </w:rPr>
        <w:t> </w:t>
      </w:r>
      <w:r>
        <w:rPr>
          <w:b/>
          <w:w w:val="120"/>
          <w:sz w:val="22"/>
        </w:rPr>
        <w:t>Research</w:t>
      </w:r>
      <w:r>
        <w:rPr>
          <w:b/>
          <w:spacing w:val="45"/>
          <w:w w:val="120"/>
          <w:sz w:val="22"/>
        </w:rPr>
        <w:t> </w:t>
      </w:r>
      <w:r>
        <w:rPr>
          <w:b/>
          <w:w w:val="120"/>
          <w:sz w:val="22"/>
        </w:rPr>
        <w:t>Engineer</w:t>
      </w:r>
      <w:r>
        <w:rPr>
          <w:b/>
          <w:spacing w:val="44"/>
          <w:w w:val="120"/>
          <w:sz w:val="22"/>
        </w:rPr>
        <w:t> </w:t>
      </w:r>
      <w:r>
        <w:rPr>
          <w:b/>
          <w:w w:val="120"/>
          <w:sz w:val="22"/>
        </w:rPr>
        <w:t>—</w:t>
      </w:r>
      <w:r>
        <w:rPr>
          <w:b/>
          <w:spacing w:val="45"/>
          <w:w w:val="120"/>
          <w:sz w:val="22"/>
        </w:rPr>
        <w:t> </w:t>
      </w:r>
      <w:r>
        <w:rPr>
          <w:b/>
          <w:w w:val="120"/>
          <w:sz w:val="22"/>
        </w:rPr>
        <w:t>Part-time/Remote,</w:t>
      </w:r>
      <w:r>
        <w:rPr>
          <w:b/>
          <w:spacing w:val="44"/>
          <w:w w:val="120"/>
          <w:sz w:val="22"/>
        </w:rPr>
        <w:t> </w:t>
      </w:r>
      <w:r>
        <w:rPr>
          <w:b/>
          <w:w w:val="120"/>
          <w:sz w:val="22"/>
        </w:rPr>
        <w:t>UC</w:t>
      </w:r>
      <w:r>
        <w:rPr>
          <w:b/>
          <w:spacing w:val="45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Berkeley</w:t>
      </w:r>
      <w:r>
        <w:rPr>
          <w:b/>
          <w:sz w:val="22"/>
        </w:rPr>
        <w:tab/>
      </w:r>
      <w:r>
        <w:rPr>
          <w:w w:val="110"/>
          <w:sz w:val="22"/>
        </w:rPr>
        <w:t>Oct.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2025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197" w:val="left" w:leader="none"/>
        </w:tabs>
        <w:spacing w:line="228" w:lineRule="auto" w:before="13" w:after="0"/>
        <w:ind w:left="29" w:right="26" w:firstLine="0"/>
        <w:jc w:val="both"/>
        <w:rPr>
          <w:rFonts w:ascii="Lucida Sans Unicode" w:hAnsi="Lucida Sans Unicode"/>
          <w:sz w:val="22"/>
        </w:rPr>
      </w:pPr>
      <w:r>
        <w:rPr>
          <w:w w:val="110"/>
          <w:sz w:val="22"/>
        </w:rPr>
        <w:t>Research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under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Prof.</w:t>
      </w:r>
      <w:r>
        <w:rPr>
          <w:b/>
          <w:spacing w:val="80"/>
          <w:w w:val="150"/>
          <w:sz w:val="22"/>
        </w:rPr>
        <w:t> </w:t>
      </w:r>
      <w:r>
        <w:rPr>
          <w:b/>
          <w:w w:val="110"/>
          <w:sz w:val="22"/>
        </w:rPr>
        <w:t>Alexander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Bayen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AI-driven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transportation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modeling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developing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dual- phase</w:t>
      </w:r>
      <w:r>
        <w:rPr>
          <w:b/>
          <w:w w:val="110"/>
          <w:sz w:val="22"/>
        </w:rPr>
        <w:t> 2D</w:t>
      </w:r>
      <w:r>
        <w:rPr>
          <w:b/>
          <w:w w:val="110"/>
          <w:sz w:val="22"/>
        </w:rPr>
        <w:t> traffic</w:t>
      </w:r>
      <w:r>
        <w:rPr>
          <w:b/>
          <w:w w:val="110"/>
          <w:sz w:val="22"/>
        </w:rPr>
        <w:t> flow</w:t>
      </w:r>
      <w:r>
        <w:rPr>
          <w:b/>
          <w:w w:val="110"/>
          <w:sz w:val="22"/>
        </w:rPr>
        <w:t> model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integrating</w:t>
      </w:r>
      <w:r>
        <w:rPr>
          <w:w w:val="110"/>
          <w:sz w:val="22"/>
        </w:rPr>
        <w:t> cars</w:t>
      </w:r>
      <w:r>
        <w:rPr>
          <w:w w:val="110"/>
          <w:sz w:val="22"/>
        </w:rPr>
        <w:t> and</w:t>
      </w:r>
      <w:r>
        <w:rPr>
          <w:w w:val="110"/>
          <w:sz w:val="22"/>
        </w:rPr>
        <w:t> two-wheelers.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Designing</w:t>
      </w:r>
      <w:r>
        <w:rPr>
          <w:w w:val="110"/>
          <w:sz w:val="22"/>
        </w:rPr>
        <w:t> a</w:t>
      </w:r>
      <w:r>
        <w:rPr>
          <w:w w:val="110"/>
          <w:sz w:val="22"/>
        </w:rPr>
        <w:t> fully</w:t>
      </w:r>
      <w:r>
        <w:rPr>
          <w:w w:val="110"/>
          <w:sz w:val="22"/>
        </w:rPr>
        <w:t> end-to-end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computer vision</w:t>
      </w:r>
      <w:r>
        <w:rPr>
          <w:b/>
          <w:spacing w:val="-5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"/>
          <w:w w:val="110"/>
          <w:sz w:val="22"/>
        </w:rPr>
        <w:t> </w:t>
      </w:r>
      <w:r>
        <w:rPr>
          <w:b/>
          <w:w w:val="110"/>
          <w:sz w:val="22"/>
        </w:rPr>
        <w:t>ML</w:t>
      </w:r>
      <w:r>
        <w:rPr>
          <w:b/>
          <w:spacing w:val="5"/>
          <w:w w:val="110"/>
          <w:sz w:val="22"/>
        </w:rPr>
        <w:t> </w:t>
      </w:r>
      <w:r>
        <w:rPr>
          <w:b/>
          <w:w w:val="110"/>
          <w:sz w:val="22"/>
        </w:rPr>
        <w:t>pipeline</w:t>
      </w:r>
      <w:r>
        <w:rPr>
          <w:b/>
          <w:spacing w:val="-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vehicle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counting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classification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(data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collection</w:t>
      </w:r>
      <w:r>
        <w:rPr>
          <w:spacing w:val="-3"/>
          <w:w w:val="110"/>
          <w:sz w:val="22"/>
        </w:rPr>
        <w:t> </w:t>
      </w:r>
      <w:r>
        <w:rPr>
          <w:rFonts w:ascii="Lucida Sans Unicode" w:hAnsi="Lucida Sans Unicode"/>
          <w:w w:val="110"/>
          <w:sz w:val="22"/>
        </w:rPr>
        <w:t>→</w:t>
      </w:r>
      <w:r>
        <w:rPr>
          <w:rFonts w:ascii="Lucida Sans Unicode" w:hAnsi="Lucida Sans Unicode"/>
          <w:spacing w:val="-19"/>
          <w:w w:val="110"/>
          <w:sz w:val="22"/>
        </w:rPr>
        <w:t> </w:t>
      </w:r>
      <w:r>
        <w:rPr>
          <w:w w:val="110"/>
          <w:sz w:val="22"/>
        </w:rPr>
        <w:t>preprocessing</w:t>
      </w:r>
      <w:r>
        <w:rPr>
          <w:spacing w:val="-1"/>
          <w:w w:val="110"/>
          <w:sz w:val="22"/>
        </w:rPr>
        <w:t> </w:t>
      </w:r>
      <w:r>
        <w:rPr>
          <w:rFonts w:ascii="Lucida Sans Unicode" w:hAnsi="Lucida Sans Unicode"/>
          <w:w w:val="110"/>
          <w:sz w:val="22"/>
        </w:rPr>
        <w:t>→</w:t>
      </w:r>
      <w:r>
        <w:rPr>
          <w:rFonts w:ascii="Lucida Sans Unicode" w:hAnsi="Lucida Sans Unicode"/>
          <w:spacing w:val="-19"/>
          <w:w w:val="110"/>
          <w:sz w:val="22"/>
        </w:rPr>
        <w:t> </w:t>
      </w:r>
      <w:r>
        <w:rPr>
          <w:w w:val="110"/>
          <w:sz w:val="22"/>
        </w:rPr>
        <w:t>labeling</w:t>
      </w:r>
      <w:r>
        <w:rPr>
          <w:spacing w:val="-3"/>
          <w:w w:val="110"/>
          <w:sz w:val="22"/>
        </w:rPr>
        <w:t> </w:t>
      </w:r>
      <w:r>
        <w:rPr>
          <w:rFonts w:ascii="Lucida Sans Unicode" w:hAnsi="Lucida Sans Unicode"/>
          <w:spacing w:val="-10"/>
          <w:w w:val="110"/>
          <w:sz w:val="22"/>
        </w:rPr>
        <w:t>→</w:t>
      </w:r>
    </w:p>
    <w:p>
      <w:pPr>
        <w:pStyle w:val="BodyText"/>
        <w:spacing w:line="277" w:lineRule="exact"/>
        <w:jc w:val="both"/>
      </w:pPr>
      <w:r>
        <w:rPr>
          <w:w w:val="105"/>
        </w:rPr>
        <w:t>model</w:t>
      </w:r>
      <w:r>
        <w:rPr>
          <w:spacing w:val="15"/>
          <w:w w:val="105"/>
        </w:rPr>
        <w:t> </w:t>
      </w:r>
      <w:r>
        <w:rPr>
          <w:w w:val="105"/>
        </w:rPr>
        <w:t>training</w:t>
      </w:r>
      <w:r>
        <w:rPr>
          <w:spacing w:val="15"/>
          <w:w w:val="105"/>
        </w:rPr>
        <w:t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6"/>
          <w:w w:val="105"/>
        </w:rPr>
        <w:t> </w:t>
      </w:r>
      <w:r>
        <w:rPr>
          <w:w w:val="105"/>
        </w:rPr>
        <w:t>evaluation</w:t>
      </w:r>
      <w:r>
        <w:rPr>
          <w:spacing w:val="14"/>
          <w:w w:val="105"/>
        </w:rPr>
        <w:t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6"/>
          <w:w w:val="105"/>
        </w:rPr>
        <w:t> </w:t>
      </w:r>
      <w:r>
        <w:rPr>
          <w:spacing w:val="-2"/>
          <w:w w:val="105"/>
        </w:rPr>
        <w:t>inference).</w:t>
      </w:r>
    </w:p>
    <w:p>
      <w:pPr>
        <w:tabs>
          <w:tab w:pos="8628" w:val="left" w:leader="none"/>
        </w:tabs>
        <w:spacing w:before="100"/>
        <w:ind w:left="29" w:right="0" w:firstLine="0"/>
        <w:jc w:val="left"/>
        <w:rPr>
          <w:sz w:val="22"/>
        </w:rPr>
      </w:pPr>
      <w:r>
        <w:rPr>
          <w:b/>
          <w:w w:val="120"/>
          <w:sz w:val="22"/>
        </w:rPr>
        <w:t>ML</w:t>
      </w:r>
      <w:r>
        <w:rPr>
          <w:b/>
          <w:spacing w:val="45"/>
          <w:w w:val="120"/>
          <w:sz w:val="22"/>
        </w:rPr>
        <w:t> </w:t>
      </w:r>
      <w:r>
        <w:rPr>
          <w:b/>
          <w:w w:val="120"/>
          <w:sz w:val="22"/>
        </w:rPr>
        <w:t>Engineer,</w:t>
      </w:r>
      <w:r>
        <w:rPr>
          <w:b/>
          <w:spacing w:val="45"/>
          <w:w w:val="120"/>
          <w:sz w:val="22"/>
        </w:rPr>
        <w:t> </w:t>
      </w:r>
      <w:r>
        <w:rPr>
          <w:b/>
          <w:spacing w:val="22"/>
          <w:w w:val="144"/>
          <w:sz w:val="22"/>
        </w:rPr>
        <w:t>T</w:t>
      </w:r>
      <w:r>
        <w:rPr>
          <w:b/>
          <w:spacing w:val="-93"/>
          <w:w w:val="173"/>
          <w:sz w:val="22"/>
        </w:rPr>
        <w:t>´</w:t>
      </w:r>
      <w:r>
        <w:rPr>
          <w:b/>
          <w:spacing w:val="28"/>
          <w:w w:val="87"/>
          <w:sz w:val="22"/>
        </w:rPr>
        <w:t>e</w:t>
      </w:r>
      <w:r>
        <w:rPr>
          <w:b/>
          <w:spacing w:val="22"/>
          <w:w w:val="112"/>
          <w:sz w:val="22"/>
        </w:rPr>
        <w:t>l</w:t>
      </w:r>
      <w:r>
        <w:rPr>
          <w:b/>
          <w:spacing w:val="-93"/>
          <w:w w:val="173"/>
          <w:sz w:val="22"/>
        </w:rPr>
        <w:t>´</w:t>
      </w:r>
      <w:r>
        <w:rPr>
          <w:b/>
          <w:spacing w:val="28"/>
          <w:w w:val="87"/>
          <w:sz w:val="22"/>
        </w:rPr>
        <w:t>e</w:t>
      </w:r>
      <w:r>
        <w:rPr>
          <w:b/>
          <w:spacing w:val="28"/>
          <w:w w:val="105"/>
          <w:sz w:val="22"/>
        </w:rPr>
        <w:t>c</w:t>
      </w:r>
      <w:r>
        <w:rPr>
          <w:b/>
          <w:spacing w:val="28"/>
          <w:w w:val="96"/>
          <w:sz w:val="22"/>
        </w:rPr>
        <w:t>om</w:t>
      </w:r>
      <w:r>
        <w:rPr>
          <w:b/>
          <w:spacing w:val="45"/>
          <w:w w:val="120"/>
          <w:sz w:val="22"/>
        </w:rPr>
        <w:t> </w:t>
      </w:r>
      <w:r>
        <w:rPr>
          <w:b/>
          <w:w w:val="120"/>
          <w:sz w:val="22"/>
        </w:rPr>
        <w:t>Paris</w:t>
      </w:r>
      <w:r>
        <w:rPr>
          <w:b/>
          <w:spacing w:val="45"/>
          <w:w w:val="120"/>
          <w:sz w:val="22"/>
        </w:rPr>
        <w:t> </w:t>
      </w:r>
      <w:r>
        <w:rPr>
          <w:b/>
          <w:w w:val="120"/>
          <w:sz w:val="22"/>
        </w:rPr>
        <w:t>(ADASP</w:t>
      </w:r>
      <w:r>
        <w:rPr>
          <w:b/>
          <w:spacing w:val="45"/>
          <w:w w:val="120"/>
          <w:sz w:val="22"/>
        </w:rPr>
        <w:t> </w:t>
      </w:r>
      <w:r>
        <w:rPr>
          <w:b/>
          <w:w w:val="120"/>
          <w:sz w:val="22"/>
        </w:rPr>
        <w:t>Group),</w:t>
      </w:r>
      <w:r>
        <w:rPr>
          <w:b/>
          <w:spacing w:val="45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France</w:t>
      </w:r>
      <w:r>
        <w:rPr>
          <w:b/>
          <w:sz w:val="22"/>
        </w:rPr>
        <w:tab/>
      </w:r>
      <w:r>
        <w:rPr>
          <w:spacing w:val="-2"/>
          <w:w w:val="110"/>
          <w:sz w:val="22"/>
        </w:rPr>
        <w:t>May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2025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–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Sept</w:t>
      </w:r>
      <w:r>
        <w:rPr>
          <w:spacing w:val="-3"/>
          <w:w w:val="110"/>
          <w:sz w:val="22"/>
        </w:rPr>
        <w:t> </w:t>
      </w:r>
      <w:r>
        <w:rPr>
          <w:spacing w:val="-4"/>
          <w:w w:val="105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42" w:lineRule="auto" w:before="2" w:after="0"/>
        <w:ind w:left="29" w:right="26" w:firstLine="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benchmarked</w:t>
      </w:r>
      <w:r>
        <w:rPr>
          <w:spacing w:val="40"/>
          <w:sz w:val="22"/>
        </w:rPr>
        <w:t> </w:t>
      </w:r>
      <w:r>
        <w:rPr>
          <w:b/>
          <w:sz w:val="22"/>
        </w:rPr>
        <w:t>state-of-the-art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audio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encoders</w:t>
      </w:r>
      <w:r>
        <w:rPr>
          <w:b/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large-scale</w:t>
      </w:r>
      <w:r>
        <w:rPr>
          <w:spacing w:val="40"/>
          <w:sz w:val="22"/>
        </w:rPr>
        <w:t> </w:t>
      </w:r>
      <w:r>
        <w:rPr>
          <w:sz w:val="22"/>
        </w:rPr>
        <w:t>foundation</w:t>
      </w:r>
      <w:r>
        <w:rPr>
          <w:spacing w:val="40"/>
          <w:sz w:val="22"/>
        </w:rPr>
        <w:t> </w:t>
      </w:r>
      <w:r>
        <w:rPr>
          <w:sz w:val="22"/>
        </w:rPr>
        <w:t>model</w:t>
      </w:r>
      <w:r>
        <w:rPr>
          <w:spacing w:val="40"/>
          <w:sz w:val="22"/>
        </w:rPr>
        <w:t> </w:t>
      </w:r>
      <w:r>
        <w:rPr>
          <w:sz w:val="22"/>
        </w:rPr>
        <w:t>pretraining,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leveraging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multi-GPU</w:t>
      </w:r>
      <w:r>
        <w:rPr>
          <w:b/>
          <w:w w:val="115"/>
          <w:sz w:val="22"/>
        </w:rPr>
        <w:t> </w:t>
      </w:r>
      <w:r>
        <w:rPr>
          <w:b/>
          <w:w w:val="125"/>
          <w:sz w:val="22"/>
        </w:rPr>
        <w:t>(NVIDIA</w:t>
      </w:r>
      <w:r>
        <w:rPr>
          <w:b/>
          <w:w w:val="125"/>
          <w:sz w:val="22"/>
        </w:rPr>
        <w:t> </w:t>
      </w:r>
      <w:r>
        <w:rPr>
          <w:b/>
          <w:w w:val="115"/>
          <w:sz w:val="22"/>
        </w:rPr>
        <w:t>A100)</w:t>
      </w:r>
      <w:r>
        <w:rPr>
          <w:b/>
          <w:w w:val="115"/>
          <w:sz w:val="22"/>
        </w:rPr>
        <w:t> distributed</w:t>
      </w:r>
      <w:r>
        <w:rPr>
          <w:b/>
          <w:w w:val="115"/>
          <w:sz w:val="22"/>
        </w:rPr>
        <w:t> training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for high-throughput experiments.</w:t>
      </w:r>
    </w:p>
    <w:p>
      <w:pPr>
        <w:pStyle w:val="ListParagraph"/>
        <w:numPr>
          <w:ilvl w:val="0"/>
          <w:numId w:val="1"/>
        </w:numPr>
        <w:tabs>
          <w:tab w:pos="173" w:val="left" w:leader="none"/>
        </w:tabs>
        <w:spacing w:line="268" w:lineRule="exact" w:before="0" w:after="0"/>
        <w:ind w:left="173" w:right="0" w:hanging="144"/>
        <w:jc w:val="left"/>
        <w:rPr>
          <w:sz w:val="22"/>
        </w:rPr>
      </w:pPr>
      <w:r>
        <w:rPr>
          <w:w w:val="105"/>
          <w:sz w:val="22"/>
        </w:rPr>
        <w:t>Built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optimized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high-throughput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workflows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8"/>
          <w:w w:val="105"/>
          <w:sz w:val="22"/>
        </w:rPr>
        <w:t> </w:t>
      </w:r>
      <w:r>
        <w:rPr>
          <w:b/>
          <w:w w:val="105"/>
          <w:sz w:val="22"/>
        </w:rPr>
        <w:t>AudioSet</w:t>
      </w:r>
      <w:r>
        <w:rPr>
          <w:b/>
          <w:spacing w:val="41"/>
          <w:w w:val="105"/>
          <w:sz w:val="22"/>
        </w:rPr>
        <w:t> </w:t>
      </w:r>
      <w:r>
        <w:rPr>
          <w:b/>
          <w:w w:val="105"/>
          <w:sz w:val="22"/>
        </w:rPr>
        <w:t>dataset</w:t>
      </w:r>
      <w:r>
        <w:rPr>
          <w:b/>
          <w:spacing w:val="29"/>
          <w:w w:val="105"/>
          <w:sz w:val="22"/>
        </w:rPr>
        <w:t> </w:t>
      </w:r>
      <w:r>
        <w:rPr>
          <w:w w:val="105"/>
          <w:sz w:val="22"/>
        </w:rPr>
        <w:t>(˜2M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samples,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650–700</w:t>
      </w:r>
      <w:r>
        <w:rPr>
          <w:spacing w:val="28"/>
          <w:w w:val="105"/>
          <w:sz w:val="22"/>
        </w:rPr>
        <w:t> </w:t>
      </w:r>
      <w:r>
        <w:rPr>
          <w:spacing w:val="-4"/>
          <w:w w:val="105"/>
          <w:sz w:val="22"/>
        </w:rPr>
        <w:t>GB).</w:t>
      </w:r>
    </w:p>
    <w:p>
      <w:pPr>
        <w:pStyle w:val="ListParagraph"/>
        <w:numPr>
          <w:ilvl w:val="0"/>
          <w:numId w:val="1"/>
        </w:numPr>
        <w:tabs>
          <w:tab w:pos="172" w:val="left" w:leader="none"/>
        </w:tabs>
        <w:spacing w:line="242" w:lineRule="auto" w:before="3" w:after="0"/>
        <w:ind w:left="29" w:right="26" w:firstLine="0"/>
        <w:jc w:val="left"/>
        <w:rPr>
          <w:sz w:val="22"/>
        </w:rPr>
      </w:pPr>
      <w:r>
        <w:rPr>
          <w:w w:val="110"/>
          <w:sz w:val="22"/>
        </w:rPr>
        <w:t>Designed a </w:t>
      </w:r>
      <w:r>
        <w:rPr>
          <w:b/>
          <w:w w:val="110"/>
          <w:sz w:val="22"/>
        </w:rPr>
        <w:t>self-supervised</w:t>
      </w:r>
      <w:r>
        <w:rPr>
          <w:b/>
          <w:w w:val="110"/>
          <w:sz w:val="22"/>
        </w:rPr>
        <w:t> distillation</w:t>
      </w:r>
      <w:r>
        <w:rPr>
          <w:b/>
          <w:w w:val="110"/>
          <w:sz w:val="22"/>
        </w:rPr>
        <w:t> framework </w:t>
      </w:r>
      <w:r>
        <w:rPr>
          <w:w w:val="110"/>
          <w:sz w:val="22"/>
        </w:rPr>
        <w:t>in PyTorch &amp; Lightning, enabling low-latency inference on constrained hardware.</w:t>
      </w:r>
    </w:p>
    <w:p>
      <w:pPr>
        <w:pStyle w:val="ListParagraph"/>
        <w:numPr>
          <w:ilvl w:val="0"/>
          <w:numId w:val="1"/>
        </w:numPr>
        <w:tabs>
          <w:tab w:pos="173" w:val="left" w:leader="none"/>
        </w:tabs>
        <w:spacing w:line="268" w:lineRule="exact" w:before="0" w:after="0"/>
        <w:ind w:left="173" w:right="0" w:hanging="144"/>
        <w:jc w:val="both"/>
        <w:rPr>
          <w:b/>
          <w:sz w:val="22"/>
        </w:rPr>
      </w:pPr>
      <w:r>
        <w:rPr>
          <w:w w:val="115"/>
          <w:sz w:val="22"/>
        </w:rPr>
        <w:t>Delivered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2"/>
          <w:w w:val="115"/>
          <w:sz w:val="22"/>
        </w:rPr>
        <w:t> </w:t>
      </w:r>
      <w:r>
        <w:rPr>
          <w:b/>
          <w:w w:val="115"/>
          <w:sz w:val="22"/>
        </w:rPr>
        <w:t>most</w:t>
      </w:r>
      <w:r>
        <w:rPr>
          <w:b/>
          <w:spacing w:val="6"/>
          <w:w w:val="115"/>
          <w:sz w:val="22"/>
        </w:rPr>
        <w:t> </w:t>
      </w:r>
      <w:r>
        <w:rPr>
          <w:b/>
          <w:w w:val="115"/>
          <w:sz w:val="22"/>
        </w:rPr>
        <w:t>efficient</w:t>
      </w:r>
      <w:r>
        <w:rPr>
          <w:b/>
          <w:spacing w:val="6"/>
          <w:w w:val="115"/>
          <w:sz w:val="22"/>
        </w:rPr>
        <w:t> </w:t>
      </w:r>
      <w:r>
        <w:rPr>
          <w:b/>
          <w:w w:val="115"/>
          <w:sz w:val="22"/>
        </w:rPr>
        <w:t>tiny</w:t>
      </w:r>
      <w:r>
        <w:rPr>
          <w:b/>
          <w:spacing w:val="5"/>
          <w:w w:val="115"/>
          <w:sz w:val="22"/>
        </w:rPr>
        <w:t> </w:t>
      </w:r>
      <w:r>
        <w:rPr>
          <w:b/>
          <w:w w:val="115"/>
          <w:sz w:val="22"/>
        </w:rPr>
        <w:t>audio</w:t>
      </w:r>
      <w:r>
        <w:rPr>
          <w:b/>
          <w:spacing w:val="6"/>
          <w:w w:val="115"/>
          <w:sz w:val="22"/>
        </w:rPr>
        <w:t> </w:t>
      </w:r>
      <w:r>
        <w:rPr>
          <w:b/>
          <w:w w:val="115"/>
          <w:sz w:val="22"/>
        </w:rPr>
        <w:t>foundation</w:t>
      </w:r>
      <w:r>
        <w:rPr>
          <w:b/>
          <w:spacing w:val="6"/>
          <w:w w:val="115"/>
          <w:sz w:val="22"/>
        </w:rPr>
        <w:t> </w:t>
      </w:r>
      <w:r>
        <w:rPr>
          <w:b/>
          <w:w w:val="115"/>
          <w:sz w:val="22"/>
        </w:rPr>
        <w:t>model</w:t>
      </w:r>
      <w:r>
        <w:rPr>
          <w:b/>
          <w:spacing w:val="5"/>
          <w:w w:val="115"/>
          <w:sz w:val="22"/>
        </w:rPr>
        <w:t> </w:t>
      </w:r>
      <w:r>
        <w:rPr>
          <w:b/>
          <w:w w:val="115"/>
          <w:sz w:val="22"/>
        </w:rPr>
        <w:t>to</w:t>
      </w:r>
      <w:r>
        <w:rPr>
          <w:b/>
          <w:spacing w:val="6"/>
          <w:w w:val="115"/>
          <w:sz w:val="22"/>
        </w:rPr>
        <w:t> </w:t>
      </w:r>
      <w:r>
        <w:rPr>
          <w:b/>
          <w:w w:val="115"/>
          <w:sz w:val="22"/>
        </w:rPr>
        <w:t>date</w:t>
      </w:r>
      <w:r>
        <w:rPr>
          <w:w w:val="115"/>
          <w:sz w:val="22"/>
        </w:rPr>
        <w:t>,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achieving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61</w:t>
      </w:r>
      <w:r>
        <w:rPr>
          <w:rFonts w:ascii="Georgia" w:hAnsi="Georgia"/>
          <w:b/>
          <w:w w:val="115"/>
          <w:sz w:val="22"/>
        </w:rPr>
        <w:t>×</w:t>
      </w:r>
      <w:r>
        <w:rPr>
          <w:rFonts w:ascii="Georgia" w:hAnsi="Georgia"/>
          <w:b/>
          <w:spacing w:val="-1"/>
          <w:w w:val="115"/>
          <w:sz w:val="22"/>
        </w:rPr>
        <w:t> </w:t>
      </w:r>
      <w:r>
        <w:rPr>
          <w:b/>
          <w:w w:val="115"/>
          <w:sz w:val="22"/>
        </w:rPr>
        <w:t>model</w:t>
      </w:r>
      <w:r>
        <w:rPr>
          <w:b/>
          <w:spacing w:val="5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compression</w:t>
      </w:r>
    </w:p>
    <w:p>
      <w:pPr>
        <w:pStyle w:val="Heading2"/>
        <w:rPr>
          <w:b w:val="0"/>
        </w:rPr>
      </w:pPr>
      <w:r>
        <w:rPr>
          <w:b w:val="0"/>
          <w:w w:val="115"/>
        </w:rPr>
        <w:t>with</w:t>
      </w:r>
      <w:r>
        <w:rPr>
          <w:b w:val="0"/>
          <w:spacing w:val="9"/>
          <w:w w:val="115"/>
        </w:rPr>
        <w:t> </w:t>
      </w:r>
      <w:r>
        <w:rPr>
          <w:w w:val="115"/>
        </w:rPr>
        <w:t>96.4%</w:t>
      </w:r>
      <w:r>
        <w:rPr>
          <w:spacing w:val="18"/>
          <w:w w:val="115"/>
        </w:rPr>
        <w:t> </w:t>
      </w:r>
      <w:r>
        <w:rPr>
          <w:w w:val="115"/>
        </w:rPr>
        <w:t>performance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retention</w:t>
      </w:r>
      <w:r>
        <w:rPr>
          <w:b w:val="0"/>
          <w:spacing w:val="-2"/>
          <w:w w:val="115"/>
        </w:rPr>
        <w:t>.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2" w:lineRule="auto" w:before="3" w:after="0"/>
        <w:ind w:left="29" w:right="26" w:firstLine="0"/>
        <w:jc w:val="both"/>
        <w:rPr>
          <w:sz w:val="22"/>
        </w:rPr>
      </w:pPr>
      <w:r>
        <w:rPr>
          <w:w w:val="110"/>
          <w:sz w:val="22"/>
        </w:rPr>
        <w:t>First-author</w:t>
      </w:r>
      <w:r>
        <w:rPr>
          <w:w w:val="110"/>
          <w:sz w:val="22"/>
        </w:rPr>
        <w:t> submission</w:t>
      </w:r>
      <w:r>
        <w:rPr>
          <w:w w:val="110"/>
          <w:sz w:val="22"/>
        </w:rPr>
        <w:t> to</w:t>
      </w:r>
      <w:r>
        <w:rPr>
          <w:w w:val="110"/>
          <w:sz w:val="22"/>
        </w:rPr>
        <w:t> </w:t>
      </w:r>
      <w:r>
        <w:rPr>
          <w:b/>
          <w:w w:val="125"/>
          <w:sz w:val="22"/>
        </w:rPr>
        <w:t>ICASSP</w:t>
      </w:r>
      <w:r>
        <w:rPr>
          <w:b/>
          <w:w w:val="125"/>
          <w:sz w:val="22"/>
        </w:rPr>
        <w:t> </w:t>
      </w:r>
      <w:r>
        <w:rPr>
          <w:b/>
          <w:w w:val="110"/>
          <w:sz w:val="22"/>
        </w:rPr>
        <w:t>2026</w:t>
      </w:r>
      <w:r>
        <w:rPr>
          <w:w w:val="110"/>
          <w:sz w:val="22"/>
        </w:rPr>
        <w:t>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“S-SONDO:</w:t>
      </w:r>
      <w:r>
        <w:rPr>
          <w:w w:val="110"/>
          <w:sz w:val="22"/>
        </w:rPr>
        <w:t> Self-Supervised</w:t>
      </w:r>
      <w:r>
        <w:rPr>
          <w:w w:val="110"/>
          <w:sz w:val="22"/>
        </w:rPr>
        <w:t> Knowledge</w:t>
      </w:r>
      <w:r>
        <w:rPr>
          <w:w w:val="110"/>
          <w:sz w:val="22"/>
        </w:rPr>
        <w:t> Distillation</w:t>
      </w:r>
      <w:r>
        <w:rPr>
          <w:w w:val="110"/>
          <w:sz w:val="22"/>
        </w:rPr>
        <w:t> for</w:t>
      </w:r>
      <w:r>
        <w:rPr>
          <w:w w:val="110"/>
          <w:sz w:val="22"/>
        </w:rPr>
        <w:t> General Audio Foundation Models.”</w:t>
      </w:r>
    </w:p>
    <w:p>
      <w:pPr>
        <w:pStyle w:val="Heading2"/>
        <w:tabs>
          <w:tab w:pos="9055" w:val="left" w:leader="none"/>
        </w:tabs>
        <w:spacing w:before="135"/>
        <w:rPr>
          <w:b w:val="0"/>
        </w:rPr>
      </w:pPr>
      <w:r>
        <w:rPr>
          <w:w w:val="125"/>
        </w:rPr>
        <w:t>Data</w:t>
      </w:r>
      <w:r>
        <w:rPr>
          <w:spacing w:val="5"/>
          <w:w w:val="125"/>
        </w:rPr>
        <w:t> </w:t>
      </w:r>
      <w:r>
        <w:rPr>
          <w:w w:val="125"/>
        </w:rPr>
        <w:t>Scientist,</w:t>
      </w:r>
      <w:r>
        <w:rPr>
          <w:spacing w:val="5"/>
          <w:w w:val="125"/>
        </w:rPr>
        <w:t> </w:t>
      </w:r>
      <w:r>
        <w:rPr>
          <w:w w:val="125"/>
        </w:rPr>
        <w:t>Lawrence</w:t>
      </w:r>
      <w:r>
        <w:rPr>
          <w:spacing w:val="5"/>
          <w:w w:val="125"/>
        </w:rPr>
        <w:t> </w:t>
      </w:r>
      <w:r>
        <w:rPr>
          <w:w w:val="125"/>
        </w:rPr>
        <w:t>Berkeley</w:t>
      </w:r>
      <w:r>
        <w:rPr>
          <w:spacing w:val="5"/>
          <w:w w:val="125"/>
        </w:rPr>
        <w:t> </w:t>
      </w:r>
      <w:r>
        <w:rPr>
          <w:w w:val="125"/>
        </w:rPr>
        <w:t>National</w:t>
      </w:r>
      <w:r>
        <w:rPr>
          <w:spacing w:val="5"/>
          <w:w w:val="125"/>
        </w:rPr>
        <w:t> </w:t>
      </w:r>
      <w:r>
        <w:rPr>
          <w:w w:val="125"/>
        </w:rPr>
        <w:t>Laboratory</w:t>
      </w:r>
      <w:r>
        <w:rPr>
          <w:spacing w:val="5"/>
          <w:w w:val="125"/>
        </w:rPr>
        <w:t> </w:t>
      </w:r>
      <w:r>
        <w:rPr>
          <w:w w:val="125"/>
        </w:rPr>
        <w:t>(LBNL),</w:t>
      </w:r>
      <w:r>
        <w:rPr>
          <w:spacing w:val="5"/>
          <w:w w:val="125"/>
        </w:rPr>
        <w:t> </w:t>
      </w:r>
      <w:r>
        <w:rPr>
          <w:spacing w:val="-5"/>
          <w:w w:val="125"/>
        </w:rPr>
        <w:t>USA</w:t>
      </w:r>
      <w:r>
        <w:rPr/>
        <w:tab/>
      </w:r>
      <w:r>
        <w:rPr>
          <w:b w:val="0"/>
          <w:w w:val="115"/>
        </w:rPr>
        <w:t>Mar.</w:t>
      </w:r>
      <w:r>
        <w:rPr>
          <w:b w:val="0"/>
          <w:spacing w:val="5"/>
          <w:w w:val="115"/>
        </w:rPr>
        <w:t> </w:t>
      </w:r>
      <w:r>
        <w:rPr>
          <w:b w:val="0"/>
          <w:w w:val="115"/>
        </w:rPr>
        <w:t>–</w:t>
      </w:r>
      <w:r>
        <w:rPr>
          <w:b w:val="0"/>
          <w:spacing w:val="-10"/>
          <w:w w:val="115"/>
        </w:rPr>
        <w:t> </w:t>
      </w:r>
      <w:r>
        <w:rPr>
          <w:b w:val="0"/>
          <w:w w:val="115"/>
        </w:rPr>
        <w:t>Dec.</w:t>
      </w:r>
      <w:r>
        <w:rPr>
          <w:b w:val="0"/>
          <w:spacing w:val="6"/>
          <w:w w:val="115"/>
        </w:rPr>
        <w:t> </w:t>
      </w:r>
      <w:r>
        <w:rPr>
          <w:b w:val="0"/>
          <w:spacing w:val="-4"/>
          <w:w w:val="105"/>
        </w:rPr>
        <w:t>2024</w:t>
      </w:r>
    </w:p>
    <w:p>
      <w:pPr>
        <w:pStyle w:val="ListParagraph"/>
        <w:numPr>
          <w:ilvl w:val="0"/>
          <w:numId w:val="1"/>
        </w:numPr>
        <w:tabs>
          <w:tab w:pos="196" w:val="left" w:leader="none"/>
        </w:tabs>
        <w:spacing w:line="242" w:lineRule="auto" w:before="2" w:after="0"/>
        <w:ind w:left="29" w:right="24" w:firstLine="0"/>
        <w:jc w:val="both"/>
        <w:rPr>
          <w:sz w:val="22"/>
        </w:rPr>
      </w:pPr>
      <w:r>
        <w:rPr>
          <w:w w:val="110"/>
          <w:sz w:val="22"/>
        </w:rPr>
        <w:t>Processed</w:t>
      </w:r>
      <w:r>
        <w:rPr>
          <w:w w:val="110"/>
          <w:sz w:val="22"/>
        </w:rPr>
        <w:t> and</w:t>
      </w:r>
      <w:r>
        <w:rPr>
          <w:w w:val="110"/>
          <w:sz w:val="22"/>
        </w:rPr>
        <w:t> analyzed</w:t>
      </w:r>
      <w:r>
        <w:rPr>
          <w:w w:val="110"/>
          <w:sz w:val="22"/>
        </w:rPr>
        <w:t> a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272M-row</w:t>
      </w:r>
      <w:r>
        <w:rPr>
          <w:b/>
          <w:w w:val="110"/>
          <w:sz w:val="22"/>
        </w:rPr>
        <w:t> spatio-temporal</w:t>
      </w:r>
      <w:r>
        <w:rPr>
          <w:b/>
          <w:w w:val="110"/>
          <w:sz w:val="22"/>
        </w:rPr>
        <w:t> dataset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w w:val="110"/>
          <w:sz w:val="22"/>
        </w:rPr>
        <w:t> traffic</w:t>
      </w:r>
      <w:r>
        <w:rPr>
          <w:w w:val="110"/>
          <w:sz w:val="22"/>
        </w:rPr>
        <w:t> density, network</w:t>
      </w:r>
      <w:r>
        <w:rPr>
          <w:w w:val="110"/>
          <w:sz w:val="22"/>
        </w:rPr>
        <w:t> characteristics, </w:t>
      </w:r>
      <w:r>
        <w:rPr>
          <w:sz w:val="22"/>
        </w:rPr>
        <w:t>vehicle types, and network-level emissions across U.S. urban census tracts (New York, Colorado, Texas, Georgia). </w:t>
      </w:r>
      <w:r>
        <w:rPr>
          <w:w w:val="110"/>
          <w:sz w:val="22"/>
        </w:rPr>
        <w:t>Leveraged </w:t>
      </w:r>
      <w:r>
        <w:rPr>
          <w:b/>
          <w:w w:val="110"/>
          <w:sz w:val="22"/>
        </w:rPr>
        <w:t>multiprocessing</w:t>
      </w:r>
      <w:r>
        <w:rPr>
          <w:b/>
          <w:spacing w:val="36"/>
          <w:w w:val="110"/>
          <w:sz w:val="22"/>
        </w:rPr>
        <w:t> </w:t>
      </w:r>
      <w:r>
        <w:rPr>
          <w:b/>
          <w:w w:val="110"/>
          <w:sz w:val="22"/>
        </w:rPr>
        <w:t>on</w:t>
      </w:r>
      <w:r>
        <w:rPr>
          <w:b/>
          <w:spacing w:val="36"/>
          <w:w w:val="110"/>
          <w:sz w:val="22"/>
        </w:rPr>
        <w:t> </w:t>
      </w:r>
      <w:r>
        <w:rPr>
          <w:b/>
          <w:w w:val="110"/>
          <w:sz w:val="22"/>
        </w:rPr>
        <w:t>60</w:t>
      </w:r>
      <w:r>
        <w:rPr>
          <w:b/>
          <w:w w:val="115"/>
          <w:sz w:val="22"/>
        </w:rPr>
        <w:t> CPU</w:t>
      </w:r>
      <w:r>
        <w:rPr>
          <w:b/>
          <w:w w:val="115"/>
          <w:sz w:val="22"/>
        </w:rPr>
        <w:t> </w:t>
      </w:r>
      <w:r>
        <w:rPr>
          <w:b/>
          <w:w w:val="110"/>
          <w:sz w:val="22"/>
        </w:rPr>
        <w:t>cores </w:t>
      </w:r>
      <w:r>
        <w:rPr>
          <w:w w:val="110"/>
          <w:sz w:val="22"/>
        </w:rPr>
        <w:t>to accelerate data cleaning and preprocessing.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2" w:lineRule="auto" w:before="0" w:after="0"/>
        <w:ind w:left="29" w:right="25" w:firstLine="0"/>
        <w:jc w:val="both"/>
        <w:rPr>
          <w:sz w:val="22"/>
        </w:rPr>
      </w:pPr>
      <w:r>
        <w:rPr>
          <w:w w:val="115"/>
          <w:sz w:val="22"/>
        </w:rPr>
        <w:t>Built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end-to-end</w:t>
      </w:r>
      <w:r>
        <w:rPr>
          <w:b/>
          <w:w w:val="115"/>
          <w:sz w:val="22"/>
        </w:rPr>
        <w:t> predictive</w:t>
      </w:r>
      <w:r>
        <w:rPr>
          <w:b/>
          <w:w w:val="115"/>
          <w:sz w:val="22"/>
        </w:rPr>
        <w:t> ML</w:t>
      </w:r>
      <w:r>
        <w:rPr>
          <w:b/>
          <w:w w:val="115"/>
          <w:sz w:val="22"/>
        </w:rPr>
        <w:t> pipelines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w w:val="115"/>
          <w:sz w:val="22"/>
        </w:rPr>
        <w:t> Python</w:t>
      </w:r>
      <w:r>
        <w:rPr>
          <w:w w:val="115"/>
          <w:sz w:val="22"/>
        </w:rPr>
        <w:t> (LightGBM,</w:t>
      </w:r>
      <w:r>
        <w:rPr>
          <w:w w:val="115"/>
          <w:sz w:val="22"/>
        </w:rPr>
        <w:t> CatBoost,</w:t>
      </w:r>
      <w:r>
        <w:rPr>
          <w:w w:val="115"/>
          <w:sz w:val="22"/>
        </w:rPr>
        <w:t> XGBoost,</w:t>
      </w:r>
      <w:r>
        <w:rPr>
          <w:w w:val="115"/>
          <w:sz w:val="22"/>
        </w:rPr>
        <w:t> neural</w:t>
      </w:r>
      <w:r>
        <w:rPr>
          <w:w w:val="115"/>
          <w:sz w:val="22"/>
        </w:rPr>
        <w:t> networks), </w:t>
      </w:r>
      <w:r>
        <w:rPr>
          <w:w w:val="110"/>
          <w:sz w:val="22"/>
        </w:rPr>
        <w:t>integrating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ETL</w:t>
      </w:r>
      <w:r>
        <w:rPr>
          <w:b/>
          <w:w w:val="110"/>
          <w:sz w:val="22"/>
        </w:rPr>
        <w:t> data</w:t>
      </w:r>
      <w:r>
        <w:rPr>
          <w:b/>
          <w:w w:val="110"/>
          <w:sz w:val="22"/>
        </w:rPr>
        <w:t> engineering</w:t>
      </w:r>
      <w:r>
        <w:rPr>
          <w:w w:val="110"/>
          <w:sz w:val="22"/>
        </w:rPr>
        <w:t>, automated preprocessing, feature engineering, SHAP-based explainability, </w:t>
      </w:r>
      <w:r>
        <w:rPr>
          <w:w w:val="115"/>
          <w:sz w:val="22"/>
        </w:rPr>
        <w:t>and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1"/>
          <w:w w:val="115"/>
          <w:sz w:val="22"/>
        </w:rPr>
        <w:t> </w:t>
      </w:r>
      <w:r>
        <w:rPr>
          <w:b/>
          <w:w w:val="115"/>
          <w:sz w:val="22"/>
        </w:rPr>
        <w:t>full</w:t>
      </w:r>
      <w:r>
        <w:rPr>
          <w:b/>
          <w:spacing w:val="-3"/>
          <w:w w:val="115"/>
          <w:sz w:val="22"/>
        </w:rPr>
        <w:t> </w:t>
      </w:r>
      <w:r>
        <w:rPr>
          <w:b/>
          <w:w w:val="115"/>
          <w:sz w:val="22"/>
        </w:rPr>
        <w:t>MLOps</w:t>
      </w:r>
      <w:r>
        <w:rPr>
          <w:b/>
          <w:spacing w:val="-4"/>
          <w:w w:val="115"/>
          <w:sz w:val="22"/>
        </w:rPr>
        <w:t> </w:t>
      </w:r>
      <w:r>
        <w:rPr>
          <w:b/>
          <w:w w:val="115"/>
          <w:sz w:val="22"/>
        </w:rPr>
        <w:t>workflow</w:t>
      </w:r>
      <w:r>
        <w:rPr>
          <w:b/>
          <w:spacing w:val="-8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reproducible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large-scale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training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173" w:val="left" w:leader="none"/>
        </w:tabs>
        <w:spacing w:line="268" w:lineRule="exact" w:before="0" w:after="0"/>
        <w:ind w:left="173" w:right="0" w:hanging="144"/>
        <w:jc w:val="both"/>
        <w:rPr>
          <w:sz w:val="22"/>
        </w:rPr>
      </w:pPr>
      <w:r>
        <w:rPr>
          <w:w w:val="105"/>
          <w:sz w:val="22"/>
        </w:rPr>
        <w:t>Awarded</w:t>
      </w:r>
      <w:r>
        <w:rPr>
          <w:spacing w:val="4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2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$</w:t>
      </w:r>
      <w:r>
        <w:rPr>
          <w:b/>
          <w:w w:val="105"/>
          <w:sz w:val="22"/>
        </w:rPr>
        <w:t>10,000</w:t>
      </w:r>
      <w:r>
        <w:rPr>
          <w:b/>
          <w:spacing w:val="56"/>
          <w:w w:val="105"/>
          <w:sz w:val="22"/>
        </w:rPr>
        <w:t> </w:t>
      </w:r>
      <w:r>
        <w:rPr>
          <w:b/>
          <w:w w:val="105"/>
          <w:sz w:val="22"/>
        </w:rPr>
        <w:t>Excellence</w:t>
      </w:r>
      <w:r>
        <w:rPr>
          <w:b/>
          <w:spacing w:val="56"/>
          <w:w w:val="105"/>
          <w:sz w:val="22"/>
        </w:rPr>
        <w:t> </w:t>
      </w:r>
      <w:r>
        <w:rPr>
          <w:b/>
          <w:w w:val="105"/>
          <w:sz w:val="22"/>
        </w:rPr>
        <w:t>Fellowship</w:t>
      </w:r>
      <w:r>
        <w:rPr>
          <w:b/>
          <w:spacing w:val="4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3"/>
          <w:w w:val="105"/>
          <w:sz w:val="22"/>
        </w:rPr>
        <w:t> </w:t>
      </w:r>
      <w:r>
        <w:rPr>
          <w:w w:val="105"/>
          <w:sz w:val="22"/>
        </w:rPr>
        <w:t>outstanding</w:t>
      </w:r>
      <w:r>
        <w:rPr>
          <w:spacing w:val="42"/>
          <w:w w:val="105"/>
          <w:sz w:val="22"/>
        </w:rPr>
        <w:t> </w:t>
      </w:r>
      <w:r>
        <w:rPr>
          <w:w w:val="105"/>
          <w:sz w:val="22"/>
        </w:rPr>
        <w:t>quantitative</w:t>
      </w:r>
      <w:r>
        <w:rPr>
          <w:spacing w:val="43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42"/>
          <w:w w:val="105"/>
          <w:sz w:val="22"/>
        </w:rPr>
        <w:t> </w:t>
      </w:r>
      <w:r>
        <w:rPr>
          <w:spacing w:val="-2"/>
          <w:w w:val="105"/>
          <w:sz w:val="22"/>
        </w:rPr>
        <w:t>contributions.</w:t>
      </w:r>
    </w:p>
    <w:p>
      <w:pPr>
        <w:pStyle w:val="ListParagraph"/>
        <w:numPr>
          <w:ilvl w:val="0"/>
          <w:numId w:val="1"/>
        </w:numPr>
        <w:tabs>
          <w:tab w:pos="173" w:val="left" w:leader="none"/>
        </w:tabs>
        <w:spacing w:line="240" w:lineRule="auto" w:before="2" w:after="0"/>
        <w:ind w:left="173" w:right="0" w:hanging="144"/>
        <w:jc w:val="left"/>
        <w:rPr>
          <w:sz w:val="22"/>
        </w:rPr>
      </w:pPr>
      <w:r>
        <w:rPr>
          <w:w w:val="110"/>
          <w:sz w:val="22"/>
        </w:rPr>
        <w:t>Published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first-author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paper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1"/>
          <w:w w:val="110"/>
          <w:sz w:val="22"/>
        </w:rPr>
        <w:t> </w:t>
      </w:r>
      <w:hyperlink r:id="rId11">
        <w:r>
          <w:rPr>
            <w:color w:val="003399"/>
            <w:w w:val="110"/>
            <w:sz w:val="22"/>
          </w:rPr>
          <w:t>IEEE</w:t>
        </w:r>
        <w:r>
          <w:rPr>
            <w:color w:val="003399"/>
            <w:spacing w:val="-2"/>
            <w:w w:val="110"/>
            <w:sz w:val="22"/>
          </w:rPr>
          <w:t> </w:t>
        </w:r>
        <w:r>
          <w:rPr>
            <w:color w:val="003399"/>
            <w:w w:val="110"/>
            <w:sz w:val="22"/>
          </w:rPr>
          <w:t>Big</w:t>
        </w:r>
        <w:r>
          <w:rPr>
            <w:color w:val="003399"/>
            <w:spacing w:val="-1"/>
            <w:w w:val="110"/>
            <w:sz w:val="22"/>
          </w:rPr>
          <w:t> </w:t>
        </w:r>
        <w:r>
          <w:rPr>
            <w:color w:val="003399"/>
            <w:w w:val="110"/>
            <w:sz w:val="22"/>
          </w:rPr>
          <w:t>Data</w:t>
        </w:r>
        <w:r>
          <w:rPr>
            <w:color w:val="003399"/>
            <w:spacing w:val="-2"/>
            <w:w w:val="110"/>
            <w:sz w:val="22"/>
          </w:rPr>
          <w:t> </w:t>
        </w:r>
        <w:r>
          <w:rPr>
            <w:color w:val="003399"/>
            <w:w w:val="110"/>
            <w:sz w:val="22"/>
          </w:rPr>
          <w:t>2024</w:t>
        </w:r>
      </w:hyperlink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highlighting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scalable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data-driven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predictive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modeling.</w:t>
      </w:r>
    </w:p>
    <w:p>
      <w:pPr>
        <w:tabs>
          <w:tab w:pos="8535" w:val="left" w:leader="none"/>
        </w:tabs>
        <w:spacing w:before="138"/>
        <w:ind w:left="29" w:right="0" w:firstLine="0"/>
        <w:jc w:val="left"/>
        <w:rPr>
          <w:sz w:val="22"/>
        </w:rPr>
      </w:pPr>
      <w:r>
        <w:rPr>
          <w:b/>
          <w:w w:val="120"/>
          <w:sz w:val="22"/>
        </w:rPr>
        <w:t>Computer</w:t>
      </w:r>
      <w:r>
        <w:rPr>
          <w:b/>
          <w:spacing w:val="38"/>
          <w:w w:val="120"/>
          <w:sz w:val="22"/>
        </w:rPr>
        <w:t> </w:t>
      </w:r>
      <w:r>
        <w:rPr>
          <w:b/>
          <w:w w:val="120"/>
          <w:sz w:val="22"/>
        </w:rPr>
        <w:t>Vision</w:t>
      </w:r>
      <w:r>
        <w:rPr>
          <w:b/>
          <w:spacing w:val="39"/>
          <w:w w:val="120"/>
          <w:sz w:val="22"/>
        </w:rPr>
        <w:t> </w:t>
      </w:r>
      <w:r>
        <w:rPr>
          <w:b/>
          <w:w w:val="120"/>
          <w:sz w:val="22"/>
        </w:rPr>
        <w:t>&amp;</w:t>
      </w:r>
      <w:r>
        <w:rPr>
          <w:b/>
          <w:spacing w:val="39"/>
          <w:w w:val="120"/>
          <w:sz w:val="22"/>
        </w:rPr>
        <w:t> </w:t>
      </w:r>
      <w:r>
        <w:rPr>
          <w:b/>
          <w:w w:val="120"/>
          <w:sz w:val="22"/>
        </w:rPr>
        <w:t>Data</w:t>
      </w:r>
      <w:r>
        <w:rPr>
          <w:b/>
          <w:spacing w:val="39"/>
          <w:w w:val="120"/>
          <w:sz w:val="22"/>
        </w:rPr>
        <w:t> </w:t>
      </w:r>
      <w:r>
        <w:rPr>
          <w:b/>
          <w:w w:val="120"/>
          <w:sz w:val="22"/>
        </w:rPr>
        <w:t>Engineer,</w:t>
      </w:r>
      <w:r>
        <w:rPr>
          <w:b/>
          <w:spacing w:val="34"/>
          <w:w w:val="130"/>
          <w:sz w:val="22"/>
        </w:rPr>
        <w:t> </w:t>
      </w:r>
      <w:r>
        <w:rPr>
          <w:b/>
          <w:w w:val="130"/>
          <w:sz w:val="22"/>
        </w:rPr>
        <w:t>EFI</w:t>
      </w:r>
      <w:r>
        <w:rPr>
          <w:b/>
          <w:spacing w:val="34"/>
          <w:w w:val="130"/>
          <w:sz w:val="22"/>
        </w:rPr>
        <w:t> </w:t>
      </w:r>
      <w:r>
        <w:rPr>
          <w:b/>
          <w:w w:val="120"/>
          <w:sz w:val="22"/>
        </w:rPr>
        <w:t>Automotive,</w:t>
      </w:r>
      <w:r>
        <w:rPr>
          <w:b/>
          <w:spacing w:val="3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France</w:t>
      </w:r>
      <w:r>
        <w:rPr>
          <w:b/>
          <w:sz w:val="22"/>
        </w:rPr>
        <w:tab/>
      </w:r>
      <w:r>
        <w:rPr>
          <w:w w:val="110"/>
          <w:sz w:val="22"/>
        </w:rPr>
        <w:t>Sept.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2022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Jan.</w:t>
      </w:r>
      <w:r>
        <w:rPr>
          <w:spacing w:val="22"/>
          <w:w w:val="110"/>
          <w:sz w:val="22"/>
        </w:rPr>
        <w:t> </w:t>
      </w:r>
      <w:r>
        <w:rPr>
          <w:spacing w:val="-4"/>
          <w:w w:val="105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2" w:after="0"/>
        <w:ind w:left="177" w:right="0" w:hanging="148"/>
        <w:jc w:val="left"/>
        <w:rPr>
          <w:sz w:val="22"/>
        </w:rPr>
      </w:pPr>
      <w:r>
        <w:rPr>
          <w:w w:val="110"/>
          <w:sz w:val="22"/>
        </w:rPr>
        <w:t>Developed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2"/>
          <w:w w:val="110"/>
          <w:sz w:val="22"/>
        </w:rPr>
        <w:t> </w:t>
      </w:r>
      <w:r>
        <w:rPr>
          <w:b/>
          <w:w w:val="110"/>
          <w:sz w:val="22"/>
        </w:rPr>
        <w:t>real-time</w:t>
      </w:r>
      <w:r>
        <w:rPr>
          <w:b/>
          <w:spacing w:val="23"/>
          <w:w w:val="110"/>
          <w:sz w:val="22"/>
        </w:rPr>
        <w:t> </w:t>
      </w:r>
      <w:r>
        <w:rPr>
          <w:b/>
          <w:w w:val="110"/>
          <w:sz w:val="22"/>
        </w:rPr>
        <w:t>localization</w:t>
      </w:r>
      <w:r>
        <w:rPr>
          <w:b/>
          <w:spacing w:val="23"/>
          <w:w w:val="110"/>
          <w:sz w:val="22"/>
        </w:rPr>
        <w:t> </w:t>
      </w:r>
      <w:r>
        <w:rPr>
          <w:b/>
          <w:w w:val="110"/>
          <w:sz w:val="22"/>
        </w:rPr>
        <w:t>system</w:t>
      </w:r>
      <w:r>
        <w:rPr>
          <w:b/>
          <w:spacing w:val="1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autonomous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EV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charging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rover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Python,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combining</w:t>
      </w:r>
    </w:p>
    <w:p>
      <w:pPr>
        <w:spacing w:before="3"/>
        <w:ind w:left="29" w:right="0" w:firstLine="0"/>
        <w:jc w:val="left"/>
        <w:rPr>
          <w:sz w:val="22"/>
        </w:rPr>
      </w:pPr>
      <w:r>
        <w:rPr>
          <w:b/>
          <w:w w:val="115"/>
          <w:sz w:val="22"/>
        </w:rPr>
        <w:t>ML</w:t>
      </w:r>
      <w:r>
        <w:rPr>
          <w:b/>
          <w:spacing w:val="20"/>
          <w:w w:val="115"/>
          <w:sz w:val="22"/>
        </w:rPr>
        <w:t> </w:t>
      </w:r>
      <w:r>
        <w:rPr>
          <w:b/>
          <w:w w:val="115"/>
          <w:sz w:val="22"/>
        </w:rPr>
        <w:t>models</w:t>
      </w:r>
      <w:r>
        <w:rPr>
          <w:b/>
          <w:spacing w:val="21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21"/>
          <w:w w:val="115"/>
          <w:sz w:val="22"/>
        </w:rPr>
        <w:t> </w:t>
      </w:r>
      <w:r>
        <w:rPr>
          <w:b/>
          <w:w w:val="115"/>
          <w:sz w:val="22"/>
        </w:rPr>
        <w:t>OpenCV-based</w:t>
      </w:r>
      <w:r>
        <w:rPr>
          <w:b/>
          <w:spacing w:val="21"/>
          <w:w w:val="115"/>
          <w:sz w:val="22"/>
        </w:rPr>
        <w:t> </w:t>
      </w:r>
      <w:r>
        <w:rPr>
          <w:b/>
          <w:w w:val="115"/>
          <w:sz w:val="22"/>
        </w:rPr>
        <w:t>template</w:t>
      </w:r>
      <w:r>
        <w:rPr>
          <w:b/>
          <w:spacing w:val="20"/>
          <w:w w:val="115"/>
          <w:sz w:val="22"/>
        </w:rPr>
        <w:t> </w:t>
      </w:r>
      <w:r>
        <w:rPr>
          <w:b/>
          <w:w w:val="115"/>
          <w:sz w:val="22"/>
        </w:rPr>
        <w:t>matching</w:t>
      </w:r>
      <w:r>
        <w:rPr>
          <w:b/>
          <w:spacing w:val="14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high-precision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visual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navigation.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2" w:lineRule="auto" w:before="2" w:after="0"/>
        <w:ind w:left="29" w:right="25" w:firstLine="0"/>
        <w:jc w:val="left"/>
        <w:rPr>
          <w:sz w:val="22"/>
        </w:rPr>
      </w:pPr>
      <w:r>
        <w:rPr>
          <w:w w:val="105"/>
          <w:sz w:val="22"/>
        </w:rPr>
        <w:t>Built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38"/>
          <w:w w:val="105"/>
          <w:sz w:val="22"/>
        </w:rPr>
        <w:t> </w:t>
      </w:r>
      <w:r>
        <w:rPr>
          <w:b/>
          <w:w w:val="105"/>
          <w:sz w:val="22"/>
        </w:rPr>
        <w:t>end-to-end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data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engineering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pipeline</w:t>
      </w:r>
      <w:r>
        <w:rPr>
          <w:w w:val="105"/>
          <w:sz w:val="22"/>
        </w:rPr>
        <w:t>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on-field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collection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(100+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samples),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structured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storage, preprocessing, augmentation, and automated dataset versioning.</w:t>
      </w:r>
    </w:p>
    <w:p>
      <w:pPr>
        <w:pStyle w:val="ListParagraph"/>
        <w:numPr>
          <w:ilvl w:val="0"/>
          <w:numId w:val="1"/>
        </w:numPr>
        <w:tabs>
          <w:tab w:pos="173" w:val="left" w:leader="none"/>
        </w:tabs>
        <w:spacing w:line="268" w:lineRule="exact" w:before="0" w:after="0"/>
        <w:ind w:left="173" w:right="0" w:hanging="144"/>
        <w:jc w:val="left"/>
        <w:rPr>
          <w:sz w:val="22"/>
        </w:rPr>
      </w:pPr>
      <w:bookmarkStart w:name="Key Skills" w:id="3"/>
      <w:bookmarkEnd w:id="3"/>
      <w:r>
        <w:rPr/>
      </w:r>
      <w:r>
        <w:rPr>
          <w:w w:val="110"/>
          <w:sz w:val="22"/>
        </w:rPr>
        <w:t>Implemented</w:t>
      </w:r>
      <w:r>
        <w:rPr>
          <w:spacing w:val="30"/>
          <w:w w:val="110"/>
          <w:sz w:val="22"/>
        </w:rPr>
        <w:t> </w:t>
      </w:r>
      <w:r>
        <w:rPr>
          <w:b/>
          <w:w w:val="110"/>
          <w:sz w:val="22"/>
        </w:rPr>
        <w:t>full</w:t>
      </w:r>
      <w:r>
        <w:rPr>
          <w:b/>
          <w:spacing w:val="44"/>
          <w:w w:val="110"/>
          <w:sz w:val="22"/>
        </w:rPr>
        <w:t> </w:t>
      </w:r>
      <w:r>
        <w:rPr>
          <w:b/>
          <w:w w:val="110"/>
          <w:sz w:val="22"/>
        </w:rPr>
        <w:t>MLOps</w:t>
      </w:r>
      <w:r>
        <w:rPr>
          <w:b/>
          <w:spacing w:val="43"/>
          <w:w w:val="110"/>
          <w:sz w:val="22"/>
        </w:rPr>
        <w:t> </w:t>
      </w:r>
      <w:r>
        <w:rPr>
          <w:b/>
          <w:w w:val="110"/>
          <w:sz w:val="22"/>
        </w:rPr>
        <w:t>workflows</w:t>
      </w:r>
      <w:r>
        <w:rPr>
          <w:b/>
          <w:spacing w:val="32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Git,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Docker,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CI/CD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(GitHub</w:t>
      </w:r>
      <w:r>
        <w:rPr>
          <w:spacing w:val="32"/>
          <w:w w:val="110"/>
          <w:sz w:val="22"/>
        </w:rPr>
        <w:t> </w:t>
      </w:r>
      <w:r>
        <w:rPr>
          <w:spacing w:val="-2"/>
          <w:w w:val="110"/>
          <w:sz w:val="22"/>
        </w:rPr>
        <w:t>Actions).</w:t>
      </w:r>
    </w:p>
    <w:p>
      <w:pPr>
        <w:pStyle w:val="Heading1"/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378028</wp:posOffset>
                </wp:positionH>
                <wp:positionV relativeFrom="paragraph">
                  <wp:posOffset>329003</wp:posOffset>
                </wp:positionV>
                <wp:extent cx="680402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 h="0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66001pt;margin-top:25.905804pt;width:535.75pt;height:.1pt;mso-position-horizontal-relative:page;mso-position-vertical-relative:paragraph;z-index:-15727104;mso-wrap-distance-left:0;mso-wrap-distance-right:0" id="docshape4" coordorigin="595,518" coordsize="10715,0" path="m595,518l11310,518e" filled="false" stroked="true" strokeweight=".398pt" strokecolor="#00339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99"/>
          <w:w w:val="155"/>
        </w:rPr>
        <w:t>K</w:t>
      </w:r>
      <w:r>
        <w:rPr>
          <w:smallCaps/>
          <w:color w:val="003399"/>
          <w:w w:val="155"/>
        </w:rPr>
        <w:t>ey</w:t>
      </w:r>
      <w:r>
        <w:rPr>
          <w:smallCaps w:val="0"/>
          <w:color w:val="003399"/>
          <w:spacing w:val="27"/>
          <w:w w:val="155"/>
        </w:rPr>
        <w:t> </w:t>
      </w:r>
      <w:r>
        <w:rPr>
          <w:smallCaps w:val="0"/>
          <w:color w:val="003399"/>
          <w:spacing w:val="-2"/>
          <w:w w:val="155"/>
        </w:rPr>
        <w:t>S</w:t>
      </w:r>
      <w:r>
        <w:rPr>
          <w:smallCaps/>
          <w:color w:val="003399"/>
          <w:spacing w:val="-2"/>
          <w:w w:val="155"/>
        </w:rPr>
        <w:t>kills</w:t>
      </w:r>
    </w:p>
    <w:p>
      <w:pPr>
        <w:pStyle w:val="BodyText"/>
        <w:spacing w:line="242" w:lineRule="auto" w:before="158"/>
        <w:ind w:right="24"/>
        <w:jc w:val="both"/>
      </w:pPr>
      <w:r>
        <w:rPr>
          <w:b/>
          <w:w w:val="115"/>
        </w:rPr>
        <w:t>Programming:</w:t>
      </w:r>
      <w:r>
        <w:rPr>
          <w:b/>
          <w:w w:val="115"/>
        </w:rPr>
        <w:t> </w:t>
      </w:r>
      <w:r>
        <w:rPr>
          <w:w w:val="115"/>
        </w:rPr>
        <w:t>Python,</w:t>
      </w:r>
      <w:r>
        <w:rPr>
          <w:spacing w:val="-4"/>
          <w:w w:val="115"/>
        </w:rPr>
        <w:t> </w:t>
      </w:r>
      <w:r>
        <w:rPr>
          <w:w w:val="120"/>
        </w:rPr>
        <w:t>C++,</w:t>
      </w:r>
      <w:r>
        <w:rPr>
          <w:spacing w:val="-6"/>
          <w:w w:val="120"/>
        </w:rPr>
        <w:t> </w:t>
      </w:r>
      <w:r>
        <w:rPr>
          <w:w w:val="115"/>
        </w:rPr>
        <w:t>Numpy,</w:t>
      </w:r>
      <w:r>
        <w:rPr>
          <w:spacing w:val="-4"/>
          <w:w w:val="115"/>
        </w:rPr>
        <w:t> </w:t>
      </w:r>
      <w:r>
        <w:rPr>
          <w:w w:val="115"/>
        </w:rPr>
        <w:t>Pandas,</w:t>
      </w:r>
      <w:r>
        <w:rPr>
          <w:spacing w:val="-4"/>
          <w:w w:val="115"/>
        </w:rPr>
        <w:t> </w:t>
      </w:r>
      <w:r>
        <w:rPr>
          <w:w w:val="115"/>
        </w:rPr>
        <w:t>Scikit-learn,</w:t>
      </w:r>
      <w:r>
        <w:rPr>
          <w:spacing w:val="-4"/>
          <w:w w:val="115"/>
        </w:rPr>
        <w:t> </w:t>
      </w:r>
      <w:r>
        <w:rPr>
          <w:w w:val="115"/>
        </w:rPr>
        <w:t>PyTorch,</w:t>
      </w:r>
      <w:r>
        <w:rPr>
          <w:spacing w:val="-4"/>
          <w:w w:val="115"/>
        </w:rPr>
        <w:t> </w:t>
      </w:r>
      <w:r>
        <w:rPr>
          <w:w w:val="115"/>
        </w:rPr>
        <w:t>PyTorch</w:t>
      </w:r>
      <w:r>
        <w:rPr>
          <w:spacing w:val="-4"/>
          <w:w w:val="115"/>
        </w:rPr>
        <w:t> </w:t>
      </w:r>
      <w:r>
        <w:rPr>
          <w:w w:val="115"/>
        </w:rPr>
        <w:t>Lightning,</w:t>
      </w:r>
      <w:r>
        <w:rPr>
          <w:spacing w:val="-4"/>
          <w:w w:val="115"/>
        </w:rPr>
        <w:t> </w:t>
      </w:r>
      <w:r>
        <w:rPr>
          <w:w w:val="115"/>
        </w:rPr>
        <w:t>HuggingFace,</w:t>
      </w:r>
      <w:r>
        <w:rPr>
          <w:spacing w:val="-4"/>
          <w:w w:val="115"/>
        </w:rPr>
        <w:t> </w:t>
      </w:r>
      <w:r>
        <w:rPr>
          <w:w w:val="115"/>
        </w:rPr>
        <w:t>GPU Training.</w:t>
      </w:r>
      <w:r>
        <w:rPr>
          <w:spacing w:val="40"/>
          <w:w w:val="115"/>
        </w:rPr>
        <w:t> </w:t>
      </w:r>
      <w:r>
        <w:rPr>
          <w:b/>
          <w:w w:val="115"/>
        </w:rPr>
        <w:t>MLOps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Deployment:</w:t>
      </w:r>
      <w:r>
        <w:rPr>
          <w:b/>
          <w:w w:val="115"/>
        </w:rPr>
        <w:t> </w:t>
      </w:r>
      <w:r>
        <w:rPr>
          <w:w w:val="115"/>
        </w:rPr>
        <w:t>Git,</w:t>
      </w:r>
      <w:r>
        <w:rPr>
          <w:w w:val="115"/>
        </w:rPr>
        <w:t> Linux,</w:t>
      </w:r>
      <w:r>
        <w:rPr>
          <w:w w:val="115"/>
        </w:rPr>
        <w:t> Docker,</w:t>
      </w:r>
      <w:r>
        <w:rPr>
          <w:w w:val="115"/>
        </w:rPr>
        <w:t> FastAPI,</w:t>
      </w:r>
      <w:r>
        <w:rPr>
          <w:w w:val="115"/>
        </w:rPr>
        <w:t> Airflow,</w:t>
      </w:r>
      <w:r>
        <w:rPr>
          <w:w w:val="115"/>
        </w:rPr>
        <w:t> Spark,</w:t>
      </w:r>
      <w:r>
        <w:rPr>
          <w:w w:val="115"/>
        </w:rPr>
        <w:t> MLflow,</w:t>
      </w:r>
      <w:r>
        <w:rPr>
          <w:w w:val="115"/>
        </w:rPr>
        <w:t> GitHub</w:t>
      </w:r>
      <w:r>
        <w:rPr>
          <w:w w:val="115"/>
        </w:rPr>
        <w:t> Actions, Kubernetes,</w:t>
      </w:r>
      <w:r>
        <w:rPr>
          <w:spacing w:val="-13"/>
          <w:w w:val="115"/>
        </w:rPr>
        <w:t> </w:t>
      </w:r>
      <w:r>
        <w:rPr>
          <w:w w:val="115"/>
        </w:rPr>
        <w:t>Model</w:t>
      </w:r>
      <w:r>
        <w:rPr>
          <w:spacing w:val="-15"/>
          <w:w w:val="115"/>
        </w:rPr>
        <w:t> </w:t>
      </w:r>
      <w:r>
        <w:rPr>
          <w:w w:val="115"/>
        </w:rPr>
        <w:t>Serving,</w:t>
      </w:r>
      <w:r>
        <w:rPr>
          <w:spacing w:val="-11"/>
          <w:w w:val="115"/>
        </w:rPr>
        <w:t> </w:t>
      </w:r>
      <w:r>
        <w:rPr>
          <w:w w:val="115"/>
        </w:rPr>
        <w:t>GCP,</w:t>
      </w:r>
      <w:r>
        <w:rPr>
          <w:spacing w:val="-15"/>
          <w:w w:val="115"/>
        </w:rPr>
        <w:t> </w:t>
      </w:r>
      <w:r>
        <w:rPr>
          <w:w w:val="115"/>
        </w:rPr>
        <w:t>AWS.</w:t>
      </w:r>
      <w:r>
        <w:rPr>
          <w:spacing w:val="-14"/>
          <w:w w:val="115"/>
        </w:rPr>
        <w:t> </w:t>
      </w:r>
      <w:r>
        <w:rPr>
          <w:b/>
          <w:w w:val="115"/>
        </w:rPr>
        <w:t>Data</w:t>
      </w:r>
      <w:r>
        <w:rPr>
          <w:b/>
          <w:spacing w:val="-8"/>
          <w:w w:val="115"/>
        </w:rPr>
        <w:t> </w:t>
      </w:r>
      <w:r>
        <w:rPr>
          <w:b/>
          <w:w w:val="115"/>
        </w:rPr>
        <w:t>Engineering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Databases:</w:t>
      </w:r>
      <w:r>
        <w:rPr>
          <w:b/>
          <w:spacing w:val="12"/>
          <w:w w:val="115"/>
        </w:rPr>
        <w:t> </w:t>
      </w:r>
      <w:r>
        <w:rPr>
          <w:w w:val="115"/>
        </w:rPr>
        <w:t>SQL,</w:t>
      </w:r>
      <w:r>
        <w:rPr>
          <w:spacing w:val="-15"/>
          <w:w w:val="115"/>
        </w:rPr>
        <w:t> </w:t>
      </w:r>
      <w:r>
        <w:rPr>
          <w:w w:val="115"/>
        </w:rPr>
        <w:t>NoSQL,</w:t>
      </w:r>
      <w:r>
        <w:rPr>
          <w:spacing w:val="-14"/>
          <w:w w:val="115"/>
        </w:rPr>
        <w:t> </w:t>
      </w:r>
      <w:r>
        <w:rPr>
          <w:w w:val="115"/>
        </w:rPr>
        <w:t>BigQuery,</w:t>
      </w:r>
      <w:r>
        <w:rPr>
          <w:spacing w:val="-11"/>
          <w:w w:val="115"/>
        </w:rPr>
        <w:t> </w:t>
      </w:r>
      <w:r>
        <w:rPr>
          <w:w w:val="115"/>
        </w:rPr>
        <w:t>PostgreSQL, </w:t>
      </w:r>
      <w:r>
        <w:rPr>
          <w:spacing w:val="-2"/>
          <w:w w:val="115"/>
        </w:rPr>
        <w:t>MongoDB,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ETL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pipelines,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Data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Warehousing.</w:t>
      </w:r>
      <w:r>
        <w:rPr>
          <w:spacing w:val="16"/>
          <w:w w:val="115"/>
        </w:rPr>
        <w:t> </w:t>
      </w:r>
      <w:r>
        <w:rPr>
          <w:b/>
          <w:spacing w:val="-2"/>
          <w:w w:val="115"/>
        </w:rPr>
        <w:t>Languages:</w:t>
      </w:r>
      <w:r>
        <w:rPr>
          <w:b/>
          <w:spacing w:val="16"/>
          <w:w w:val="115"/>
        </w:rPr>
        <w:t> </w:t>
      </w:r>
      <w:r>
        <w:rPr>
          <w:spacing w:val="-2"/>
          <w:w w:val="115"/>
        </w:rPr>
        <w:t>Arabic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(bilingual),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French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(bilingual),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English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(C1), </w:t>
      </w:r>
      <w:r>
        <w:rPr>
          <w:w w:val="115"/>
        </w:rPr>
        <w:t>Spanish (B2), German (A2)</w:t>
      </w:r>
    </w:p>
    <w:sectPr>
      <w:type w:val="continuous"/>
      <w:pgSz w:w="11910" w:h="16840"/>
      <w:pgMar w:top="1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9" w:hanging="16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5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0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6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6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2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2" w:hanging="1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"/>
      <w:jc w:val="both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left="29"/>
      <w:jc w:val="both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0"/>
      <w:ind w:right="1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edaliadlouni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linkedin.com/in/mohammed-ali-el-adlouni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github.com/MedAliAdlouni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ieeexplore.ieee.org/document/10825279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2025-12-09T13:12:02Z</dcterms:created>
  <dcterms:modified xsi:type="dcterms:W3CDTF">2025-12-09T13:12:02Z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