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7273F" w14:textId="0C2D092E" w:rsidR="00E44B05" w:rsidRDefault="00E44B05" w:rsidP="001C7300">
      <w:pPr>
        <w:pStyle w:val="Heading1"/>
      </w:pPr>
      <w:r>
        <w:t xml:space="preserve">Recherche </w:t>
      </w:r>
      <w:r w:rsidR="005733B5">
        <w:t>bibliographie</w:t>
      </w:r>
    </w:p>
    <w:p w14:paraId="769F5539" w14:textId="19A525C8" w:rsidR="00892F6E" w:rsidRDefault="00EF6412" w:rsidP="00950C5E">
      <w:pPr>
        <w:pStyle w:val="Heading2"/>
      </w:pPr>
      <w:r>
        <w:t>Desc</w:t>
      </w:r>
      <w:r w:rsidR="00D22009">
        <w:t>ri</w:t>
      </w:r>
      <w:r>
        <w:t>ption de machine :</w:t>
      </w:r>
    </w:p>
    <w:p w14:paraId="299591D1" w14:textId="1A4E986B" w:rsidR="001C27A8" w:rsidRDefault="001C5A40">
      <w:r w:rsidRPr="001C5A40">
        <w:t>La machine d’application Apex sur tringle est un équipement industriel utilisé dans le processus de fabrication des pneus. Elle permet l’assemblage d’une bande de caoutchouc rigide appelée « Apex » autour de la tringle métallique du pneu. Cette opération est essentielle car elle contribue à renforcer la zone basse du pneu et à améliorer sa rigidité ainsi que sa stabilité structurelle.</w:t>
      </w:r>
    </w:p>
    <w:p w14:paraId="596B23CC" w14:textId="47AEA44E" w:rsidR="00E97CEB" w:rsidRDefault="00E97CEB" w:rsidP="00950C5E">
      <w:pPr>
        <w:pStyle w:val="Heading2"/>
      </w:pPr>
      <w:r>
        <w:t>Les types de machines :</w:t>
      </w:r>
    </w:p>
    <w:p w14:paraId="2B532E85" w14:textId="62A2AFA0" w:rsidR="00E97CEB" w:rsidRPr="00156001" w:rsidRDefault="00E97CEB" w:rsidP="000931F4">
      <w:pPr>
        <w:pStyle w:val="ListParagraph"/>
        <w:numPr>
          <w:ilvl w:val="0"/>
          <w:numId w:val="3"/>
        </w:numPr>
        <w:rPr>
          <w:b/>
          <w:bCs/>
          <w:lang w:val="en-US"/>
        </w:rPr>
      </w:pPr>
      <w:r w:rsidRPr="00156001">
        <w:rPr>
          <w:b/>
          <w:bCs/>
          <w:lang w:val="en-US"/>
        </w:rPr>
        <w:t xml:space="preserve">Automatic Apex Application System – </w:t>
      </w:r>
      <w:proofErr w:type="spellStart"/>
      <w:r w:rsidR="000931F4" w:rsidRPr="00156001">
        <w:rPr>
          <w:b/>
          <w:bCs/>
          <w:lang w:val="en-US"/>
        </w:rPr>
        <w:t>Steelastic</w:t>
      </w:r>
      <w:proofErr w:type="spellEnd"/>
      <w:r w:rsidR="000931F4" w:rsidRPr="00156001">
        <w:rPr>
          <w:b/>
          <w:bCs/>
          <w:lang w:val="en-US"/>
        </w:rPr>
        <w:t>:</w:t>
      </w:r>
    </w:p>
    <w:p w14:paraId="056639DA" w14:textId="77777777" w:rsidR="000931F4" w:rsidRPr="000931F4" w:rsidRDefault="000931F4" w:rsidP="000931F4">
      <w:r w:rsidRPr="000931F4">
        <w:t>L’</w:t>
      </w:r>
      <w:proofErr w:type="spellStart"/>
      <w:r w:rsidRPr="000931F4">
        <w:rPr>
          <w:b/>
          <w:bCs/>
        </w:rPr>
        <w:t>Automatic</w:t>
      </w:r>
      <w:proofErr w:type="spellEnd"/>
      <w:r w:rsidRPr="000931F4">
        <w:rPr>
          <w:b/>
          <w:bCs/>
        </w:rPr>
        <w:t xml:space="preserve"> Apex Application System</w:t>
      </w:r>
      <w:r w:rsidRPr="000931F4">
        <w:t xml:space="preserve"> développé par </w:t>
      </w:r>
      <w:proofErr w:type="spellStart"/>
      <w:r w:rsidRPr="000931F4">
        <w:t>Steelastic</w:t>
      </w:r>
      <w:proofErr w:type="spellEnd"/>
      <w:r w:rsidRPr="000931F4">
        <w:t xml:space="preserve"> est une machine industrielle entièrement automatisée utilisée dans le processus de fabrication des pneus. Elle permet l’application précise et continue de la bande Apex autour de la tringle métallique (</w:t>
      </w:r>
      <w:proofErr w:type="spellStart"/>
      <w:r w:rsidRPr="000931F4">
        <w:t>bead</w:t>
      </w:r>
      <w:proofErr w:type="spellEnd"/>
      <w:r w:rsidRPr="000931F4">
        <w:t>) avant l’étape d’assemblage du pneu.</w:t>
      </w:r>
    </w:p>
    <w:p w14:paraId="3DC6194B" w14:textId="77777777" w:rsidR="000931F4" w:rsidRPr="000931F4" w:rsidRDefault="000931F4" w:rsidP="000931F4">
      <w:r w:rsidRPr="000931F4">
        <w:t>Ce système intègre :</w:t>
      </w:r>
    </w:p>
    <w:p w14:paraId="73C51574" w14:textId="77777777" w:rsidR="000931F4" w:rsidRPr="000931F4" w:rsidRDefault="000931F4" w:rsidP="000931F4">
      <w:pPr>
        <w:numPr>
          <w:ilvl w:val="0"/>
          <w:numId w:val="4"/>
        </w:numPr>
      </w:pPr>
      <w:r w:rsidRPr="000931F4">
        <w:t>Un mécanisme d’alimentation automatique de la bande Apex</w:t>
      </w:r>
    </w:p>
    <w:p w14:paraId="6AD500B8" w14:textId="77777777" w:rsidR="000931F4" w:rsidRPr="000931F4" w:rsidRDefault="000931F4" w:rsidP="000931F4">
      <w:pPr>
        <w:numPr>
          <w:ilvl w:val="0"/>
          <w:numId w:val="4"/>
        </w:numPr>
      </w:pPr>
      <w:r w:rsidRPr="000931F4">
        <w:t>Un système de positionnement et de rotation contrôlée de la tringle</w:t>
      </w:r>
    </w:p>
    <w:p w14:paraId="08897D2C" w14:textId="77777777" w:rsidR="000931F4" w:rsidRPr="000931F4" w:rsidRDefault="000931F4" w:rsidP="000931F4">
      <w:pPr>
        <w:numPr>
          <w:ilvl w:val="0"/>
          <w:numId w:val="4"/>
        </w:numPr>
      </w:pPr>
      <w:r w:rsidRPr="000931F4">
        <w:t>Des rouleaux presseurs assurant une adhérence uniforme</w:t>
      </w:r>
    </w:p>
    <w:p w14:paraId="1D93AADF" w14:textId="77777777" w:rsidR="000931F4" w:rsidRPr="000931F4" w:rsidRDefault="000931F4" w:rsidP="000931F4">
      <w:pPr>
        <w:numPr>
          <w:ilvl w:val="0"/>
          <w:numId w:val="4"/>
        </w:numPr>
      </w:pPr>
      <w:r w:rsidRPr="000931F4">
        <w:t>Des capteurs de contrôle de tension et de position</w:t>
      </w:r>
    </w:p>
    <w:p w14:paraId="450EF518" w14:textId="77777777" w:rsidR="000931F4" w:rsidRPr="000931F4" w:rsidRDefault="000931F4" w:rsidP="000931F4">
      <w:pPr>
        <w:numPr>
          <w:ilvl w:val="0"/>
          <w:numId w:val="4"/>
        </w:numPr>
      </w:pPr>
      <w:r w:rsidRPr="000931F4">
        <w:t>Un système de commande par automate programmable (PLC)</w:t>
      </w:r>
    </w:p>
    <w:p w14:paraId="69DD6984" w14:textId="77777777" w:rsidR="000931F4" w:rsidRPr="000931F4" w:rsidRDefault="000931F4" w:rsidP="000931F4">
      <w:r w:rsidRPr="000931F4">
        <w:t>L’objectif principal de cette machine est d’assurer :</w:t>
      </w:r>
    </w:p>
    <w:p w14:paraId="6E25D7F3" w14:textId="77777777" w:rsidR="000931F4" w:rsidRPr="000931F4" w:rsidRDefault="000931F4" w:rsidP="000931F4">
      <w:pPr>
        <w:numPr>
          <w:ilvl w:val="0"/>
          <w:numId w:val="5"/>
        </w:numPr>
      </w:pPr>
      <w:r w:rsidRPr="000931F4">
        <w:t>Une haute précision d’application</w:t>
      </w:r>
    </w:p>
    <w:p w14:paraId="3CDA6DCE" w14:textId="77777777" w:rsidR="000931F4" w:rsidRPr="000931F4" w:rsidRDefault="000931F4" w:rsidP="000931F4">
      <w:pPr>
        <w:numPr>
          <w:ilvl w:val="0"/>
          <w:numId w:val="5"/>
        </w:numPr>
      </w:pPr>
      <w:r w:rsidRPr="000931F4">
        <w:t>Une répétabilité constante</w:t>
      </w:r>
    </w:p>
    <w:p w14:paraId="22B33A4D" w14:textId="77777777" w:rsidR="000931F4" w:rsidRPr="000931F4" w:rsidRDefault="000931F4" w:rsidP="000931F4">
      <w:pPr>
        <w:numPr>
          <w:ilvl w:val="0"/>
          <w:numId w:val="5"/>
        </w:numPr>
      </w:pPr>
      <w:r w:rsidRPr="000931F4">
        <w:t>Une réduction des erreurs humaines</w:t>
      </w:r>
    </w:p>
    <w:p w14:paraId="50D053DE" w14:textId="77777777" w:rsidR="000931F4" w:rsidRPr="000931F4" w:rsidRDefault="000931F4" w:rsidP="000931F4">
      <w:pPr>
        <w:numPr>
          <w:ilvl w:val="0"/>
          <w:numId w:val="5"/>
        </w:numPr>
      </w:pPr>
      <w:r w:rsidRPr="000931F4">
        <w:t>Une amélioration significative de la productivité</w:t>
      </w:r>
    </w:p>
    <w:p w14:paraId="632E58D1" w14:textId="77777777" w:rsidR="000931F4" w:rsidRDefault="000931F4" w:rsidP="000931F4">
      <w:r w:rsidRPr="000931F4">
        <w:lastRenderedPageBreak/>
        <w:t>Ce type de solution est généralement utilisé dans les usines modernes de fabrication de pneus à grande capacité de production.</w:t>
      </w:r>
    </w:p>
    <w:p w14:paraId="4BED2393" w14:textId="77777777" w:rsidR="00B10BA5" w:rsidRDefault="00B10BA5" w:rsidP="00B10BA5">
      <w:pPr>
        <w:keepNext/>
        <w:jc w:val="center"/>
      </w:pPr>
      <w:r w:rsidRPr="00B10BA5">
        <w:rPr>
          <w:noProof/>
        </w:rPr>
        <w:drawing>
          <wp:inline distT="0" distB="0" distL="0" distR="0" wp14:anchorId="3C319416" wp14:editId="1478E5B0">
            <wp:extent cx="5334000" cy="3916421"/>
            <wp:effectExtent l="0" t="0" r="0" b="8255"/>
            <wp:docPr id="50425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53838" name=""/>
                    <pic:cNvPicPr/>
                  </pic:nvPicPr>
                  <pic:blipFill>
                    <a:blip r:embed="rId8"/>
                    <a:stretch>
                      <a:fillRect/>
                    </a:stretch>
                  </pic:blipFill>
                  <pic:spPr>
                    <a:xfrm>
                      <a:off x="0" y="0"/>
                      <a:ext cx="5339395" cy="3920382"/>
                    </a:xfrm>
                    <a:prstGeom prst="rect">
                      <a:avLst/>
                    </a:prstGeom>
                  </pic:spPr>
                </pic:pic>
              </a:graphicData>
            </a:graphic>
          </wp:inline>
        </w:drawing>
      </w:r>
    </w:p>
    <w:p w14:paraId="2B54E6F1" w14:textId="2423E7B8" w:rsidR="00B10BA5" w:rsidRDefault="00B10BA5" w:rsidP="00050165">
      <w:pPr>
        <w:pStyle w:val="Caption"/>
      </w:pPr>
      <w:r>
        <w:t xml:space="preserve">Figure </w:t>
      </w:r>
      <w:r w:rsidR="00DE3399">
        <w:fldChar w:fldCharType="begin"/>
      </w:r>
      <w:r w:rsidR="00DE3399">
        <w:instrText xml:space="preserve"> SEQ Figure \* ARABIC </w:instrText>
      </w:r>
      <w:r w:rsidR="00DE3399">
        <w:fldChar w:fldCharType="separate"/>
      </w:r>
      <w:r w:rsidR="00050165">
        <w:rPr>
          <w:noProof/>
        </w:rPr>
        <w:t>1</w:t>
      </w:r>
      <w:r w:rsidR="00DE3399">
        <w:rPr>
          <w:noProof/>
        </w:rPr>
        <w:fldChar w:fldCharType="end"/>
      </w:r>
      <w:r>
        <w:t xml:space="preserve">:machine apex </w:t>
      </w:r>
      <w:proofErr w:type="spellStart"/>
      <w:r>
        <w:t>steelastic</w:t>
      </w:r>
      <w:proofErr w:type="spellEnd"/>
    </w:p>
    <w:p w14:paraId="71FD002D" w14:textId="1CE5D0E0" w:rsidR="000931F4" w:rsidRPr="00156001" w:rsidRDefault="000931F4" w:rsidP="000931F4">
      <w:pPr>
        <w:pStyle w:val="ListParagraph"/>
        <w:numPr>
          <w:ilvl w:val="0"/>
          <w:numId w:val="3"/>
        </w:numPr>
        <w:rPr>
          <w:b/>
          <w:bCs/>
          <w:lang w:val="en-US"/>
        </w:rPr>
      </w:pPr>
      <w:r w:rsidRPr="00156001">
        <w:rPr>
          <w:b/>
          <w:bCs/>
          <w:lang w:val="en-US"/>
        </w:rPr>
        <w:t xml:space="preserve">Bead </w:t>
      </w:r>
      <w:proofErr w:type="spellStart"/>
      <w:r w:rsidRPr="00156001">
        <w:rPr>
          <w:b/>
          <w:bCs/>
          <w:lang w:val="en-US"/>
        </w:rPr>
        <w:t>Apexing</w:t>
      </w:r>
      <w:proofErr w:type="spellEnd"/>
      <w:r w:rsidRPr="00156001">
        <w:rPr>
          <w:b/>
          <w:bCs/>
          <w:lang w:val="en-US"/>
        </w:rPr>
        <w:t xml:space="preserve"> Machines – Intereuropean:</w:t>
      </w:r>
    </w:p>
    <w:p w14:paraId="294FEE43" w14:textId="77777777" w:rsidR="000931F4" w:rsidRPr="000931F4" w:rsidRDefault="000931F4" w:rsidP="000931F4">
      <w:r w:rsidRPr="000931F4">
        <w:t xml:space="preserve">Les </w:t>
      </w:r>
      <w:r w:rsidRPr="000931F4">
        <w:rPr>
          <w:b/>
          <w:bCs/>
        </w:rPr>
        <w:t xml:space="preserve">Bead </w:t>
      </w:r>
      <w:proofErr w:type="spellStart"/>
      <w:r w:rsidRPr="000931F4">
        <w:rPr>
          <w:b/>
          <w:bCs/>
        </w:rPr>
        <w:t>Apexing</w:t>
      </w:r>
      <w:proofErr w:type="spellEnd"/>
      <w:r w:rsidRPr="000931F4">
        <w:rPr>
          <w:b/>
          <w:bCs/>
        </w:rPr>
        <w:t xml:space="preserve"> Machines</w:t>
      </w:r>
      <w:r w:rsidRPr="000931F4">
        <w:t xml:space="preserve"> développées par </w:t>
      </w:r>
      <w:proofErr w:type="spellStart"/>
      <w:r w:rsidRPr="000931F4">
        <w:t>Intereuropean</w:t>
      </w:r>
      <w:proofErr w:type="spellEnd"/>
      <w:r w:rsidRPr="000931F4">
        <w:t xml:space="preserve"> sont des équipements industriels automatiques destinés à l’application de la bande Apex sur la tringle (</w:t>
      </w:r>
      <w:proofErr w:type="spellStart"/>
      <w:r w:rsidRPr="000931F4">
        <w:t>bead</w:t>
      </w:r>
      <w:proofErr w:type="spellEnd"/>
      <w:r w:rsidRPr="000931F4">
        <w:t>) dans le processus de fabrication des pneus.</w:t>
      </w:r>
    </w:p>
    <w:p w14:paraId="7A74378F" w14:textId="77777777" w:rsidR="000931F4" w:rsidRPr="000931F4" w:rsidRDefault="000931F4" w:rsidP="000931F4">
      <w:r w:rsidRPr="000931F4">
        <w:t>Ces machines sont conçues pour garantir une application précise, uniforme et répétable de l’Apex, contribuant ainsi à améliorer la rigidité structurelle et la qualité finale du pneu.</w:t>
      </w:r>
    </w:p>
    <w:p w14:paraId="57846421" w14:textId="16757318" w:rsidR="000931F4" w:rsidRPr="000931F4" w:rsidRDefault="000931F4" w:rsidP="000931F4">
      <w:r w:rsidRPr="000931F4">
        <w:t>Le système comprend généralement :</w:t>
      </w:r>
      <w:r w:rsidR="000714F1">
        <w:t xml:space="preserve"> </w:t>
      </w:r>
    </w:p>
    <w:p w14:paraId="0D023782" w14:textId="77777777" w:rsidR="000931F4" w:rsidRPr="000931F4" w:rsidRDefault="000931F4" w:rsidP="000931F4">
      <w:pPr>
        <w:numPr>
          <w:ilvl w:val="0"/>
          <w:numId w:val="6"/>
        </w:numPr>
      </w:pPr>
      <w:r w:rsidRPr="000931F4">
        <w:t>Une unité d’alimentation ou d’extrusion de la bande Apex</w:t>
      </w:r>
    </w:p>
    <w:p w14:paraId="291830D2" w14:textId="77777777" w:rsidR="000931F4" w:rsidRPr="000931F4" w:rsidRDefault="000931F4" w:rsidP="000931F4">
      <w:pPr>
        <w:numPr>
          <w:ilvl w:val="0"/>
          <w:numId w:val="6"/>
        </w:numPr>
      </w:pPr>
      <w:r w:rsidRPr="000931F4">
        <w:t>Un dispositif de positionnement et de rotation automatique de la tringle</w:t>
      </w:r>
    </w:p>
    <w:p w14:paraId="2015C3C7" w14:textId="77777777" w:rsidR="000931F4" w:rsidRPr="000931F4" w:rsidRDefault="000931F4" w:rsidP="000931F4">
      <w:pPr>
        <w:numPr>
          <w:ilvl w:val="0"/>
          <w:numId w:val="6"/>
        </w:numPr>
      </w:pPr>
      <w:r w:rsidRPr="000931F4">
        <w:t>Des rouleaux de pression assurant une adhérence optimale</w:t>
      </w:r>
    </w:p>
    <w:p w14:paraId="7E047AD0" w14:textId="77777777" w:rsidR="000931F4" w:rsidRPr="000931F4" w:rsidRDefault="000931F4" w:rsidP="000931F4">
      <w:pPr>
        <w:numPr>
          <w:ilvl w:val="0"/>
          <w:numId w:val="6"/>
        </w:numPr>
      </w:pPr>
      <w:r w:rsidRPr="000931F4">
        <w:t>Des capteurs de contrôle de position et de tension</w:t>
      </w:r>
    </w:p>
    <w:p w14:paraId="0CE86F62" w14:textId="77777777" w:rsidR="000931F4" w:rsidRPr="000931F4" w:rsidRDefault="000931F4" w:rsidP="000931F4">
      <w:pPr>
        <w:numPr>
          <w:ilvl w:val="0"/>
          <w:numId w:val="6"/>
        </w:numPr>
      </w:pPr>
      <w:r w:rsidRPr="000931F4">
        <w:lastRenderedPageBreak/>
        <w:t>Un système de commande automatisé (PLC + interface opérateur)</w:t>
      </w:r>
    </w:p>
    <w:p w14:paraId="4C05B2C8" w14:textId="77777777" w:rsidR="000931F4" w:rsidRDefault="000931F4" w:rsidP="000931F4">
      <w:r w:rsidRPr="000931F4">
        <w:t>Les machines d’</w:t>
      </w:r>
      <w:proofErr w:type="spellStart"/>
      <w:r w:rsidRPr="000931F4">
        <w:t>Intereuropean</w:t>
      </w:r>
      <w:proofErr w:type="spellEnd"/>
      <w:r w:rsidRPr="000931F4">
        <w:t xml:space="preserve"> peuvent être intégrées dans une ligne complète comprenant également l’application du flipper, permettant ainsi une automatisation avancée du processus de préparation de la tringle.</w:t>
      </w:r>
    </w:p>
    <w:p w14:paraId="38685892" w14:textId="77777777" w:rsidR="00411C39" w:rsidRDefault="00411C39" w:rsidP="00411C39">
      <w:pPr>
        <w:keepNext/>
        <w:jc w:val="center"/>
      </w:pPr>
      <w:r w:rsidRPr="00411C39">
        <w:rPr>
          <w:noProof/>
        </w:rPr>
        <w:drawing>
          <wp:inline distT="0" distB="0" distL="0" distR="0" wp14:anchorId="30FE3302" wp14:editId="46C63333">
            <wp:extent cx="5760720" cy="3341370"/>
            <wp:effectExtent l="0" t="0" r="0" b="0"/>
            <wp:docPr id="65598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81160" name=""/>
                    <pic:cNvPicPr/>
                  </pic:nvPicPr>
                  <pic:blipFill>
                    <a:blip r:embed="rId9"/>
                    <a:stretch>
                      <a:fillRect/>
                    </a:stretch>
                  </pic:blipFill>
                  <pic:spPr>
                    <a:xfrm>
                      <a:off x="0" y="0"/>
                      <a:ext cx="5760720" cy="3341370"/>
                    </a:xfrm>
                    <a:prstGeom prst="rect">
                      <a:avLst/>
                    </a:prstGeom>
                  </pic:spPr>
                </pic:pic>
              </a:graphicData>
            </a:graphic>
          </wp:inline>
        </w:drawing>
      </w:r>
    </w:p>
    <w:p w14:paraId="342DF17E" w14:textId="717A48C3" w:rsidR="00411C39" w:rsidRPr="000931F4" w:rsidRDefault="00411C39" w:rsidP="00050165">
      <w:pPr>
        <w:pStyle w:val="Caption"/>
      </w:pPr>
      <w:r>
        <w:t xml:space="preserve">Figure </w:t>
      </w:r>
      <w:r w:rsidR="00DE3399">
        <w:fldChar w:fldCharType="begin"/>
      </w:r>
      <w:r w:rsidR="00DE3399">
        <w:instrText xml:space="preserve"> SEQ Figure \* ARABIC </w:instrText>
      </w:r>
      <w:r w:rsidR="00DE3399">
        <w:fldChar w:fldCharType="separate"/>
      </w:r>
      <w:r w:rsidR="00050165">
        <w:rPr>
          <w:noProof/>
        </w:rPr>
        <w:t>2</w:t>
      </w:r>
      <w:r w:rsidR="00DE3399">
        <w:rPr>
          <w:noProof/>
        </w:rPr>
        <w:fldChar w:fldCharType="end"/>
      </w:r>
      <w:r>
        <w:t xml:space="preserve">: machine apex </w:t>
      </w:r>
      <w:r w:rsidRPr="003A7A72">
        <w:t>INTEREUROPEAN</w:t>
      </w:r>
    </w:p>
    <w:p w14:paraId="65865A09" w14:textId="4AAD22B3" w:rsidR="000931F4" w:rsidRPr="00156001" w:rsidRDefault="00961AC0" w:rsidP="00961AC0">
      <w:pPr>
        <w:pStyle w:val="ListParagraph"/>
        <w:numPr>
          <w:ilvl w:val="0"/>
          <w:numId w:val="3"/>
        </w:numPr>
        <w:rPr>
          <w:b/>
          <w:bCs/>
          <w:lang w:val="en-US"/>
        </w:rPr>
      </w:pPr>
      <w:r w:rsidRPr="00156001">
        <w:rPr>
          <w:b/>
          <w:bCs/>
          <w:lang w:val="en-US"/>
        </w:rPr>
        <w:t xml:space="preserve">Bead </w:t>
      </w:r>
      <w:proofErr w:type="spellStart"/>
      <w:r w:rsidRPr="00156001">
        <w:rPr>
          <w:b/>
          <w:bCs/>
          <w:lang w:val="en-US"/>
        </w:rPr>
        <w:t>Apexing</w:t>
      </w:r>
      <w:proofErr w:type="spellEnd"/>
      <w:r w:rsidRPr="00156001">
        <w:rPr>
          <w:b/>
          <w:bCs/>
          <w:lang w:val="en-US"/>
        </w:rPr>
        <w:t xml:space="preserve"> Machines – VIPO:</w:t>
      </w:r>
    </w:p>
    <w:p w14:paraId="029017FE" w14:textId="77777777" w:rsidR="00961AC0" w:rsidRPr="00961AC0" w:rsidRDefault="00961AC0" w:rsidP="00961AC0">
      <w:r w:rsidRPr="00961AC0">
        <w:t xml:space="preserve">Les </w:t>
      </w:r>
      <w:r w:rsidRPr="00961AC0">
        <w:rPr>
          <w:b/>
          <w:bCs/>
        </w:rPr>
        <w:t>machines semi-automatiques et automatiques d’application Apex</w:t>
      </w:r>
      <w:r w:rsidRPr="00961AC0">
        <w:t xml:space="preserve"> développées par VIPO sont destinées au montage précis de la bande Apex sur la tringle dans le processus de fabrication des pneus.</w:t>
      </w:r>
    </w:p>
    <w:p w14:paraId="6CF5299D" w14:textId="77777777" w:rsidR="00961AC0" w:rsidRPr="00961AC0" w:rsidRDefault="00961AC0" w:rsidP="00961AC0">
      <w:r w:rsidRPr="00961AC0">
        <w:t>Ces équipements sont conçus pour améliorer la qualité d’assemblage, réduire l’effort humain et garantir une meilleure répétabilité par rapport aux systèmes manuels traditionnels.</w:t>
      </w:r>
    </w:p>
    <w:p w14:paraId="144A4AAD" w14:textId="77777777" w:rsidR="00961AC0" w:rsidRPr="00961AC0" w:rsidRDefault="00961AC0" w:rsidP="00961AC0">
      <w:r w:rsidRPr="00961AC0">
        <w:t>Selon le modèle (PCR, TBR, AGRO), les machines peuvent inclure :</w:t>
      </w:r>
    </w:p>
    <w:p w14:paraId="011F82C7" w14:textId="77777777" w:rsidR="00961AC0" w:rsidRPr="00961AC0" w:rsidRDefault="00961AC0" w:rsidP="00961AC0">
      <w:pPr>
        <w:numPr>
          <w:ilvl w:val="0"/>
          <w:numId w:val="7"/>
        </w:numPr>
      </w:pPr>
      <w:r w:rsidRPr="00961AC0">
        <w:t>Un système d’alimentation contrôlée de la bande Apex</w:t>
      </w:r>
    </w:p>
    <w:p w14:paraId="30E8BB0D" w14:textId="77777777" w:rsidR="00961AC0" w:rsidRPr="00961AC0" w:rsidRDefault="00961AC0" w:rsidP="00961AC0">
      <w:pPr>
        <w:numPr>
          <w:ilvl w:val="0"/>
          <w:numId w:val="7"/>
        </w:numPr>
      </w:pPr>
      <w:r w:rsidRPr="00961AC0">
        <w:t>Un dispositif de rotation motorisée de la tringle</w:t>
      </w:r>
    </w:p>
    <w:p w14:paraId="6B5CA262" w14:textId="77777777" w:rsidR="00961AC0" w:rsidRPr="00961AC0" w:rsidRDefault="00961AC0" w:rsidP="00961AC0">
      <w:pPr>
        <w:numPr>
          <w:ilvl w:val="0"/>
          <w:numId w:val="7"/>
        </w:numPr>
      </w:pPr>
      <w:r w:rsidRPr="00961AC0">
        <w:t>Des rouleaux de pression assurant une application uniforme</w:t>
      </w:r>
    </w:p>
    <w:p w14:paraId="5BCE8BF0" w14:textId="77777777" w:rsidR="00961AC0" w:rsidRPr="00961AC0" w:rsidRDefault="00961AC0" w:rsidP="00961AC0">
      <w:pPr>
        <w:numPr>
          <w:ilvl w:val="0"/>
          <w:numId w:val="7"/>
        </w:numPr>
      </w:pPr>
      <w:r w:rsidRPr="00961AC0">
        <w:t>Un contrôle de tension de la bande</w:t>
      </w:r>
    </w:p>
    <w:p w14:paraId="1DDB61DD" w14:textId="77777777" w:rsidR="00961AC0" w:rsidRPr="00961AC0" w:rsidRDefault="00961AC0" w:rsidP="00961AC0">
      <w:pPr>
        <w:numPr>
          <w:ilvl w:val="0"/>
          <w:numId w:val="7"/>
        </w:numPr>
      </w:pPr>
      <w:r w:rsidRPr="00961AC0">
        <w:lastRenderedPageBreak/>
        <w:t>Un système de commande programmable (PLC)</w:t>
      </w:r>
    </w:p>
    <w:p w14:paraId="04460F70" w14:textId="77777777" w:rsidR="00961AC0" w:rsidRPr="00961AC0" w:rsidRDefault="00961AC0" w:rsidP="00961AC0">
      <w:pPr>
        <w:numPr>
          <w:ilvl w:val="0"/>
          <w:numId w:val="7"/>
        </w:numPr>
      </w:pPr>
      <w:r w:rsidRPr="00961AC0">
        <w:t>Une interface opérateur pour le réglage des paramètres</w:t>
      </w:r>
    </w:p>
    <w:p w14:paraId="0ECAFF5A" w14:textId="77777777" w:rsidR="00961AC0" w:rsidRDefault="00961AC0" w:rsidP="00961AC0">
      <w:r w:rsidRPr="00961AC0">
        <w:t xml:space="preserve">Les versions </w:t>
      </w:r>
      <w:r w:rsidRPr="00961AC0">
        <w:rPr>
          <w:b/>
          <w:bCs/>
        </w:rPr>
        <w:t>semi-automatiques</w:t>
      </w:r>
      <w:r w:rsidRPr="00961AC0">
        <w:t xml:space="preserve"> nécessitent encore l’intervention de l’opérateur pour certaines étapes (chargement, positionnement), tandis que les versions </w:t>
      </w:r>
      <w:r w:rsidRPr="00961AC0">
        <w:rPr>
          <w:b/>
          <w:bCs/>
        </w:rPr>
        <w:t>automatiques</w:t>
      </w:r>
      <w:r w:rsidRPr="00961AC0">
        <w:t xml:space="preserve"> assurent un cycle presque entièrement contrôlé par le système de commande.</w:t>
      </w:r>
    </w:p>
    <w:p w14:paraId="42689FDB" w14:textId="77777777" w:rsidR="00745D1C" w:rsidRDefault="00745D1C" w:rsidP="00745D1C">
      <w:pPr>
        <w:keepNext/>
        <w:jc w:val="center"/>
      </w:pPr>
      <w:r>
        <w:rPr>
          <w:noProof/>
        </w:rPr>
        <w:drawing>
          <wp:inline distT="0" distB="0" distL="0" distR="0" wp14:anchorId="4B0BAEAD" wp14:editId="4C885EC8">
            <wp:extent cx="2857500" cy="2857500"/>
            <wp:effectExtent l="0" t="0" r="0" b="0"/>
            <wp:docPr id="215298716" name="Picture 1" descr="Automatic Truck Bead Apex Syst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tomatic Truck Bead Apex System-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77D0DE27" w14:textId="1905E223" w:rsidR="00745D1C" w:rsidRPr="0040369D" w:rsidRDefault="00745D1C" w:rsidP="00050165">
      <w:pPr>
        <w:pStyle w:val="Caption"/>
        <w:rPr>
          <w:lang w:val="en-US"/>
        </w:rPr>
      </w:pPr>
      <w:r w:rsidRPr="0040369D">
        <w:rPr>
          <w:lang w:val="en-US"/>
        </w:rPr>
        <w:t xml:space="preserve">Figure </w:t>
      </w:r>
      <w:r w:rsidR="00096804">
        <w:fldChar w:fldCharType="begin"/>
      </w:r>
      <w:r w:rsidR="00096804" w:rsidRPr="0040369D">
        <w:rPr>
          <w:lang w:val="en-US"/>
        </w:rPr>
        <w:instrText xml:space="preserve"> SEQ Figure \* ARABIC </w:instrText>
      </w:r>
      <w:r w:rsidR="00096804">
        <w:fldChar w:fldCharType="separate"/>
      </w:r>
      <w:r w:rsidR="00050165">
        <w:rPr>
          <w:noProof/>
          <w:lang w:val="en-US"/>
        </w:rPr>
        <w:t>3</w:t>
      </w:r>
      <w:r w:rsidR="00096804">
        <w:rPr>
          <w:noProof/>
        </w:rPr>
        <w:fldChar w:fldCharType="end"/>
      </w:r>
      <w:r w:rsidRPr="0040369D">
        <w:rPr>
          <w:lang w:val="en-US"/>
        </w:rPr>
        <w:t>: machine apex Bartell Machinery</w:t>
      </w:r>
    </w:p>
    <w:p w14:paraId="08F4588D" w14:textId="3F591B25" w:rsidR="0040369D" w:rsidRDefault="0040369D" w:rsidP="0040369D">
      <w:pPr>
        <w:pStyle w:val="ListParagraph"/>
        <w:numPr>
          <w:ilvl w:val="0"/>
          <w:numId w:val="3"/>
        </w:numPr>
      </w:pPr>
      <w:r w:rsidRPr="0040369D">
        <w:rPr>
          <w:b/>
          <w:bCs/>
        </w:rPr>
        <w:t>Machine</w:t>
      </w:r>
      <w:r w:rsidRPr="0040369D">
        <w:t xml:space="preserve"> apex tourisme STIP-A</w:t>
      </w:r>
      <w:r>
        <w:t>MINE :</w:t>
      </w:r>
    </w:p>
    <w:p w14:paraId="2AFB1120" w14:textId="6B57DD14" w:rsidR="00BD5BFB" w:rsidRDefault="0040369D" w:rsidP="0040369D">
      <w:r>
        <w:t xml:space="preserve">Le machine apex STIP-AMINE est une machine </w:t>
      </w:r>
      <w:proofErr w:type="spellStart"/>
      <w:r>
        <w:t>semi-</w:t>
      </w:r>
      <w:r w:rsidR="00A64942">
        <w:t>manuel</w:t>
      </w:r>
      <w:proofErr w:type="spellEnd"/>
      <w:r>
        <w:t xml:space="preserve"> permet d’assembler le </w:t>
      </w:r>
      <w:r w:rsidR="00A64942">
        <w:t>matière</w:t>
      </w:r>
      <w:r>
        <w:t xml:space="preserve"> apex sur le support </w:t>
      </w:r>
      <w:proofErr w:type="spellStart"/>
      <w:r>
        <w:t>trangle</w:t>
      </w:r>
      <w:proofErr w:type="spellEnd"/>
      <w:r>
        <w:t xml:space="preserve"> par l’</w:t>
      </w:r>
      <w:r w:rsidR="00A64942">
        <w:t>opérateur</w:t>
      </w:r>
      <w:r w:rsidR="00BD5BFB">
        <w:t>.</w:t>
      </w:r>
    </w:p>
    <w:p w14:paraId="4D510145" w14:textId="77777777" w:rsidR="00BD5BFB" w:rsidRDefault="00BD5BFB" w:rsidP="00BD5BFB">
      <w:pPr>
        <w:keepNext/>
        <w:jc w:val="center"/>
      </w:pPr>
      <w:r>
        <w:rPr>
          <w:noProof/>
        </w:rPr>
        <w:lastRenderedPageBreak/>
        <w:drawing>
          <wp:inline distT="0" distB="0" distL="0" distR="0" wp14:anchorId="1079E5C7" wp14:editId="17627ED5">
            <wp:extent cx="3958717" cy="2971800"/>
            <wp:effectExtent l="0" t="0" r="3810" b="0"/>
            <wp:docPr id="19170184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18423" name="Picture 19170184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97675" cy="3001046"/>
                    </a:xfrm>
                    <a:prstGeom prst="rect">
                      <a:avLst/>
                    </a:prstGeom>
                  </pic:spPr>
                </pic:pic>
              </a:graphicData>
            </a:graphic>
          </wp:inline>
        </w:drawing>
      </w:r>
    </w:p>
    <w:p w14:paraId="584D2CF2" w14:textId="50D777AC" w:rsidR="0040369D" w:rsidRPr="0040369D" w:rsidRDefault="00BD5BFB" w:rsidP="00050165">
      <w:pPr>
        <w:pStyle w:val="Caption"/>
      </w:pPr>
      <w:r>
        <w:t xml:space="preserve">Figure </w:t>
      </w:r>
      <w:r w:rsidR="00DE3399">
        <w:fldChar w:fldCharType="begin"/>
      </w:r>
      <w:r w:rsidR="00DE3399">
        <w:instrText xml:space="preserve"> SEQ Figure \* ARABIC </w:instrText>
      </w:r>
      <w:r w:rsidR="00DE3399">
        <w:fldChar w:fldCharType="separate"/>
      </w:r>
      <w:r w:rsidR="00050165">
        <w:rPr>
          <w:noProof/>
        </w:rPr>
        <w:t>4</w:t>
      </w:r>
      <w:r w:rsidR="00DE3399">
        <w:rPr>
          <w:noProof/>
        </w:rPr>
        <w:fldChar w:fldCharType="end"/>
      </w:r>
      <w:r>
        <w:t>:machine apex tourisme STIP</w:t>
      </w:r>
    </w:p>
    <w:p w14:paraId="666B0BE2" w14:textId="1F2714A9" w:rsidR="00085BFF" w:rsidRDefault="00085BFF" w:rsidP="00950C5E">
      <w:pPr>
        <w:pStyle w:val="Heading2"/>
      </w:pPr>
      <w:r w:rsidRPr="00085BFF">
        <w:t>Domaine d’application des machines Apex</w:t>
      </w:r>
      <w:r>
        <w:t> :</w:t>
      </w:r>
    </w:p>
    <w:p w14:paraId="733E89A4" w14:textId="00FB67F9" w:rsidR="00085BFF" w:rsidRPr="00156001" w:rsidRDefault="00085BFF" w:rsidP="00085BFF">
      <w:pPr>
        <w:pStyle w:val="ListParagraph"/>
        <w:numPr>
          <w:ilvl w:val="0"/>
          <w:numId w:val="3"/>
        </w:numPr>
        <w:rPr>
          <w:b/>
          <w:bCs/>
        </w:rPr>
      </w:pPr>
      <w:r w:rsidRPr="00156001">
        <w:rPr>
          <w:b/>
          <w:bCs/>
        </w:rPr>
        <w:t>Industrie concernée :</w:t>
      </w:r>
    </w:p>
    <w:p w14:paraId="48270390" w14:textId="77777777" w:rsidR="00085BFF" w:rsidRPr="00085BFF" w:rsidRDefault="00085BFF" w:rsidP="00085BFF">
      <w:r w:rsidRPr="00085BFF">
        <w:t>Ces machines sont utilisées dans :</w:t>
      </w:r>
    </w:p>
    <w:p w14:paraId="1BC08873" w14:textId="77777777" w:rsidR="00085BFF" w:rsidRPr="00085BFF" w:rsidRDefault="00085BFF">
      <w:pPr>
        <w:pStyle w:val="ListParagraph"/>
        <w:numPr>
          <w:ilvl w:val="0"/>
          <w:numId w:val="8"/>
        </w:numPr>
      </w:pPr>
      <w:r w:rsidRPr="00085BFF">
        <w:t>L’industrie des pneus automobiles (PCR – Passenger Car Radial)</w:t>
      </w:r>
    </w:p>
    <w:p w14:paraId="443F7526" w14:textId="77777777" w:rsidR="00085BFF" w:rsidRPr="00085BFF" w:rsidRDefault="00085BFF">
      <w:pPr>
        <w:pStyle w:val="ListParagraph"/>
        <w:numPr>
          <w:ilvl w:val="0"/>
          <w:numId w:val="8"/>
        </w:numPr>
      </w:pPr>
      <w:r w:rsidRPr="00085BFF">
        <w:t>L’industrie des pneus poids lourds (TBR – Truck and Bus Radial)</w:t>
      </w:r>
    </w:p>
    <w:p w14:paraId="517E16AF" w14:textId="77777777" w:rsidR="00085BFF" w:rsidRPr="00085BFF" w:rsidRDefault="00085BFF">
      <w:pPr>
        <w:pStyle w:val="ListParagraph"/>
        <w:numPr>
          <w:ilvl w:val="0"/>
          <w:numId w:val="8"/>
        </w:numPr>
      </w:pPr>
      <w:r w:rsidRPr="00085BFF">
        <w:t>L’industrie des pneus agricoles (AGRO)</w:t>
      </w:r>
    </w:p>
    <w:p w14:paraId="6D391648" w14:textId="77777777" w:rsidR="00085BFF" w:rsidRPr="00085BFF" w:rsidRDefault="00085BFF">
      <w:pPr>
        <w:pStyle w:val="ListParagraph"/>
        <w:numPr>
          <w:ilvl w:val="0"/>
          <w:numId w:val="8"/>
        </w:numPr>
      </w:pPr>
      <w:r w:rsidRPr="00085BFF">
        <w:t>L’industrie des pneus industriels et génie civil (OTR – Off The Road)</w:t>
      </w:r>
    </w:p>
    <w:p w14:paraId="4218B8C6" w14:textId="77777777" w:rsidR="00085BFF" w:rsidRDefault="00085BFF" w:rsidP="00085BFF">
      <w:r w:rsidRPr="00085BFF">
        <w:t>Les grandes entreprises du secteur pneumatique utilisent ce type d’équipement dans leurs lignes de production automatisées.</w:t>
      </w:r>
    </w:p>
    <w:p w14:paraId="3C1EDDEA" w14:textId="33FB7860" w:rsidR="00085BFF" w:rsidRPr="00156001" w:rsidRDefault="00085BFF" w:rsidP="00085BFF">
      <w:pPr>
        <w:pStyle w:val="ListParagraph"/>
        <w:numPr>
          <w:ilvl w:val="0"/>
          <w:numId w:val="3"/>
        </w:numPr>
        <w:rPr>
          <w:b/>
          <w:bCs/>
        </w:rPr>
      </w:pPr>
      <w:r w:rsidRPr="00156001">
        <w:rPr>
          <w:b/>
          <w:bCs/>
        </w:rPr>
        <w:t>Rôle dans le processus de fabrication :</w:t>
      </w:r>
    </w:p>
    <w:p w14:paraId="2C31D550" w14:textId="77777777" w:rsidR="00085BFF" w:rsidRPr="00085BFF" w:rsidRDefault="00085BFF" w:rsidP="00085BFF">
      <w:r w:rsidRPr="00085BFF">
        <w:t>Dans le processus de fabrication d’un pneu, l’Apex est une bande de caoutchouc rigide appliquée autour de la tringle métallique. Son rôle est :</w:t>
      </w:r>
    </w:p>
    <w:p w14:paraId="0ED117C3" w14:textId="77777777" w:rsidR="00085BFF" w:rsidRPr="00085BFF" w:rsidRDefault="00085BFF">
      <w:pPr>
        <w:pStyle w:val="ListParagraph"/>
        <w:numPr>
          <w:ilvl w:val="0"/>
          <w:numId w:val="9"/>
        </w:numPr>
      </w:pPr>
      <w:r w:rsidRPr="00085BFF">
        <w:t>D’assurer la rigidité de la base du pneu</w:t>
      </w:r>
    </w:p>
    <w:p w14:paraId="06894213" w14:textId="77777777" w:rsidR="00085BFF" w:rsidRPr="00085BFF" w:rsidRDefault="00085BFF">
      <w:pPr>
        <w:pStyle w:val="ListParagraph"/>
        <w:numPr>
          <w:ilvl w:val="0"/>
          <w:numId w:val="9"/>
        </w:numPr>
      </w:pPr>
      <w:r w:rsidRPr="00085BFF">
        <w:t>De renforcer la zone de contact avec la jante</w:t>
      </w:r>
    </w:p>
    <w:p w14:paraId="5AB88926" w14:textId="77777777" w:rsidR="00085BFF" w:rsidRPr="00085BFF" w:rsidRDefault="00085BFF">
      <w:pPr>
        <w:pStyle w:val="ListParagraph"/>
        <w:numPr>
          <w:ilvl w:val="0"/>
          <w:numId w:val="9"/>
        </w:numPr>
      </w:pPr>
      <w:r w:rsidRPr="00085BFF">
        <w:t>D’améliorer la stabilité et la durabilité du pneu</w:t>
      </w:r>
    </w:p>
    <w:p w14:paraId="7472641F" w14:textId="77777777" w:rsidR="00085BFF" w:rsidRPr="00085BFF" w:rsidRDefault="00085BFF" w:rsidP="00085BFF">
      <w:r w:rsidRPr="00085BFF">
        <w:lastRenderedPageBreak/>
        <w:t>La machine d’application Apex intervient avant l’assemblage du pneu vert (green tire) et avant la phase de vulcanisation.</w:t>
      </w:r>
    </w:p>
    <w:p w14:paraId="7AB9F34B" w14:textId="5E8C1B18" w:rsidR="00085BFF" w:rsidRPr="00156001" w:rsidRDefault="00085BFF" w:rsidP="00085BFF">
      <w:pPr>
        <w:pStyle w:val="ListParagraph"/>
        <w:numPr>
          <w:ilvl w:val="0"/>
          <w:numId w:val="3"/>
        </w:numPr>
        <w:rPr>
          <w:b/>
          <w:bCs/>
        </w:rPr>
      </w:pPr>
      <w:r w:rsidRPr="00156001">
        <w:rPr>
          <w:b/>
          <w:bCs/>
        </w:rPr>
        <w:t>Types de production concernés :</w:t>
      </w:r>
    </w:p>
    <w:p w14:paraId="203CA348" w14:textId="77777777" w:rsidR="00085BFF" w:rsidRPr="00085BFF" w:rsidRDefault="00085BFF" w:rsidP="00085BFF">
      <w:r w:rsidRPr="00085BFF">
        <w:t>Ces machines sont adaptées aux :</w:t>
      </w:r>
    </w:p>
    <w:p w14:paraId="5150D034" w14:textId="77777777" w:rsidR="00085BFF" w:rsidRPr="00085BFF" w:rsidRDefault="00085BFF">
      <w:pPr>
        <w:pStyle w:val="ListParagraph"/>
        <w:numPr>
          <w:ilvl w:val="0"/>
          <w:numId w:val="10"/>
        </w:numPr>
      </w:pPr>
      <w:r w:rsidRPr="00085BFF">
        <w:t>Lignes de production à grande cadence</w:t>
      </w:r>
    </w:p>
    <w:p w14:paraId="24504CEF" w14:textId="77777777" w:rsidR="00085BFF" w:rsidRPr="00085BFF" w:rsidRDefault="00085BFF">
      <w:pPr>
        <w:pStyle w:val="ListParagraph"/>
        <w:numPr>
          <w:ilvl w:val="0"/>
          <w:numId w:val="10"/>
        </w:numPr>
      </w:pPr>
      <w:r w:rsidRPr="00085BFF">
        <w:t>Systèmes de fabrication automatisés</w:t>
      </w:r>
    </w:p>
    <w:p w14:paraId="37A431D6" w14:textId="77777777" w:rsidR="00085BFF" w:rsidRPr="00085BFF" w:rsidRDefault="00085BFF">
      <w:pPr>
        <w:pStyle w:val="ListParagraph"/>
        <w:numPr>
          <w:ilvl w:val="0"/>
          <w:numId w:val="10"/>
        </w:numPr>
      </w:pPr>
      <w:r w:rsidRPr="00085BFF">
        <w:t>Usines à haute exigence de qualité</w:t>
      </w:r>
    </w:p>
    <w:p w14:paraId="4C6DA884" w14:textId="608C6F4B" w:rsidR="00085BFF" w:rsidRPr="00085BFF" w:rsidRDefault="00085BFF">
      <w:pPr>
        <w:pStyle w:val="ListParagraph"/>
        <w:numPr>
          <w:ilvl w:val="0"/>
          <w:numId w:val="10"/>
        </w:numPr>
      </w:pPr>
      <w:r w:rsidRPr="00085BFF">
        <w:t>Environnements industriels nécessitant une précision répétable</w:t>
      </w:r>
    </w:p>
    <w:p w14:paraId="2319EE8B" w14:textId="17148676" w:rsidR="00085BFF" w:rsidRDefault="00085BFF" w:rsidP="00085BFF">
      <w:pPr>
        <w:pStyle w:val="ListParagraph"/>
        <w:numPr>
          <w:ilvl w:val="0"/>
          <w:numId w:val="3"/>
        </w:numPr>
      </w:pPr>
      <w:r w:rsidRPr="00085BFF">
        <w:t>Importance industrielle</w:t>
      </w:r>
      <w:r>
        <w:t> :</w:t>
      </w:r>
    </w:p>
    <w:p w14:paraId="14A4C7DD" w14:textId="77777777" w:rsidR="008C46AC" w:rsidRPr="008C46AC" w:rsidRDefault="008C46AC" w:rsidP="008C46AC">
      <w:r w:rsidRPr="008C46AC">
        <w:t>L’application correcte de l’Apex influence directement :</w:t>
      </w:r>
    </w:p>
    <w:p w14:paraId="10942D40" w14:textId="77777777" w:rsidR="008C46AC" w:rsidRPr="008C46AC" w:rsidRDefault="008C46AC">
      <w:pPr>
        <w:pStyle w:val="ListParagraph"/>
        <w:numPr>
          <w:ilvl w:val="0"/>
          <w:numId w:val="11"/>
        </w:numPr>
      </w:pPr>
      <w:r w:rsidRPr="008C46AC">
        <w:t>La qualité du pneu final</w:t>
      </w:r>
    </w:p>
    <w:p w14:paraId="1F989A10" w14:textId="77777777" w:rsidR="008C46AC" w:rsidRPr="008C46AC" w:rsidRDefault="008C46AC">
      <w:pPr>
        <w:pStyle w:val="ListParagraph"/>
        <w:numPr>
          <w:ilvl w:val="0"/>
          <w:numId w:val="11"/>
        </w:numPr>
      </w:pPr>
      <w:r w:rsidRPr="008C46AC">
        <w:t>La sécurité du véhicule</w:t>
      </w:r>
    </w:p>
    <w:p w14:paraId="3C5B18ED" w14:textId="77777777" w:rsidR="008C46AC" w:rsidRPr="008C46AC" w:rsidRDefault="008C46AC">
      <w:pPr>
        <w:pStyle w:val="ListParagraph"/>
        <w:numPr>
          <w:ilvl w:val="0"/>
          <w:numId w:val="11"/>
        </w:numPr>
      </w:pPr>
      <w:r w:rsidRPr="008C46AC">
        <w:t>La durée de vie du pneu</w:t>
      </w:r>
    </w:p>
    <w:p w14:paraId="0DD81005" w14:textId="77777777" w:rsidR="008C46AC" w:rsidRPr="008C46AC" w:rsidRDefault="008C46AC">
      <w:pPr>
        <w:pStyle w:val="ListParagraph"/>
        <w:numPr>
          <w:ilvl w:val="0"/>
          <w:numId w:val="11"/>
        </w:numPr>
      </w:pPr>
      <w:r w:rsidRPr="008C46AC">
        <w:t>La performance mécanique</w:t>
      </w:r>
    </w:p>
    <w:p w14:paraId="34EB5414" w14:textId="77777777" w:rsidR="008C46AC" w:rsidRDefault="008C46AC" w:rsidP="008C46AC">
      <w:r w:rsidRPr="008C46AC">
        <w:t>Une mauvaise application peut provoquer des défauts structurels ou un déséquilibre du pneu.</w:t>
      </w:r>
    </w:p>
    <w:p w14:paraId="0E8FFFEA" w14:textId="7359F756" w:rsidR="002F102B" w:rsidRDefault="002F102B" w:rsidP="00950C5E">
      <w:pPr>
        <w:pStyle w:val="Heading2"/>
      </w:pPr>
      <w:r>
        <w:t>Étude de l’existante :</w:t>
      </w:r>
    </w:p>
    <w:p w14:paraId="6CD03E97" w14:textId="77777777" w:rsidR="00A3089D" w:rsidRPr="00A3089D" w:rsidRDefault="00A3089D" w:rsidP="00A3089D"/>
    <w:p w14:paraId="55277CA3" w14:textId="77777777" w:rsidR="002F102B" w:rsidRPr="002F102B" w:rsidRDefault="002F102B" w:rsidP="002F102B"/>
    <w:p w14:paraId="7BC13B7C" w14:textId="51AE6ED7" w:rsidR="008C46AC" w:rsidRDefault="008C46AC" w:rsidP="00950C5E">
      <w:pPr>
        <w:pStyle w:val="Heading2"/>
      </w:pPr>
      <w:r>
        <w:t>Conclusion :</w:t>
      </w:r>
    </w:p>
    <w:p w14:paraId="26603F2A" w14:textId="34052373" w:rsidR="00462027" w:rsidRDefault="008C46AC" w:rsidP="008C46AC">
      <w:r w:rsidRPr="008C46AC">
        <w:t>Le domaine de la préparation de la tringle dans l’industrie du pneumatique, une étape critique influençant la qualité et la sécurité du produit final.</w:t>
      </w:r>
    </w:p>
    <w:p w14:paraId="442DC13A" w14:textId="77777777" w:rsidR="00462027" w:rsidRDefault="00462027">
      <w:pPr>
        <w:spacing w:line="278" w:lineRule="auto"/>
        <w:jc w:val="left"/>
      </w:pPr>
      <w:r>
        <w:br w:type="page"/>
      </w:r>
    </w:p>
    <w:p w14:paraId="7810B538" w14:textId="3DE098B2" w:rsidR="008C46AC" w:rsidRPr="008C46AC" w:rsidRDefault="00462027" w:rsidP="001C7300">
      <w:pPr>
        <w:pStyle w:val="Heading1"/>
      </w:pPr>
      <w:r>
        <w:lastRenderedPageBreak/>
        <w:t>Analyse fonctionnelle</w:t>
      </w:r>
    </w:p>
    <w:p w14:paraId="72A0491F" w14:textId="7A8E2D30" w:rsidR="00961AC0" w:rsidRDefault="00462027" w:rsidP="00950C5E">
      <w:pPr>
        <w:pStyle w:val="Heading2"/>
        <w:numPr>
          <w:ilvl w:val="1"/>
          <w:numId w:val="1"/>
        </w:numPr>
      </w:pPr>
      <w:r>
        <w:t>Introduction :</w:t>
      </w:r>
    </w:p>
    <w:p w14:paraId="3EE4416B" w14:textId="54D7CD17" w:rsidR="000931F4" w:rsidRDefault="005A28F4" w:rsidP="005A28F4">
      <w:r w:rsidRPr="005A28F4">
        <w:t>L’analyse fonctionnelle est une démarche méthodologique utilisée en ingénierie pour identifier, structurer et formaliser les fonctions qu’un système doit assurer, indépendamment des solutions techniques adoptées. Dans le cadre du projet de rénovation de la machine d’application Apex, l’analyse fonctionnelle constitue une étape essentielle afin de comprendre le fonctionnement global du système actuel et de définir les améliorations nécessaires.</w:t>
      </w:r>
    </w:p>
    <w:p w14:paraId="36C14C2E" w14:textId="77777777" w:rsidR="00055CC2" w:rsidRDefault="00055CC2" w:rsidP="00950C5E">
      <w:pPr>
        <w:pStyle w:val="Heading2"/>
      </w:pPr>
      <w:r>
        <w:t>Analyse</w:t>
      </w:r>
      <w:r w:rsidR="005A28F4">
        <w:t xml:space="preserve"> de besoin :</w:t>
      </w:r>
    </w:p>
    <w:p w14:paraId="0EC0718F" w14:textId="2568FD7F" w:rsidR="005A28F4" w:rsidRDefault="005A28F4" w:rsidP="00950C5E">
      <w:pPr>
        <w:pStyle w:val="Heading3"/>
      </w:pPr>
      <w:r>
        <w:t>Saisi de besoin</w:t>
      </w:r>
      <w:r w:rsidR="00055CC2">
        <w:t> :</w:t>
      </w:r>
    </w:p>
    <w:p w14:paraId="1A6C7B18" w14:textId="349ED4B6" w:rsidR="00055CC2" w:rsidRDefault="00055CC2" w:rsidP="00950C5E">
      <w:pPr>
        <w:pStyle w:val="Heading3"/>
      </w:pPr>
      <w:r w:rsidRPr="00055CC2">
        <w:t>ENONCE</w:t>
      </w:r>
      <w:r w:rsidRPr="00B841B9">
        <w:t xml:space="preserve"> DU BESOIN</w:t>
      </w:r>
      <w:r>
        <w:t> :</w:t>
      </w:r>
    </w:p>
    <w:p w14:paraId="290528CE" w14:textId="4F7AAF61" w:rsidR="00055CC2" w:rsidRDefault="00F83162">
      <w:pPr>
        <w:pStyle w:val="ListParagraph"/>
        <w:numPr>
          <w:ilvl w:val="0"/>
          <w:numId w:val="12"/>
        </w:numPr>
      </w:pPr>
      <w:r w:rsidRPr="00F83162">
        <w:t>À qui rend service la machine ?</w:t>
      </w:r>
    </w:p>
    <w:p w14:paraId="4C31DE05" w14:textId="104C2612" w:rsidR="00F83162" w:rsidRDefault="00F83162" w:rsidP="00F83162">
      <w:r w:rsidRPr="00F83162">
        <w:t>Utilisateur : Opérateur industriel</w:t>
      </w:r>
    </w:p>
    <w:p w14:paraId="7D4C1959" w14:textId="5ACC7757" w:rsidR="00F83162" w:rsidRDefault="00F83162">
      <w:pPr>
        <w:pStyle w:val="ListParagraph"/>
        <w:numPr>
          <w:ilvl w:val="0"/>
          <w:numId w:val="12"/>
        </w:numPr>
      </w:pPr>
      <w:r w:rsidRPr="00F83162">
        <w:t>Sur quoi agit-elle ?</w:t>
      </w:r>
    </w:p>
    <w:p w14:paraId="2D20B731" w14:textId="0BDD0BAC" w:rsidR="00F83162" w:rsidRPr="00F83162" w:rsidRDefault="00F83162" w:rsidP="00F83162">
      <w:pPr>
        <w:jc w:val="left"/>
      </w:pPr>
      <w:r w:rsidRPr="00F83162">
        <w:t>Matière d’œuvre : Tringle + bande Apex</w:t>
      </w:r>
    </w:p>
    <w:p w14:paraId="30E98551" w14:textId="686DC55E" w:rsidR="00F83162" w:rsidRDefault="00F83162">
      <w:pPr>
        <w:pStyle w:val="ListParagraph"/>
        <w:numPr>
          <w:ilvl w:val="0"/>
          <w:numId w:val="12"/>
        </w:numPr>
      </w:pPr>
      <w:r w:rsidRPr="00F83162">
        <w:t>Dans quel but ?</w:t>
      </w:r>
    </w:p>
    <w:p w14:paraId="0EDEC7C1" w14:textId="3E51E3FD" w:rsidR="00F83162" w:rsidRPr="00F83162" w:rsidRDefault="00F83162" w:rsidP="00F83162">
      <w:r w:rsidRPr="00F83162">
        <w:t>Assurer l’application correcte de l’Apex</w:t>
      </w:r>
      <w:r>
        <w:t xml:space="preserve"> sur la </w:t>
      </w:r>
      <w:proofErr w:type="spellStart"/>
      <w:r>
        <w:t>trangle</w:t>
      </w:r>
      <w:proofErr w:type="spellEnd"/>
    </w:p>
    <w:p w14:paraId="283AE40D" w14:textId="793BBD85" w:rsidR="00F83162" w:rsidRPr="00F83162" w:rsidRDefault="00F83162" w:rsidP="00F83162">
      <w:pPr>
        <w:rPr>
          <w:b/>
          <w:bCs/>
          <w:u w:val="single"/>
        </w:rPr>
      </w:pPr>
      <w:r w:rsidRPr="00F83162">
        <w:rPr>
          <w:b/>
          <w:bCs/>
          <w:u w:val="single"/>
        </w:rPr>
        <w:t>Diagramme bête corne :</w:t>
      </w:r>
    </w:p>
    <w:p w14:paraId="2F4CE906" w14:textId="77777777" w:rsidR="00A237DD" w:rsidRDefault="00F83162" w:rsidP="00A237DD">
      <w:pPr>
        <w:keepNext/>
      </w:pPr>
      <w:r w:rsidRPr="00B841B9">
        <w:rPr>
          <w:b/>
          <w:bCs/>
          <w:noProof/>
          <w:u w:val="single"/>
        </w:rPr>
        <w:lastRenderedPageBreak/>
        <mc:AlternateContent>
          <mc:Choice Requires="wpg">
            <w:drawing>
              <wp:inline distT="0" distB="0" distL="0" distR="0" wp14:anchorId="3CE6D0D2" wp14:editId="79325348">
                <wp:extent cx="5334635" cy="4185285"/>
                <wp:effectExtent l="0" t="0" r="18415" b="24765"/>
                <wp:docPr id="1379763701" name="Groupe 1"/>
                <wp:cNvGraphicFramePr/>
                <a:graphic xmlns:a="http://schemas.openxmlformats.org/drawingml/2006/main">
                  <a:graphicData uri="http://schemas.microsoft.com/office/word/2010/wordprocessingGroup">
                    <wpg:wgp>
                      <wpg:cNvGrpSpPr/>
                      <wpg:grpSpPr>
                        <a:xfrm>
                          <a:off x="0" y="0"/>
                          <a:ext cx="5334635" cy="4185285"/>
                          <a:chOff x="0" y="0"/>
                          <a:chExt cx="5334635" cy="4185285"/>
                        </a:xfrm>
                      </wpg:grpSpPr>
                      <wpg:grpSp>
                        <wpg:cNvPr id="18" name="Groupe 18"/>
                        <wpg:cNvGrpSpPr/>
                        <wpg:grpSpPr>
                          <a:xfrm>
                            <a:off x="243840" y="320040"/>
                            <a:ext cx="5090795" cy="3865245"/>
                            <a:chOff x="0" y="-1"/>
                            <a:chExt cx="5141409" cy="3959053"/>
                          </a:xfrm>
                        </wpg:grpSpPr>
                        <wps:wsp>
                          <wps:cNvPr id="13" name="Forme libre : forme 13"/>
                          <wps:cNvSpPr/>
                          <wps:spPr>
                            <a:xfrm>
                              <a:off x="897834" y="1031984"/>
                              <a:ext cx="3420325" cy="1456920"/>
                            </a:xfrm>
                            <a:custGeom>
                              <a:avLst/>
                              <a:gdLst>
                                <a:gd name="connsiteX0" fmla="*/ 0 w 3627120"/>
                                <a:gd name="connsiteY0" fmla="*/ 0 h 1051560"/>
                                <a:gd name="connsiteX1" fmla="*/ 1981200 w 3627120"/>
                                <a:gd name="connsiteY1" fmla="*/ 1051560 h 1051560"/>
                                <a:gd name="connsiteX2" fmla="*/ 3627120 w 3627120"/>
                                <a:gd name="connsiteY2" fmla="*/ 0 h 1051560"/>
                              </a:gdLst>
                              <a:ahLst/>
                              <a:cxnLst>
                                <a:cxn ang="0">
                                  <a:pos x="connsiteX0" y="connsiteY0"/>
                                </a:cxn>
                                <a:cxn ang="0">
                                  <a:pos x="connsiteX1" y="connsiteY1"/>
                                </a:cxn>
                                <a:cxn ang="0">
                                  <a:pos x="connsiteX2" y="connsiteY2"/>
                                </a:cxn>
                              </a:cxnLst>
                              <a:rect l="l" t="t" r="r" b="b"/>
                              <a:pathLst>
                                <a:path w="3627120" h="1051560">
                                  <a:moveTo>
                                    <a:pt x="0" y="0"/>
                                  </a:moveTo>
                                  <a:cubicBezTo>
                                    <a:pt x="688340" y="525780"/>
                                    <a:pt x="1376680" y="1051560"/>
                                    <a:pt x="1981200" y="1051560"/>
                                  </a:cubicBezTo>
                                  <a:cubicBezTo>
                                    <a:pt x="2585720" y="1051560"/>
                                    <a:pt x="3341370" y="393700"/>
                                    <a:pt x="3627120" y="0"/>
                                  </a:cubicBezTo>
                                </a:path>
                              </a:pathLst>
                            </a:custGeom>
                          </wps:spPr>
                          <wps:style>
                            <a:lnRef idx="3">
                              <a:schemeClr val="accent5"/>
                            </a:lnRef>
                            <a:fillRef idx="0">
                              <a:schemeClr val="accent5"/>
                            </a:fillRef>
                            <a:effectRef idx="2">
                              <a:schemeClr val="accent5"/>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 name="Ellipse 1"/>
                          <wps:cNvSpPr/>
                          <wps:spPr>
                            <a:xfrm>
                              <a:off x="0" y="-1"/>
                              <a:ext cx="1584960" cy="1084679"/>
                            </a:xfrm>
                            <a:prstGeom prst="ellipse">
                              <a:avLst/>
                            </a:prstGeom>
                          </wps:spPr>
                          <wps:style>
                            <a:lnRef idx="1">
                              <a:schemeClr val="accent1"/>
                            </a:lnRef>
                            <a:fillRef idx="2">
                              <a:schemeClr val="accent1"/>
                            </a:fillRef>
                            <a:effectRef idx="1">
                              <a:schemeClr val="accent1"/>
                            </a:effectRef>
                            <a:fontRef idx="minor">
                              <a:schemeClr val="dk1"/>
                            </a:fontRef>
                          </wps:style>
                          <wps:txbx>
                            <w:txbxContent>
                              <w:p w14:paraId="6C98F8BF" w14:textId="283D973E" w:rsidR="00F83162" w:rsidRPr="00FB3030" w:rsidRDefault="00A71E89" w:rsidP="00F83162">
                                <w:pPr>
                                  <w:jc w:val="center"/>
                                  <w:rPr>
                                    <w:rFonts w:ascii="Century" w:hAnsi="Century"/>
                                  </w:rPr>
                                </w:pPr>
                                <w:r>
                                  <w:rPr>
                                    <w:rFonts w:ascii="Century" w:hAnsi="Century"/>
                                  </w:rPr>
                                  <w:t>Opérateur</w:t>
                                </w:r>
                                <w:r w:rsidR="00F83162">
                                  <w:rPr>
                                    <w:rFonts w:ascii="Century" w:hAnsi="Century"/>
                                  </w:rPr>
                                  <w:t xml:space="preserve"> industriel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Ellipse 2"/>
                          <wps:cNvSpPr/>
                          <wps:spPr>
                            <a:xfrm>
                              <a:off x="3520440" y="0"/>
                              <a:ext cx="1577340" cy="1059056"/>
                            </a:xfrm>
                            <a:prstGeom prst="ellipse">
                              <a:avLst/>
                            </a:prstGeom>
                          </wps:spPr>
                          <wps:style>
                            <a:lnRef idx="1">
                              <a:schemeClr val="accent1"/>
                            </a:lnRef>
                            <a:fillRef idx="2">
                              <a:schemeClr val="accent1"/>
                            </a:fillRef>
                            <a:effectRef idx="1">
                              <a:schemeClr val="accent1"/>
                            </a:effectRef>
                            <a:fontRef idx="minor">
                              <a:schemeClr val="dk1"/>
                            </a:fontRef>
                          </wps:style>
                          <wps:txbx>
                            <w:txbxContent>
                              <w:p w14:paraId="61C430F7" w14:textId="20373F69" w:rsidR="00F83162" w:rsidRPr="00FB3030" w:rsidRDefault="00F83162" w:rsidP="00F83162">
                                <w:pPr>
                                  <w:jc w:val="center"/>
                                  <w:rPr>
                                    <w:rFonts w:ascii="Century" w:hAnsi="Century"/>
                                  </w:rPr>
                                </w:pPr>
                                <w:r>
                                  <w:rPr>
                                    <w:rFonts w:ascii="Century" w:hAnsi="Century"/>
                                  </w:rPr>
                                  <w:t>Tringle et bande apex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 name="Groupe 17"/>
                          <wpg:cNvGrpSpPr/>
                          <wpg:grpSpPr>
                            <a:xfrm>
                              <a:off x="295089" y="1912207"/>
                              <a:ext cx="4846320" cy="2046845"/>
                              <a:chOff x="-2091" y="-107093"/>
                              <a:chExt cx="4846320" cy="2046845"/>
                            </a:xfrm>
                          </wpg:grpSpPr>
                          <wps:wsp>
                            <wps:cNvPr id="3" name="Ellipse 3"/>
                            <wps:cNvSpPr/>
                            <wps:spPr>
                              <a:xfrm>
                                <a:off x="1434366" y="-107093"/>
                                <a:ext cx="1800808" cy="1165900"/>
                              </a:xfrm>
                              <a:prstGeom prst="ellipse">
                                <a:avLst/>
                              </a:prstGeom>
                            </wps:spPr>
                            <wps:style>
                              <a:lnRef idx="1">
                                <a:schemeClr val="accent1"/>
                              </a:lnRef>
                              <a:fillRef idx="2">
                                <a:schemeClr val="accent1"/>
                              </a:fillRef>
                              <a:effectRef idx="1">
                                <a:schemeClr val="accent1"/>
                              </a:effectRef>
                              <a:fontRef idx="minor">
                                <a:schemeClr val="dk1"/>
                              </a:fontRef>
                            </wps:style>
                            <wps:txbx>
                              <w:txbxContent>
                                <w:p w14:paraId="4D510E2B" w14:textId="22B9674C" w:rsidR="00F83162" w:rsidRPr="00FB3030" w:rsidRDefault="00A71E89" w:rsidP="00F83162">
                                  <w:pPr>
                                    <w:jc w:val="center"/>
                                    <w:rPr>
                                      <w:rFonts w:ascii="Century" w:hAnsi="Century"/>
                                    </w:rPr>
                                  </w:pPr>
                                  <w:r>
                                    <w:rPr>
                                      <w:rFonts w:ascii="Century" w:hAnsi="Century"/>
                                    </w:rPr>
                                    <w:t>Machine apex tourisme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 coins arrondis 4"/>
                            <wps:cNvSpPr/>
                            <wps:spPr>
                              <a:xfrm>
                                <a:off x="-2091" y="1591137"/>
                                <a:ext cx="4846320" cy="34861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2122C222" w14:textId="42E7AEA8" w:rsidR="00F83162" w:rsidRPr="00F83162" w:rsidRDefault="00F83162" w:rsidP="00F83162">
                                  <w:pPr>
                                    <w:jc w:val="center"/>
                                  </w:pPr>
                                  <w:r w:rsidRPr="00F83162">
                                    <w:t>Assurer l’application correcte de l’Apex</w:t>
                                  </w:r>
                                  <w:r>
                                    <w:t xml:space="preserve"> sur la tr</w:t>
                                  </w:r>
                                  <w:r w:rsidR="00A71E89">
                                    <w:t>i</w:t>
                                  </w:r>
                                  <w:r>
                                    <w:t>ngle</w:t>
                                  </w:r>
                                </w:p>
                                <w:p w14:paraId="4C67DB99" w14:textId="35D68966" w:rsidR="00F83162" w:rsidRPr="006E193B" w:rsidRDefault="00F83162" w:rsidP="00F83162">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Flèche : bas 16"/>
                            <wps:cNvSpPr/>
                            <wps:spPr>
                              <a:xfrm>
                                <a:off x="2345769" y="1058807"/>
                                <a:ext cx="82617" cy="518160"/>
                              </a:xfrm>
                              <a:prstGeom prst="downArrow">
                                <a:avLst>
                                  <a:gd name="adj1" fmla="val 0"/>
                                  <a:gd name="adj2" fmla="val 94654"/>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5" name="Zone de texte 5"/>
                        <wps:cNvSpPr txBox="1"/>
                        <wps:spPr>
                          <a:xfrm>
                            <a:off x="0" y="0"/>
                            <a:ext cx="1996440" cy="281940"/>
                          </a:xfrm>
                          <a:prstGeom prst="rect">
                            <a:avLst/>
                          </a:prstGeom>
                          <a:ln/>
                        </wps:spPr>
                        <wps:style>
                          <a:lnRef idx="1">
                            <a:schemeClr val="accent1"/>
                          </a:lnRef>
                          <a:fillRef idx="2">
                            <a:schemeClr val="accent1"/>
                          </a:fillRef>
                          <a:effectRef idx="1">
                            <a:schemeClr val="accent1"/>
                          </a:effectRef>
                          <a:fontRef idx="minor">
                            <a:schemeClr val="dk1"/>
                          </a:fontRef>
                        </wps:style>
                        <wps:txbx>
                          <w:txbxContent>
                            <w:p w14:paraId="580B05F2" w14:textId="783B07F4" w:rsidR="00F83162" w:rsidRPr="009C2EDD" w:rsidRDefault="00F83162" w:rsidP="00F83162">
                              <w:pPr>
                                <w:jc w:val="center"/>
                                <w:rPr>
                                  <w:sz w:val="20"/>
                                  <w:szCs w:val="20"/>
                                </w:rPr>
                              </w:pPr>
                              <w:r w:rsidRPr="009C2EDD">
                                <w:rPr>
                                  <w:rFonts w:ascii="Century" w:hAnsi="Century"/>
                                  <w:sz w:val="20"/>
                                  <w:szCs w:val="20"/>
                                </w:rPr>
                                <w:t xml:space="preserve">À qui </w:t>
                              </w:r>
                              <w:r>
                                <w:rPr>
                                  <w:rFonts w:ascii="Century" w:hAnsi="Century"/>
                                  <w:sz w:val="20"/>
                                  <w:szCs w:val="20"/>
                                </w:rPr>
                                <w:t xml:space="preserve">la machine </w:t>
                              </w:r>
                              <w:r w:rsidRPr="009C2EDD">
                                <w:rPr>
                                  <w:rFonts w:ascii="Century" w:hAnsi="Century"/>
                                  <w:sz w:val="20"/>
                                  <w:szCs w:val="20"/>
                                </w:rPr>
                                <w:t>sert- il</w:t>
                              </w:r>
                            </w:p>
                            <w:p w14:paraId="39EFF892" w14:textId="77777777" w:rsidR="00F83162" w:rsidRDefault="00F83162" w:rsidP="00F83162"/>
                            <w:p w14:paraId="461FC2D8" w14:textId="77777777" w:rsidR="00F83162" w:rsidRPr="009C2EDD" w:rsidRDefault="00F83162" w:rsidP="00F83162">
                              <w:pPr>
                                <w:jc w:val="center"/>
                                <w:rPr>
                                  <w:sz w:val="20"/>
                                  <w:szCs w:val="20"/>
                                </w:rPr>
                              </w:pPr>
                              <w:r w:rsidRPr="009C2EDD">
                                <w:rPr>
                                  <w:rFonts w:ascii="Century" w:hAnsi="Century"/>
                                  <w:sz w:val="20"/>
                                  <w:szCs w:val="20"/>
                                </w:rPr>
                                <w:t>A qui l’imprimante 3D sert- 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Zone de texte 6"/>
                        <wps:cNvSpPr txBox="1"/>
                        <wps:spPr>
                          <a:xfrm>
                            <a:off x="3832860" y="0"/>
                            <a:ext cx="1485900" cy="281940"/>
                          </a:xfrm>
                          <a:prstGeom prst="rect">
                            <a:avLst/>
                          </a:prstGeom>
                          <a:ln/>
                        </wps:spPr>
                        <wps:style>
                          <a:lnRef idx="1">
                            <a:schemeClr val="accent1"/>
                          </a:lnRef>
                          <a:fillRef idx="2">
                            <a:schemeClr val="accent1"/>
                          </a:fillRef>
                          <a:effectRef idx="1">
                            <a:schemeClr val="accent1"/>
                          </a:effectRef>
                          <a:fontRef idx="minor">
                            <a:schemeClr val="dk1"/>
                          </a:fontRef>
                        </wps:style>
                        <wps:txbx>
                          <w:txbxContent>
                            <w:p w14:paraId="6F83B7EE" w14:textId="77777777" w:rsidR="00F83162" w:rsidRPr="009C2EDD" w:rsidRDefault="00F83162" w:rsidP="00F83162">
                              <w:pPr>
                                <w:jc w:val="center"/>
                                <w:rPr>
                                  <w:sz w:val="20"/>
                                  <w:szCs w:val="20"/>
                                </w:rPr>
                              </w:pPr>
                              <w:r w:rsidRPr="009C2EDD">
                                <w:rPr>
                                  <w:rFonts w:ascii="Century" w:hAnsi="Century"/>
                                  <w:sz w:val="20"/>
                                  <w:szCs w:val="20"/>
                                </w:rPr>
                                <w:t>Sur quoi agit-il</w:t>
                              </w:r>
                            </w:p>
                            <w:p w14:paraId="2B34169B" w14:textId="77777777" w:rsidR="00F83162" w:rsidRDefault="00F83162" w:rsidP="00F83162"/>
                            <w:p w14:paraId="0853F694" w14:textId="77777777" w:rsidR="00F83162" w:rsidRPr="009C2EDD" w:rsidRDefault="00F83162" w:rsidP="00F83162">
                              <w:pPr>
                                <w:jc w:val="center"/>
                                <w:rPr>
                                  <w:sz w:val="20"/>
                                  <w:szCs w:val="20"/>
                                </w:rPr>
                              </w:pPr>
                              <w:r w:rsidRPr="009C2EDD">
                                <w:rPr>
                                  <w:rFonts w:ascii="Century" w:hAnsi="Century"/>
                                  <w:sz w:val="20"/>
                                  <w:szCs w:val="20"/>
                                </w:rPr>
                                <w:t>Sur quoi agit-il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Zone de texte 7"/>
                        <wps:cNvSpPr txBox="1"/>
                        <wps:spPr>
                          <a:xfrm>
                            <a:off x="1935480" y="3390900"/>
                            <a:ext cx="2138680" cy="262255"/>
                          </a:xfrm>
                          <a:prstGeom prst="rect">
                            <a:avLst/>
                          </a:prstGeom>
                          <a:ln/>
                        </wps:spPr>
                        <wps:style>
                          <a:lnRef idx="1">
                            <a:schemeClr val="accent1"/>
                          </a:lnRef>
                          <a:fillRef idx="2">
                            <a:schemeClr val="accent1"/>
                          </a:fillRef>
                          <a:effectRef idx="1">
                            <a:schemeClr val="accent1"/>
                          </a:effectRef>
                          <a:fontRef idx="minor">
                            <a:schemeClr val="dk1"/>
                          </a:fontRef>
                        </wps:style>
                        <wps:txbx>
                          <w:txbxContent>
                            <w:p w14:paraId="345EA2F2" w14:textId="77777777" w:rsidR="00F83162" w:rsidRPr="009C2EDD" w:rsidRDefault="00F83162" w:rsidP="00F83162">
                              <w:pPr>
                                <w:jc w:val="center"/>
                                <w:rPr>
                                  <w:sz w:val="20"/>
                                  <w:szCs w:val="20"/>
                                </w:rPr>
                              </w:pPr>
                              <w:r w:rsidRPr="009C2EDD">
                                <w:rPr>
                                  <w:rFonts w:ascii="Century" w:hAnsi="Century"/>
                                  <w:sz w:val="20"/>
                                  <w:szCs w:val="20"/>
                                </w:rPr>
                                <w:t>Dans quel but le produit existe-il</w:t>
                              </w:r>
                            </w:p>
                            <w:p w14:paraId="2D9DFBBA" w14:textId="77777777" w:rsidR="00F83162" w:rsidRDefault="00F83162" w:rsidP="00F83162"/>
                            <w:p w14:paraId="20CED1EF" w14:textId="77777777" w:rsidR="00F83162" w:rsidRPr="009C2EDD" w:rsidRDefault="00F83162" w:rsidP="00F83162">
                              <w:pPr>
                                <w:jc w:val="center"/>
                                <w:rPr>
                                  <w:sz w:val="20"/>
                                  <w:szCs w:val="20"/>
                                </w:rPr>
                              </w:pPr>
                              <w:r w:rsidRPr="009C2EDD">
                                <w:rPr>
                                  <w:rFonts w:ascii="Century" w:hAnsi="Century"/>
                                  <w:sz w:val="20"/>
                                  <w:szCs w:val="20"/>
                                </w:rPr>
                                <w:t>Dans quel but le produit existe-il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CE6D0D2" id="Groupe 1" o:spid="_x0000_s1026" style="width:420.05pt;height:329.55pt;mso-position-horizontal-relative:char;mso-position-vertical-relative:line" coordsize="53346,41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">
                <v:group id="Groupe 18" o:spid="_x0000_s1027" style="position:absolute;left:2438;top:3200;width:50908;height:38652" coordorigin="" coordsize="51414,3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Forme libre : forme 13" o:spid="_x0000_s1028" style="position:absolute;left:8978;top:10319;width:34203;height:14570;visibility:visible;mso-wrap-style:square;v-text-anchor:middle" coordsize="3627120,105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" path="m,c688340,525780,1376680,1051560,1981200,1051560,2585720,1051560,3341370,393700,3627120,e" filled="f" strokecolor="#a02b93 [3208]" strokeweight="1.5pt">
                    <v:stroke joinstyle="miter"/>
                    <v:path arrowok="t" o:connecttype="custom" o:connectlocs="0,0;1868245,1456920;3420325,0" o:connectangles="0,0,0"/>
                  </v:shape>
                  <v:oval id="Ellipse 1" o:spid="_x0000_s1029" style="position:absolute;width:15849;height:10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" fillcolor="#30a7dd [2164]" strokecolor="#156082 [3204]" strokeweight=".5pt">
                    <v:fill color2="#1e8bbd [2612]" rotate="t" colors="0 #9cafbf;.5 #8fa3b4;1 #7a95ab" focus="100%" type="gradient">
                      <o:fill v:ext="view" type="gradientUnscaled"/>
                    </v:fill>
                    <v:stroke joinstyle="miter"/>
                    <v:textbox>
                      <w:txbxContent>
                        <w:p w14:paraId="6C98F8BF" w14:textId="283D973E" w:rsidR="00F83162" w:rsidRPr="00FB3030" w:rsidRDefault="00A71E89" w:rsidP="00F83162">
                          <w:pPr>
                            <w:jc w:val="center"/>
                            <w:rPr>
                              <w:rFonts w:ascii="Century" w:hAnsi="Century"/>
                            </w:rPr>
                          </w:pPr>
                          <w:r>
                            <w:rPr>
                              <w:rFonts w:ascii="Century" w:hAnsi="Century"/>
                            </w:rPr>
                            <w:t>Opérateur</w:t>
                          </w:r>
                          <w:r w:rsidR="00F83162">
                            <w:rPr>
                              <w:rFonts w:ascii="Century" w:hAnsi="Century"/>
                            </w:rPr>
                            <w:t xml:space="preserve"> industriel</w:t>
                          </w:r>
                        </w:p>
                      </w:txbxContent>
                    </v:textbox>
                  </v:oval>
                  <v:oval id="Ellipse 2" o:spid="_x0000_s1030" style="position:absolute;left:35204;width:15773;height:10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" fillcolor="#30a7dd [2164]" strokecolor="#156082 [3204]" strokeweight=".5pt">
                    <v:fill color2="#1e8bbd [2612]" rotate="t" colors="0 #9cafbf;.5 #8fa3b4;1 #7a95ab" focus="100%" type="gradient">
                      <o:fill v:ext="view" type="gradientUnscaled"/>
                    </v:fill>
                    <v:stroke joinstyle="miter"/>
                    <v:textbox>
                      <w:txbxContent>
                        <w:p w14:paraId="61C430F7" w14:textId="20373F69" w:rsidR="00F83162" w:rsidRPr="00FB3030" w:rsidRDefault="00F83162" w:rsidP="00F83162">
                          <w:pPr>
                            <w:jc w:val="center"/>
                            <w:rPr>
                              <w:rFonts w:ascii="Century" w:hAnsi="Century"/>
                            </w:rPr>
                          </w:pPr>
                          <w:r>
                            <w:rPr>
                              <w:rFonts w:ascii="Century" w:hAnsi="Century"/>
                            </w:rPr>
                            <w:t>Tringle et bande apex</w:t>
                          </w:r>
                        </w:p>
                      </w:txbxContent>
                    </v:textbox>
                  </v:oval>
                  <v:group id="Groupe 17" o:spid="_x0000_s1031" style="position:absolute;left:2950;top:19122;width:48464;height:20468" coordorigin="-20,-1070" coordsize="48463,20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oval id="Ellipse 3" o:spid="_x0000_s1032" style="position:absolute;left:14343;top:-1070;width:18008;height:11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" fillcolor="#30a7dd [2164]" strokecolor="#156082 [3204]" strokeweight=".5pt">
                      <v:fill color2="#1e8bbd [2612]" rotate="t" colors="0 #9cafbf;.5 #8fa3b4;1 #7a95ab" focus="100%" type="gradient">
                        <o:fill v:ext="view" type="gradientUnscaled"/>
                      </v:fill>
                      <v:stroke joinstyle="miter"/>
                      <v:textbox>
                        <w:txbxContent>
                          <w:p w14:paraId="4D510E2B" w14:textId="22B9674C" w:rsidR="00F83162" w:rsidRPr="00FB3030" w:rsidRDefault="00A71E89" w:rsidP="00F83162">
                            <w:pPr>
                              <w:jc w:val="center"/>
                              <w:rPr>
                                <w:rFonts w:ascii="Century" w:hAnsi="Century"/>
                              </w:rPr>
                            </w:pPr>
                            <w:r>
                              <w:rPr>
                                <w:rFonts w:ascii="Century" w:hAnsi="Century"/>
                              </w:rPr>
                              <w:t>Machine apex tourisme</w:t>
                            </w:r>
                          </w:p>
                        </w:txbxContent>
                      </v:textbox>
                    </v:oval>
                    <v:roundrect id="Rectangle : coins arrondis 4" o:spid="_x0000_s1033" style="position:absolute;left:-20;top:15911;width:48462;height:34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" fillcolor="#30a7dd [2164]" strokecolor="#156082 [3204]" strokeweight=".5pt">
                      <v:fill color2="#1e8bbd [2612]" rotate="t" colors="0 #9cafbf;.5 #8fa3b4;1 #7a95ab" focus="100%" type="gradient">
                        <o:fill v:ext="view" type="gradientUnscaled"/>
                      </v:fill>
                      <v:stroke joinstyle="miter"/>
                      <v:textbox>
                        <w:txbxContent>
                          <w:p w14:paraId="2122C222" w14:textId="42E7AEA8" w:rsidR="00F83162" w:rsidRPr="00F83162" w:rsidRDefault="00F83162" w:rsidP="00F83162">
                            <w:pPr>
                              <w:jc w:val="center"/>
                            </w:pPr>
                            <w:r w:rsidRPr="00F83162">
                              <w:t>Assurer l’application correcte de l’Apex</w:t>
                            </w:r>
                            <w:r>
                              <w:t xml:space="preserve"> sur la tr</w:t>
                            </w:r>
                            <w:r w:rsidR="00A71E89">
                              <w:t>i</w:t>
                            </w:r>
                            <w:r>
                              <w:t>ngle</w:t>
                            </w:r>
                          </w:p>
                          <w:p w14:paraId="4C67DB99" w14:textId="35D68966" w:rsidR="00F83162" w:rsidRPr="006E193B" w:rsidRDefault="00F83162" w:rsidP="00F83162">
                            <w:pPr>
                              <w:rPr>
                                <w:color w:val="000000" w:themeColor="text1"/>
                              </w:rPr>
                            </w:pPr>
                          </w:p>
                        </w:txbxContent>
                      </v:textbox>
                    </v:round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16" o:spid="_x0000_s1034" type="#_x0000_t67" style="position:absolute;left:23457;top:10588;width:826;height:5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" adj="18340,10800" fillcolor="#156082 [3204]" strokecolor="#0a2f40 [1604]" strokeweight="1pt"/>
                  </v:group>
                </v:group>
                <v:shapetype id="_x0000_t202" coordsize="21600,21600" o:spt="202" path="m,l,21600r21600,l21600,xe">
                  <v:stroke joinstyle="miter"/>
                  <v:path gradientshapeok="t" o:connecttype="rect"/>
                </v:shapetype>
                <v:shape id="Zone de texte 5" o:spid="_x0000_s1035" type="#_x0000_t202" style="position:absolute;width:19964;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" fillcolor="#30a7dd [2164]" strokecolor="#156082 [3204]" strokeweight=".5pt">
                  <v:fill color2="#1e8bbd [2612]" rotate="t" colors="0 #9cafbf;.5 #8fa3b4;1 #7a95ab" focus="100%" type="gradient">
                    <o:fill v:ext="view" type="gradientUnscaled"/>
                  </v:fill>
                  <v:textbox>
                    <w:txbxContent>
                      <w:p w14:paraId="580B05F2" w14:textId="783B07F4" w:rsidR="00F83162" w:rsidRPr="009C2EDD" w:rsidRDefault="00F83162" w:rsidP="00F83162">
                        <w:pPr>
                          <w:jc w:val="center"/>
                          <w:rPr>
                            <w:sz w:val="20"/>
                            <w:szCs w:val="20"/>
                          </w:rPr>
                        </w:pPr>
                        <w:r w:rsidRPr="009C2EDD">
                          <w:rPr>
                            <w:rFonts w:ascii="Century" w:hAnsi="Century"/>
                            <w:sz w:val="20"/>
                            <w:szCs w:val="20"/>
                          </w:rPr>
                          <w:t xml:space="preserve">À qui </w:t>
                        </w:r>
                        <w:r>
                          <w:rPr>
                            <w:rFonts w:ascii="Century" w:hAnsi="Century"/>
                            <w:sz w:val="20"/>
                            <w:szCs w:val="20"/>
                          </w:rPr>
                          <w:t xml:space="preserve">la machine </w:t>
                        </w:r>
                        <w:r w:rsidRPr="009C2EDD">
                          <w:rPr>
                            <w:rFonts w:ascii="Century" w:hAnsi="Century"/>
                            <w:sz w:val="20"/>
                            <w:szCs w:val="20"/>
                          </w:rPr>
                          <w:t>sert- il</w:t>
                        </w:r>
                      </w:p>
                      <w:p w14:paraId="39EFF892" w14:textId="77777777" w:rsidR="00F83162" w:rsidRDefault="00F83162" w:rsidP="00F83162"/>
                      <w:p w14:paraId="461FC2D8" w14:textId="77777777" w:rsidR="00F83162" w:rsidRPr="009C2EDD" w:rsidRDefault="00F83162" w:rsidP="00F83162">
                        <w:pPr>
                          <w:jc w:val="center"/>
                          <w:rPr>
                            <w:sz w:val="20"/>
                            <w:szCs w:val="20"/>
                          </w:rPr>
                        </w:pPr>
                        <w:r w:rsidRPr="009C2EDD">
                          <w:rPr>
                            <w:rFonts w:ascii="Century" w:hAnsi="Century"/>
                            <w:sz w:val="20"/>
                            <w:szCs w:val="20"/>
                          </w:rPr>
                          <w:t>A qui l’imprimante 3D sert- il</w:t>
                        </w:r>
                      </w:p>
                    </w:txbxContent>
                  </v:textbox>
                </v:shape>
                <v:shape id="Zone de texte 6" o:spid="_x0000_s1036" type="#_x0000_t202" style="position:absolute;left:38328;width:14859;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" fillcolor="#30a7dd [2164]" strokecolor="#156082 [3204]" strokeweight=".5pt">
                  <v:fill color2="#1e8bbd [2612]" rotate="t" colors="0 #9cafbf;.5 #8fa3b4;1 #7a95ab" focus="100%" type="gradient">
                    <o:fill v:ext="view" type="gradientUnscaled"/>
                  </v:fill>
                  <v:textbox>
                    <w:txbxContent>
                      <w:p w14:paraId="6F83B7EE" w14:textId="77777777" w:rsidR="00F83162" w:rsidRPr="009C2EDD" w:rsidRDefault="00F83162" w:rsidP="00F83162">
                        <w:pPr>
                          <w:jc w:val="center"/>
                          <w:rPr>
                            <w:sz w:val="20"/>
                            <w:szCs w:val="20"/>
                          </w:rPr>
                        </w:pPr>
                        <w:r w:rsidRPr="009C2EDD">
                          <w:rPr>
                            <w:rFonts w:ascii="Century" w:hAnsi="Century"/>
                            <w:sz w:val="20"/>
                            <w:szCs w:val="20"/>
                          </w:rPr>
                          <w:t>Sur quoi agit-il</w:t>
                        </w:r>
                      </w:p>
                      <w:p w14:paraId="2B34169B" w14:textId="77777777" w:rsidR="00F83162" w:rsidRDefault="00F83162" w:rsidP="00F83162"/>
                      <w:p w14:paraId="0853F694" w14:textId="77777777" w:rsidR="00F83162" w:rsidRPr="009C2EDD" w:rsidRDefault="00F83162" w:rsidP="00F83162">
                        <w:pPr>
                          <w:jc w:val="center"/>
                          <w:rPr>
                            <w:sz w:val="20"/>
                            <w:szCs w:val="20"/>
                          </w:rPr>
                        </w:pPr>
                        <w:r w:rsidRPr="009C2EDD">
                          <w:rPr>
                            <w:rFonts w:ascii="Century" w:hAnsi="Century"/>
                            <w:sz w:val="20"/>
                            <w:szCs w:val="20"/>
                          </w:rPr>
                          <w:t>Sur quoi agit-il</w:t>
                        </w:r>
                      </w:p>
                    </w:txbxContent>
                  </v:textbox>
                </v:shape>
                <v:shape id="Zone de texte 7" o:spid="_x0000_s1037" type="#_x0000_t202" style="position:absolute;left:19354;top:33909;width:21387;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" fillcolor="#30a7dd [2164]" strokecolor="#156082 [3204]" strokeweight=".5pt">
                  <v:fill color2="#1e8bbd [2612]" rotate="t" colors="0 #9cafbf;.5 #8fa3b4;1 #7a95ab" focus="100%" type="gradient">
                    <o:fill v:ext="view" type="gradientUnscaled"/>
                  </v:fill>
                  <v:textbox>
                    <w:txbxContent>
                      <w:p w14:paraId="345EA2F2" w14:textId="77777777" w:rsidR="00F83162" w:rsidRPr="009C2EDD" w:rsidRDefault="00F83162" w:rsidP="00F83162">
                        <w:pPr>
                          <w:jc w:val="center"/>
                          <w:rPr>
                            <w:sz w:val="20"/>
                            <w:szCs w:val="20"/>
                          </w:rPr>
                        </w:pPr>
                        <w:r w:rsidRPr="009C2EDD">
                          <w:rPr>
                            <w:rFonts w:ascii="Century" w:hAnsi="Century"/>
                            <w:sz w:val="20"/>
                            <w:szCs w:val="20"/>
                          </w:rPr>
                          <w:t>Dans quel but le produit existe-il</w:t>
                        </w:r>
                      </w:p>
                      <w:p w14:paraId="2D9DFBBA" w14:textId="77777777" w:rsidR="00F83162" w:rsidRDefault="00F83162" w:rsidP="00F83162"/>
                      <w:p w14:paraId="20CED1EF" w14:textId="77777777" w:rsidR="00F83162" w:rsidRPr="009C2EDD" w:rsidRDefault="00F83162" w:rsidP="00F83162">
                        <w:pPr>
                          <w:jc w:val="center"/>
                          <w:rPr>
                            <w:sz w:val="20"/>
                            <w:szCs w:val="20"/>
                          </w:rPr>
                        </w:pPr>
                        <w:r w:rsidRPr="009C2EDD">
                          <w:rPr>
                            <w:rFonts w:ascii="Century" w:hAnsi="Century"/>
                            <w:sz w:val="20"/>
                            <w:szCs w:val="20"/>
                          </w:rPr>
                          <w:t>Dans quel but le produit existe-il</w:t>
                        </w:r>
                      </w:p>
                    </w:txbxContent>
                  </v:textbox>
                </v:shape>
                <w10:anchorlock/>
              </v:group>
            </w:pict>
          </mc:Fallback>
        </mc:AlternateContent>
      </w:r>
    </w:p>
    <w:p w14:paraId="7A775F44" w14:textId="46A2ADCE" w:rsidR="001C27A8" w:rsidRDefault="00A237DD" w:rsidP="00050165">
      <w:pPr>
        <w:pStyle w:val="Caption"/>
      </w:pPr>
      <w:r>
        <w:t xml:space="preserve">Figure </w:t>
      </w:r>
      <w:r w:rsidR="00DE3399">
        <w:fldChar w:fldCharType="begin"/>
      </w:r>
      <w:r w:rsidR="00DE3399">
        <w:instrText xml:space="preserve"> SEQ Figure \* ARABIC </w:instrText>
      </w:r>
      <w:r w:rsidR="00DE3399">
        <w:fldChar w:fldCharType="separate"/>
      </w:r>
      <w:r w:rsidR="00050165">
        <w:rPr>
          <w:noProof/>
        </w:rPr>
        <w:t>5</w:t>
      </w:r>
      <w:r w:rsidR="00DE3399">
        <w:rPr>
          <w:noProof/>
        </w:rPr>
        <w:fldChar w:fldCharType="end"/>
      </w:r>
      <w:r>
        <w:t>:diagramme bête corne</w:t>
      </w:r>
    </w:p>
    <w:p w14:paraId="0A8AB90B" w14:textId="77777777" w:rsidR="00A237DD" w:rsidRDefault="00A237DD" w:rsidP="00950C5E">
      <w:pPr>
        <w:pStyle w:val="Heading3"/>
      </w:pPr>
      <w:bookmarkStart w:id="0" w:name="_Toc137543028"/>
      <w:r w:rsidRPr="00950C5E">
        <w:t>VALIDATION</w:t>
      </w:r>
      <w:r w:rsidRPr="00B841B9">
        <w:t> DU BESION :</w:t>
      </w:r>
      <w:bookmarkEnd w:id="0"/>
    </w:p>
    <w:p w14:paraId="7D0F3384" w14:textId="77777777" w:rsidR="00A237DD" w:rsidRDefault="00A237DD" w:rsidP="00A237DD">
      <w:pPr>
        <w:rPr>
          <w:rFonts w:ascii="Times New Roman" w:hAnsi="Times New Roman" w:cs="Times New Roman"/>
        </w:rPr>
      </w:pPr>
      <w:r>
        <w:t>La machine d’application Apex sur tringle est conçue pour répondre au besoin d’assurer un assemblage précis, uniforme et sécurisé de la bande Apex autour de la tringle métallique dans le processus de fabrication des pneus. Cette opération est essentielle pour garantir la rigidité structurelle et la qualité finale du produit.</w:t>
      </w:r>
    </w:p>
    <w:p w14:paraId="4B3839BA" w14:textId="77777777" w:rsidR="00A237DD" w:rsidRDefault="00A237DD" w:rsidP="00A237DD">
      <w:r>
        <w:t xml:space="preserve">Cependant, le système actuellement en service repose sur un fonctionnement </w:t>
      </w:r>
      <w:proofErr w:type="spellStart"/>
      <w:r>
        <w:t>semi-manuel</w:t>
      </w:r>
      <w:proofErr w:type="spellEnd"/>
      <w:r>
        <w:t xml:space="preserve"> nécessitant une intervention humaine permanente, ce qui limite la précision, la répétabilité et la productivité du processus. La modernisation de cette machine vise donc à améliorer l’efficacité de production, à réduire les variations liées à l’opérateur et à renforcer les conditions de sécurité.</w:t>
      </w:r>
    </w:p>
    <w:p w14:paraId="470B6844" w14:textId="77777777" w:rsidR="00A237DD" w:rsidRDefault="00A237DD" w:rsidP="00A237DD">
      <w:r>
        <w:t>Dans un contexte industriel où les exigences de qualité, de performance et d’automatisation sont en constante évolution, il est indispensable que la machine d’application Apex évolue afin de répondre aux standards modernes de l’industrie pneumatique et de maintenir la compétitivité de l’entreprise sur le marché.</w:t>
      </w:r>
    </w:p>
    <w:p w14:paraId="4306D8C2" w14:textId="69EBD422" w:rsidR="00AF162D" w:rsidRDefault="00AF162D" w:rsidP="00950C5E">
      <w:pPr>
        <w:pStyle w:val="Heading3"/>
      </w:pPr>
      <w:r>
        <w:lastRenderedPageBreak/>
        <w:t>Diagramme SADT</w:t>
      </w:r>
      <w:r w:rsidR="007A47F5">
        <w:t> :</w:t>
      </w:r>
    </w:p>
    <w:p w14:paraId="121D6352" w14:textId="4D34E3E2" w:rsidR="007A47F5" w:rsidRPr="007A47F5" w:rsidRDefault="007A47F5" w:rsidP="007A47F5">
      <w:r w:rsidRPr="007A47F5">
        <w:t>Le diagramme SADT (</w:t>
      </w:r>
      <w:proofErr w:type="spellStart"/>
      <w:r w:rsidRPr="007A47F5">
        <w:t>Structured</w:t>
      </w:r>
      <w:proofErr w:type="spellEnd"/>
      <w:r w:rsidRPr="007A47F5">
        <w:t xml:space="preserve"> </w:t>
      </w:r>
      <w:proofErr w:type="spellStart"/>
      <w:r w:rsidRPr="007A47F5">
        <w:t>Analysis</w:t>
      </w:r>
      <w:proofErr w:type="spellEnd"/>
      <w:r w:rsidRPr="007A47F5">
        <w:t xml:space="preserve"> and Design Technique) est une méthode de modélisation fonctionnelle qui permet de représenter un système de manière structurée, en allant du général vers le détail. Il est particulièrement adapté aux systèmes industriels où coexistent plusieurs flux tels que la matière d’œuvre, l’énergie et les informations de commande.</w:t>
      </w:r>
    </w:p>
    <w:p w14:paraId="11D21847" w14:textId="77777777" w:rsidR="007A47F5" w:rsidRPr="007A47F5" w:rsidRDefault="007A47F5" w:rsidP="007A47F5">
      <w:r w:rsidRPr="007A47F5">
        <w:t>Dans le cas de la machine d’application Apex, la modélisation SADT repose sur l’interaction entre quatre éléments fondamentaux :</w:t>
      </w:r>
    </w:p>
    <w:p w14:paraId="43FA2213" w14:textId="77777777" w:rsidR="007A47F5" w:rsidRPr="007A47F5" w:rsidRDefault="007A47F5" w:rsidP="007A47F5">
      <w:r w:rsidRPr="007A47F5">
        <w:t xml:space="preserve">• </w:t>
      </w:r>
      <w:r w:rsidRPr="007A47F5">
        <w:rPr>
          <w:b/>
          <w:bCs/>
        </w:rPr>
        <w:t>La fonction globale</w:t>
      </w:r>
      <w:r w:rsidRPr="007A47F5">
        <w:t>, qui consiste à assembler la matière Apex sur la tringle métallique afin d’obtenir une tringle assemblée prête pour l’étape suivante du processus de fabrication du pneu.</w:t>
      </w:r>
    </w:p>
    <w:p w14:paraId="6DFA1B46" w14:textId="77777777" w:rsidR="007A47F5" w:rsidRPr="007A47F5" w:rsidRDefault="007A47F5" w:rsidP="007A47F5">
      <w:r w:rsidRPr="007A47F5">
        <w:t xml:space="preserve">• </w:t>
      </w:r>
      <w:r w:rsidRPr="007A47F5">
        <w:rPr>
          <w:b/>
          <w:bCs/>
        </w:rPr>
        <w:t>Les moyens ou mécanismes (processeurs)</w:t>
      </w:r>
      <w:r w:rsidRPr="007A47F5">
        <w:t xml:space="preserve"> intégrés dans le périmètre du système, tels que le moteur réducteur, la structure mécanique, ainsi que le système de logique câblée assurant la mise en marche.</w:t>
      </w:r>
    </w:p>
    <w:p w14:paraId="2EF54D9C" w14:textId="77777777" w:rsidR="007A47F5" w:rsidRPr="007A47F5" w:rsidRDefault="007A47F5" w:rsidP="007A47F5">
      <w:r w:rsidRPr="007A47F5">
        <w:t xml:space="preserve">• </w:t>
      </w:r>
      <w:r w:rsidRPr="007A47F5">
        <w:rPr>
          <w:b/>
          <w:bCs/>
        </w:rPr>
        <w:t>La matière d’œuvre</w:t>
      </w:r>
      <w:r w:rsidRPr="007A47F5">
        <w:t>, représentée par l’ensemble « Apex + tringle non assemblée » en entrée, transformé en « tringle assemblée » en sortie.</w:t>
      </w:r>
    </w:p>
    <w:p w14:paraId="6B9CE69D" w14:textId="77777777" w:rsidR="00093C87" w:rsidRDefault="007A47F5" w:rsidP="00093C87">
      <w:pPr>
        <w:keepNext/>
        <w:jc w:val="left"/>
        <w:rPr>
          <w:noProof/>
        </w:rPr>
      </w:pPr>
      <w:r w:rsidRPr="007A47F5">
        <w:t xml:space="preserve">• </w:t>
      </w:r>
      <w:r w:rsidRPr="007A47F5">
        <w:rPr>
          <w:b/>
          <w:bCs/>
        </w:rPr>
        <w:t>Les données de contrôle et ressources</w:t>
      </w:r>
      <w:r w:rsidRPr="007A47F5">
        <w:t xml:space="preserve">, comprenant l’intervention de l’opérateur, la logique câblée, la commande de mise en marche et l’énergie électrique nécessaire au fonctionnement du système. </w:t>
      </w:r>
    </w:p>
    <w:p w14:paraId="12BCDCD5" w14:textId="5F4816BB" w:rsidR="00093C87" w:rsidRDefault="007A47F5" w:rsidP="00093C87">
      <w:pPr>
        <w:keepNext/>
        <w:jc w:val="left"/>
      </w:pPr>
      <w:r w:rsidRPr="00187445">
        <w:rPr>
          <w:noProof/>
        </w:rPr>
        <w:drawing>
          <wp:inline distT="0" distB="0" distL="0" distR="0" wp14:anchorId="276F068B" wp14:editId="6BACCD2D">
            <wp:extent cx="5759951" cy="2552700"/>
            <wp:effectExtent l="0" t="0" r="0" b="0"/>
            <wp:docPr id="156121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12312" name=""/>
                    <pic:cNvPicPr/>
                  </pic:nvPicPr>
                  <pic:blipFill rotWithShape="1">
                    <a:blip r:embed="rId12"/>
                    <a:srcRect b="14322"/>
                    <a:stretch>
                      <a:fillRect/>
                    </a:stretch>
                  </pic:blipFill>
                  <pic:spPr bwMode="auto">
                    <a:xfrm>
                      <a:off x="0" y="0"/>
                      <a:ext cx="5760720" cy="2553041"/>
                    </a:xfrm>
                    <a:prstGeom prst="rect">
                      <a:avLst/>
                    </a:prstGeom>
                    <a:ln>
                      <a:noFill/>
                    </a:ln>
                    <a:extLst>
                      <a:ext uri="{53640926-AAD7-44D8-BBD7-CCE9431645EC}">
                        <a14:shadowObscured xmlns:a14="http://schemas.microsoft.com/office/drawing/2010/main"/>
                      </a:ext>
                    </a:extLst>
                  </pic:spPr>
                </pic:pic>
              </a:graphicData>
            </a:graphic>
          </wp:inline>
        </w:drawing>
      </w:r>
    </w:p>
    <w:p w14:paraId="13AF12D8" w14:textId="552EBF42" w:rsidR="007A47F5" w:rsidRPr="007A47F5" w:rsidRDefault="00093C87" w:rsidP="00050165">
      <w:pPr>
        <w:pStyle w:val="Caption"/>
      </w:pPr>
      <w:r>
        <w:t xml:space="preserve">Figure </w:t>
      </w:r>
      <w:r w:rsidR="00DE3399">
        <w:fldChar w:fldCharType="begin"/>
      </w:r>
      <w:r w:rsidR="00DE3399">
        <w:instrText xml:space="preserve"> SEQ Figure \* ARABIC </w:instrText>
      </w:r>
      <w:r w:rsidR="00DE3399">
        <w:fldChar w:fldCharType="separate"/>
      </w:r>
      <w:r w:rsidR="00050165">
        <w:rPr>
          <w:noProof/>
        </w:rPr>
        <w:t>6</w:t>
      </w:r>
      <w:r w:rsidR="00DE3399">
        <w:rPr>
          <w:noProof/>
        </w:rPr>
        <w:fldChar w:fldCharType="end"/>
      </w:r>
      <w:r>
        <w:t>:diagramme SADT</w:t>
      </w:r>
    </w:p>
    <w:p w14:paraId="439C9966" w14:textId="67843015" w:rsidR="007A47F5" w:rsidRPr="007A47F5" w:rsidRDefault="007A47F5" w:rsidP="007A47F5">
      <w:r w:rsidRPr="007A47F5">
        <w:lastRenderedPageBreak/>
        <w:t>Par ailleurs, le système génère également des éléments secondaires en sortie, tels que le bruit et les déchets, qui constituent des flux environnementaux associés au fonctionnement de la machine.</w:t>
      </w:r>
    </w:p>
    <w:p w14:paraId="69B5BB7D" w14:textId="77777777" w:rsidR="007A47F5" w:rsidRDefault="007A47F5" w:rsidP="007A47F5">
      <w:r w:rsidRPr="007A47F5">
        <w:t>Ainsi, le diagramme SADT permet de visualiser clairement le rôle de la machine Apex dans la transformation de la matière d’œuvre, tout en identifiant les interactions entre les flux d’énergie, de contrôle et de production.</w:t>
      </w:r>
    </w:p>
    <w:p w14:paraId="470048D2" w14:textId="77777777" w:rsidR="00D51C93" w:rsidRPr="007A47F5" w:rsidRDefault="00D51C93" w:rsidP="007A47F5"/>
    <w:p w14:paraId="15FA32AF" w14:textId="01D8423A" w:rsidR="00D51C93" w:rsidRPr="00B841B9" w:rsidRDefault="00D51C93" w:rsidP="00950C5E">
      <w:pPr>
        <w:pStyle w:val="Heading3"/>
        <w:rPr>
          <w:i/>
        </w:rPr>
      </w:pPr>
      <w:bookmarkStart w:id="1" w:name="_Toc137543030"/>
      <w:r w:rsidRPr="00D51C93">
        <w:t>Identification</w:t>
      </w:r>
      <w:r w:rsidRPr="00B841B9">
        <w:t xml:space="preserve"> des fonctions de services principales et complémentaires :</w:t>
      </w:r>
      <w:bookmarkEnd w:id="1"/>
    </w:p>
    <w:p w14:paraId="33B85ACD" w14:textId="124623D5" w:rsidR="00675D0F" w:rsidRDefault="00093C87" w:rsidP="007A47F5">
      <w:pPr>
        <w:tabs>
          <w:tab w:val="left" w:pos="2928"/>
        </w:tabs>
      </w:pPr>
      <w:r>
        <w:rPr>
          <w:noProof/>
        </w:rPr>
        <mc:AlternateContent>
          <mc:Choice Requires="wps">
            <w:drawing>
              <wp:anchor distT="0" distB="0" distL="114300" distR="114300" simplePos="0" relativeHeight="251681792" behindDoc="0" locked="0" layoutInCell="1" allowOverlap="1" wp14:anchorId="27D9522F" wp14:editId="06654A6A">
                <wp:simplePos x="0" y="0"/>
                <wp:positionH relativeFrom="column">
                  <wp:posOffset>-635</wp:posOffset>
                </wp:positionH>
                <wp:positionV relativeFrom="paragraph">
                  <wp:posOffset>3350895</wp:posOffset>
                </wp:positionV>
                <wp:extent cx="5798820" cy="635"/>
                <wp:effectExtent l="0" t="0" r="0" b="0"/>
                <wp:wrapNone/>
                <wp:docPr id="1545616508" name="Text Box 1"/>
                <wp:cNvGraphicFramePr/>
                <a:graphic xmlns:a="http://schemas.openxmlformats.org/drawingml/2006/main">
                  <a:graphicData uri="http://schemas.microsoft.com/office/word/2010/wordprocessingShape">
                    <wps:wsp>
                      <wps:cNvSpPr txBox="1"/>
                      <wps:spPr>
                        <a:xfrm>
                          <a:off x="0" y="0"/>
                          <a:ext cx="5798820" cy="635"/>
                        </a:xfrm>
                        <a:prstGeom prst="rect">
                          <a:avLst/>
                        </a:prstGeom>
                        <a:solidFill>
                          <a:prstClr val="white"/>
                        </a:solidFill>
                        <a:ln>
                          <a:noFill/>
                        </a:ln>
                      </wps:spPr>
                      <wps:txbx>
                        <w:txbxContent>
                          <w:p w14:paraId="62D9DC48" w14:textId="75F20C37" w:rsidR="00093C87" w:rsidRPr="001820CE" w:rsidRDefault="00093C87" w:rsidP="00050165">
                            <w:pPr>
                              <w:pStyle w:val="Caption"/>
                              <w:rPr>
                                <w:noProof/>
                              </w:rPr>
                            </w:pPr>
                            <w:r>
                              <w:t xml:space="preserve">Figure </w:t>
                            </w:r>
                            <w:r w:rsidR="00DE3399">
                              <w:fldChar w:fldCharType="begin"/>
                            </w:r>
                            <w:r w:rsidR="00DE3399">
                              <w:instrText xml:space="preserve"> SEQ Figure \* ARABIC </w:instrText>
                            </w:r>
                            <w:r w:rsidR="00DE3399">
                              <w:fldChar w:fldCharType="separate"/>
                            </w:r>
                            <w:r w:rsidR="00050165">
                              <w:rPr>
                                <w:noProof/>
                              </w:rPr>
                              <w:t>7</w:t>
                            </w:r>
                            <w:r w:rsidR="00DE3399">
                              <w:rPr>
                                <w:noProof/>
                              </w:rPr>
                              <w:fldChar w:fldCharType="end"/>
                            </w:r>
                            <w:r>
                              <w:t>:diagramme pieuvre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D9522F" id="Text Box 1" o:spid="_x0000_s1038" type="#_x0000_t202" style="position:absolute;left:0;text-align:left;margin-left:-.05pt;margin-top:263.85pt;width:456.6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" stroked="f">
                <v:textbox style="mso-fit-shape-to-text:t" inset="0,0,0,0">
                  <w:txbxContent>
                    <w:p w14:paraId="62D9DC48" w14:textId="75F20C37" w:rsidR="00093C87" w:rsidRPr="001820CE" w:rsidRDefault="00093C87" w:rsidP="00050165">
                      <w:pPr>
                        <w:pStyle w:val="Caption"/>
                        <w:rPr>
                          <w:noProof/>
                        </w:rPr>
                      </w:pPr>
                      <w:r>
                        <w:t xml:space="preserve">Figure </w:t>
                      </w:r>
                      <w:r w:rsidR="00DE3399">
                        <w:fldChar w:fldCharType="begin"/>
                      </w:r>
                      <w:r w:rsidR="00DE3399">
                        <w:instrText xml:space="preserve"> SEQ Figure \* ARABIC </w:instrText>
                      </w:r>
                      <w:r w:rsidR="00DE3399">
                        <w:fldChar w:fldCharType="separate"/>
                      </w:r>
                      <w:r w:rsidR="00050165">
                        <w:rPr>
                          <w:noProof/>
                        </w:rPr>
                        <w:t>7</w:t>
                      </w:r>
                      <w:r w:rsidR="00DE3399">
                        <w:rPr>
                          <w:noProof/>
                        </w:rPr>
                        <w:fldChar w:fldCharType="end"/>
                      </w:r>
                      <w:r>
                        <w:t>:diagramme pieuvre</w:t>
                      </w:r>
                    </w:p>
                  </w:txbxContent>
                </v:textbox>
              </v:shape>
            </w:pict>
          </mc:Fallback>
        </mc:AlternateContent>
      </w:r>
      <w:r>
        <w:rPr>
          <w:noProof/>
        </w:rPr>
        <mc:AlternateContent>
          <mc:Choice Requires="wpg">
            <w:drawing>
              <wp:anchor distT="0" distB="0" distL="114300" distR="114300" simplePos="0" relativeHeight="251679744" behindDoc="0" locked="0" layoutInCell="1" allowOverlap="1" wp14:anchorId="3BE2570A" wp14:editId="77BAA7B0">
                <wp:simplePos x="0" y="0"/>
                <wp:positionH relativeFrom="column">
                  <wp:posOffset>-635</wp:posOffset>
                </wp:positionH>
                <wp:positionV relativeFrom="paragraph">
                  <wp:posOffset>222885</wp:posOffset>
                </wp:positionV>
                <wp:extent cx="5798820" cy="3070860"/>
                <wp:effectExtent l="0" t="0" r="11430" b="15240"/>
                <wp:wrapNone/>
                <wp:docPr id="735963231" name="Group 19"/>
                <wp:cNvGraphicFramePr/>
                <a:graphic xmlns:a="http://schemas.openxmlformats.org/drawingml/2006/main">
                  <a:graphicData uri="http://schemas.microsoft.com/office/word/2010/wordprocessingGroup">
                    <wpg:wgp>
                      <wpg:cNvGrpSpPr/>
                      <wpg:grpSpPr>
                        <a:xfrm>
                          <a:off x="0" y="0"/>
                          <a:ext cx="5798820" cy="3070860"/>
                          <a:chOff x="0" y="0"/>
                          <a:chExt cx="5798820" cy="3070860"/>
                        </a:xfrm>
                      </wpg:grpSpPr>
                      <wps:wsp>
                        <wps:cNvPr id="1085475340" name="Rectangle 18"/>
                        <wps:cNvSpPr/>
                        <wps:spPr>
                          <a:xfrm>
                            <a:off x="1813560" y="510540"/>
                            <a:ext cx="487680" cy="3048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3A962F5" w14:textId="6717524E" w:rsidR="00A75433" w:rsidRDefault="00A75433" w:rsidP="00A75433">
                              <w:pPr>
                                <w:jc w:val="center"/>
                              </w:pPr>
                              <w:r>
                                <w:t>FP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7516555" name="Straight Connector 15"/>
                        <wps:cNvCnPr/>
                        <wps:spPr>
                          <a:xfrm flipV="1">
                            <a:off x="1516380" y="1478280"/>
                            <a:ext cx="701040" cy="381000"/>
                          </a:xfrm>
                          <a:prstGeom prst="line">
                            <a:avLst/>
                          </a:prstGeom>
                        </wps:spPr>
                        <wps:style>
                          <a:lnRef idx="2">
                            <a:schemeClr val="dk1"/>
                          </a:lnRef>
                          <a:fillRef idx="0">
                            <a:schemeClr val="dk1"/>
                          </a:fillRef>
                          <a:effectRef idx="1">
                            <a:schemeClr val="dk1"/>
                          </a:effectRef>
                          <a:fontRef idx="minor">
                            <a:schemeClr val="tx1"/>
                          </a:fontRef>
                        </wps:style>
                        <wps:bodyPr/>
                      </wps:wsp>
                      <wps:wsp>
                        <wps:cNvPr id="764777754" name="Straight Connector 17"/>
                        <wps:cNvCnPr/>
                        <wps:spPr>
                          <a:xfrm flipH="1" flipV="1">
                            <a:off x="3497580" y="1379220"/>
                            <a:ext cx="914400" cy="388620"/>
                          </a:xfrm>
                          <a:prstGeom prst="line">
                            <a:avLst/>
                          </a:prstGeom>
                        </wps:spPr>
                        <wps:style>
                          <a:lnRef idx="2">
                            <a:schemeClr val="dk1"/>
                          </a:lnRef>
                          <a:fillRef idx="0">
                            <a:schemeClr val="dk1"/>
                          </a:fillRef>
                          <a:effectRef idx="1">
                            <a:schemeClr val="dk1"/>
                          </a:effectRef>
                          <a:fontRef idx="minor">
                            <a:schemeClr val="tx1"/>
                          </a:fontRef>
                        </wps:style>
                        <wps:bodyPr/>
                      </wps:wsp>
                      <wps:wsp>
                        <wps:cNvPr id="1872128858" name="Straight Connector 16"/>
                        <wps:cNvCnPr/>
                        <wps:spPr>
                          <a:xfrm flipV="1">
                            <a:off x="2819400" y="1539240"/>
                            <a:ext cx="7620" cy="632460"/>
                          </a:xfrm>
                          <a:prstGeom prst="line">
                            <a:avLst/>
                          </a:prstGeom>
                        </wps:spPr>
                        <wps:style>
                          <a:lnRef idx="2">
                            <a:schemeClr val="dk1"/>
                          </a:lnRef>
                          <a:fillRef idx="0">
                            <a:schemeClr val="dk1"/>
                          </a:fillRef>
                          <a:effectRef idx="1">
                            <a:schemeClr val="dk1"/>
                          </a:effectRef>
                          <a:fontRef idx="minor">
                            <a:schemeClr val="tx1"/>
                          </a:fontRef>
                        </wps:style>
                        <wps:bodyPr/>
                      </wps:wsp>
                      <wps:wsp>
                        <wps:cNvPr id="1683819580" name="Oval 11"/>
                        <wps:cNvSpPr/>
                        <wps:spPr>
                          <a:xfrm>
                            <a:off x="1981200" y="754380"/>
                            <a:ext cx="1615440" cy="9144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56D0D41" w14:textId="58D80B7E" w:rsidR="00675D0F" w:rsidRDefault="00E90498" w:rsidP="00675D0F">
                              <w:pPr>
                                <w:jc w:val="center"/>
                              </w:pPr>
                              <w:r>
                                <w:t>Apex machine tourisme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1190678" name="Oval 11"/>
                        <wps:cNvSpPr/>
                        <wps:spPr>
                          <a:xfrm>
                            <a:off x="0" y="1607820"/>
                            <a:ext cx="1615440" cy="9144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273216D" w14:textId="72214072" w:rsidR="00E90498" w:rsidRDefault="00A75433" w:rsidP="00E90498">
                              <w:pPr>
                                <w:jc w:val="center"/>
                              </w:pPr>
                              <w:r>
                                <w:t>Milieu ambient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8861501" name="Oval 11"/>
                        <wps:cNvSpPr/>
                        <wps:spPr>
                          <a:xfrm>
                            <a:off x="4183380" y="1607820"/>
                            <a:ext cx="1615440" cy="9144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8DBB68" w14:textId="24D9C348" w:rsidR="00E90498" w:rsidRDefault="00A75433" w:rsidP="00E90498">
                              <w:pPr>
                                <w:jc w:val="center"/>
                              </w:pPr>
                              <w:r>
                                <w:t>précision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518072" name="Oval 11"/>
                        <wps:cNvSpPr/>
                        <wps:spPr>
                          <a:xfrm>
                            <a:off x="2065020" y="2156460"/>
                            <a:ext cx="1615440" cy="9144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5E1C66A" w14:textId="2317FAE7" w:rsidR="00E90498" w:rsidRDefault="00A75433" w:rsidP="00E90498">
                              <w:pPr>
                                <w:jc w:val="center"/>
                              </w:pPr>
                              <w:r>
                                <w:t>Energie électrique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6470209" name="Freeform: Shape 14"/>
                        <wps:cNvSpPr/>
                        <wps:spPr>
                          <a:xfrm>
                            <a:off x="1424940" y="670560"/>
                            <a:ext cx="3383280" cy="899160"/>
                          </a:xfrm>
                          <a:custGeom>
                            <a:avLst/>
                            <a:gdLst>
                              <a:gd name="csX0" fmla="*/ 0 w 3314700"/>
                              <a:gd name="csY0" fmla="*/ 0 h 701109"/>
                              <a:gd name="csX1" fmla="*/ 1303020 w 3314700"/>
                              <a:gd name="csY1" fmla="*/ 701040 h 701109"/>
                              <a:gd name="csX2" fmla="*/ 3314700 w 3314700"/>
                              <a:gd name="csY2" fmla="*/ 45720 h 701109"/>
                            </a:gdLst>
                            <a:ahLst/>
                            <a:cxnLst>
                              <a:cxn ang="0">
                                <a:pos x="csX0" y="csY0"/>
                              </a:cxn>
                              <a:cxn ang="0">
                                <a:pos x="csX1" y="csY1"/>
                              </a:cxn>
                              <a:cxn ang="0">
                                <a:pos x="csX2" y="csY2"/>
                              </a:cxn>
                            </a:cxnLst>
                            <a:rect l="l" t="t" r="r" b="b"/>
                            <a:pathLst>
                              <a:path w="3314700" h="701109">
                                <a:moveTo>
                                  <a:pt x="0" y="0"/>
                                </a:moveTo>
                                <a:cubicBezTo>
                                  <a:pt x="375285" y="346710"/>
                                  <a:pt x="750570" y="693420"/>
                                  <a:pt x="1303020" y="701040"/>
                                </a:cubicBezTo>
                                <a:cubicBezTo>
                                  <a:pt x="1855470" y="708660"/>
                                  <a:pt x="2918460" y="87630"/>
                                  <a:pt x="3314700" y="4572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7605551" name="Oval 11"/>
                        <wps:cNvSpPr/>
                        <wps:spPr>
                          <a:xfrm>
                            <a:off x="129540" y="76200"/>
                            <a:ext cx="1615440" cy="9144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02A64B9" w14:textId="2174A493" w:rsidR="00E90498" w:rsidRDefault="00E90498" w:rsidP="00E90498">
                              <w:pPr>
                                <w:jc w:val="center"/>
                              </w:pPr>
                              <w:r>
                                <w:t>Utilisateur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9697882" name="Oval 11"/>
                        <wps:cNvSpPr/>
                        <wps:spPr>
                          <a:xfrm>
                            <a:off x="3909060" y="0"/>
                            <a:ext cx="1615440" cy="9144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02D4C4F" w14:textId="3249A619" w:rsidR="00E90498" w:rsidRDefault="00E90498" w:rsidP="00E90498">
                              <w:pPr>
                                <w:jc w:val="center"/>
                              </w:pPr>
                              <w:r>
                                <w:t>Tringle +apex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0653278" name="Rectangle 18"/>
                        <wps:cNvSpPr/>
                        <wps:spPr>
                          <a:xfrm>
                            <a:off x="1303020" y="1303020"/>
                            <a:ext cx="480060" cy="3124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329C91F" w14:textId="5C1F1673" w:rsidR="00A75433" w:rsidRDefault="00A75433" w:rsidP="00A75433">
                              <w:pPr>
                                <w:jc w:val="center"/>
                              </w:pPr>
                              <w:r>
                                <w:t>FC1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9004635" name="Rectangle 18"/>
                        <wps:cNvSpPr/>
                        <wps:spPr>
                          <a:xfrm>
                            <a:off x="2887980" y="1714500"/>
                            <a:ext cx="487680" cy="3200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DA17654" w14:textId="5CEE2D13" w:rsidR="00A75433" w:rsidRDefault="00A75433" w:rsidP="00A75433">
                              <w:pPr>
                                <w:jc w:val="center"/>
                              </w:pPr>
                              <w:r>
                                <w:t>FC2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0018629" name="Rectangle 18"/>
                        <wps:cNvSpPr/>
                        <wps:spPr>
                          <a:xfrm>
                            <a:off x="4023360" y="1173480"/>
                            <a:ext cx="525780" cy="3276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CAE0279" w14:textId="7D7D5D9A" w:rsidR="00A75433" w:rsidRDefault="00A75433" w:rsidP="00A75433">
                              <w:pPr>
                                <w:jc w:val="center"/>
                              </w:pPr>
                              <w:r>
                                <w:t>FC3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BE2570A" id="Group 19" o:spid="_x0000_s1039" style="position:absolute;left:0;text-align:left;margin-left:-.05pt;margin-top:17.55pt;width:456.6pt;height:241.8pt;z-index:251679744;mso-position-horizontal-relative:text;mso-position-vertical-relative:text" coordsize="57988,30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">
                <v:rect id="Rectangle 18" o:spid="_x0000_s1040" style="position:absolute;left:18135;top:5105;width:4877;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" fillcolor="white [3201]" strokecolor="#4ea72e [3209]" strokeweight="1pt">
                  <v:textbox>
                    <w:txbxContent>
                      <w:p w14:paraId="53A962F5" w14:textId="6717524E" w:rsidR="00A75433" w:rsidRDefault="00A75433" w:rsidP="00A75433">
                        <w:pPr>
                          <w:jc w:val="center"/>
                        </w:pPr>
                        <w:r>
                          <w:t>FP</w:t>
                        </w:r>
                      </w:p>
                    </w:txbxContent>
                  </v:textbox>
                </v:rect>
                <v:line id="Straight Connector 15" o:spid="_x0000_s1041" style="position:absolute;flip:y;visibility:visible;mso-wrap-style:square" from="15163,14782" to="22174,18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" strokecolor="black [3200]" strokeweight="1pt">
                  <v:stroke joinstyle="miter"/>
                </v:line>
                <v:line id="Straight Connector 17" o:spid="_x0000_s1042" style="position:absolute;flip:x y;visibility:visible;mso-wrap-style:square" from="34975,13792" to="44119,17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" strokecolor="black [3200]" strokeweight="1pt">
                  <v:stroke joinstyle="miter"/>
                </v:line>
                <v:line id="Straight Connector 16" o:spid="_x0000_s1043" style="position:absolute;flip:y;visibility:visible;mso-wrap-style:square" from="28194,15392" to="28270,21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" strokecolor="black [3200]" strokeweight="1pt">
                  <v:stroke joinstyle="miter"/>
                </v:line>
                <v:oval id="Oval 11" o:spid="_x0000_s1044" style="position:absolute;left:19812;top:7543;width:1615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" fillcolor="#156082 [3204]" strokecolor="#030e13 [484]" strokeweight="1pt">
                  <v:stroke joinstyle="miter"/>
                  <v:textbox>
                    <w:txbxContent>
                      <w:p w14:paraId="056D0D41" w14:textId="58D80B7E" w:rsidR="00675D0F" w:rsidRDefault="00E90498" w:rsidP="00675D0F">
                        <w:pPr>
                          <w:jc w:val="center"/>
                        </w:pPr>
                        <w:r>
                          <w:t>Apex machine tourisme</w:t>
                        </w:r>
                      </w:p>
                    </w:txbxContent>
                  </v:textbox>
                </v:oval>
                <v:oval id="Oval 11" o:spid="_x0000_s1045" style="position:absolute;top:16078;width:1615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" fillcolor="#156082 [3204]" strokecolor="#030e13 [484]" strokeweight="1pt">
                  <v:stroke joinstyle="miter"/>
                  <v:textbox>
                    <w:txbxContent>
                      <w:p w14:paraId="1273216D" w14:textId="72214072" w:rsidR="00E90498" w:rsidRDefault="00A75433" w:rsidP="00E90498">
                        <w:pPr>
                          <w:jc w:val="center"/>
                        </w:pPr>
                        <w:r>
                          <w:t>Milieu ambient</w:t>
                        </w:r>
                      </w:p>
                    </w:txbxContent>
                  </v:textbox>
                </v:oval>
                <v:oval id="Oval 11" o:spid="_x0000_s1046" style="position:absolute;left:41833;top:16078;width:16155;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" fillcolor="#156082 [3204]" strokecolor="#030e13 [484]" strokeweight="1pt">
                  <v:stroke joinstyle="miter"/>
                  <v:textbox>
                    <w:txbxContent>
                      <w:p w14:paraId="7F8DBB68" w14:textId="24D9C348" w:rsidR="00E90498" w:rsidRDefault="00A75433" w:rsidP="00E90498">
                        <w:pPr>
                          <w:jc w:val="center"/>
                        </w:pPr>
                        <w:r>
                          <w:t>précision</w:t>
                        </w:r>
                      </w:p>
                    </w:txbxContent>
                  </v:textbox>
                </v:oval>
                <v:oval id="Oval 11" o:spid="_x0000_s1047" style="position:absolute;left:20650;top:21564;width:1615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" fillcolor="#156082 [3204]" strokecolor="#030e13 [484]" strokeweight="1pt">
                  <v:stroke joinstyle="miter"/>
                  <v:textbox>
                    <w:txbxContent>
                      <w:p w14:paraId="55E1C66A" w14:textId="2317FAE7" w:rsidR="00E90498" w:rsidRDefault="00A75433" w:rsidP="00E90498">
                        <w:pPr>
                          <w:jc w:val="center"/>
                        </w:pPr>
                        <w:r>
                          <w:t>Energie électrique</w:t>
                        </w:r>
                      </w:p>
                    </w:txbxContent>
                  </v:textbox>
                </v:oval>
                <v:shape id="Freeform: Shape 14" o:spid="_x0000_s1048" style="position:absolute;left:14249;top:6705;width:33833;height:8992;visibility:visible;mso-wrap-style:square;v-text-anchor:middle" coordsize="3314700,70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" path="m,c375285,346710,750570,693420,1303020,701040,1855470,708660,2918460,87630,3314700,45720e" filled="f" strokecolor="#030e13 [484]" strokeweight="1pt">
                  <v:stroke joinstyle="miter"/>
                  <v:path arrowok="t" o:connecttype="custom" o:connectlocs="0,0;1329979,899072;3383280,58635" o:connectangles="0,0,0"/>
                </v:shape>
                <v:oval id="Oval 11" o:spid="_x0000_s1049" style="position:absolute;left:1295;top:762;width:1615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" fillcolor="#156082 [3204]" strokecolor="#030e13 [484]" strokeweight="1pt">
                  <v:stroke joinstyle="miter"/>
                  <v:textbox>
                    <w:txbxContent>
                      <w:p w14:paraId="602A64B9" w14:textId="2174A493" w:rsidR="00E90498" w:rsidRDefault="00E90498" w:rsidP="00E90498">
                        <w:pPr>
                          <w:jc w:val="center"/>
                        </w:pPr>
                        <w:r>
                          <w:t>Utilisateur</w:t>
                        </w:r>
                      </w:p>
                    </w:txbxContent>
                  </v:textbox>
                </v:oval>
                <v:oval id="Oval 11" o:spid="_x0000_s1050" style="position:absolute;left:39090;width:16155;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" fillcolor="#156082 [3204]" strokecolor="#030e13 [484]" strokeweight="1pt">
                  <v:stroke joinstyle="miter"/>
                  <v:textbox>
                    <w:txbxContent>
                      <w:p w14:paraId="702D4C4F" w14:textId="3249A619" w:rsidR="00E90498" w:rsidRDefault="00E90498" w:rsidP="00E90498">
                        <w:pPr>
                          <w:jc w:val="center"/>
                        </w:pPr>
                        <w:r>
                          <w:t>Tringle +apex</w:t>
                        </w:r>
                      </w:p>
                    </w:txbxContent>
                  </v:textbox>
                </v:oval>
                <v:rect id="Rectangle 18" o:spid="_x0000_s1051" style="position:absolute;left:13030;top:13030;width:4800;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" fillcolor="white [3201]" strokecolor="#4ea72e [3209]" strokeweight="1pt">
                  <v:textbox>
                    <w:txbxContent>
                      <w:p w14:paraId="6329C91F" w14:textId="5C1F1673" w:rsidR="00A75433" w:rsidRDefault="00A75433" w:rsidP="00A75433">
                        <w:pPr>
                          <w:jc w:val="center"/>
                        </w:pPr>
                        <w:r>
                          <w:t>FC1</w:t>
                        </w:r>
                      </w:p>
                    </w:txbxContent>
                  </v:textbox>
                </v:rect>
                <v:rect id="Rectangle 18" o:spid="_x0000_s1052" style="position:absolute;left:28879;top:17145;width:4877;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" fillcolor="white [3201]" strokecolor="#4ea72e [3209]" strokeweight="1pt">
                  <v:textbox>
                    <w:txbxContent>
                      <w:p w14:paraId="5DA17654" w14:textId="5CEE2D13" w:rsidR="00A75433" w:rsidRDefault="00A75433" w:rsidP="00A75433">
                        <w:pPr>
                          <w:jc w:val="center"/>
                        </w:pPr>
                        <w:r>
                          <w:t>FC2</w:t>
                        </w:r>
                      </w:p>
                    </w:txbxContent>
                  </v:textbox>
                </v:rect>
                <v:rect id="Rectangle 18" o:spid="_x0000_s1053" style="position:absolute;left:40233;top:11734;width:5258;height:3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" fillcolor="white [3201]" strokecolor="#4ea72e [3209]" strokeweight="1pt">
                  <v:textbox>
                    <w:txbxContent>
                      <w:p w14:paraId="5CAE0279" w14:textId="7D7D5D9A" w:rsidR="00A75433" w:rsidRDefault="00A75433" w:rsidP="00A75433">
                        <w:pPr>
                          <w:jc w:val="center"/>
                        </w:pPr>
                        <w:r>
                          <w:t>FC3</w:t>
                        </w:r>
                      </w:p>
                    </w:txbxContent>
                  </v:textbox>
                </v:rect>
              </v:group>
            </w:pict>
          </mc:Fallback>
        </mc:AlternateContent>
      </w:r>
    </w:p>
    <w:p w14:paraId="4C429452" w14:textId="45DC5585" w:rsidR="00675D0F" w:rsidRDefault="00675D0F" w:rsidP="007A47F5">
      <w:pPr>
        <w:tabs>
          <w:tab w:val="left" w:pos="2928"/>
        </w:tabs>
      </w:pPr>
    </w:p>
    <w:p w14:paraId="25727597" w14:textId="2B6C8B6E" w:rsidR="00675D0F" w:rsidRDefault="00675D0F" w:rsidP="007A47F5">
      <w:pPr>
        <w:tabs>
          <w:tab w:val="left" w:pos="2928"/>
        </w:tabs>
      </w:pPr>
    </w:p>
    <w:p w14:paraId="685267CA" w14:textId="03157E91" w:rsidR="00675D0F" w:rsidRDefault="00675D0F" w:rsidP="007A47F5">
      <w:pPr>
        <w:tabs>
          <w:tab w:val="left" w:pos="2928"/>
        </w:tabs>
      </w:pPr>
    </w:p>
    <w:p w14:paraId="7B369A6C" w14:textId="1CC80F60" w:rsidR="00675D0F" w:rsidRDefault="00675D0F" w:rsidP="007A47F5">
      <w:pPr>
        <w:tabs>
          <w:tab w:val="left" w:pos="2928"/>
        </w:tabs>
      </w:pPr>
    </w:p>
    <w:p w14:paraId="3DFA8F28" w14:textId="52AA7EF3" w:rsidR="00675D0F" w:rsidRDefault="00675D0F" w:rsidP="007A47F5">
      <w:pPr>
        <w:tabs>
          <w:tab w:val="left" w:pos="2928"/>
        </w:tabs>
      </w:pPr>
    </w:p>
    <w:p w14:paraId="1505B987" w14:textId="71DB75D2" w:rsidR="00675D0F" w:rsidRDefault="00675D0F" w:rsidP="007A47F5">
      <w:pPr>
        <w:tabs>
          <w:tab w:val="left" w:pos="2928"/>
        </w:tabs>
      </w:pPr>
    </w:p>
    <w:p w14:paraId="1F4A0B47" w14:textId="437DC330" w:rsidR="00675D0F" w:rsidRDefault="00675D0F" w:rsidP="007A47F5">
      <w:pPr>
        <w:tabs>
          <w:tab w:val="left" w:pos="2928"/>
        </w:tabs>
      </w:pPr>
    </w:p>
    <w:p w14:paraId="1EFC4D1F" w14:textId="77777777" w:rsidR="00E90498" w:rsidRDefault="00E90498" w:rsidP="007A47F5">
      <w:pPr>
        <w:tabs>
          <w:tab w:val="left" w:pos="2928"/>
        </w:tabs>
      </w:pPr>
    </w:p>
    <w:p w14:paraId="0FA58F44" w14:textId="77777777" w:rsidR="00E90498" w:rsidRDefault="00E90498" w:rsidP="007A47F5">
      <w:pPr>
        <w:tabs>
          <w:tab w:val="left" w:pos="2928"/>
        </w:tabs>
      </w:pPr>
    </w:p>
    <w:p w14:paraId="03A39B7C" w14:textId="77777777" w:rsidR="00E90498" w:rsidRDefault="00E90498" w:rsidP="007A47F5">
      <w:pPr>
        <w:tabs>
          <w:tab w:val="left" w:pos="2928"/>
        </w:tabs>
      </w:pPr>
    </w:p>
    <w:p w14:paraId="7029B17B" w14:textId="1A7E8AE8" w:rsidR="00A237DD" w:rsidRDefault="00675D0F" w:rsidP="007A47F5">
      <w:pPr>
        <w:tabs>
          <w:tab w:val="left" w:pos="2928"/>
        </w:tabs>
      </w:pPr>
      <w:r>
        <w:t>Énonce</w:t>
      </w:r>
      <w:r w:rsidR="004124A0">
        <w:t xml:space="preserve"> des fonctions :</w:t>
      </w:r>
    </w:p>
    <w:p w14:paraId="2391C772" w14:textId="1F0D72B4" w:rsidR="004124A0" w:rsidRDefault="004124A0" w:rsidP="007A47F5">
      <w:pPr>
        <w:tabs>
          <w:tab w:val="left" w:pos="2928"/>
        </w:tabs>
      </w:pPr>
      <w:r>
        <w:t>FP : assembler l’apex sur la tringle par un opérateur industriel</w:t>
      </w:r>
    </w:p>
    <w:p w14:paraId="51410E6D" w14:textId="65410AF8" w:rsidR="00675D0F" w:rsidRPr="00B841B9" w:rsidRDefault="004124A0" w:rsidP="00675D0F">
      <w:pPr>
        <w:rPr>
          <w:lang w:eastAsia="fr-FR"/>
        </w:rPr>
      </w:pPr>
      <w:r>
        <w:t xml:space="preserve">FC1 : </w:t>
      </w:r>
      <w:r w:rsidR="001360B0" w:rsidRPr="00675D0F">
        <w:t xml:space="preserve">résister à </w:t>
      </w:r>
      <w:r w:rsidR="001360B0">
        <w:t>l’</w:t>
      </w:r>
      <w:r w:rsidR="001360B0" w:rsidRPr="00675D0F">
        <w:t>environnement industriel</w:t>
      </w:r>
    </w:p>
    <w:p w14:paraId="3AC0BE56" w14:textId="65ECB4B7" w:rsidR="004124A0" w:rsidRDefault="00675D0F" w:rsidP="007A47F5">
      <w:pPr>
        <w:tabs>
          <w:tab w:val="left" w:pos="2928"/>
        </w:tabs>
      </w:pPr>
      <w:r w:rsidRPr="00675D0F">
        <w:t xml:space="preserve">FC2 : </w:t>
      </w:r>
      <w:r w:rsidR="001360B0" w:rsidRPr="00B841B9">
        <w:rPr>
          <w:lang w:eastAsia="fr-FR"/>
        </w:rPr>
        <w:t>travailler sur une énergie électrique</w:t>
      </w:r>
    </w:p>
    <w:p w14:paraId="458C6617" w14:textId="3989F7FE" w:rsidR="00675D0F" w:rsidRDefault="00675D0F" w:rsidP="007A47F5">
      <w:pPr>
        <w:tabs>
          <w:tab w:val="left" w:pos="2928"/>
        </w:tabs>
      </w:pPr>
      <w:r>
        <w:t>FC3 : garantir une précision suffisante</w:t>
      </w:r>
    </w:p>
    <w:p w14:paraId="0CB60B4A" w14:textId="207AAAA2" w:rsidR="00517332" w:rsidRDefault="00517332" w:rsidP="00950C5E">
      <w:pPr>
        <w:pStyle w:val="Heading3"/>
      </w:pPr>
      <w:bookmarkStart w:id="2" w:name="_Toc137543031"/>
      <w:r w:rsidRPr="00B841B9">
        <w:lastRenderedPageBreak/>
        <w:t>Comparaison et valorisation des fonctions de services</w:t>
      </w:r>
      <w:bookmarkEnd w:id="2"/>
      <w:r>
        <w:t> :</w:t>
      </w:r>
    </w:p>
    <w:p w14:paraId="68F61E1B" w14:textId="77777777" w:rsidR="00A8322C" w:rsidRPr="00B841B9" w:rsidRDefault="00A8322C" w:rsidP="00A8322C">
      <w:pPr>
        <w:rPr>
          <w:lang w:eastAsia="fr-FR"/>
        </w:rPr>
      </w:pPr>
      <w:r w:rsidRPr="00B841B9">
        <w:rPr>
          <w:lang w:eastAsia="fr-FR"/>
        </w:rPr>
        <w:t>Pour hiérarchiser les fonctions de services du système, on utilise l’outil « Tri-croisé » qui correspond à un tableau contenant les différentes fonctions et leurs poids respectifs. Les notes sont attribuées selon la démarche de priorité suivante :</w:t>
      </w:r>
    </w:p>
    <w:p w14:paraId="44EDD8FC" w14:textId="77777777" w:rsidR="00A8322C" w:rsidRPr="00B841B9" w:rsidRDefault="00A8322C" w:rsidP="00A8322C">
      <w:pPr>
        <w:rPr>
          <w:lang w:eastAsia="fr-FR"/>
        </w:rPr>
      </w:pPr>
      <w:r w:rsidRPr="00B841B9">
        <w:rPr>
          <w:lang w:eastAsia="fr-FR"/>
        </w:rPr>
        <w:t>0 : Pas de supériorité.</w:t>
      </w:r>
    </w:p>
    <w:p w14:paraId="73AA19F4" w14:textId="77777777" w:rsidR="00A8322C" w:rsidRPr="00B841B9" w:rsidRDefault="00A8322C" w:rsidP="00A8322C">
      <w:pPr>
        <w:rPr>
          <w:lang w:eastAsia="fr-FR"/>
        </w:rPr>
      </w:pPr>
      <w:r w:rsidRPr="00B841B9">
        <w:rPr>
          <w:lang w:eastAsia="fr-FR"/>
        </w:rPr>
        <w:t>1 : Légèrement supérieur.</w:t>
      </w:r>
    </w:p>
    <w:p w14:paraId="5FB2A0BF" w14:textId="77777777" w:rsidR="00A8322C" w:rsidRPr="00B841B9" w:rsidRDefault="00A8322C" w:rsidP="00A8322C">
      <w:pPr>
        <w:rPr>
          <w:lang w:eastAsia="fr-FR"/>
        </w:rPr>
      </w:pPr>
      <w:r w:rsidRPr="00B841B9">
        <w:rPr>
          <w:lang w:eastAsia="fr-FR"/>
        </w:rPr>
        <w:t>2 : Moyennement supérieur.</w:t>
      </w:r>
    </w:p>
    <w:p w14:paraId="62CDAA02" w14:textId="77777777" w:rsidR="00A8322C" w:rsidRPr="00B841B9" w:rsidRDefault="00A8322C" w:rsidP="00A8322C">
      <w:pPr>
        <w:rPr>
          <w:lang w:eastAsia="fr-FR"/>
        </w:rPr>
      </w:pPr>
      <w:r w:rsidRPr="00B841B9">
        <w:rPr>
          <w:lang w:eastAsia="fr-FR"/>
        </w:rPr>
        <w:t>3 : Nettement supérieur.</w:t>
      </w:r>
    </w:p>
    <w:p w14:paraId="5B0B2D76" w14:textId="77777777" w:rsidR="00517332" w:rsidRPr="00517332" w:rsidRDefault="00517332" w:rsidP="00517332"/>
    <w:p w14:paraId="7F8C6F01" w14:textId="57DC95B2" w:rsidR="00A8322C" w:rsidRDefault="00A8322C" w:rsidP="00050165">
      <w:pPr>
        <w:pStyle w:val="Caption"/>
      </w:pPr>
      <w:r>
        <w:t xml:space="preserve">Tableau </w:t>
      </w:r>
      <w:r>
        <w:fldChar w:fldCharType="begin"/>
      </w:r>
      <w:r>
        <w:instrText xml:space="preserve"> SEQ Tableau \* ARABIC </w:instrText>
      </w:r>
      <w:r>
        <w:fldChar w:fldCharType="separate"/>
      </w:r>
      <w:r>
        <w:rPr>
          <w:noProof/>
        </w:rPr>
        <w:t>1</w:t>
      </w:r>
      <w:r>
        <w:rPr>
          <w:noProof/>
        </w:rPr>
        <w:fldChar w:fldCharType="end"/>
      </w:r>
      <w:r>
        <w:t>:</w:t>
      </w:r>
      <w:proofErr w:type="spellStart"/>
      <w:r>
        <w:t>tri</w:t>
      </w:r>
      <w:proofErr w:type="spellEnd"/>
      <w:r>
        <w:t xml:space="preserve"> croisé</w:t>
      </w:r>
    </w:p>
    <w:tbl>
      <w:tblPr>
        <w:tblW w:w="7926" w:type="dxa"/>
        <w:tblCellMar>
          <w:left w:w="70" w:type="dxa"/>
          <w:right w:w="70" w:type="dxa"/>
        </w:tblCellMar>
        <w:tblLook w:val="04A0" w:firstRow="1" w:lastRow="0" w:firstColumn="1" w:lastColumn="0" w:noHBand="0" w:noVBand="1"/>
      </w:tblPr>
      <w:tblGrid>
        <w:gridCol w:w="1585"/>
        <w:gridCol w:w="1585"/>
        <w:gridCol w:w="1570"/>
        <w:gridCol w:w="1620"/>
        <w:gridCol w:w="1566"/>
      </w:tblGrid>
      <w:tr w:rsidR="00A8322C" w:rsidRPr="00A8322C" w14:paraId="091B9E91" w14:textId="77777777" w:rsidTr="00A8322C">
        <w:trPr>
          <w:trHeight w:val="552"/>
        </w:trPr>
        <w:tc>
          <w:tcPr>
            <w:tcW w:w="1585" w:type="dxa"/>
            <w:tcBorders>
              <w:top w:val="nil"/>
              <w:left w:val="nil"/>
              <w:bottom w:val="single" w:sz="8" w:space="0" w:color="auto"/>
              <w:right w:val="single" w:sz="8" w:space="0" w:color="auto"/>
            </w:tcBorders>
            <w:vAlign w:val="center"/>
            <w:hideMark/>
          </w:tcPr>
          <w:p w14:paraId="4EBD9D16" w14:textId="77777777" w:rsidR="00A8322C" w:rsidRPr="00A8322C" w:rsidRDefault="00A8322C" w:rsidP="00A8322C">
            <w:pPr>
              <w:spacing w:after="0" w:line="240" w:lineRule="auto"/>
              <w:jc w:val="center"/>
              <w:rPr>
                <w:rFonts w:ascii="Times New Roman" w:eastAsia="Times New Roman" w:hAnsi="Times New Roman" w:cs="Times New Roman"/>
                <w:color w:val="000000"/>
                <w:kern w:val="0"/>
                <w:lang w:eastAsia="fr-FR"/>
                <w14:ligatures w14:val="none"/>
              </w:rPr>
            </w:pPr>
            <w:r w:rsidRPr="00A8322C">
              <w:rPr>
                <w:rFonts w:ascii="Times New Roman" w:eastAsia="Times New Roman" w:hAnsi="Times New Roman" w:cs="Times New Roman"/>
                <w:color w:val="000000"/>
                <w:kern w:val="0"/>
                <w:lang w:eastAsia="fr-FR"/>
                <w14:ligatures w14:val="none"/>
              </w:rPr>
              <w:t> </w:t>
            </w:r>
          </w:p>
        </w:tc>
        <w:tc>
          <w:tcPr>
            <w:tcW w:w="1585" w:type="dxa"/>
            <w:tcBorders>
              <w:top w:val="single" w:sz="8" w:space="0" w:color="auto"/>
              <w:left w:val="nil"/>
              <w:bottom w:val="single" w:sz="8" w:space="0" w:color="auto"/>
              <w:right w:val="single" w:sz="8" w:space="0" w:color="auto"/>
            </w:tcBorders>
            <w:vAlign w:val="center"/>
            <w:hideMark/>
          </w:tcPr>
          <w:p w14:paraId="5B402444" w14:textId="77777777" w:rsidR="00A8322C" w:rsidRPr="00A8322C" w:rsidRDefault="00A8322C" w:rsidP="00A8322C">
            <w:pPr>
              <w:spacing w:after="0" w:line="240" w:lineRule="auto"/>
              <w:jc w:val="center"/>
              <w:rPr>
                <w:rFonts w:ascii="Times New Roman" w:eastAsia="Times New Roman" w:hAnsi="Times New Roman" w:cs="Times New Roman"/>
                <w:color w:val="000000"/>
                <w:kern w:val="0"/>
                <w:lang w:eastAsia="fr-FR"/>
                <w14:ligatures w14:val="none"/>
              </w:rPr>
            </w:pPr>
            <w:r w:rsidRPr="00A8322C">
              <w:rPr>
                <w:rFonts w:ascii="Times New Roman" w:eastAsia="Times New Roman" w:hAnsi="Times New Roman" w:cs="Times New Roman"/>
                <w:color w:val="000000"/>
                <w:kern w:val="0"/>
                <w:lang w:eastAsia="fr-FR"/>
                <w14:ligatures w14:val="none"/>
              </w:rPr>
              <w:t>FC1</w:t>
            </w:r>
          </w:p>
        </w:tc>
        <w:tc>
          <w:tcPr>
            <w:tcW w:w="1570" w:type="dxa"/>
            <w:tcBorders>
              <w:top w:val="single" w:sz="8" w:space="0" w:color="auto"/>
              <w:left w:val="nil"/>
              <w:bottom w:val="single" w:sz="8" w:space="0" w:color="auto"/>
              <w:right w:val="single" w:sz="8" w:space="0" w:color="auto"/>
            </w:tcBorders>
            <w:vAlign w:val="center"/>
            <w:hideMark/>
          </w:tcPr>
          <w:p w14:paraId="46BC2549" w14:textId="77777777" w:rsidR="00A8322C" w:rsidRPr="00A8322C" w:rsidRDefault="00A8322C" w:rsidP="00A8322C">
            <w:pPr>
              <w:spacing w:after="0" w:line="240" w:lineRule="auto"/>
              <w:jc w:val="center"/>
              <w:rPr>
                <w:rFonts w:ascii="Times New Roman" w:eastAsia="Times New Roman" w:hAnsi="Times New Roman" w:cs="Times New Roman"/>
                <w:color w:val="000000"/>
                <w:kern w:val="0"/>
                <w:lang w:eastAsia="fr-FR"/>
                <w14:ligatures w14:val="none"/>
              </w:rPr>
            </w:pPr>
            <w:r w:rsidRPr="00A8322C">
              <w:rPr>
                <w:rFonts w:ascii="Times New Roman" w:eastAsia="Times New Roman" w:hAnsi="Times New Roman" w:cs="Times New Roman"/>
                <w:color w:val="000000"/>
                <w:kern w:val="0"/>
                <w:lang w:eastAsia="fr-FR"/>
                <w14:ligatures w14:val="none"/>
              </w:rPr>
              <w:t>FC2</w:t>
            </w:r>
          </w:p>
        </w:tc>
        <w:tc>
          <w:tcPr>
            <w:tcW w:w="1620" w:type="dxa"/>
            <w:tcBorders>
              <w:top w:val="single" w:sz="8" w:space="0" w:color="auto"/>
              <w:left w:val="nil"/>
              <w:bottom w:val="single" w:sz="8" w:space="0" w:color="auto"/>
              <w:right w:val="nil"/>
            </w:tcBorders>
            <w:vAlign w:val="center"/>
            <w:hideMark/>
          </w:tcPr>
          <w:p w14:paraId="3AEF4087" w14:textId="77777777" w:rsidR="00A8322C" w:rsidRPr="00A8322C" w:rsidRDefault="00A8322C" w:rsidP="00A8322C">
            <w:pPr>
              <w:spacing w:after="0" w:line="240" w:lineRule="auto"/>
              <w:jc w:val="center"/>
              <w:rPr>
                <w:rFonts w:ascii="Times New Roman" w:eastAsia="Times New Roman" w:hAnsi="Times New Roman" w:cs="Times New Roman"/>
                <w:color w:val="000000"/>
                <w:kern w:val="0"/>
                <w:lang w:eastAsia="fr-FR"/>
                <w14:ligatures w14:val="none"/>
              </w:rPr>
            </w:pPr>
            <w:r w:rsidRPr="00A8322C">
              <w:rPr>
                <w:rFonts w:ascii="Times New Roman" w:eastAsia="Times New Roman" w:hAnsi="Times New Roman" w:cs="Times New Roman"/>
                <w:color w:val="000000"/>
                <w:kern w:val="0"/>
                <w:lang w:eastAsia="fr-FR"/>
                <w14:ligatures w14:val="none"/>
              </w:rPr>
              <w:t>FC3</w:t>
            </w:r>
          </w:p>
        </w:tc>
        <w:tc>
          <w:tcPr>
            <w:tcW w:w="1566" w:type="dxa"/>
            <w:tcBorders>
              <w:top w:val="single" w:sz="8" w:space="0" w:color="auto"/>
              <w:left w:val="single" w:sz="8" w:space="0" w:color="auto"/>
              <w:bottom w:val="single" w:sz="8" w:space="0" w:color="auto"/>
              <w:right w:val="single" w:sz="8" w:space="0" w:color="auto"/>
            </w:tcBorders>
            <w:shd w:val="clear" w:color="156082" w:fill="156082"/>
            <w:vAlign w:val="center"/>
            <w:hideMark/>
          </w:tcPr>
          <w:p w14:paraId="078B612D" w14:textId="77777777" w:rsidR="00A8322C" w:rsidRPr="00A8322C" w:rsidRDefault="00A8322C" w:rsidP="00A8322C">
            <w:pPr>
              <w:spacing w:after="0" w:line="240" w:lineRule="auto"/>
              <w:jc w:val="center"/>
              <w:rPr>
                <w:rFonts w:ascii="Times New Roman" w:eastAsia="Times New Roman" w:hAnsi="Times New Roman" w:cs="Times New Roman"/>
                <w:b/>
                <w:bCs/>
                <w:color w:val="FFFFFF"/>
                <w:kern w:val="0"/>
                <w:lang w:eastAsia="fr-FR"/>
                <w14:ligatures w14:val="none"/>
              </w:rPr>
            </w:pPr>
            <w:r w:rsidRPr="00A8322C">
              <w:rPr>
                <w:rFonts w:ascii="Times New Roman" w:eastAsia="Times New Roman" w:hAnsi="Times New Roman" w:cs="Times New Roman"/>
                <w:b/>
                <w:bCs/>
                <w:color w:val="FFFFFF"/>
                <w:kern w:val="0"/>
                <w:lang w:eastAsia="fr-FR"/>
                <w14:ligatures w14:val="none"/>
              </w:rPr>
              <w:t>Score</w:t>
            </w:r>
          </w:p>
        </w:tc>
      </w:tr>
      <w:tr w:rsidR="00A8322C" w:rsidRPr="00A8322C" w14:paraId="3252758C" w14:textId="77777777" w:rsidTr="00A8322C">
        <w:trPr>
          <w:trHeight w:val="552"/>
        </w:trPr>
        <w:tc>
          <w:tcPr>
            <w:tcW w:w="1585" w:type="dxa"/>
            <w:tcBorders>
              <w:top w:val="nil"/>
              <w:left w:val="single" w:sz="8" w:space="0" w:color="auto"/>
              <w:bottom w:val="single" w:sz="8" w:space="0" w:color="auto"/>
              <w:right w:val="single" w:sz="8" w:space="0" w:color="auto"/>
            </w:tcBorders>
            <w:vAlign w:val="center"/>
            <w:hideMark/>
          </w:tcPr>
          <w:p w14:paraId="039EE264" w14:textId="77777777" w:rsidR="00A8322C" w:rsidRPr="00A8322C" w:rsidRDefault="00A8322C" w:rsidP="00A8322C">
            <w:pPr>
              <w:spacing w:after="0" w:line="240" w:lineRule="auto"/>
              <w:jc w:val="center"/>
              <w:rPr>
                <w:rFonts w:ascii="Times New Roman" w:eastAsia="Times New Roman" w:hAnsi="Times New Roman" w:cs="Times New Roman"/>
                <w:color w:val="000000"/>
                <w:kern w:val="0"/>
                <w:lang w:eastAsia="fr-FR"/>
                <w14:ligatures w14:val="none"/>
              </w:rPr>
            </w:pPr>
            <w:r w:rsidRPr="00A8322C">
              <w:rPr>
                <w:rFonts w:ascii="Times New Roman" w:eastAsia="Times New Roman" w:hAnsi="Times New Roman" w:cs="Times New Roman"/>
                <w:color w:val="000000"/>
                <w:kern w:val="0"/>
                <w:lang w:eastAsia="fr-FR"/>
                <w14:ligatures w14:val="none"/>
              </w:rPr>
              <w:t>FP</w:t>
            </w:r>
          </w:p>
        </w:tc>
        <w:tc>
          <w:tcPr>
            <w:tcW w:w="1585" w:type="dxa"/>
            <w:tcBorders>
              <w:top w:val="nil"/>
              <w:left w:val="nil"/>
              <w:bottom w:val="single" w:sz="8" w:space="0" w:color="auto"/>
              <w:right w:val="single" w:sz="8" w:space="0" w:color="auto"/>
            </w:tcBorders>
            <w:vAlign w:val="center"/>
            <w:hideMark/>
          </w:tcPr>
          <w:p w14:paraId="015FD546" w14:textId="77777777" w:rsidR="00A8322C" w:rsidRPr="00A8322C" w:rsidRDefault="00A8322C" w:rsidP="00A8322C">
            <w:pPr>
              <w:spacing w:after="0" w:line="240" w:lineRule="auto"/>
              <w:jc w:val="center"/>
              <w:rPr>
                <w:rFonts w:ascii="Times New Roman" w:eastAsia="Times New Roman" w:hAnsi="Times New Roman" w:cs="Times New Roman"/>
                <w:b/>
                <w:bCs/>
                <w:color w:val="000000"/>
                <w:kern w:val="0"/>
                <w:lang w:eastAsia="fr-FR"/>
                <w14:ligatures w14:val="none"/>
              </w:rPr>
            </w:pPr>
            <w:r w:rsidRPr="00A8322C">
              <w:rPr>
                <w:rFonts w:ascii="Times New Roman" w:eastAsia="Times New Roman" w:hAnsi="Times New Roman" w:cs="Times New Roman"/>
                <w:b/>
                <w:bCs/>
                <w:color w:val="000000"/>
                <w:kern w:val="0"/>
                <w:lang w:eastAsia="fr-FR"/>
                <w14:ligatures w14:val="none"/>
              </w:rPr>
              <w:t>3/FP</w:t>
            </w:r>
          </w:p>
        </w:tc>
        <w:tc>
          <w:tcPr>
            <w:tcW w:w="1570" w:type="dxa"/>
            <w:tcBorders>
              <w:top w:val="nil"/>
              <w:left w:val="nil"/>
              <w:bottom w:val="single" w:sz="8" w:space="0" w:color="auto"/>
              <w:right w:val="single" w:sz="8" w:space="0" w:color="auto"/>
            </w:tcBorders>
            <w:vAlign w:val="center"/>
            <w:hideMark/>
          </w:tcPr>
          <w:p w14:paraId="548581B8" w14:textId="77777777" w:rsidR="00A8322C" w:rsidRPr="00A8322C" w:rsidRDefault="00A8322C" w:rsidP="00A8322C">
            <w:pPr>
              <w:spacing w:after="0" w:line="240" w:lineRule="auto"/>
              <w:jc w:val="center"/>
              <w:rPr>
                <w:rFonts w:ascii="Times New Roman" w:eastAsia="Times New Roman" w:hAnsi="Times New Roman" w:cs="Times New Roman"/>
                <w:b/>
                <w:bCs/>
                <w:color w:val="000000"/>
                <w:kern w:val="0"/>
                <w:lang w:eastAsia="fr-FR"/>
                <w14:ligatures w14:val="none"/>
              </w:rPr>
            </w:pPr>
            <w:r w:rsidRPr="00A8322C">
              <w:rPr>
                <w:rFonts w:ascii="Times New Roman" w:eastAsia="Times New Roman" w:hAnsi="Times New Roman" w:cs="Times New Roman"/>
                <w:b/>
                <w:bCs/>
                <w:color w:val="000000"/>
                <w:kern w:val="0"/>
                <w:lang w:eastAsia="fr-FR"/>
                <w14:ligatures w14:val="none"/>
              </w:rPr>
              <w:t>1/FP</w:t>
            </w:r>
          </w:p>
        </w:tc>
        <w:tc>
          <w:tcPr>
            <w:tcW w:w="1620" w:type="dxa"/>
            <w:tcBorders>
              <w:top w:val="nil"/>
              <w:left w:val="nil"/>
              <w:bottom w:val="single" w:sz="8" w:space="0" w:color="auto"/>
              <w:right w:val="nil"/>
            </w:tcBorders>
            <w:vAlign w:val="center"/>
            <w:hideMark/>
          </w:tcPr>
          <w:p w14:paraId="20CE5EE4" w14:textId="77777777" w:rsidR="00A8322C" w:rsidRPr="00A8322C" w:rsidRDefault="00A8322C" w:rsidP="00A8322C">
            <w:pPr>
              <w:spacing w:after="0" w:line="240" w:lineRule="auto"/>
              <w:jc w:val="center"/>
              <w:rPr>
                <w:rFonts w:ascii="Times New Roman" w:eastAsia="Times New Roman" w:hAnsi="Times New Roman" w:cs="Times New Roman"/>
                <w:b/>
                <w:bCs/>
                <w:color w:val="000000"/>
                <w:kern w:val="0"/>
                <w:lang w:eastAsia="fr-FR"/>
                <w14:ligatures w14:val="none"/>
              </w:rPr>
            </w:pPr>
            <w:r w:rsidRPr="00A8322C">
              <w:rPr>
                <w:rFonts w:ascii="Times New Roman" w:eastAsia="Times New Roman" w:hAnsi="Times New Roman" w:cs="Times New Roman"/>
                <w:b/>
                <w:bCs/>
                <w:color w:val="000000"/>
                <w:kern w:val="0"/>
                <w:lang w:eastAsia="fr-FR"/>
                <w14:ligatures w14:val="none"/>
              </w:rPr>
              <w:t>3/FP</w:t>
            </w:r>
          </w:p>
        </w:tc>
        <w:tc>
          <w:tcPr>
            <w:tcW w:w="1566" w:type="dxa"/>
            <w:tcBorders>
              <w:top w:val="single" w:sz="4" w:space="0" w:color="44B3E1"/>
              <w:left w:val="single" w:sz="8" w:space="0" w:color="auto"/>
              <w:bottom w:val="single" w:sz="8" w:space="0" w:color="auto"/>
              <w:right w:val="single" w:sz="8" w:space="0" w:color="auto"/>
            </w:tcBorders>
            <w:shd w:val="clear" w:color="C0E6F5" w:fill="C0E6F5"/>
            <w:vAlign w:val="center"/>
            <w:hideMark/>
          </w:tcPr>
          <w:p w14:paraId="281B171D" w14:textId="77777777" w:rsidR="00A8322C" w:rsidRPr="00A8322C" w:rsidRDefault="00A8322C" w:rsidP="00A8322C">
            <w:pPr>
              <w:spacing w:after="0" w:line="240" w:lineRule="auto"/>
              <w:jc w:val="center"/>
              <w:rPr>
                <w:rFonts w:ascii="Times New Roman" w:eastAsia="Times New Roman" w:hAnsi="Times New Roman" w:cs="Times New Roman"/>
                <w:b/>
                <w:bCs/>
                <w:color w:val="000000"/>
                <w:kern w:val="0"/>
                <w:lang w:eastAsia="fr-FR"/>
                <w14:ligatures w14:val="none"/>
              </w:rPr>
            </w:pPr>
            <w:r w:rsidRPr="00A8322C">
              <w:rPr>
                <w:rFonts w:ascii="Times New Roman" w:eastAsia="Times New Roman" w:hAnsi="Times New Roman" w:cs="Times New Roman"/>
                <w:b/>
                <w:bCs/>
                <w:color w:val="000000"/>
                <w:kern w:val="0"/>
                <w:lang w:eastAsia="fr-FR"/>
                <w14:ligatures w14:val="none"/>
              </w:rPr>
              <w:t>7</w:t>
            </w:r>
          </w:p>
        </w:tc>
      </w:tr>
      <w:tr w:rsidR="00A8322C" w:rsidRPr="00A8322C" w14:paraId="37DA2581" w14:textId="77777777" w:rsidTr="00A8322C">
        <w:trPr>
          <w:trHeight w:val="552"/>
        </w:trPr>
        <w:tc>
          <w:tcPr>
            <w:tcW w:w="1585" w:type="dxa"/>
            <w:tcBorders>
              <w:top w:val="nil"/>
              <w:left w:val="nil"/>
              <w:bottom w:val="nil"/>
              <w:right w:val="single" w:sz="8" w:space="0" w:color="auto"/>
            </w:tcBorders>
            <w:vAlign w:val="center"/>
            <w:hideMark/>
          </w:tcPr>
          <w:p w14:paraId="207456AD" w14:textId="77777777" w:rsidR="00A8322C" w:rsidRPr="00A8322C" w:rsidRDefault="00A8322C" w:rsidP="00A8322C">
            <w:pPr>
              <w:spacing w:after="0" w:line="240" w:lineRule="auto"/>
              <w:jc w:val="left"/>
              <w:rPr>
                <w:rFonts w:ascii="Times New Roman" w:eastAsia="Times New Roman" w:hAnsi="Times New Roman" w:cs="Times New Roman"/>
                <w:color w:val="000000"/>
                <w:kern w:val="0"/>
                <w:lang w:eastAsia="fr-FR"/>
                <w14:ligatures w14:val="none"/>
              </w:rPr>
            </w:pPr>
            <w:r w:rsidRPr="00A8322C">
              <w:rPr>
                <w:rFonts w:ascii="Times New Roman" w:eastAsia="Times New Roman" w:hAnsi="Times New Roman" w:cs="Times New Roman"/>
                <w:color w:val="000000"/>
                <w:kern w:val="0"/>
                <w:lang w:eastAsia="fr-FR"/>
                <w14:ligatures w14:val="none"/>
              </w:rPr>
              <w:t> </w:t>
            </w:r>
          </w:p>
        </w:tc>
        <w:tc>
          <w:tcPr>
            <w:tcW w:w="1585" w:type="dxa"/>
            <w:tcBorders>
              <w:top w:val="nil"/>
              <w:left w:val="nil"/>
              <w:bottom w:val="single" w:sz="8" w:space="0" w:color="auto"/>
              <w:right w:val="single" w:sz="8" w:space="0" w:color="auto"/>
            </w:tcBorders>
            <w:vAlign w:val="center"/>
            <w:hideMark/>
          </w:tcPr>
          <w:p w14:paraId="2A2DE405" w14:textId="77777777" w:rsidR="00A8322C" w:rsidRPr="00A8322C" w:rsidRDefault="00A8322C" w:rsidP="00A8322C">
            <w:pPr>
              <w:spacing w:after="0" w:line="240" w:lineRule="auto"/>
              <w:jc w:val="center"/>
              <w:rPr>
                <w:rFonts w:ascii="Times New Roman" w:eastAsia="Times New Roman" w:hAnsi="Times New Roman" w:cs="Times New Roman"/>
                <w:color w:val="000000"/>
                <w:kern w:val="0"/>
                <w:lang w:eastAsia="fr-FR"/>
                <w14:ligatures w14:val="none"/>
              </w:rPr>
            </w:pPr>
            <w:r w:rsidRPr="00A8322C">
              <w:rPr>
                <w:rFonts w:ascii="Times New Roman" w:eastAsia="Times New Roman" w:hAnsi="Times New Roman" w:cs="Times New Roman"/>
                <w:color w:val="000000"/>
                <w:kern w:val="0"/>
                <w:lang w:eastAsia="fr-FR"/>
                <w14:ligatures w14:val="none"/>
              </w:rPr>
              <w:t>FC1</w:t>
            </w:r>
          </w:p>
        </w:tc>
        <w:tc>
          <w:tcPr>
            <w:tcW w:w="1570" w:type="dxa"/>
            <w:tcBorders>
              <w:top w:val="nil"/>
              <w:left w:val="nil"/>
              <w:bottom w:val="single" w:sz="8" w:space="0" w:color="auto"/>
              <w:right w:val="single" w:sz="8" w:space="0" w:color="auto"/>
            </w:tcBorders>
            <w:vAlign w:val="center"/>
            <w:hideMark/>
          </w:tcPr>
          <w:p w14:paraId="3D915DFF" w14:textId="77777777" w:rsidR="00A8322C" w:rsidRPr="00A8322C" w:rsidRDefault="00A8322C" w:rsidP="00A8322C">
            <w:pPr>
              <w:spacing w:after="0" w:line="240" w:lineRule="auto"/>
              <w:jc w:val="center"/>
              <w:rPr>
                <w:rFonts w:ascii="Times New Roman" w:eastAsia="Times New Roman" w:hAnsi="Times New Roman" w:cs="Times New Roman"/>
                <w:b/>
                <w:bCs/>
                <w:color w:val="000000"/>
                <w:kern w:val="0"/>
                <w:lang w:eastAsia="fr-FR"/>
                <w14:ligatures w14:val="none"/>
              </w:rPr>
            </w:pPr>
            <w:r w:rsidRPr="00A8322C">
              <w:rPr>
                <w:rFonts w:ascii="Times New Roman" w:eastAsia="Times New Roman" w:hAnsi="Times New Roman" w:cs="Times New Roman"/>
                <w:b/>
                <w:bCs/>
                <w:color w:val="000000"/>
                <w:kern w:val="0"/>
                <w:lang w:eastAsia="fr-FR"/>
                <w14:ligatures w14:val="none"/>
              </w:rPr>
              <w:t>3/FC2</w:t>
            </w:r>
          </w:p>
        </w:tc>
        <w:tc>
          <w:tcPr>
            <w:tcW w:w="1620" w:type="dxa"/>
            <w:tcBorders>
              <w:top w:val="nil"/>
              <w:left w:val="nil"/>
              <w:bottom w:val="single" w:sz="8" w:space="0" w:color="auto"/>
              <w:right w:val="nil"/>
            </w:tcBorders>
            <w:vAlign w:val="center"/>
            <w:hideMark/>
          </w:tcPr>
          <w:p w14:paraId="0CCFD2BC" w14:textId="77777777" w:rsidR="00A8322C" w:rsidRPr="00A8322C" w:rsidRDefault="00A8322C" w:rsidP="00A8322C">
            <w:pPr>
              <w:spacing w:after="0" w:line="240" w:lineRule="auto"/>
              <w:jc w:val="center"/>
              <w:rPr>
                <w:rFonts w:ascii="Times New Roman" w:eastAsia="Times New Roman" w:hAnsi="Times New Roman" w:cs="Times New Roman"/>
                <w:b/>
                <w:bCs/>
                <w:color w:val="000000"/>
                <w:kern w:val="0"/>
                <w:lang w:eastAsia="fr-FR"/>
                <w14:ligatures w14:val="none"/>
              </w:rPr>
            </w:pPr>
            <w:r w:rsidRPr="00A8322C">
              <w:rPr>
                <w:rFonts w:ascii="Times New Roman" w:eastAsia="Times New Roman" w:hAnsi="Times New Roman" w:cs="Times New Roman"/>
                <w:b/>
                <w:bCs/>
                <w:color w:val="000000"/>
                <w:kern w:val="0"/>
                <w:lang w:eastAsia="fr-FR"/>
                <w14:ligatures w14:val="none"/>
              </w:rPr>
              <w:t>3/FC1</w:t>
            </w:r>
          </w:p>
        </w:tc>
        <w:tc>
          <w:tcPr>
            <w:tcW w:w="1566" w:type="dxa"/>
            <w:tcBorders>
              <w:top w:val="single" w:sz="4" w:space="0" w:color="44B3E1"/>
              <w:left w:val="single" w:sz="8" w:space="0" w:color="auto"/>
              <w:bottom w:val="single" w:sz="8" w:space="0" w:color="auto"/>
              <w:right w:val="single" w:sz="8" w:space="0" w:color="auto"/>
            </w:tcBorders>
            <w:vAlign w:val="center"/>
            <w:hideMark/>
          </w:tcPr>
          <w:p w14:paraId="1BD43AA2" w14:textId="77777777" w:rsidR="00A8322C" w:rsidRPr="00A8322C" w:rsidRDefault="00A8322C" w:rsidP="00A8322C">
            <w:pPr>
              <w:spacing w:after="0" w:line="240" w:lineRule="auto"/>
              <w:jc w:val="center"/>
              <w:rPr>
                <w:rFonts w:ascii="Times New Roman" w:eastAsia="Times New Roman" w:hAnsi="Times New Roman" w:cs="Times New Roman"/>
                <w:b/>
                <w:bCs/>
                <w:color w:val="000000"/>
                <w:kern w:val="0"/>
                <w:lang w:eastAsia="fr-FR"/>
                <w14:ligatures w14:val="none"/>
              </w:rPr>
            </w:pPr>
            <w:r w:rsidRPr="00A8322C">
              <w:rPr>
                <w:rFonts w:ascii="Times New Roman" w:eastAsia="Times New Roman" w:hAnsi="Times New Roman" w:cs="Times New Roman"/>
                <w:b/>
                <w:bCs/>
                <w:color w:val="000000"/>
                <w:kern w:val="0"/>
                <w:lang w:eastAsia="fr-FR"/>
                <w14:ligatures w14:val="none"/>
              </w:rPr>
              <w:t>3</w:t>
            </w:r>
          </w:p>
        </w:tc>
      </w:tr>
      <w:tr w:rsidR="00A8322C" w:rsidRPr="00A8322C" w14:paraId="2D02B059" w14:textId="77777777" w:rsidTr="00A8322C">
        <w:trPr>
          <w:trHeight w:val="552"/>
        </w:trPr>
        <w:tc>
          <w:tcPr>
            <w:tcW w:w="1585" w:type="dxa"/>
            <w:tcBorders>
              <w:top w:val="nil"/>
              <w:left w:val="nil"/>
              <w:bottom w:val="nil"/>
              <w:right w:val="nil"/>
            </w:tcBorders>
            <w:noWrap/>
            <w:vAlign w:val="bottom"/>
            <w:hideMark/>
          </w:tcPr>
          <w:p w14:paraId="46DD98BC" w14:textId="77777777" w:rsidR="00A8322C" w:rsidRPr="00A8322C" w:rsidRDefault="00A8322C" w:rsidP="00A8322C">
            <w:pPr>
              <w:spacing w:after="0" w:line="240" w:lineRule="auto"/>
              <w:jc w:val="center"/>
              <w:rPr>
                <w:rFonts w:ascii="Times New Roman" w:eastAsia="Times New Roman" w:hAnsi="Times New Roman" w:cs="Times New Roman"/>
                <w:b/>
                <w:bCs/>
                <w:color w:val="000000"/>
                <w:kern w:val="0"/>
                <w:lang w:eastAsia="fr-FR"/>
                <w14:ligatures w14:val="none"/>
              </w:rPr>
            </w:pPr>
          </w:p>
        </w:tc>
        <w:tc>
          <w:tcPr>
            <w:tcW w:w="1585" w:type="dxa"/>
            <w:tcBorders>
              <w:top w:val="nil"/>
              <w:left w:val="nil"/>
              <w:bottom w:val="nil"/>
              <w:right w:val="nil"/>
            </w:tcBorders>
            <w:noWrap/>
            <w:vAlign w:val="bottom"/>
            <w:hideMark/>
          </w:tcPr>
          <w:p w14:paraId="3E393A17" w14:textId="77777777" w:rsidR="00A8322C" w:rsidRPr="00A8322C" w:rsidRDefault="00A8322C" w:rsidP="00A8322C">
            <w:pPr>
              <w:spacing w:after="0" w:line="240" w:lineRule="auto"/>
              <w:jc w:val="left"/>
              <w:rPr>
                <w:rFonts w:ascii="Times New Roman" w:eastAsia="Times New Roman" w:hAnsi="Times New Roman" w:cs="Times New Roman"/>
                <w:kern w:val="0"/>
                <w:sz w:val="20"/>
                <w:szCs w:val="20"/>
                <w:lang w:eastAsia="fr-FR"/>
                <w14:ligatures w14:val="none"/>
              </w:rPr>
            </w:pPr>
          </w:p>
        </w:tc>
        <w:tc>
          <w:tcPr>
            <w:tcW w:w="1570" w:type="dxa"/>
            <w:tcBorders>
              <w:top w:val="nil"/>
              <w:left w:val="single" w:sz="8" w:space="0" w:color="auto"/>
              <w:bottom w:val="single" w:sz="8" w:space="0" w:color="auto"/>
              <w:right w:val="single" w:sz="8" w:space="0" w:color="auto"/>
            </w:tcBorders>
            <w:vAlign w:val="center"/>
            <w:hideMark/>
          </w:tcPr>
          <w:p w14:paraId="34765D5F" w14:textId="77777777" w:rsidR="00A8322C" w:rsidRPr="00A8322C" w:rsidRDefault="00A8322C" w:rsidP="00A8322C">
            <w:pPr>
              <w:spacing w:after="0" w:line="240" w:lineRule="auto"/>
              <w:jc w:val="center"/>
              <w:rPr>
                <w:rFonts w:ascii="Times New Roman" w:eastAsia="Times New Roman" w:hAnsi="Times New Roman" w:cs="Times New Roman"/>
                <w:color w:val="000000"/>
                <w:kern w:val="0"/>
                <w:lang w:eastAsia="fr-FR"/>
                <w14:ligatures w14:val="none"/>
              </w:rPr>
            </w:pPr>
            <w:r w:rsidRPr="00A8322C">
              <w:rPr>
                <w:rFonts w:ascii="Times New Roman" w:eastAsia="Times New Roman" w:hAnsi="Times New Roman" w:cs="Times New Roman"/>
                <w:color w:val="000000"/>
                <w:kern w:val="0"/>
                <w:lang w:eastAsia="fr-FR"/>
                <w14:ligatures w14:val="none"/>
              </w:rPr>
              <w:t>FC2</w:t>
            </w:r>
          </w:p>
        </w:tc>
        <w:tc>
          <w:tcPr>
            <w:tcW w:w="1620" w:type="dxa"/>
            <w:tcBorders>
              <w:top w:val="nil"/>
              <w:left w:val="nil"/>
              <w:bottom w:val="single" w:sz="8" w:space="0" w:color="auto"/>
              <w:right w:val="nil"/>
            </w:tcBorders>
            <w:vAlign w:val="center"/>
            <w:hideMark/>
          </w:tcPr>
          <w:p w14:paraId="3BE8D742" w14:textId="3C040C3F" w:rsidR="00A8322C" w:rsidRPr="00A8322C" w:rsidRDefault="00A8322C" w:rsidP="00A8322C">
            <w:pPr>
              <w:spacing w:after="0" w:line="240" w:lineRule="auto"/>
              <w:jc w:val="center"/>
              <w:rPr>
                <w:rFonts w:ascii="Times New Roman" w:eastAsia="Times New Roman" w:hAnsi="Times New Roman" w:cs="Times New Roman"/>
                <w:b/>
                <w:bCs/>
                <w:color w:val="000000"/>
                <w:kern w:val="0"/>
                <w:lang w:eastAsia="fr-FR"/>
                <w14:ligatures w14:val="none"/>
              </w:rPr>
            </w:pPr>
            <w:r w:rsidRPr="00A8322C">
              <w:rPr>
                <w:rFonts w:ascii="Times New Roman" w:eastAsia="Times New Roman" w:hAnsi="Times New Roman" w:cs="Times New Roman"/>
                <w:b/>
                <w:bCs/>
                <w:color w:val="000000"/>
                <w:kern w:val="0"/>
                <w:lang w:eastAsia="fr-FR"/>
                <w14:ligatures w14:val="none"/>
              </w:rPr>
              <w:t>1/FC</w:t>
            </w:r>
            <w:r w:rsidR="008103D9">
              <w:rPr>
                <w:rFonts w:ascii="Times New Roman" w:eastAsia="Times New Roman" w:hAnsi="Times New Roman" w:cs="Times New Roman"/>
                <w:b/>
                <w:bCs/>
                <w:color w:val="000000"/>
                <w:kern w:val="0"/>
                <w:lang w:eastAsia="fr-FR"/>
                <w14:ligatures w14:val="none"/>
              </w:rPr>
              <w:t>3</w:t>
            </w:r>
          </w:p>
        </w:tc>
        <w:tc>
          <w:tcPr>
            <w:tcW w:w="1566" w:type="dxa"/>
            <w:tcBorders>
              <w:top w:val="single" w:sz="4" w:space="0" w:color="44B3E1"/>
              <w:left w:val="single" w:sz="8" w:space="0" w:color="auto"/>
              <w:bottom w:val="single" w:sz="8" w:space="0" w:color="auto"/>
              <w:right w:val="single" w:sz="8" w:space="0" w:color="auto"/>
            </w:tcBorders>
            <w:shd w:val="clear" w:color="C0E6F5" w:fill="C0E6F5"/>
            <w:vAlign w:val="center"/>
            <w:hideMark/>
          </w:tcPr>
          <w:p w14:paraId="6E96DF55" w14:textId="421E456A" w:rsidR="00A8322C" w:rsidRPr="00A8322C" w:rsidRDefault="008103D9" w:rsidP="00A8322C">
            <w:pPr>
              <w:spacing w:after="0" w:line="240" w:lineRule="auto"/>
              <w:jc w:val="center"/>
              <w:rPr>
                <w:rFonts w:ascii="Times New Roman" w:eastAsia="Times New Roman" w:hAnsi="Times New Roman" w:cs="Times New Roman"/>
                <w:b/>
                <w:bCs/>
                <w:color w:val="000000"/>
                <w:kern w:val="0"/>
                <w:lang w:eastAsia="fr-FR"/>
                <w14:ligatures w14:val="none"/>
              </w:rPr>
            </w:pPr>
            <w:r>
              <w:rPr>
                <w:rFonts w:ascii="Times New Roman" w:eastAsia="Times New Roman" w:hAnsi="Times New Roman" w:cs="Times New Roman"/>
                <w:b/>
                <w:bCs/>
                <w:color w:val="000000"/>
                <w:kern w:val="0"/>
                <w:lang w:eastAsia="fr-FR"/>
                <w14:ligatures w14:val="none"/>
              </w:rPr>
              <w:t>2</w:t>
            </w:r>
          </w:p>
        </w:tc>
      </w:tr>
      <w:tr w:rsidR="00A8322C" w:rsidRPr="00A8322C" w14:paraId="13B8E6A9" w14:textId="77777777" w:rsidTr="00A8322C">
        <w:trPr>
          <w:trHeight w:val="552"/>
        </w:trPr>
        <w:tc>
          <w:tcPr>
            <w:tcW w:w="1585" w:type="dxa"/>
            <w:tcBorders>
              <w:top w:val="nil"/>
              <w:left w:val="nil"/>
              <w:bottom w:val="nil"/>
              <w:right w:val="nil"/>
            </w:tcBorders>
            <w:vAlign w:val="center"/>
            <w:hideMark/>
          </w:tcPr>
          <w:p w14:paraId="5B341288" w14:textId="77777777" w:rsidR="00A8322C" w:rsidRPr="00A8322C" w:rsidRDefault="00A8322C" w:rsidP="00A8322C">
            <w:pPr>
              <w:spacing w:after="0" w:line="240" w:lineRule="auto"/>
              <w:jc w:val="center"/>
              <w:rPr>
                <w:rFonts w:ascii="Times New Roman" w:eastAsia="Times New Roman" w:hAnsi="Times New Roman" w:cs="Times New Roman"/>
                <w:b/>
                <w:bCs/>
                <w:color w:val="000000"/>
                <w:kern w:val="0"/>
                <w:lang w:eastAsia="fr-FR"/>
                <w14:ligatures w14:val="none"/>
              </w:rPr>
            </w:pPr>
          </w:p>
        </w:tc>
        <w:tc>
          <w:tcPr>
            <w:tcW w:w="1585" w:type="dxa"/>
            <w:tcBorders>
              <w:top w:val="nil"/>
              <w:left w:val="nil"/>
              <w:bottom w:val="nil"/>
              <w:right w:val="nil"/>
            </w:tcBorders>
            <w:vAlign w:val="center"/>
            <w:hideMark/>
          </w:tcPr>
          <w:p w14:paraId="77B7E131" w14:textId="77777777" w:rsidR="00A8322C" w:rsidRPr="00A8322C" w:rsidRDefault="00A8322C" w:rsidP="00A8322C">
            <w:pPr>
              <w:spacing w:after="0" w:line="240" w:lineRule="auto"/>
              <w:jc w:val="left"/>
              <w:rPr>
                <w:rFonts w:ascii="Times New Roman" w:eastAsia="Times New Roman" w:hAnsi="Times New Roman" w:cs="Times New Roman"/>
                <w:kern w:val="0"/>
                <w:sz w:val="20"/>
                <w:szCs w:val="20"/>
                <w:lang w:eastAsia="fr-FR"/>
                <w14:ligatures w14:val="none"/>
              </w:rPr>
            </w:pPr>
          </w:p>
        </w:tc>
        <w:tc>
          <w:tcPr>
            <w:tcW w:w="1570" w:type="dxa"/>
            <w:tcBorders>
              <w:top w:val="nil"/>
              <w:left w:val="nil"/>
              <w:bottom w:val="nil"/>
              <w:right w:val="nil"/>
            </w:tcBorders>
            <w:vAlign w:val="center"/>
            <w:hideMark/>
          </w:tcPr>
          <w:p w14:paraId="64470351" w14:textId="77777777" w:rsidR="00A8322C" w:rsidRPr="00A8322C" w:rsidRDefault="00A8322C" w:rsidP="00A8322C">
            <w:pPr>
              <w:spacing w:after="0" w:line="240" w:lineRule="auto"/>
              <w:jc w:val="left"/>
              <w:rPr>
                <w:rFonts w:ascii="Times New Roman" w:eastAsia="Times New Roman" w:hAnsi="Times New Roman" w:cs="Times New Roman"/>
                <w:kern w:val="0"/>
                <w:sz w:val="20"/>
                <w:szCs w:val="20"/>
                <w:lang w:eastAsia="fr-FR"/>
                <w14:ligatures w14:val="none"/>
              </w:rPr>
            </w:pPr>
          </w:p>
        </w:tc>
        <w:tc>
          <w:tcPr>
            <w:tcW w:w="1620" w:type="dxa"/>
            <w:tcBorders>
              <w:top w:val="nil"/>
              <w:left w:val="single" w:sz="8" w:space="0" w:color="auto"/>
              <w:bottom w:val="single" w:sz="8" w:space="0" w:color="auto"/>
              <w:right w:val="nil"/>
            </w:tcBorders>
            <w:vAlign w:val="center"/>
            <w:hideMark/>
          </w:tcPr>
          <w:p w14:paraId="135737A2" w14:textId="77777777" w:rsidR="00A8322C" w:rsidRPr="00A8322C" w:rsidRDefault="00A8322C" w:rsidP="00A8322C">
            <w:pPr>
              <w:spacing w:after="0" w:line="240" w:lineRule="auto"/>
              <w:jc w:val="center"/>
              <w:rPr>
                <w:rFonts w:ascii="Times New Roman" w:eastAsia="Times New Roman" w:hAnsi="Times New Roman" w:cs="Times New Roman"/>
                <w:color w:val="000000"/>
                <w:kern w:val="0"/>
                <w:lang w:eastAsia="fr-FR"/>
                <w14:ligatures w14:val="none"/>
              </w:rPr>
            </w:pPr>
            <w:r w:rsidRPr="00A8322C">
              <w:rPr>
                <w:rFonts w:ascii="Times New Roman" w:eastAsia="Times New Roman" w:hAnsi="Times New Roman" w:cs="Times New Roman"/>
                <w:color w:val="000000"/>
                <w:kern w:val="0"/>
                <w:lang w:eastAsia="fr-FR"/>
                <w14:ligatures w14:val="none"/>
              </w:rPr>
              <w:t>FC3</w:t>
            </w:r>
          </w:p>
        </w:tc>
        <w:tc>
          <w:tcPr>
            <w:tcW w:w="1566" w:type="dxa"/>
            <w:tcBorders>
              <w:top w:val="single" w:sz="4" w:space="0" w:color="44B3E1"/>
              <w:left w:val="single" w:sz="8" w:space="0" w:color="auto"/>
              <w:bottom w:val="single" w:sz="8" w:space="0" w:color="auto"/>
              <w:right w:val="single" w:sz="8" w:space="0" w:color="auto"/>
            </w:tcBorders>
            <w:vAlign w:val="center"/>
            <w:hideMark/>
          </w:tcPr>
          <w:p w14:paraId="13FE0956" w14:textId="4F9212E6" w:rsidR="00A8322C" w:rsidRPr="00A8322C" w:rsidRDefault="008103D9" w:rsidP="00A8322C">
            <w:pPr>
              <w:spacing w:after="0" w:line="240" w:lineRule="auto"/>
              <w:jc w:val="center"/>
              <w:rPr>
                <w:rFonts w:ascii="Times New Roman" w:eastAsia="Times New Roman" w:hAnsi="Times New Roman" w:cs="Times New Roman"/>
                <w:b/>
                <w:bCs/>
                <w:color w:val="000000"/>
                <w:kern w:val="0"/>
                <w:lang w:eastAsia="fr-FR"/>
                <w14:ligatures w14:val="none"/>
              </w:rPr>
            </w:pPr>
            <w:r>
              <w:rPr>
                <w:rFonts w:ascii="Times New Roman" w:eastAsia="Times New Roman" w:hAnsi="Times New Roman" w:cs="Times New Roman"/>
                <w:b/>
                <w:bCs/>
                <w:color w:val="000000"/>
                <w:kern w:val="0"/>
                <w:lang w:eastAsia="fr-FR"/>
                <w14:ligatures w14:val="none"/>
              </w:rPr>
              <w:t>1</w:t>
            </w:r>
          </w:p>
        </w:tc>
      </w:tr>
      <w:tr w:rsidR="00A8322C" w:rsidRPr="00A8322C" w14:paraId="43D393C4" w14:textId="77777777" w:rsidTr="00A8322C">
        <w:trPr>
          <w:trHeight w:val="552"/>
        </w:trPr>
        <w:tc>
          <w:tcPr>
            <w:tcW w:w="1585" w:type="dxa"/>
            <w:tcBorders>
              <w:top w:val="nil"/>
              <w:left w:val="nil"/>
              <w:bottom w:val="nil"/>
              <w:right w:val="nil"/>
            </w:tcBorders>
            <w:vAlign w:val="center"/>
            <w:hideMark/>
          </w:tcPr>
          <w:p w14:paraId="3775A0A3" w14:textId="77777777" w:rsidR="00A8322C" w:rsidRPr="00A8322C" w:rsidRDefault="00A8322C" w:rsidP="00A8322C">
            <w:pPr>
              <w:spacing w:after="0" w:line="240" w:lineRule="auto"/>
              <w:jc w:val="center"/>
              <w:rPr>
                <w:rFonts w:ascii="Times New Roman" w:eastAsia="Times New Roman" w:hAnsi="Times New Roman" w:cs="Times New Roman"/>
                <w:b/>
                <w:bCs/>
                <w:color w:val="000000"/>
                <w:kern w:val="0"/>
                <w:lang w:eastAsia="fr-FR"/>
                <w14:ligatures w14:val="none"/>
              </w:rPr>
            </w:pPr>
          </w:p>
        </w:tc>
        <w:tc>
          <w:tcPr>
            <w:tcW w:w="1585" w:type="dxa"/>
            <w:tcBorders>
              <w:top w:val="nil"/>
              <w:left w:val="nil"/>
              <w:bottom w:val="nil"/>
              <w:right w:val="nil"/>
            </w:tcBorders>
            <w:vAlign w:val="center"/>
            <w:hideMark/>
          </w:tcPr>
          <w:p w14:paraId="36A04C61" w14:textId="77777777" w:rsidR="00A8322C" w:rsidRPr="00A8322C" w:rsidRDefault="00A8322C" w:rsidP="00A8322C">
            <w:pPr>
              <w:spacing w:after="0" w:line="240" w:lineRule="auto"/>
              <w:jc w:val="left"/>
              <w:rPr>
                <w:rFonts w:ascii="Times New Roman" w:eastAsia="Times New Roman" w:hAnsi="Times New Roman" w:cs="Times New Roman"/>
                <w:kern w:val="0"/>
                <w:sz w:val="20"/>
                <w:szCs w:val="20"/>
                <w:lang w:eastAsia="fr-FR"/>
                <w14:ligatures w14:val="none"/>
              </w:rPr>
            </w:pPr>
          </w:p>
        </w:tc>
        <w:tc>
          <w:tcPr>
            <w:tcW w:w="1570" w:type="dxa"/>
            <w:tcBorders>
              <w:top w:val="nil"/>
              <w:left w:val="nil"/>
              <w:bottom w:val="nil"/>
              <w:right w:val="nil"/>
            </w:tcBorders>
            <w:vAlign w:val="center"/>
            <w:hideMark/>
          </w:tcPr>
          <w:p w14:paraId="3E9F03CC" w14:textId="77777777" w:rsidR="00A8322C" w:rsidRPr="00A8322C" w:rsidRDefault="00A8322C" w:rsidP="00A8322C">
            <w:pPr>
              <w:spacing w:after="0" w:line="240" w:lineRule="auto"/>
              <w:jc w:val="left"/>
              <w:rPr>
                <w:rFonts w:ascii="Times New Roman" w:eastAsia="Times New Roman" w:hAnsi="Times New Roman" w:cs="Times New Roman"/>
                <w:kern w:val="0"/>
                <w:sz w:val="20"/>
                <w:szCs w:val="20"/>
                <w:lang w:eastAsia="fr-FR"/>
                <w14:ligatures w14:val="none"/>
              </w:rPr>
            </w:pPr>
          </w:p>
        </w:tc>
        <w:tc>
          <w:tcPr>
            <w:tcW w:w="1620" w:type="dxa"/>
            <w:tcBorders>
              <w:top w:val="nil"/>
              <w:left w:val="single" w:sz="8" w:space="0" w:color="auto"/>
              <w:bottom w:val="single" w:sz="8" w:space="0" w:color="auto"/>
              <w:right w:val="single" w:sz="8" w:space="0" w:color="auto"/>
            </w:tcBorders>
            <w:vAlign w:val="center"/>
            <w:hideMark/>
          </w:tcPr>
          <w:p w14:paraId="75618BC9" w14:textId="77777777" w:rsidR="00A8322C" w:rsidRPr="00A8322C" w:rsidRDefault="00A8322C" w:rsidP="005E395E">
            <w:pPr>
              <w:spacing w:after="0" w:line="240" w:lineRule="auto"/>
              <w:jc w:val="center"/>
              <w:rPr>
                <w:rFonts w:ascii="Times New Roman" w:eastAsia="Times New Roman" w:hAnsi="Times New Roman" w:cs="Times New Roman"/>
                <w:b/>
                <w:bCs/>
                <w:color w:val="000000"/>
                <w:kern w:val="0"/>
                <w:lang w:eastAsia="fr-FR"/>
                <w14:ligatures w14:val="none"/>
              </w:rPr>
            </w:pPr>
            <w:r w:rsidRPr="00A8322C">
              <w:rPr>
                <w:rFonts w:ascii="Times New Roman" w:eastAsia="Times New Roman" w:hAnsi="Times New Roman" w:cs="Times New Roman"/>
                <w:b/>
                <w:bCs/>
                <w:color w:val="000000"/>
                <w:kern w:val="0"/>
                <w:lang w:eastAsia="fr-FR"/>
                <w14:ligatures w14:val="none"/>
              </w:rPr>
              <w:t>TOTAL</w:t>
            </w:r>
          </w:p>
        </w:tc>
        <w:tc>
          <w:tcPr>
            <w:tcW w:w="1566" w:type="dxa"/>
            <w:tcBorders>
              <w:top w:val="nil"/>
              <w:left w:val="nil"/>
              <w:bottom w:val="single" w:sz="8" w:space="0" w:color="auto"/>
              <w:right w:val="single" w:sz="8" w:space="0" w:color="auto"/>
            </w:tcBorders>
            <w:vAlign w:val="center"/>
            <w:hideMark/>
          </w:tcPr>
          <w:p w14:paraId="3A3CA6B0" w14:textId="5112DAA2" w:rsidR="00A8322C" w:rsidRPr="00A8322C" w:rsidRDefault="008103D9" w:rsidP="00A8322C">
            <w:pPr>
              <w:spacing w:after="0" w:line="240" w:lineRule="auto"/>
              <w:jc w:val="center"/>
              <w:rPr>
                <w:rFonts w:ascii="Times New Roman" w:eastAsia="Times New Roman" w:hAnsi="Times New Roman" w:cs="Times New Roman"/>
                <w:b/>
                <w:bCs/>
                <w:color w:val="000000"/>
                <w:kern w:val="0"/>
                <w:lang w:eastAsia="fr-FR"/>
                <w14:ligatures w14:val="none"/>
              </w:rPr>
            </w:pPr>
            <w:r>
              <w:rPr>
                <w:rFonts w:ascii="Times New Roman" w:eastAsia="Times New Roman" w:hAnsi="Times New Roman" w:cs="Times New Roman"/>
                <w:b/>
                <w:bCs/>
                <w:color w:val="000000"/>
                <w:kern w:val="0"/>
                <w:lang w:eastAsia="fr-FR"/>
                <w14:ligatures w14:val="none"/>
              </w:rPr>
              <w:t>13</w:t>
            </w:r>
          </w:p>
        </w:tc>
      </w:tr>
    </w:tbl>
    <w:p w14:paraId="7FB98F29" w14:textId="28A71311" w:rsidR="00517332" w:rsidRDefault="00517332" w:rsidP="007A47F5">
      <w:pPr>
        <w:tabs>
          <w:tab w:val="left" w:pos="2928"/>
        </w:tabs>
      </w:pPr>
    </w:p>
    <w:p w14:paraId="2224EE20" w14:textId="77777777" w:rsidR="005E395E" w:rsidRPr="00675D0F" w:rsidRDefault="005E395E" w:rsidP="007A47F5">
      <w:pPr>
        <w:tabs>
          <w:tab w:val="left" w:pos="2928"/>
        </w:tabs>
      </w:pPr>
    </w:p>
    <w:p w14:paraId="46A946B4" w14:textId="77777777" w:rsidR="00A8322C" w:rsidRDefault="00A8322C" w:rsidP="00A8322C">
      <w:pPr>
        <w:keepNext/>
        <w:tabs>
          <w:tab w:val="left" w:pos="2928"/>
        </w:tabs>
        <w:jc w:val="center"/>
      </w:pPr>
      <w:r>
        <w:rPr>
          <w:noProof/>
        </w:rPr>
        <w:lastRenderedPageBreak/>
        <w:drawing>
          <wp:inline distT="0" distB="0" distL="0" distR="0" wp14:anchorId="395B821D" wp14:editId="069B5EE4">
            <wp:extent cx="4572000" cy="2743200"/>
            <wp:effectExtent l="0" t="0" r="0" b="0"/>
            <wp:docPr id="1928135304" name="Chart 1">
              <a:extLst xmlns:a="http://schemas.openxmlformats.org/drawingml/2006/main">
                <a:ext uri="{FF2B5EF4-FFF2-40B4-BE49-F238E27FC236}">
                  <a16:creationId xmlns:a16="http://schemas.microsoft.com/office/drawing/2014/main" id="{20711C76-65DD-45ED-4224-3E21AD7B9F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09FB901" w14:textId="6C681773" w:rsidR="004124A0" w:rsidRDefault="00A8322C" w:rsidP="00050165">
      <w:pPr>
        <w:pStyle w:val="Caption"/>
      </w:pPr>
      <w:r>
        <w:t xml:space="preserve">Figure </w:t>
      </w:r>
      <w:r w:rsidR="00DE3399">
        <w:fldChar w:fldCharType="begin"/>
      </w:r>
      <w:r w:rsidR="00DE3399">
        <w:instrText xml:space="preserve"> SEQ Figure \* ARABIC </w:instrText>
      </w:r>
      <w:r w:rsidR="00DE3399">
        <w:fldChar w:fldCharType="separate"/>
      </w:r>
      <w:r w:rsidR="00050165">
        <w:rPr>
          <w:noProof/>
        </w:rPr>
        <w:t>8</w:t>
      </w:r>
      <w:r w:rsidR="00DE3399">
        <w:rPr>
          <w:noProof/>
        </w:rPr>
        <w:fldChar w:fldCharType="end"/>
      </w:r>
      <w:r>
        <w:t xml:space="preserve">: histogramme </w:t>
      </w:r>
      <w:r w:rsidR="005E395E">
        <w:t>de la fonction</w:t>
      </w:r>
    </w:p>
    <w:p w14:paraId="312273C7" w14:textId="64718C69" w:rsidR="005E395E" w:rsidRDefault="00636371" w:rsidP="00950C5E">
      <w:pPr>
        <w:pStyle w:val="Heading3"/>
      </w:pPr>
      <w:r w:rsidRPr="00636371">
        <w:t>Digramme</w:t>
      </w:r>
      <w:r>
        <w:t xml:space="preserve"> FAST :</w:t>
      </w:r>
    </w:p>
    <w:p w14:paraId="6A258362" w14:textId="620AEBD3" w:rsidR="00096804" w:rsidRPr="00B841B9" w:rsidRDefault="00096804" w:rsidP="00096804">
      <w:pPr>
        <w:rPr>
          <w:b/>
          <w:bCs/>
          <w:lang w:eastAsia="fr-FR"/>
        </w:rPr>
      </w:pPr>
      <w:r w:rsidRPr="00B841B9">
        <w:t>Le diagramme FAST (fig.</w:t>
      </w:r>
      <w:r>
        <w:t>8</w:t>
      </w:r>
      <w:r w:rsidRPr="00B841B9">
        <w:t>.) (</w:t>
      </w:r>
      <w:proofErr w:type="spellStart"/>
      <w:r w:rsidRPr="00B841B9">
        <w:t>Function</w:t>
      </w:r>
      <w:proofErr w:type="spellEnd"/>
      <w:r w:rsidRPr="00B841B9">
        <w:t xml:space="preserve"> </w:t>
      </w:r>
      <w:proofErr w:type="spellStart"/>
      <w:r w:rsidRPr="00B841B9">
        <w:t>Analysis</w:t>
      </w:r>
      <w:proofErr w:type="spellEnd"/>
      <w:r w:rsidRPr="00B841B9">
        <w:t xml:space="preserve"> System Technique) permet d’établir le lien entre le besoin fondamental et l’architecture d’un produit en passant par les fonctions de service et les fonctions techniques.</w:t>
      </w:r>
    </w:p>
    <w:p w14:paraId="641F9C49" w14:textId="77777777" w:rsidR="00096804" w:rsidRPr="00096804" w:rsidRDefault="00096804" w:rsidP="00096804"/>
    <w:p w14:paraId="5DE35D6F" w14:textId="77777777" w:rsidR="00096804" w:rsidRDefault="00096804" w:rsidP="00096804">
      <w:pPr>
        <w:keepNext/>
        <w:jc w:val="left"/>
      </w:pPr>
      <w:r w:rsidRPr="00096804">
        <w:rPr>
          <w:noProof/>
        </w:rPr>
        <w:lastRenderedPageBreak/>
        <w:drawing>
          <wp:inline distT="0" distB="0" distL="0" distR="0" wp14:anchorId="616B4950" wp14:editId="1A30C7AC">
            <wp:extent cx="6324600" cy="8372475"/>
            <wp:effectExtent l="0" t="0" r="0" b="9525"/>
            <wp:docPr id="75310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3304" name=""/>
                    <pic:cNvPicPr/>
                  </pic:nvPicPr>
                  <pic:blipFill>
                    <a:blip r:embed="rId14"/>
                    <a:stretch>
                      <a:fillRect/>
                    </a:stretch>
                  </pic:blipFill>
                  <pic:spPr>
                    <a:xfrm>
                      <a:off x="0" y="0"/>
                      <a:ext cx="6324600" cy="8372475"/>
                    </a:xfrm>
                    <a:prstGeom prst="rect">
                      <a:avLst/>
                    </a:prstGeom>
                  </pic:spPr>
                </pic:pic>
              </a:graphicData>
            </a:graphic>
          </wp:inline>
        </w:drawing>
      </w:r>
    </w:p>
    <w:p w14:paraId="27325CF8" w14:textId="6FFE5599" w:rsidR="00636371" w:rsidRDefault="00096804" w:rsidP="00050165">
      <w:pPr>
        <w:pStyle w:val="Caption"/>
      </w:pPr>
      <w:r>
        <w:t xml:space="preserve">Figure </w:t>
      </w:r>
      <w:r w:rsidR="00DE3399">
        <w:fldChar w:fldCharType="begin"/>
      </w:r>
      <w:r w:rsidR="00DE3399">
        <w:instrText xml:space="preserve"> SEQ Figure \* ARABIC </w:instrText>
      </w:r>
      <w:r w:rsidR="00DE3399">
        <w:fldChar w:fldCharType="separate"/>
      </w:r>
      <w:r w:rsidR="00050165">
        <w:rPr>
          <w:noProof/>
        </w:rPr>
        <w:t>9</w:t>
      </w:r>
      <w:r w:rsidR="00DE3399">
        <w:rPr>
          <w:noProof/>
        </w:rPr>
        <w:fldChar w:fldCharType="end"/>
      </w:r>
      <w:r>
        <w:t>:diagramme FAST</w:t>
      </w:r>
    </w:p>
    <w:p w14:paraId="78BE02D4" w14:textId="0BD8AFF8" w:rsidR="00096804" w:rsidRDefault="00CA15AF" w:rsidP="00950C5E">
      <w:pPr>
        <w:pStyle w:val="Heading2"/>
      </w:pPr>
      <w:r>
        <w:lastRenderedPageBreak/>
        <w:t xml:space="preserve">Reduction </w:t>
      </w:r>
      <w:r w:rsidRPr="00CA15AF">
        <w:rPr>
          <w:iCs/>
          <w:szCs w:val="24"/>
        </w:rPr>
        <w:t>cahier</w:t>
      </w:r>
      <w:r>
        <w:t xml:space="preserve"> de charge fonctionnel</w:t>
      </w:r>
      <w:r w:rsidR="00E70079">
        <w:t> :</w:t>
      </w:r>
    </w:p>
    <w:p w14:paraId="3D4013CC" w14:textId="5889CF17" w:rsidR="00DD1B01" w:rsidRDefault="00E70079" w:rsidP="00E70079">
      <w:r w:rsidRPr="00E70079">
        <w:t xml:space="preserve">Le cahier des charges fonctionnel vise à définir les exigences nécessaires pour moderniser la machine d’application Apex. L’objectif principal est d’assurer un assemblage précis et fiable de la bande Apex sur la tringle, tout en améliorant la sécurité, la productivité et en réduisant l’intervention </w:t>
      </w:r>
      <w:r w:rsidR="00DD1B01" w:rsidRPr="00E70079">
        <w:t>humaine</w:t>
      </w:r>
      <w:r w:rsidR="00DD1B01">
        <w:t xml:space="preserve">. Cette machine a plusieurs problèmes retenus j’ai le diffuser sur plusieurs défauts </w:t>
      </w:r>
    </w:p>
    <w:tbl>
      <w:tblPr>
        <w:tblStyle w:val="TableGrid"/>
        <w:tblW w:w="9496" w:type="dxa"/>
        <w:jc w:val="center"/>
        <w:tblLook w:val="04A0" w:firstRow="1" w:lastRow="0" w:firstColumn="1" w:lastColumn="0" w:noHBand="0" w:noVBand="1"/>
      </w:tblPr>
      <w:tblGrid>
        <w:gridCol w:w="968"/>
        <w:gridCol w:w="5295"/>
        <w:gridCol w:w="3233"/>
      </w:tblGrid>
      <w:tr w:rsidR="00DD1B01" w14:paraId="2F70EDC3" w14:textId="77777777" w:rsidTr="0038052A">
        <w:trPr>
          <w:trHeight w:val="544"/>
          <w:jc w:val="center"/>
        </w:trPr>
        <w:tc>
          <w:tcPr>
            <w:tcW w:w="6263" w:type="dxa"/>
            <w:gridSpan w:val="2"/>
          </w:tcPr>
          <w:p w14:paraId="5FFE820F" w14:textId="37249664" w:rsidR="00DD1B01" w:rsidRDefault="00DD1B01" w:rsidP="00E70079">
            <w:r>
              <w:rPr>
                <w:rFonts w:eastAsiaTheme="minorHAnsi"/>
                <w:sz w:val="24"/>
                <w:szCs w:val="24"/>
              </w:rPr>
              <w:t xml:space="preserve">Défauts </w:t>
            </w:r>
          </w:p>
        </w:tc>
        <w:tc>
          <w:tcPr>
            <w:tcW w:w="3233" w:type="dxa"/>
          </w:tcPr>
          <w:p w14:paraId="41D0717C" w14:textId="19D25E63" w:rsidR="00DD1B01" w:rsidRDefault="00DD1B01" w:rsidP="00E70079">
            <w:r>
              <w:t xml:space="preserve">Les défauts </w:t>
            </w:r>
          </w:p>
        </w:tc>
      </w:tr>
      <w:tr w:rsidR="00DD1B01" w14:paraId="63EE2DDB" w14:textId="77777777" w:rsidTr="0038052A">
        <w:trPr>
          <w:trHeight w:val="486"/>
          <w:jc w:val="center"/>
        </w:trPr>
        <w:tc>
          <w:tcPr>
            <w:tcW w:w="968" w:type="dxa"/>
          </w:tcPr>
          <w:p w14:paraId="44ED41A5" w14:textId="7A2EDBB1" w:rsidR="00DD1B01" w:rsidRDefault="00DD1B01" w:rsidP="00E70079">
            <w:r>
              <w:t>D1</w:t>
            </w:r>
          </w:p>
        </w:tc>
        <w:tc>
          <w:tcPr>
            <w:tcW w:w="5294" w:type="dxa"/>
          </w:tcPr>
          <w:p w14:paraId="1A5E1DE5" w14:textId="01F12258" w:rsidR="00DD1B01" w:rsidRDefault="00DD1B01" w:rsidP="00DD1B01">
            <w:pPr>
              <w:jc w:val="left"/>
            </w:pPr>
            <w:r>
              <w:t>Système de freinage manuel</w:t>
            </w:r>
          </w:p>
        </w:tc>
        <w:tc>
          <w:tcPr>
            <w:tcW w:w="3233" w:type="dxa"/>
          </w:tcPr>
          <w:p w14:paraId="1E118508" w14:textId="02067E56" w:rsidR="00DD1B01" w:rsidRDefault="00DD1B01" w:rsidP="00E70079">
            <w:r>
              <w:t>-usure a cause de pression non ajustée</w:t>
            </w:r>
          </w:p>
          <w:p w14:paraId="1CE3F2F0" w14:textId="77777777" w:rsidR="00DD1B01" w:rsidRDefault="00DD1B01" w:rsidP="00E70079">
            <w:r>
              <w:t>-réglage lente</w:t>
            </w:r>
          </w:p>
          <w:p w14:paraId="27AD9BAE" w14:textId="304A7E33" w:rsidR="00DD1B01" w:rsidRDefault="00DD1B01" w:rsidP="00E70079">
            <w:r>
              <w:t>-maintenance lente</w:t>
            </w:r>
          </w:p>
        </w:tc>
      </w:tr>
      <w:tr w:rsidR="00DD1B01" w14:paraId="1AC6C2B5" w14:textId="77777777" w:rsidTr="0038052A">
        <w:trPr>
          <w:trHeight w:val="486"/>
          <w:jc w:val="center"/>
        </w:trPr>
        <w:tc>
          <w:tcPr>
            <w:tcW w:w="968" w:type="dxa"/>
          </w:tcPr>
          <w:p w14:paraId="32B3EB28" w14:textId="1039E24C" w:rsidR="00DD1B01" w:rsidRDefault="00DD1B01" w:rsidP="00E70079">
            <w:r>
              <w:t>D2</w:t>
            </w:r>
          </w:p>
        </w:tc>
        <w:tc>
          <w:tcPr>
            <w:tcW w:w="5294" w:type="dxa"/>
          </w:tcPr>
          <w:p w14:paraId="3B511D98" w14:textId="2BF953CB" w:rsidR="00DD1B01" w:rsidRDefault="00DD1B01" w:rsidP="00DD1B01">
            <w:pPr>
              <w:jc w:val="left"/>
            </w:pPr>
            <w:r>
              <w:t xml:space="preserve">Sécurité </w:t>
            </w:r>
          </w:p>
        </w:tc>
        <w:tc>
          <w:tcPr>
            <w:tcW w:w="3233" w:type="dxa"/>
          </w:tcPr>
          <w:p w14:paraId="31E935AC" w14:textId="6A325EE6" w:rsidR="00DD1B01" w:rsidRDefault="00CA1ECC" w:rsidP="00CA1ECC">
            <w:pPr>
              <w:jc w:val="left"/>
            </w:pPr>
            <w:r>
              <w:t>-Faible sécurité limite au buttons de l’urgence</w:t>
            </w:r>
          </w:p>
        </w:tc>
      </w:tr>
      <w:tr w:rsidR="00DD1B01" w14:paraId="644110B2" w14:textId="77777777" w:rsidTr="0038052A">
        <w:trPr>
          <w:trHeight w:val="486"/>
          <w:jc w:val="center"/>
        </w:trPr>
        <w:tc>
          <w:tcPr>
            <w:tcW w:w="968" w:type="dxa"/>
          </w:tcPr>
          <w:p w14:paraId="4708F4B8" w14:textId="3046B670" w:rsidR="00DD1B01" w:rsidRDefault="00DD1B01" w:rsidP="00E70079">
            <w:r>
              <w:t>D3</w:t>
            </w:r>
          </w:p>
        </w:tc>
        <w:tc>
          <w:tcPr>
            <w:tcW w:w="5294" w:type="dxa"/>
          </w:tcPr>
          <w:p w14:paraId="3DA10286" w14:textId="6E326E64" w:rsidR="00DD1B01" w:rsidRDefault="00DD1B01" w:rsidP="00DD1B01">
            <w:pPr>
              <w:jc w:val="left"/>
            </w:pPr>
            <w:r>
              <w:t>Vibration de moteur principale</w:t>
            </w:r>
          </w:p>
        </w:tc>
        <w:tc>
          <w:tcPr>
            <w:tcW w:w="3233" w:type="dxa"/>
          </w:tcPr>
          <w:p w14:paraId="64EA93B0" w14:textId="2EB1611F" w:rsidR="00DD1B01" w:rsidRPr="00CA1ECC" w:rsidRDefault="00CA1ECC" w:rsidP="00E70079">
            <w:r>
              <w:t xml:space="preserve">-moteur a haute couple causée de jetée le chaine, cassure le réducteur </w:t>
            </w:r>
          </w:p>
        </w:tc>
      </w:tr>
      <w:tr w:rsidR="00DD1B01" w14:paraId="26E1F676" w14:textId="77777777" w:rsidTr="0038052A">
        <w:trPr>
          <w:trHeight w:val="486"/>
          <w:jc w:val="center"/>
        </w:trPr>
        <w:tc>
          <w:tcPr>
            <w:tcW w:w="968" w:type="dxa"/>
          </w:tcPr>
          <w:p w14:paraId="5AE0ED35" w14:textId="5D754D98" w:rsidR="00DD1B01" w:rsidRDefault="00DD1B01" w:rsidP="00E70079">
            <w:r>
              <w:t>D4</w:t>
            </w:r>
          </w:p>
        </w:tc>
        <w:tc>
          <w:tcPr>
            <w:tcW w:w="5294" w:type="dxa"/>
          </w:tcPr>
          <w:p w14:paraId="01F8EBD1" w14:textId="0C6A08A4" w:rsidR="00DD1B01" w:rsidRDefault="00DD1B01" w:rsidP="00DD1B01">
            <w:pPr>
              <w:jc w:val="left"/>
            </w:pPr>
            <w:r>
              <w:t xml:space="preserve">Système de translation </w:t>
            </w:r>
          </w:p>
        </w:tc>
        <w:tc>
          <w:tcPr>
            <w:tcW w:w="3233" w:type="dxa"/>
          </w:tcPr>
          <w:p w14:paraId="07294C9A" w14:textId="77777777" w:rsidR="00CA1ECC" w:rsidRDefault="00CA1ECC" w:rsidP="00E70079">
            <w:r>
              <w:t xml:space="preserve">-coincement lors de translation </w:t>
            </w:r>
          </w:p>
          <w:p w14:paraId="457B5112" w14:textId="037F52E6" w:rsidR="00DD1B01" w:rsidRDefault="00CA1ECC" w:rsidP="00E70079">
            <w:r>
              <w:t>-</w:t>
            </w:r>
            <w:r w:rsidR="00C70FA7">
              <w:t>un mauvais contact</w:t>
            </w:r>
            <w:r>
              <w:t xml:space="preserve"> avec </w:t>
            </w:r>
            <w:r w:rsidR="00C70FA7">
              <w:t>la capture qui</w:t>
            </w:r>
            <w:r>
              <w:t xml:space="preserve"> commande </w:t>
            </w:r>
            <w:r w:rsidR="00C70FA7">
              <w:t>le moteur principal</w:t>
            </w:r>
            <w:r>
              <w:t xml:space="preserve"> a cause de l’emplacement incomplète de rouleau</w:t>
            </w:r>
          </w:p>
        </w:tc>
      </w:tr>
    </w:tbl>
    <w:p w14:paraId="3A54035C" w14:textId="6462CC2F" w:rsidR="00D55A5C" w:rsidRDefault="00D55A5C" w:rsidP="00E70079"/>
    <w:p w14:paraId="19172703" w14:textId="6C74CB06" w:rsidR="006B3CD0" w:rsidRDefault="004530CA" w:rsidP="00950C5E">
      <w:pPr>
        <w:pStyle w:val="Heading2"/>
      </w:pPr>
      <w:r>
        <w:t>Proposition</w:t>
      </w:r>
      <w:r w:rsidR="006B3CD0">
        <w:t xml:space="preserve"> des solutions :</w:t>
      </w:r>
    </w:p>
    <w:tbl>
      <w:tblPr>
        <w:tblStyle w:val="TableGrid"/>
        <w:tblW w:w="10218" w:type="dxa"/>
        <w:jc w:val="center"/>
        <w:tblLayout w:type="fixed"/>
        <w:tblLook w:val="04A0" w:firstRow="1" w:lastRow="0" w:firstColumn="1" w:lastColumn="0" w:noHBand="0" w:noVBand="1"/>
      </w:tblPr>
      <w:tblGrid>
        <w:gridCol w:w="540"/>
        <w:gridCol w:w="1980"/>
        <w:gridCol w:w="2160"/>
        <w:gridCol w:w="2340"/>
        <w:gridCol w:w="3198"/>
      </w:tblGrid>
      <w:tr w:rsidR="004530CA" w:rsidRPr="00B841B9" w14:paraId="1CC44B02" w14:textId="77777777" w:rsidTr="0038052A">
        <w:trPr>
          <w:jc w:val="center"/>
        </w:trPr>
        <w:tc>
          <w:tcPr>
            <w:tcW w:w="2520" w:type="dxa"/>
            <w:gridSpan w:val="2"/>
          </w:tcPr>
          <w:p w14:paraId="19008748" w14:textId="77777777" w:rsidR="004530CA" w:rsidRPr="00B841B9" w:rsidRDefault="004530CA" w:rsidP="00393EFC">
            <w:pPr>
              <w:jc w:val="center"/>
              <w:rPr>
                <w:szCs w:val="24"/>
                <w:lang w:eastAsia="zh-CN"/>
              </w:rPr>
            </w:pPr>
            <w:r w:rsidRPr="00B841B9">
              <w:rPr>
                <w:szCs w:val="24"/>
                <w:lang w:eastAsia="zh-CN"/>
              </w:rPr>
              <w:t>Prototypes proposée</w:t>
            </w:r>
          </w:p>
        </w:tc>
        <w:tc>
          <w:tcPr>
            <w:tcW w:w="2160" w:type="dxa"/>
          </w:tcPr>
          <w:p w14:paraId="44528449" w14:textId="77777777" w:rsidR="004530CA" w:rsidRPr="00B841B9" w:rsidRDefault="004530CA" w:rsidP="00393EFC">
            <w:pPr>
              <w:jc w:val="center"/>
              <w:rPr>
                <w:szCs w:val="24"/>
                <w:lang w:eastAsia="zh-CN"/>
              </w:rPr>
            </w:pPr>
            <w:r w:rsidRPr="00B841B9">
              <w:rPr>
                <w:szCs w:val="24"/>
                <w:lang w:eastAsia="zh-CN"/>
              </w:rPr>
              <w:t>Image</w:t>
            </w:r>
          </w:p>
        </w:tc>
        <w:tc>
          <w:tcPr>
            <w:tcW w:w="2340" w:type="dxa"/>
          </w:tcPr>
          <w:p w14:paraId="2CA9C807" w14:textId="77777777" w:rsidR="004530CA" w:rsidRPr="00B841B9" w:rsidRDefault="004530CA" w:rsidP="00393EFC">
            <w:pPr>
              <w:jc w:val="center"/>
              <w:rPr>
                <w:szCs w:val="24"/>
                <w:lang w:eastAsia="zh-CN"/>
              </w:rPr>
            </w:pPr>
            <w:r w:rsidRPr="00B841B9">
              <w:rPr>
                <w:szCs w:val="24"/>
                <w:lang w:eastAsia="zh-CN"/>
              </w:rPr>
              <w:t>Avantages (+)</w:t>
            </w:r>
          </w:p>
        </w:tc>
        <w:tc>
          <w:tcPr>
            <w:tcW w:w="3198" w:type="dxa"/>
          </w:tcPr>
          <w:p w14:paraId="086B706A" w14:textId="77777777" w:rsidR="004530CA" w:rsidRPr="00B841B9" w:rsidRDefault="004530CA" w:rsidP="00393EFC">
            <w:pPr>
              <w:jc w:val="center"/>
              <w:rPr>
                <w:szCs w:val="24"/>
                <w:lang w:eastAsia="zh-CN"/>
              </w:rPr>
            </w:pPr>
            <w:r w:rsidRPr="00B841B9">
              <w:rPr>
                <w:szCs w:val="24"/>
                <w:lang w:eastAsia="zh-CN"/>
              </w:rPr>
              <w:t>Inconvénients (-)</w:t>
            </w:r>
          </w:p>
        </w:tc>
      </w:tr>
      <w:tr w:rsidR="004530CA" w:rsidRPr="00B841B9" w14:paraId="6BA27E9B" w14:textId="77777777" w:rsidTr="0038052A">
        <w:trPr>
          <w:trHeight w:val="1979"/>
          <w:jc w:val="center"/>
        </w:trPr>
        <w:tc>
          <w:tcPr>
            <w:tcW w:w="540" w:type="dxa"/>
          </w:tcPr>
          <w:p w14:paraId="317E3D8E" w14:textId="74D07576" w:rsidR="004530CA" w:rsidRPr="00B841B9" w:rsidRDefault="00735E13" w:rsidP="00393EFC">
            <w:pPr>
              <w:rPr>
                <w:szCs w:val="24"/>
                <w:lang w:eastAsia="zh-CN"/>
              </w:rPr>
            </w:pPr>
            <w:r>
              <w:rPr>
                <w:szCs w:val="24"/>
                <w:lang w:eastAsia="zh-CN"/>
              </w:rPr>
              <w:t>S</w:t>
            </w:r>
            <w:r w:rsidR="004530CA" w:rsidRPr="00B841B9">
              <w:rPr>
                <w:szCs w:val="24"/>
                <w:lang w:eastAsia="zh-CN"/>
              </w:rPr>
              <w:t>1</w:t>
            </w:r>
          </w:p>
        </w:tc>
        <w:tc>
          <w:tcPr>
            <w:tcW w:w="1980" w:type="dxa"/>
          </w:tcPr>
          <w:p w14:paraId="0957DA4B" w14:textId="77777777" w:rsidR="00A14D3D" w:rsidRDefault="00A14D3D" w:rsidP="00A14D3D">
            <w:pPr>
              <w:rPr>
                <w:szCs w:val="24"/>
                <w:lang w:eastAsia="zh-CN"/>
              </w:rPr>
            </w:pPr>
          </w:p>
          <w:p w14:paraId="564D5D10" w14:textId="77777777" w:rsidR="00A14D3D" w:rsidRPr="00A14D3D" w:rsidRDefault="00A14D3D" w:rsidP="00A14D3D">
            <w:pPr>
              <w:rPr>
                <w:szCs w:val="24"/>
                <w:lang w:eastAsia="zh-CN"/>
              </w:rPr>
            </w:pPr>
          </w:p>
          <w:p w14:paraId="76E0DB4B" w14:textId="77777777" w:rsidR="00A14D3D" w:rsidRPr="00A14D3D" w:rsidRDefault="00A14D3D" w:rsidP="00A14D3D">
            <w:pPr>
              <w:rPr>
                <w:szCs w:val="24"/>
                <w:lang w:eastAsia="zh-CN"/>
              </w:rPr>
            </w:pPr>
          </w:p>
          <w:p w14:paraId="480FF6B7" w14:textId="77777777" w:rsidR="00A14D3D" w:rsidRDefault="00A14D3D" w:rsidP="00A14D3D">
            <w:pPr>
              <w:rPr>
                <w:szCs w:val="24"/>
                <w:lang w:eastAsia="zh-CN"/>
              </w:rPr>
            </w:pPr>
          </w:p>
          <w:p w14:paraId="5AFF870E" w14:textId="77777777" w:rsidR="00A14D3D" w:rsidRDefault="00A14D3D" w:rsidP="00A14D3D">
            <w:pPr>
              <w:rPr>
                <w:szCs w:val="24"/>
                <w:lang w:eastAsia="zh-CN"/>
              </w:rPr>
            </w:pPr>
          </w:p>
          <w:p w14:paraId="185C771C" w14:textId="7F8ADE31" w:rsidR="00A14D3D" w:rsidRPr="00A14D3D" w:rsidRDefault="00A14D3D" w:rsidP="00A14D3D">
            <w:pPr>
              <w:jc w:val="center"/>
              <w:rPr>
                <w:lang w:eastAsia="zh-CN"/>
              </w:rPr>
            </w:pPr>
            <w:r>
              <w:rPr>
                <w:lang w:eastAsia="zh-CN"/>
              </w:rPr>
              <w:t>Levier rotatif</w:t>
            </w:r>
          </w:p>
        </w:tc>
        <w:tc>
          <w:tcPr>
            <w:tcW w:w="2160" w:type="dxa"/>
          </w:tcPr>
          <w:p w14:paraId="63A31474" w14:textId="77777777" w:rsidR="002F3F95" w:rsidRDefault="002F3F95" w:rsidP="00393EFC">
            <w:pPr>
              <w:rPr>
                <w:noProof/>
                <w:szCs w:val="24"/>
                <w:lang w:eastAsia="zh-CN"/>
              </w:rPr>
            </w:pPr>
          </w:p>
          <w:p w14:paraId="2E523328" w14:textId="5AF427AE" w:rsidR="004530CA" w:rsidRPr="00B841B9" w:rsidRDefault="002F3F95" w:rsidP="00393EFC">
            <w:pPr>
              <w:rPr>
                <w:szCs w:val="24"/>
                <w:lang w:eastAsia="zh-CN"/>
              </w:rPr>
            </w:pPr>
            <w:r>
              <w:rPr>
                <w:noProof/>
                <w:lang w:eastAsia="zh-CN"/>
              </w:rPr>
              <w:drawing>
                <wp:inline distT="0" distB="0" distL="0" distR="0" wp14:anchorId="778C80F2" wp14:editId="4A41D1C9">
                  <wp:extent cx="1219036" cy="1524000"/>
                  <wp:effectExtent l="0" t="0" r="635" b="0"/>
                  <wp:docPr id="21391393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39320" name="Picture 2139139320"/>
                          <pic:cNvPicPr/>
                        </pic:nvPicPr>
                        <pic:blipFill rotWithShape="1">
                          <a:blip r:embed="rId15">
                            <a:extLst>
                              <a:ext uri="{28A0092B-C50C-407E-A947-70E740481C1C}">
                                <a14:useLocalDpi xmlns:a14="http://schemas.microsoft.com/office/drawing/2010/main" val="0"/>
                              </a:ext>
                            </a:extLst>
                          </a:blip>
                          <a:srcRect r="31034" b="1569"/>
                          <a:stretch>
                            <a:fillRect/>
                          </a:stretch>
                        </pic:blipFill>
                        <pic:spPr bwMode="auto">
                          <a:xfrm>
                            <a:off x="0" y="0"/>
                            <a:ext cx="1230079" cy="1537806"/>
                          </a:xfrm>
                          <a:prstGeom prst="rect">
                            <a:avLst/>
                          </a:prstGeom>
                          <a:ln>
                            <a:noFill/>
                          </a:ln>
                          <a:extLst>
                            <a:ext uri="{53640926-AAD7-44D8-BBD7-CCE9431645EC}">
                              <a14:shadowObscured xmlns:a14="http://schemas.microsoft.com/office/drawing/2010/main"/>
                            </a:ext>
                          </a:extLst>
                        </pic:spPr>
                      </pic:pic>
                    </a:graphicData>
                  </a:graphic>
                </wp:inline>
              </w:drawing>
            </w:r>
          </w:p>
        </w:tc>
        <w:tc>
          <w:tcPr>
            <w:tcW w:w="2340" w:type="dxa"/>
          </w:tcPr>
          <w:p w14:paraId="22815209" w14:textId="32A35C76" w:rsidR="004530CA" w:rsidRPr="00B841B9" w:rsidRDefault="004530CA" w:rsidP="00A14D3D">
            <w:pPr>
              <w:rPr>
                <w:lang w:eastAsia="zh-CN"/>
              </w:rPr>
            </w:pPr>
            <w:r w:rsidRPr="00B841B9">
              <w:rPr>
                <w:lang w:eastAsia="zh-CN"/>
              </w:rPr>
              <w:t>-</w:t>
            </w:r>
            <w:r w:rsidR="00A14D3D">
              <w:rPr>
                <w:lang w:eastAsia="zh-CN"/>
              </w:rPr>
              <w:t>cout réduite</w:t>
            </w:r>
            <w:r w:rsidRPr="00B841B9">
              <w:rPr>
                <w:lang w:eastAsia="zh-CN"/>
              </w:rPr>
              <w:t xml:space="preserve"> </w:t>
            </w:r>
          </w:p>
          <w:p w14:paraId="6BD61CFB" w14:textId="77777777" w:rsidR="004530CA" w:rsidRDefault="004530CA" w:rsidP="00A14D3D">
            <w:pPr>
              <w:rPr>
                <w:lang w:eastAsia="zh-CN"/>
              </w:rPr>
            </w:pPr>
            <w:r w:rsidRPr="00B841B9">
              <w:rPr>
                <w:lang w:eastAsia="zh-CN"/>
              </w:rPr>
              <w:t>-</w:t>
            </w:r>
            <w:r w:rsidR="00A14D3D" w:rsidRPr="00A14D3D">
              <w:rPr>
                <w:lang w:eastAsia="zh-CN"/>
              </w:rPr>
              <w:t>complexité de fabrication faible</w:t>
            </w:r>
          </w:p>
          <w:p w14:paraId="7E70977E" w14:textId="5F39B9BC" w:rsidR="00A14D3D" w:rsidRDefault="00A14D3D" w:rsidP="00A14D3D">
            <w:pPr>
              <w:rPr>
                <w:lang w:eastAsia="zh-CN"/>
              </w:rPr>
            </w:pPr>
            <w:r>
              <w:rPr>
                <w:lang w:eastAsia="zh-CN"/>
              </w:rPr>
              <w:t>-vitesse élevée</w:t>
            </w:r>
          </w:p>
          <w:p w14:paraId="1FE2A02B" w14:textId="77777777" w:rsidR="00A14D3D" w:rsidRPr="00A14D3D" w:rsidRDefault="00A14D3D" w:rsidP="00A14D3D">
            <w:pPr>
              <w:rPr>
                <w:szCs w:val="24"/>
                <w:lang w:eastAsia="zh-CN"/>
              </w:rPr>
            </w:pPr>
          </w:p>
          <w:p w14:paraId="02C633EC" w14:textId="77777777" w:rsidR="00A14D3D" w:rsidRDefault="00A14D3D" w:rsidP="00A14D3D">
            <w:pPr>
              <w:rPr>
                <w:lang w:eastAsia="zh-CN"/>
              </w:rPr>
            </w:pPr>
          </w:p>
          <w:p w14:paraId="296DA2CA" w14:textId="77777777" w:rsidR="00A14D3D" w:rsidRDefault="00A14D3D" w:rsidP="00A14D3D">
            <w:pPr>
              <w:rPr>
                <w:lang w:eastAsia="zh-CN"/>
              </w:rPr>
            </w:pPr>
          </w:p>
          <w:p w14:paraId="5634E834" w14:textId="63677E82" w:rsidR="00A14D3D" w:rsidRPr="00A14D3D" w:rsidRDefault="00A14D3D" w:rsidP="00A14D3D">
            <w:pPr>
              <w:jc w:val="center"/>
              <w:rPr>
                <w:szCs w:val="24"/>
                <w:lang w:eastAsia="zh-CN"/>
              </w:rPr>
            </w:pPr>
          </w:p>
        </w:tc>
        <w:tc>
          <w:tcPr>
            <w:tcW w:w="3198" w:type="dxa"/>
          </w:tcPr>
          <w:p w14:paraId="46BCF0ED" w14:textId="70552D4D" w:rsidR="00A14D3D" w:rsidRDefault="004530CA" w:rsidP="00A14D3D">
            <w:pPr>
              <w:rPr>
                <w:rFonts w:eastAsia="Times New Roman"/>
                <w:kern w:val="0"/>
                <w:szCs w:val="24"/>
                <w:lang w:eastAsia="zh-CN"/>
                <w14:ligatures w14:val="none"/>
              </w:rPr>
            </w:pPr>
            <w:r w:rsidRPr="00B841B9">
              <w:rPr>
                <w:rFonts w:eastAsia="Times New Roman"/>
                <w:kern w:val="0"/>
                <w:szCs w:val="24"/>
                <w:lang w:eastAsia="zh-CN"/>
                <w14:ligatures w14:val="none"/>
              </w:rPr>
              <w:t>-</w:t>
            </w:r>
            <w:r w:rsidR="00A14D3D">
              <w:rPr>
                <w:rFonts w:eastAsia="Times New Roman"/>
                <w:kern w:val="0"/>
                <w:szCs w:val="24"/>
                <w:lang w:eastAsia="zh-CN"/>
                <w14:ligatures w14:val="none"/>
              </w:rPr>
              <w:t xml:space="preserve">faible charge </w:t>
            </w:r>
            <w:r w:rsidR="003B4F4E">
              <w:rPr>
                <w:rFonts w:eastAsia="Times New Roman"/>
                <w:kern w:val="0"/>
                <w:szCs w:val="24"/>
                <w:lang w:eastAsia="zh-CN"/>
                <w14:ligatures w14:val="none"/>
              </w:rPr>
              <w:t>supportée</w:t>
            </w:r>
          </w:p>
          <w:p w14:paraId="2CB37124" w14:textId="2B7EBC65" w:rsidR="00A14D3D" w:rsidRPr="004530CA" w:rsidRDefault="00A14D3D" w:rsidP="00A14D3D">
            <w:pPr>
              <w:rPr>
                <w:rFonts w:eastAsia="Times New Roman"/>
                <w:kern w:val="0"/>
                <w:szCs w:val="24"/>
                <w:lang w:eastAsia="zh-CN"/>
                <w14:ligatures w14:val="none"/>
              </w:rPr>
            </w:pPr>
            <w:r>
              <w:rPr>
                <w:rFonts w:eastAsia="Times New Roman"/>
                <w:kern w:val="0"/>
                <w:szCs w:val="24"/>
                <w:lang w:eastAsia="zh-CN"/>
                <w14:ligatures w14:val="none"/>
              </w:rPr>
              <w:t>-précision limitée</w:t>
            </w:r>
          </w:p>
          <w:p w14:paraId="40DCA493" w14:textId="44973A3D" w:rsidR="004530CA" w:rsidRPr="004530CA" w:rsidRDefault="004530CA" w:rsidP="00393EFC">
            <w:pPr>
              <w:rPr>
                <w:rFonts w:eastAsia="Times New Roman"/>
                <w:kern w:val="0"/>
                <w:szCs w:val="24"/>
                <w:lang w:eastAsia="zh-CN"/>
                <w14:ligatures w14:val="none"/>
              </w:rPr>
            </w:pPr>
            <w:r w:rsidRPr="004530CA">
              <w:rPr>
                <w:rFonts w:eastAsia="Times New Roman"/>
                <w:kern w:val="0"/>
                <w:szCs w:val="24"/>
                <w:lang w:eastAsia="zh-CN"/>
                <w14:ligatures w14:val="none"/>
              </w:rPr>
              <w:t xml:space="preserve"> </w:t>
            </w:r>
          </w:p>
        </w:tc>
      </w:tr>
      <w:tr w:rsidR="004530CA" w:rsidRPr="00B841B9" w14:paraId="4FF21815" w14:textId="77777777" w:rsidTr="0038052A">
        <w:trPr>
          <w:trHeight w:val="1663"/>
          <w:jc w:val="center"/>
        </w:trPr>
        <w:tc>
          <w:tcPr>
            <w:tcW w:w="540" w:type="dxa"/>
          </w:tcPr>
          <w:p w14:paraId="53DFED07" w14:textId="69FA2E5A" w:rsidR="004530CA" w:rsidRPr="00B841B9" w:rsidRDefault="00735E13" w:rsidP="00393EFC">
            <w:pPr>
              <w:rPr>
                <w:szCs w:val="24"/>
                <w:lang w:eastAsia="zh-CN"/>
              </w:rPr>
            </w:pPr>
            <w:r>
              <w:rPr>
                <w:szCs w:val="24"/>
                <w:lang w:eastAsia="zh-CN"/>
              </w:rPr>
              <w:lastRenderedPageBreak/>
              <w:t>S</w:t>
            </w:r>
            <w:r w:rsidR="004530CA" w:rsidRPr="00B841B9">
              <w:rPr>
                <w:szCs w:val="24"/>
                <w:lang w:eastAsia="zh-CN"/>
              </w:rPr>
              <w:t>2</w:t>
            </w:r>
          </w:p>
        </w:tc>
        <w:tc>
          <w:tcPr>
            <w:tcW w:w="1980" w:type="dxa"/>
          </w:tcPr>
          <w:p w14:paraId="509514F6" w14:textId="4C17A18E" w:rsidR="004530CA" w:rsidRPr="00B841B9" w:rsidRDefault="004530CA" w:rsidP="00393EFC">
            <w:pPr>
              <w:jc w:val="center"/>
              <w:rPr>
                <w:szCs w:val="24"/>
                <w:lang w:eastAsia="zh-CN"/>
              </w:rPr>
            </w:pPr>
            <w:r>
              <w:rPr>
                <w:szCs w:val="24"/>
                <w:lang w:eastAsia="zh-CN"/>
              </w:rPr>
              <w:t xml:space="preserve">Queue d’aronde </w:t>
            </w:r>
          </w:p>
        </w:tc>
        <w:tc>
          <w:tcPr>
            <w:tcW w:w="2160" w:type="dxa"/>
          </w:tcPr>
          <w:p w14:paraId="0251FF08" w14:textId="03D48066" w:rsidR="004530CA" w:rsidRPr="00B841B9" w:rsidRDefault="004530CA" w:rsidP="00393EFC">
            <w:pPr>
              <w:rPr>
                <w:szCs w:val="24"/>
                <w:lang w:eastAsia="zh-CN"/>
              </w:rPr>
            </w:pPr>
          </w:p>
        </w:tc>
        <w:tc>
          <w:tcPr>
            <w:tcW w:w="2340" w:type="dxa"/>
          </w:tcPr>
          <w:p w14:paraId="43D57242" w14:textId="01245F8D" w:rsidR="004530CA" w:rsidRDefault="00A14D3D" w:rsidP="00393EFC">
            <w:pPr>
              <w:rPr>
                <w:szCs w:val="24"/>
                <w:lang w:eastAsia="zh-CN"/>
              </w:rPr>
            </w:pPr>
            <w:r>
              <w:rPr>
                <w:szCs w:val="24"/>
                <w:lang w:eastAsia="zh-CN"/>
              </w:rPr>
              <w:t>-</w:t>
            </w:r>
            <w:r w:rsidR="003B4F4E">
              <w:rPr>
                <w:szCs w:val="24"/>
                <w:lang w:eastAsia="zh-CN"/>
              </w:rPr>
              <w:t>précision</w:t>
            </w:r>
            <w:r>
              <w:rPr>
                <w:szCs w:val="24"/>
                <w:lang w:eastAsia="zh-CN"/>
              </w:rPr>
              <w:t xml:space="preserve"> </w:t>
            </w:r>
            <w:r w:rsidR="003B4F4E">
              <w:rPr>
                <w:szCs w:val="24"/>
                <w:lang w:eastAsia="zh-CN"/>
              </w:rPr>
              <w:t>très</w:t>
            </w:r>
            <w:r>
              <w:rPr>
                <w:szCs w:val="24"/>
                <w:lang w:eastAsia="zh-CN"/>
              </w:rPr>
              <w:t xml:space="preserve"> </w:t>
            </w:r>
            <w:r w:rsidR="003B4F4E">
              <w:rPr>
                <w:szCs w:val="24"/>
                <w:lang w:eastAsia="zh-CN"/>
              </w:rPr>
              <w:t>élevée</w:t>
            </w:r>
          </w:p>
          <w:p w14:paraId="0C01D76F" w14:textId="1E2ACDBA" w:rsidR="00A14D3D" w:rsidRDefault="00A14D3D" w:rsidP="00393EFC">
            <w:pPr>
              <w:rPr>
                <w:szCs w:val="24"/>
                <w:lang w:eastAsia="zh-CN"/>
              </w:rPr>
            </w:pPr>
            <w:r>
              <w:rPr>
                <w:szCs w:val="24"/>
                <w:lang w:eastAsia="zh-CN"/>
              </w:rPr>
              <w:t xml:space="preserve">-bon </w:t>
            </w:r>
            <w:r w:rsidR="003B4F4E">
              <w:rPr>
                <w:szCs w:val="24"/>
                <w:lang w:eastAsia="zh-CN"/>
              </w:rPr>
              <w:t>rigidité</w:t>
            </w:r>
          </w:p>
          <w:p w14:paraId="1C3B02EA" w14:textId="50E62F07" w:rsidR="00A14D3D" w:rsidRPr="004530CA" w:rsidRDefault="00A14D3D" w:rsidP="00A14D3D">
            <w:pPr>
              <w:rPr>
                <w:szCs w:val="24"/>
                <w:lang w:eastAsia="zh-CN"/>
              </w:rPr>
            </w:pPr>
            <w:r>
              <w:rPr>
                <w:szCs w:val="24"/>
                <w:lang w:eastAsia="zh-CN"/>
              </w:rPr>
              <w:t>-support des charges lourds</w:t>
            </w:r>
          </w:p>
        </w:tc>
        <w:tc>
          <w:tcPr>
            <w:tcW w:w="3198" w:type="dxa"/>
          </w:tcPr>
          <w:p w14:paraId="35EF7C59" w14:textId="0225EAAC" w:rsidR="004530CA" w:rsidRDefault="004530CA" w:rsidP="00393EFC">
            <w:pPr>
              <w:rPr>
                <w:szCs w:val="24"/>
                <w:lang w:eastAsia="zh-CN"/>
              </w:rPr>
            </w:pPr>
            <w:r w:rsidRPr="004530CA">
              <w:rPr>
                <w:szCs w:val="24"/>
                <w:lang w:eastAsia="zh-CN"/>
              </w:rPr>
              <w:t>-</w:t>
            </w:r>
            <w:r w:rsidR="00A14D3D">
              <w:rPr>
                <w:szCs w:val="24"/>
                <w:lang w:eastAsia="zh-CN"/>
              </w:rPr>
              <w:t xml:space="preserve">cout </w:t>
            </w:r>
            <w:r w:rsidR="003B4F4E">
              <w:rPr>
                <w:szCs w:val="24"/>
                <w:lang w:eastAsia="zh-CN"/>
              </w:rPr>
              <w:t>très</w:t>
            </w:r>
            <w:r w:rsidR="00A14D3D">
              <w:rPr>
                <w:szCs w:val="24"/>
                <w:lang w:eastAsia="zh-CN"/>
              </w:rPr>
              <w:t xml:space="preserve"> </w:t>
            </w:r>
            <w:r w:rsidR="003B4F4E">
              <w:rPr>
                <w:szCs w:val="24"/>
                <w:lang w:eastAsia="zh-CN"/>
              </w:rPr>
              <w:t>élevée</w:t>
            </w:r>
          </w:p>
          <w:p w14:paraId="1EEB9CFB" w14:textId="4E973A0F" w:rsidR="00A14D3D" w:rsidRPr="004530CA" w:rsidRDefault="00A14D3D" w:rsidP="00393EFC">
            <w:pPr>
              <w:rPr>
                <w:szCs w:val="24"/>
                <w:lang w:eastAsia="zh-CN"/>
              </w:rPr>
            </w:pPr>
            <w:r>
              <w:rPr>
                <w:szCs w:val="24"/>
                <w:lang w:eastAsia="zh-CN"/>
              </w:rPr>
              <w:t>-</w:t>
            </w:r>
            <w:r w:rsidR="003B4F4E">
              <w:rPr>
                <w:szCs w:val="24"/>
                <w:lang w:eastAsia="zh-CN"/>
              </w:rPr>
              <w:t xml:space="preserve">fabrication complexe </w:t>
            </w:r>
          </w:p>
        </w:tc>
      </w:tr>
    </w:tbl>
    <w:p w14:paraId="021C7B3D" w14:textId="0398523C" w:rsidR="006B3CD0" w:rsidRPr="006B3CD0" w:rsidRDefault="006B3CD0" w:rsidP="006B3CD0"/>
    <w:p w14:paraId="5573ED27" w14:textId="77777777" w:rsidR="00560C7C" w:rsidRDefault="00560C7C" w:rsidP="00950C5E">
      <w:pPr>
        <w:pStyle w:val="Heading2"/>
      </w:pPr>
      <w:r>
        <w:t>Comparaison entre les solutions :</w:t>
      </w:r>
    </w:p>
    <w:p w14:paraId="144414D0" w14:textId="77777777" w:rsidR="00560C7C" w:rsidRDefault="00560C7C">
      <w:pPr>
        <w:pStyle w:val="ListParagraph"/>
        <w:numPr>
          <w:ilvl w:val="0"/>
          <w:numId w:val="13"/>
        </w:numPr>
        <w:rPr>
          <w:b/>
          <w:bCs/>
        </w:rPr>
      </w:pPr>
      <w:r w:rsidRPr="00560C7C">
        <w:rPr>
          <w:b/>
          <w:bCs/>
        </w:rPr>
        <w:t>Choix de critère</w:t>
      </w:r>
      <w:r>
        <w:rPr>
          <w:b/>
          <w:bCs/>
        </w:rPr>
        <w:t> :</w:t>
      </w:r>
    </w:p>
    <w:p w14:paraId="3CF54913" w14:textId="4E2B8758" w:rsidR="00560C7C" w:rsidRDefault="00560C7C" w:rsidP="00560C7C">
      <w:pPr>
        <w:rPr>
          <w:lang w:eastAsia="zh-CN"/>
        </w:rPr>
      </w:pPr>
      <w:r w:rsidRPr="00B841B9">
        <w:rPr>
          <w:lang w:eastAsia="zh-CN"/>
        </w:rPr>
        <w:t xml:space="preserve">Pour l’obtention d’une solution bien adaptée au besoin, il est nécessaire de respecter les critères suivants </w:t>
      </w:r>
    </w:p>
    <w:tbl>
      <w:tblPr>
        <w:tblStyle w:val="TableGrid"/>
        <w:tblW w:w="0" w:type="auto"/>
        <w:jc w:val="center"/>
        <w:tblLook w:val="04A0" w:firstRow="1" w:lastRow="0" w:firstColumn="1" w:lastColumn="0" w:noHBand="0" w:noVBand="1"/>
      </w:tblPr>
      <w:tblGrid>
        <w:gridCol w:w="1166"/>
        <w:gridCol w:w="6563"/>
      </w:tblGrid>
      <w:tr w:rsidR="00560C7C" w:rsidRPr="00B841B9" w14:paraId="3AD1B429" w14:textId="77777777" w:rsidTr="00560C7C">
        <w:trPr>
          <w:trHeight w:val="492"/>
          <w:jc w:val="center"/>
        </w:trPr>
        <w:tc>
          <w:tcPr>
            <w:tcW w:w="1166" w:type="dxa"/>
            <w:tcBorders>
              <w:top w:val="nil"/>
              <w:left w:val="nil"/>
            </w:tcBorders>
          </w:tcPr>
          <w:p w14:paraId="290132DF" w14:textId="77777777" w:rsidR="00560C7C" w:rsidRPr="00B841B9" w:rsidRDefault="00560C7C" w:rsidP="00DE14BD">
            <w:pPr>
              <w:rPr>
                <w:szCs w:val="24"/>
              </w:rPr>
            </w:pPr>
          </w:p>
        </w:tc>
        <w:tc>
          <w:tcPr>
            <w:tcW w:w="6563" w:type="dxa"/>
          </w:tcPr>
          <w:p w14:paraId="2E096E1A" w14:textId="77777777" w:rsidR="00560C7C" w:rsidRPr="00B841B9" w:rsidRDefault="00560C7C" w:rsidP="00DE14BD">
            <w:pPr>
              <w:rPr>
                <w:szCs w:val="24"/>
              </w:rPr>
            </w:pPr>
            <w:r w:rsidRPr="00B841B9">
              <w:rPr>
                <w:szCs w:val="24"/>
              </w:rPr>
              <w:t>Les critères</w:t>
            </w:r>
          </w:p>
        </w:tc>
      </w:tr>
      <w:tr w:rsidR="00560C7C" w:rsidRPr="00B841B9" w14:paraId="77991AFB" w14:textId="77777777" w:rsidTr="00560C7C">
        <w:trPr>
          <w:trHeight w:val="477"/>
          <w:jc w:val="center"/>
        </w:trPr>
        <w:tc>
          <w:tcPr>
            <w:tcW w:w="1166" w:type="dxa"/>
          </w:tcPr>
          <w:p w14:paraId="19F96522" w14:textId="77777777" w:rsidR="00560C7C" w:rsidRPr="00B841B9" w:rsidRDefault="00560C7C" w:rsidP="00DE14BD">
            <w:pPr>
              <w:rPr>
                <w:szCs w:val="24"/>
              </w:rPr>
            </w:pPr>
            <w:r w:rsidRPr="00B841B9">
              <w:rPr>
                <w:szCs w:val="24"/>
              </w:rPr>
              <w:t>C1</w:t>
            </w:r>
          </w:p>
        </w:tc>
        <w:tc>
          <w:tcPr>
            <w:tcW w:w="6563" w:type="dxa"/>
          </w:tcPr>
          <w:p w14:paraId="0FA993D5" w14:textId="77777777" w:rsidR="00560C7C" w:rsidRPr="00B841B9" w:rsidRDefault="00560C7C" w:rsidP="00DE14BD">
            <w:pPr>
              <w:rPr>
                <w:szCs w:val="24"/>
              </w:rPr>
            </w:pPr>
            <w:r w:rsidRPr="00B841B9">
              <w:rPr>
                <w:szCs w:val="24"/>
                <w:lang w:eastAsia="zh-CN"/>
              </w:rPr>
              <w:t>Cout</w:t>
            </w:r>
          </w:p>
        </w:tc>
      </w:tr>
      <w:tr w:rsidR="00560C7C" w:rsidRPr="00B841B9" w14:paraId="724ECA0E" w14:textId="77777777" w:rsidTr="00560C7C">
        <w:trPr>
          <w:trHeight w:val="492"/>
          <w:jc w:val="center"/>
        </w:trPr>
        <w:tc>
          <w:tcPr>
            <w:tcW w:w="1166" w:type="dxa"/>
          </w:tcPr>
          <w:p w14:paraId="47AD0FC3" w14:textId="77777777" w:rsidR="00560C7C" w:rsidRPr="00B841B9" w:rsidRDefault="00560C7C" w:rsidP="00DE14BD">
            <w:pPr>
              <w:rPr>
                <w:szCs w:val="24"/>
              </w:rPr>
            </w:pPr>
            <w:r w:rsidRPr="00B841B9">
              <w:rPr>
                <w:szCs w:val="24"/>
              </w:rPr>
              <w:t>C2</w:t>
            </w:r>
          </w:p>
        </w:tc>
        <w:tc>
          <w:tcPr>
            <w:tcW w:w="6563" w:type="dxa"/>
          </w:tcPr>
          <w:p w14:paraId="554279FD" w14:textId="77777777" w:rsidR="00560C7C" w:rsidRPr="00B841B9" w:rsidRDefault="00560C7C" w:rsidP="00DE14BD">
            <w:pPr>
              <w:rPr>
                <w:szCs w:val="24"/>
              </w:rPr>
            </w:pPr>
            <w:r w:rsidRPr="00B841B9">
              <w:rPr>
                <w:szCs w:val="24"/>
                <w:lang w:eastAsia="zh-CN"/>
              </w:rPr>
              <w:t>Maintenance</w:t>
            </w:r>
          </w:p>
        </w:tc>
      </w:tr>
      <w:tr w:rsidR="00560C7C" w:rsidRPr="00B841B9" w14:paraId="522C160F" w14:textId="77777777" w:rsidTr="00560C7C">
        <w:trPr>
          <w:trHeight w:val="492"/>
          <w:jc w:val="center"/>
        </w:trPr>
        <w:tc>
          <w:tcPr>
            <w:tcW w:w="1166" w:type="dxa"/>
          </w:tcPr>
          <w:p w14:paraId="53AA718C" w14:textId="77777777" w:rsidR="00560C7C" w:rsidRPr="00B841B9" w:rsidRDefault="00560C7C" w:rsidP="00DE14BD">
            <w:pPr>
              <w:rPr>
                <w:szCs w:val="24"/>
              </w:rPr>
            </w:pPr>
            <w:r w:rsidRPr="00B841B9">
              <w:rPr>
                <w:szCs w:val="24"/>
              </w:rPr>
              <w:t>C3</w:t>
            </w:r>
          </w:p>
        </w:tc>
        <w:tc>
          <w:tcPr>
            <w:tcW w:w="6563" w:type="dxa"/>
          </w:tcPr>
          <w:p w14:paraId="4CD2E871" w14:textId="77777777" w:rsidR="00560C7C" w:rsidRPr="00B841B9" w:rsidRDefault="00560C7C" w:rsidP="00DE14BD">
            <w:pPr>
              <w:rPr>
                <w:szCs w:val="24"/>
              </w:rPr>
            </w:pPr>
            <w:r w:rsidRPr="00B841B9">
              <w:rPr>
                <w:szCs w:val="24"/>
                <w:lang w:eastAsia="zh-CN"/>
              </w:rPr>
              <w:t>Facilement de montable et démontable</w:t>
            </w:r>
          </w:p>
        </w:tc>
      </w:tr>
      <w:tr w:rsidR="00560C7C" w:rsidRPr="00B841B9" w14:paraId="5DB94E0B" w14:textId="77777777" w:rsidTr="00560C7C">
        <w:trPr>
          <w:trHeight w:val="492"/>
          <w:jc w:val="center"/>
        </w:trPr>
        <w:tc>
          <w:tcPr>
            <w:tcW w:w="1166" w:type="dxa"/>
          </w:tcPr>
          <w:p w14:paraId="00572395" w14:textId="77777777" w:rsidR="00560C7C" w:rsidRPr="00B841B9" w:rsidRDefault="00560C7C" w:rsidP="00DE14BD">
            <w:pPr>
              <w:rPr>
                <w:szCs w:val="24"/>
              </w:rPr>
            </w:pPr>
            <w:r w:rsidRPr="00B841B9">
              <w:rPr>
                <w:szCs w:val="24"/>
              </w:rPr>
              <w:t>C4</w:t>
            </w:r>
          </w:p>
        </w:tc>
        <w:tc>
          <w:tcPr>
            <w:tcW w:w="6563" w:type="dxa"/>
          </w:tcPr>
          <w:p w14:paraId="29FCAE59" w14:textId="77777777" w:rsidR="00560C7C" w:rsidRPr="00B841B9" w:rsidRDefault="00560C7C" w:rsidP="00DE14BD">
            <w:pPr>
              <w:rPr>
                <w:szCs w:val="24"/>
              </w:rPr>
            </w:pPr>
            <w:r w:rsidRPr="00B841B9">
              <w:rPr>
                <w:szCs w:val="24"/>
                <w:lang w:eastAsia="zh-CN"/>
              </w:rPr>
              <w:t>La durée de fabrication</w:t>
            </w:r>
          </w:p>
        </w:tc>
      </w:tr>
      <w:tr w:rsidR="00560C7C" w:rsidRPr="00B841B9" w14:paraId="57B5242D" w14:textId="77777777" w:rsidTr="00560C7C">
        <w:trPr>
          <w:trHeight w:val="477"/>
          <w:jc w:val="center"/>
        </w:trPr>
        <w:tc>
          <w:tcPr>
            <w:tcW w:w="1166" w:type="dxa"/>
          </w:tcPr>
          <w:p w14:paraId="28F3EFB0" w14:textId="77777777" w:rsidR="00560C7C" w:rsidRPr="00B841B9" w:rsidRDefault="00560C7C" w:rsidP="00DE14BD">
            <w:pPr>
              <w:rPr>
                <w:szCs w:val="24"/>
              </w:rPr>
            </w:pPr>
            <w:r w:rsidRPr="00B841B9">
              <w:rPr>
                <w:szCs w:val="24"/>
              </w:rPr>
              <w:t>C5</w:t>
            </w:r>
          </w:p>
        </w:tc>
        <w:tc>
          <w:tcPr>
            <w:tcW w:w="6563" w:type="dxa"/>
          </w:tcPr>
          <w:p w14:paraId="313EF7CC" w14:textId="559D612C" w:rsidR="00560C7C" w:rsidRPr="00B841B9" w:rsidRDefault="00560C7C" w:rsidP="00DE14BD">
            <w:pPr>
              <w:rPr>
                <w:szCs w:val="24"/>
              </w:rPr>
            </w:pPr>
            <w:r>
              <w:rPr>
                <w:szCs w:val="24"/>
                <w:lang w:eastAsia="zh-CN"/>
              </w:rPr>
              <w:t>Vitesse de fonctionnement</w:t>
            </w:r>
          </w:p>
        </w:tc>
      </w:tr>
    </w:tbl>
    <w:p w14:paraId="214B62B8" w14:textId="50E5CCC3" w:rsidR="00D55A5C" w:rsidRDefault="00560C7C">
      <w:pPr>
        <w:pStyle w:val="ListParagraph"/>
        <w:numPr>
          <w:ilvl w:val="0"/>
          <w:numId w:val="13"/>
        </w:numPr>
        <w:rPr>
          <w:b/>
          <w:bCs/>
        </w:rPr>
      </w:pPr>
      <w:r w:rsidRPr="00560C7C">
        <w:rPr>
          <w:b/>
          <w:bCs/>
        </w:rPr>
        <w:t>Valorisation par critère :</w:t>
      </w:r>
    </w:p>
    <w:p w14:paraId="5C5E980E" w14:textId="77777777" w:rsidR="00560C7C" w:rsidRPr="00560C7C" w:rsidRDefault="00560C7C" w:rsidP="00560C7C">
      <w:pPr>
        <w:rPr>
          <w:rFonts w:eastAsia="Times New Roman"/>
          <w:kern w:val="0"/>
          <w:lang w:eastAsia="zh-CN"/>
          <w14:ligatures w14:val="none"/>
        </w:rPr>
      </w:pPr>
      <w:r w:rsidRPr="00560C7C">
        <w:rPr>
          <w:lang w:eastAsia="zh-CN"/>
        </w:rPr>
        <w:t>Pour chaque critère, on a attribué une note qui varie entre 1 et 3 suivant l’intérêt de la solution</w:t>
      </w:r>
      <w:r w:rsidRPr="00560C7C">
        <w:rPr>
          <w:rFonts w:eastAsia="Times New Roman"/>
          <w:kern w:val="0"/>
          <w:lang w:eastAsia="zh-CN"/>
          <w14:ligatures w14:val="none"/>
        </w:rPr>
        <w:t xml:space="preserve"> : </w:t>
      </w:r>
    </w:p>
    <w:p w14:paraId="228F48BE" w14:textId="77777777" w:rsidR="00735E13" w:rsidRDefault="00560C7C" w:rsidP="00735E13">
      <w:pPr>
        <w:spacing w:before="240" w:after="0"/>
        <w:rPr>
          <w:rFonts w:eastAsia="Times New Roman"/>
          <w:kern w:val="0"/>
          <w:lang w:eastAsia="zh-CN"/>
          <w14:ligatures w14:val="none"/>
        </w:rPr>
      </w:pPr>
      <w:r w:rsidRPr="00B841B9">
        <w:rPr>
          <w:noProof/>
          <w:lang w:eastAsia="zh-CN"/>
        </w:rPr>
        <w:drawing>
          <wp:inline distT="0" distB="0" distL="0" distR="0" wp14:anchorId="20C4F4D2" wp14:editId="4E55FB6E">
            <wp:extent cx="5215914" cy="1504604"/>
            <wp:effectExtent l="0" t="0" r="3810" b="635"/>
            <wp:docPr id="1737495575" name="Image 4" descr="A picture containing text, screenshot, line,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picture containing text, screenshot, line, fon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0736" cy="1514649"/>
                    </a:xfrm>
                    <a:prstGeom prst="rect">
                      <a:avLst/>
                    </a:prstGeom>
                    <a:noFill/>
                    <a:ln>
                      <a:noFill/>
                    </a:ln>
                  </pic:spPr>
                </pic:pic>
              </a:graphicData>
            </a:graphic>
          </wp:inline>
        </w:drawing>
      </w:r>
    </w:p>
    <w:p w14:paraId="2E435C07" w14:textId="7967EA2A" w:rsidR="00735E13" w:rsidRPr="00B841B9" w:rsidRDefault="00735E13" w:rsidP="00735E13">
      <w:pPr>
        <w:spacing w:before="240" w:after="0"/>
        <w:rPr>
          <w:rFonts w:eastAsia="Times New Roman"/>
          <w:kern w:val="0"/>
          <w:lang w:eastAsia="zh-CN"/>
          <w14:ligatures w14:val="none"/>
        </w:rPr>
      </w:pPr>
      <w:r w:rsidRPr="00735E13">
        <w:rPr>
          <w:rFonts w:eastAsia="Times New Roman"/>
          <w:kern w:val="0"/>
          <w:lang w:eastAsia="zh-CN"/>
          <w14:ligatures w14:val="none"/>
        </w:rPr>
        <w:t xml:space="preserve"> </w:t>
      </w:r>
      <w:r w:rsidRPr="00B841B9">
        <w:rPr>
          <w:rFonts w:eastAsia="Times New Roman"/>
          <w:kern w:val="0"/>
          <w:lang w:eastAsia="zh-CN"/>
          <w14:ligatures w14:val="none"/>
        </w:rPr>
        <w:t>A partir la valorisation des critères on a dressé le tableau de la valorisation globale sur les solutions proposées ci-dessous :</w:t>
      </w:r>
    </w:p>
    <w:tbl>
      <w:tblPr>
        <w:tblStyle w:val="TableGrid"/>
        <w:tblW w:w="0" w:type="auto"/>
        <w:jc w:val="center"/>
        <w:tblLook w:val="04A0" w:firstRow="1" w:lastRow="0" w:firstColumn="1" w:lastColumn="0" w:noHBand="0" w:noVBand="1"/>
      </w:tblPr>
      <w:tblGrid>
        <w:gridCol w:w="3020"/>
        <w:gridCol w:w="3021"/>
        <w:gridCol w:w="3021"/>
      </w:tblGrid>
      <w:tr w:rsidR="00735E13" w14:paraId="3B9C6CFB" w14:textId="77777777" w:rsidTr="00735E13">
        <w:trPr>
          <w:jc w:val="center"/>
        </w:trPr>
        <w:tc>
          <w:tcPr>
            <w:tcW w:w="3020" w:type="dxa"/>
            <w:vMerge w:val="restart"/>
          </w:tcPr>
          <w:p w14:paraId="75B209E6" w14:textId="77777777" w:rsidR="00735E13" w:rsidRDefault="00735E13" w:rsidP="00560C7C"/>
        </w:tc>
        <w:tc>
          <w:tcPr>
            <w:tcW w:w="6042" w:type="dxa"/>
            <w:gridSpan w:val="2"/>
          </w:tcPr>
          <w:p w14:paraId="1715D516" w14:textId="555E8D16" w:rsidR="00735E13" w:rsidRDefault="00735E13" w:rsidP="00735E13">
            <w:pPr>
              <w:jc w:val="center"/>
            </w:pPr>
            <w:r>
              <w:t>Les solutions</w:t>
            </w:r>
          </w:p>
        </w:tc>
      </w:tr>
      <w:tr w:rsidR="00735E13" w14:paraId="13BBD74B" w14:textId="77777777" w:rsidTr="00735E13">
        <w:trPr>
          <w:jc w:val="center"/>
        </w:trPr>
        <w:tc>
          <w:tcPr>
            <w:tcW w:w="3020" w:type="dxa"/>
            <w:vMerge/>
          </w:tcPr>
          <w:p w14:paraId="7B0DB7AA" w14:textId="77777777" w:rsidR="00735E13" w:rsidRDefault="00735E13" w:rsidP="00560C7C"/>
        </w:tc>
        <w:tc>
          <w:tcPr>
            <w:tcW w:w="3021" w:type="dxa"/>
          </w:tcPr>
          <w:p w14:paraId="584BF6D5" w14:textId="5D68085A" w:rsidR="00735E13" w:rsidRDefault="00735E13" w:rsidP="00735E13">
            <w:pPr>
              <w:jc w:val="center"/>
            </w:pPr>
            <w:r>
              <w:t>S1</w:t>
            </w:r>
          </w:p>
        </w:tc>
        <w:tc>
          <w:tcPr>
            <w:tcW w:w="3021" w:type="dxa"/>
          </w:tcPr>
          <w:p w14:paraId="75492FCE" w14:textId="7B4EA572" w:rsidR="00735E13" w:rsidRDefault="00735E13" w:rsidP="00735E13">
            <w:pPr>
              <w:jc w:val="center"/>
            </w:pPr>
            <w:r>
              <w:t>S2</w:t>
            </w:r>
          </w:p>
        </w:tc>
      </w:tr>
      <w:tr w:rsidR="00735E13" w14:paraId="59B33889" w14:textId="77777777" w:rsidTr="00735E13">
        <w:trPr>
          <w:jc w:val="center"/>
        </w:trPr>
        <w:tc>
          <w:tcPr>
            <w:tcW w:w="3020" w:type="dxa"/>
          </w:tcPr>
          <w:p w14:paraId="283F09A0" w14:textId="2FB53AEA" w:rsidR="00735E13" w:rsidRDefault="00735E13" w:rsidP="00735E13">
            <w:pPr>
              <w:jc w:val="center"/>
            </w:pPr>
            <w:r>
              <w:t>C1</w:t>
            </w:r>
          </w:p>
        </w:tc>
        <w:tc>
          <w:tcPr>
            <w:tcW w:w="3021" w:type="dxa"/>
          </w:tcPr>
          <w:p w14:paraId="15610D81" w14:textId="25379972" w:rsidR="00735E13" w:rsidRDefault="00735E13" w:rsidP="00735E13">
            <w:pPr>
              <w:jc w:val="center"/>
            </w:pPr>
            <w:r>
              <w:t>3</w:t>
            </w:r>
          </w:p>
        </w:tc>
        <w:tc>
          <w:tcPr>
            <w:tcW w:w="3021" w:type="dxa"/>
          </w:tcPr>
          <w:p w14:paraId="474FC130" w14:textId="6106629C" w:rsidR="00735E13" w:rsidRDefault="00735E13" w:rsidP="00735E13">
            <w:pPr>
              <w:jc w:val="center"/>
            </w:pPr>
            <w:r>
              <w:t>1</w:t>
            </w:r>
          </w:p>
        </w:tc>
      </w:tr>
      <w:tr w:rsidR="00735E13" w14:paraId="638350CF" w14:textId="77777777" w:rsidTr="00735E13">
        <w:trPr>
          <w:jc w:val="center"/>
        </w:trPr>
        <w:tc>
          <w:tcPr>
            <w:tcW w:w="3020" w:type="dxa"/>
          </w:tcPr>
          <w:p w14:paraId="4B8CC167" w14:textId="67FC88D5" w:rsidR="00735E13" w:rsidRDefault="00735E13" w:rsidP="00735E13">
            <w:pPr>
              <w:jc w:val="center"/>
            </w:pPr>
            <w:r>
              <w:t>C2</w:t>
            </w:r>
          </w:p>
        </w:tc>
        <w:tc>
          <w:tcPr>
            <w:tcW w:w="3021" w:type="dxa"/>
          </w:tcPr>
          <w:p w14:paraId="71E459E4" w14:textId="4D01DD5A" w:rsidR="00735E13" w:rsidRDefault="00735E13" w:rsidP="00735E13">
            <w:pPr>
              <w:jc w:val="center"/>
            </w:pPr>
            <w:r>
              <w:t>3</w:t>
            </w:r>
          </w:p>
        </w:tc>
        <w:tc>
          <w:tcPr>
            <w:tcW w:w="3021" w:type="dxa"/>
          </w:tcPr>
          <w:p w14:paraId="605978FC" w14:textId="5B95A800" w:rsidR="00735E13" w:rsidRDefault="00735E13" w:rsidP="00735E13">
            <w:pPr>
              <w:jc w:val="center"/>
            </w:pPr>
            <w:r>
              <w:t>2</w:t>
            </w:r>
          </w:p>
        </w:tc>
      </w:tr>
      <w:tr w:rsidR="00735E13" w14:paraId="48C1A293" w14:textId="77777777" w:rsidTr="00735E13">
        <w:trPr>
          <w:jc w:val="center"/>
        </w:trPr>
        <w:tc>
          <w:tcPr>
            <w:tcW w:w="3020" w:type="dxa"/>
          </w:tcPr>
          <w:p w14:paraId="3FBFF94E" w14:textId="503BA1C9" w:rsidR="00735E13" w:rsidRDefault="00735E13" w:rsidP="00735E13">
            <w:pPr>
              <w:jc w:val="center"/>
            </w:pPr>
            <w:r>
              <w:lastRenderedPageBreak/>
              <w:t>C3</w:t>
            </w:r>
          </w:p>
        </w:tc>
        <w:tc>
          <w:tcPr>
            <w:tcW w:w="3021" w:type="dxa"/>
          </w:tcPr>
          <w:p w14:paraId="42CBF296" w14:textId="175AEDD5" w:rsidR="00735E13" w:rsidRDefault="00735E13" w:rsidP="00735E13">
            <w:pPr>
              <w:jc w:val="center"/>
            </w:pPr>
            <w:r>
              <w:t>2</w:t>
            </w:r>
          </w:p>
        </w:tc>
        <w:tc>
          <w:tcPr>
            <w:tcW w:w="3021" w:type="dxa"/>
          </w:tcPr>
          <w:p w14:paraId="252648C0" w14:textId="69730EB8" w:rsidR="00735E13" w:rsidRDefault="00735E13" w:rsidP="00735E13">
            <w:pPr>
              <w:jc w:val="center"/>
            </w:pPr>
            <w:r>
              <w:t>3</w:t>
            </w:r>
          </w:p>
        </w:tc>
      </w:tr>
      <w:tr w:rsidR="00735E13" w14:paraId="19D669B2" w14:textId="77777777" w:rsidTr="00735E13">
        <w:trPr>
          <w:jc w:val="center"/>
        </w:trPr>
        <w:tc>
          <w:tcPr>
            <w:tcW w:w="3020" w:type="dxa"/>
          </w:tcPr>
          <w:p w14:paraId="4786BD6A" w14:textId="6AF06762" w:rsidR="00735E13" w:rsidRDefault="00735E13" w:rsidP="00735E13">
            <w:pPr>
              <w:jc w:val="center"/>
            </w:pPr>
            <w:r>
              <w:t>C4</w:t>
            </w:r>
          </w:p>
        </w:tc>
        <w:tc>
          <w:tcPr>
            <w:tcW w:w="3021" w:type="dxa"/>
          </w:tcPr>
          <w:p w14:paraId="171D6773" w14:textId="6356C830" w:rsidR="00735E13" w:rsidRDefault="00735E13" w:rsidP="00735E13">
            <w:pPr>
              <w:jc w:val="center"/>
            </w:pPr>
            <w:r>
              <w:t>3</w:t>
            </w:r>
          </w:p>
        </w:tc>
        <w:tc>
          <w:tcPr>
            <w:tcW w:w="3021" w:type="dxa"/>
          </w:tcPr>
          <w:p w14:paraId="5E165562" w14:textId="134ABD3F" w:rsidR="00735E13" w:rsidRDefault="00735E13" w:rsidP="00735E13">
            <w:pPr>
              <w:jc w:val="center"/>
            </w:pPr>
            <w:r>
              <w:t>1</w:t>
            </w:r>
          </w:p>
        </w:tc>
      </w:tr>
      <w:tr w:rsidR="00735E13" w14:paraId="51D6399E" w14:textId="77777777" w:rsidTr="00735E13">
        <w:trPr>
          <w:jc w:val="center"/>
        </w:trPr>
        <w:tc>
          <w:tcPr>
            <w:tcW w:w="3020" w:type="dxa"/>
          </w:tcPr>
          <w:p w14:paraId="1DF7BA12" w14:textId="16D87BC8" w:rsidR="00735E13" w:rsidRDefault="00735E13" w:rsidP="00735E13">
            <w:pPr>
              <w:jc w:val="center"/>
            </w:pPr>
            <w:r>
              <w:t>C5</w:t>
            </w:r>
          </w:p>
        </w:tc>
        <w:tc>
          <w:tcPr>
            <w:tcW w:w="3021" w:type="dxa"/>
          </w:tcPr>
          <w:p w14:paraId="43AA0CD8" w14:textId="354ACB44" w:rsidR="00735E13" w:rsidRDefault="00735E13" w:rsidP="00735E13">
            <w:pPr>
              <w:jc w:val="center"/>
            </w:pPr>
            <w:r>
              <w:t>3</w:t>
            </w:r>
          </w:p>
        </w:tc>
        <w:tc>
          <w:tcPr>
            <w:tcW w:w="3021" w:type="dxa"/>
          </w:tcPr>
          <w:p w14:paraId="6DBB9F2B" w14:textId="1164BE15" w:rsidR="00735E13" w:rsidRDefault="00735E13" w:rsidP="00735E13">
            <w:pPr>
              <w:jc w:val="center"/>
            </w:pPr>
            <w:r>
              <w:t>1</w:t>
            </w:r>
          </w:p>
        </w:tc>
      </w:tr>
    </w:tbl>
    <w:p w14:paraId="6D123EF6" w14:textId="77777777" w:rsidR="00FE0C9D" w:rsidRPr="00FE0C9D" w:rsidRDefault="00FE0C9D" w:rsidP="00FE0C9D">
      <w:pPr>
        <w:rPr>
          <w:b/>
          <w:bCs/>
        </w:rPr>
      </w:pPr>
    </w:p>
    <w:p w14:paraId="7923B307" w14:textId="62CCFCFC" w:rsidR="00560C7C" w:rsidRDefault="00735E13">
      <w:pPr>
        <w:pStyle w:val="ListParagraph"/>
        <w:numPr>
          <w:ilvl w:val="0"/>
          <w:numId w:val="13"/>
        </w:numPr>
        <w:rPr>
          <w:b/>
          <w:bCs/>
        </w:rPr>
      </w:pPr>
      <w:r w:rsidRPr="00735E13">
        <w:rPr>
          <w:b/>
          <w:bCs/>
        </w:rPr>
        <w:t>Valorisation globale :</w:t>
      </w:r>
    </w:p>
    <w:p w14:paraId="0A081F8E" w14:textId="77777777" w:rsidR="00735E13" w:rsidRPr="00735E13" w:rsidRDefault="00735E13" w:rsidP="00735E13">
      <w:pPr>
        <w:rPr>
          <w:lang w:eastAsia="zh-CN"/>
        </w:rPr>
      </w:pPr>
      <w:r w:rsidRPr="00735E13">
        <w:rPr>
          <w:lang w:eastAsia="zh-CN"/>
        </w:rPr>
        <w:t>La valorisation globale est donnée par une note de 1 à 5 suivant l’importance des critères :</w:t>
      </w:r>
    </w:p>
    <w:p w14:paraId="4680C7B6" w14:textId="364F6CDE" w:rsidR="00735E13" w:rsidRDefault="00735E13" w:rsidP="00735E13">
      <w:pPr>
        <w:jc w:val="center"/>
        <w:rPr>
          <w:b/>
          <w:bCs/>
          <w:noProof/>
          <w:lang w:eastAsia="zh-CN"/>
        </w:rPr>
      </w:pPr>
      <w:r w:rsidRPr="00B841B9">
        <w:rPr>
          <w:b/>
          <w:bCs/>
          <w:noProof/>
          <w:lang w:eastAsia="zh-CN"/>
        </w:rPr>
        <w:drawing>
          <wp:inline distT="0" distB="0" distL="0" distR="0" wp14:anchorId="18F4D4D1" wp14:editId="0395274D">
            <wp:extent cx="5311140" cy="2011680"/>
            <wp:effectExtent l="0" t="0" r="3810" b="7620"/>
            <wp:docPr id="2037184857" name="Image 3" descr="A picture containing text, screenshot, number,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text, screenshot, number, line&#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11140" cy="2011680"/>
                    </a:xfrm>
                    <a:prstGeom prst="rect">
                      <a:avLst/>
                    </a:prstGeom>
                    <a:noFill/>
                    <a:ln>
                      <a:noFill/>
                    </a:ln>
                  </pic:spPr>
                </pic:pic>
              </a:graphicData>
            </a:graphic>
          </wp:inline>
        </w:drawing>
      </w:r>
    </w:p>
    <w:p w14:paraId="1BF8F348" w14:textId="77777777" w:rsidR="00735E13" w:rsidRPr="00B841B9" w:rsidRDefault="00735E13" w:rsidP="00735E13">
      <w:pPr>
        <w:spacing w:before="240" w:after="0"/>
        <w:rPr>
          <w:rFonts w:eastAsia="Times New Roman"/>
          <w:kern w:val="0"/>
          <w:lang w:eastAsia="zh-CN"/>
          <w14:ligatures w14:val="none"/>
        </w:rPr>
      </w:pPr>
      <w:r w:rsidRPr="00B841B9">
        <w:rPr>
          <w:rFonts w:eastAsia="Times New Roman"/>
          <w:kern w:val="0"/>
          <w:lang w:eastAsia="zh-CN"/>
          <w14:ligatures w14:val="none"/>
        </w:rPr>
        <w:t>On applique cette valorisation globale sur les solutions proposées : </w:t>
      </w:r>
    </w:p>
    <w:tbl>
      <w:tblPr>
        <w:tblStyle w:val="TableGrid"/>
        <w:tblW w:w="0" w:type="auto"/>
        <w:tblLook w:val="04A0" w:firstRow="1" w:lastRow="0" w:firstColumn="1" w:lastColumn="0" w:noHBand="0" w:noVBand="1"/>
      </w:tblPr>
      <w:tblGrid>
        <w:gridCol w:w="1510"/>
        <w:gridCol w:w="1510"/>
        <w:gridCol w:w="1510"/>
        <w:gridCol w:w="1510"/>
        <w:gridCol w:w="1511"/>
        <w:gridCol w:w="1511"/>
      </w:tblGrid>
      <w:tr w:rsidR="0095422B" w14:paraId="31359585" w14:textId="77777777" w:rsidTr="002846DB">
        <w:tc>
          <w:tcPr>
            <w:tcW w:w="1510" w:type="dxa"/>
            <w:vMerge w:val="restart"/>
          </w:tcPr>
          <w:p w14:paraId="7E086313" w14:textId="77777777" w:rsidR="0095422B" w:rsidRDefault="0095422B" w:rsidP="0095422B">
            <w:pPr>
              <w:jc w:val="center"/>
              <w:rPr>
                <w:noProof/>
                <w:lang w:eastAsia="zh-CN"/>
              </w:rPr>
            </w:pPr>
          </w:p>
        </w:tc>
        <w:tc>
          <w:tcPr>
            <w:tcW w:w="1510" w:type="dxa"/>
            <w:vMerge w:val="restart"/>
          </w:tcPr>
          <w:p w14:paraId="22CDC192" w14:textId="0CD9074F" w:rsidR="0095422B" w:rsidRDefault="0095422B" w:rsidP="0095422B">
            <w:pPr>
              <w:jc w:val="center"/>
              <w:rPr>
                <w:noProof/>
                <w:lang w:eastAsia="zh-CN"/>
              </w:rPr>
            </w:pPr>
            <w:r>
              <w:rPr>
                <w:noProof/>
                <w:lang w:eastAsia="zh-CN"/>
              </w:rPr>
              <w:t>K</w:t>
            </w:r>
          </w:p>
        </w:tc>
        <w:tc>
          <w:tcPr>
            <w:tcW w:w="6042" w:type="dxa"/>
            <w:gridSpan w:val="4"/>
          </w:tcPr>
          <w:p w14:paraId="6F5F2C5B" w14:textId="6C75A4D5" w:rsidR="0095422B" w:rsidRPr="0095422B" w:rsidRDefault="0095422B" w:rsidP="0095422B">
            <w:pPr>
              <w:jc w:val="center"/>
              <w:rPr>
                <w:noProof/>
                <w:lang w:eastAsia="zh-CN"/>
              </w:rPr>
            </w:pPr>
            <w:r w:rsidRPr="0095422B">
              <w:rPr>
                <w:noProof/>
                <w:lang w:eastAsia="zh-CN"/>
              </w:rPr>
              <w:t>Solutions</w:t>
            </w:r>
          </w:p>
        </w:tc>
      </w:tr>
      <w:tr w:rsidR="0095422B" w14:paraId="291ADB0E" w14:textId="77777777" w:rsidTr="006341E9">
        <w:tc>
          <w:tcPr>
            <w:tcW w:w="1510" w:type="dxa"/>
            <w:vMerge/>
          </w:tcPr>
          <w:p w14:paraId="6FB5EFE5" w14:textId="77777777" w:rsidR="0095422B" w:rsidRDefault="0095422B" w:rsidP="0095422B">
            <w:pPr>
              <w:jc w:val="center"/>
              <w:rPr>
                <w:noProof/>
                <w:lang w:eastAsia="zh-CN"/>
              </w:rPr>
            </w:pPr>
          </w:p>
        </w:tc>
        <w:tc>
          <w:tcPr>
            <w:tcW w:w="1510" w:type="dxa"/>
            <w:vMerge/>
          </w:tcPr>
          <w:p w14:paraId="31C12991" w14:textId="77777777" w:rsidR="0095422B" w:rsidRDefault="0095422B" w:rsidP="0095422B">
            <w:pPr>
              <w:jc w:val="center"/>
              <w:rPr>
                <w:noProof/>
                <w:lang w:eastAsia="zh-CN"/>
              </w:rPr>
            </w:pPr>
          </w:p>
        </w:tc>
        <w:tc>
          <w:tcPr>
            <w:tcW w:w="3020" w:type="dxa"/>
            <w:gridSpan w:val="2"/>
          </w:tcPr>
          <w:p w14:paraId="57AE3BA1" w14:textId="56ECDE0B" w:rsidR="0095422B" w:rsidRDefault="0095422B" w:rsidP="0095422B">
            <w:pPr>
              <w:jc w:val="center"/>
              <w:rPr>
                <w:noProof/>
                <w:lang w:eastAsia="zh-CN"/>
              </w:rPr>
            </w:pPr>
            <w:r>
              <w:rPr>
                <w:noProof/>
                <w:lang w:eastAsia="zh-CN"/>
              </w:rPr>
              <w:t>S1</w:t>
            </w:r>
          </w:p>
        </w:tc>
        <w:tc>
          <w:tcPr>
            <w:tcW w:w="3022" w:type="dxa"/>
            <w:gridSpan w:val="2"/>
          </w:tcPr>
          <w:p w14:paraId="7521B49D" w14:textId="733281FD" w:rsidR="0095422B" w:rsidRDefault="0095422B" w:rsidP="0095422B">
            <w:pPr>
              <w:jc w:val="center"/>
              <w:rPr>
                <w:noProof/>
                <w:lang w:eastAsia="zh-CN"/>
              </w:rPr>
            </w:pPr>
            <w:r>
              <w:rPr>
                <w:noProof/>
                <w:lang w:eastAsia="zh-CN"/>
              </w:rPr>
              <w:t>S2</w:t>
            </w:r>
          </w:p>
        </w:tc>
      </w:tr>
      <w:tr w:rsidR="0095422B" w14:paraId="1118252E" w14:textId="77777777" w:rsidTr="0095422B">
        <w:tc>
          <w:tcPr>
            <w:tcW w:w="1510" w:type="dxa"/>
            <w:vMerge/>
          </w:tcPr>
          <w:p w14:paraId="065270D8" w14:textId="77777777" w:rsidR="0095422B" w:rsidRDefault="0095422B" w:rsidP="0095422B">
            <w:pPr>
              <w:jc w:val="center"/>
              <w:rPr>
                <w:noProof/>
                <w:lang w:eastAsia="zh-CN"/>
              </w:rPr>
            </w:pPr>
          </w:p>
        </w:tc>
        <w:tc>
          <w:tcPr>
            <w:tcW w:w="1510" w:type="dxa"/>
            <w:vMerge/>
          </w:tcPr>
          <w:p w14:paraId="23BFD042" w14:textId="77777777" w:rsidR="0095422B" w:rsidRDefault="0095422B" w:rsidP="0095422B">
            <w:pPr>
              <w:jc w:val="center"/>
              <w:rPr>
                <w:noProof/>
                <w:lang w:eastAsia="zh-CN"/>
              </w:rPr>
            </w:pPr>
          </w:p>
        </w:tc>
        <w:tc>
          <w:tcPr>
            <w:tcW w:w="1510" w:type="dxa"/>
          </w:tcPr>
          <w:p w14:paraId="10A539E3" w14:textId="6F85854E" w:rsidR="0095422B" w:rsidRDefault="0095422B" w:rsidP="0095422B">
            <w:pPr>
              <w:jc w:val="center"/>
              <w:rPr>
                <w:noProof/>
                <w:lang w:eastAsia="zh-CN"/>
              </w:rPr>
            </w:pPr>
            <w:r>
              <w:rPr>
                <w:noProof/>
                <w:lang w:eastAsia="zh-CN"/>
              </w:rPr>
              <w:t>note</w:t>
            </w:r>
          </w:p>
        </w:tc>
        <w:tc>
          <w:tcPr>
            <w:tcW w:w="1510" w:type="dxa"/>
          </w:tcPr>
          <w:p w14:paraId="2DAA7F00" w14:textId="54961907" w:rsidR="0095422B" w:rsidRDefault="0095422B" w:rsidP="0095422B">
            <w:pPr>
              <w:jc w:val="center"/>
              <w:rPr>
                <w:noProof/>
                <w:lang w:eastAsia="zh-CN"/>
              </w:rPr>
            </w:pPr>
            <w:r>
              <w:rPr>
                <w:noProof/>
                <w:lang w:eastAsia="zh-CN"/>
              </w:rPr>
              <w:t>total</w:t>
            </w:r>
          </w:p>
        </w:tc>
        <w:tc>
          <w:tcPr>
            <w:tcW w:w="1511" w:type="dxa"/>
          </w:tcPr>
          <w:p w14:paraId="00D6EC0F" w14:textId="1C63A120" w:rsidR="0095422B" w:rsidRDefault="0095422B" w:rsidP="0095422B">
            <w:pPr>
              <w:jc w:val="center"/>
              <w:rPr>
                <w:noProof/>
                <w:lang w:eastAsia="zh-CN"/>
              </w:rPr>
            </w:pPr>
            <w:r>
              <w:rPr>
                <w:noProof/>
                <w:lang w:eastAsia="zh-CN"/>
              </w:rPr>
              <w:t>note</w:t>
            </w:r>
          </w:p>
        </w:tc>
        <w:tc>
          <w:tcPr>
            <w:tcW w:w="1511" w:type="dxa"/>
          </w:tcPr>
          <w:p w14:paraId="502AB2BF" w14:textId="51351FA8" w:rsidR="0095422B" w:rsidRDefault="0095422B" w:rsidP="0095422B">
            <w:pPr>
              <w:jc w:val="center"/>
              <w:rPr>
                <w:noProof/>
                <w:lang w:eastAsia="zh-CN"/>
              </w:rPr>
            </w:pPr>
            <w:r>
              <w:rPr>
                <w:noProof/>
                <w:lang w:eastAsia="zh-CN"/>
              </w:rPr>
              <w:t>total</w:t>
            </w:r>
          </w:p>
        </w:tc>
      </w:tr>
      <w:tr w:rsidR="0095422B" w14:paraId="49C85ECC" w14:textId="77777777" w:rsidTr="0095422B">
        <w:tc>
          <w:tcPr>
            <w:tcW w:w="1510" w:type="dxa"/>
          </w:tcPr>
          <w:p w14:paraId="665701D7" w14:textId="4769ADAA" w:rsidR="0095422B" w:rsidRDefault="0095422B" w:rsidP="0095422B">
            <w:pPr>
              <w:jc w:val="center"/>
              <w:rPr>
                <w:noProof/>
                <w:lang w:eastAsia="zh-CN"/>
              </w:rPr>
            </w:pPr>
            <w:r>
              <w:rPr>
                <w:noProof/>
                <w:lang w:eastAsia="zh-CN"/>
              </w:rPr>
              <w:t>C1</w:t>
            </w:r>
          </w:p>
        </w:tc>
        <w:tc>
          <w:tcPr>
            <w:tcW w:w="1510" w:type="dxa"/>
          </w:tcPr>
          <w:p w14:paraId="32EE94C9" w14:textId="02C30ABC" w:rsidR="0095422B" w:rsidRDefault="0095422B" w:rsidP="0095422B">
            <w:pPr>
              <w:jc w:val="center"/>
              <w:rPr>
                <w:noProof/>
                <w:lang w:eastAsia="zh-CN"/>
              </w:rPr>
            </w:pPr>
            <w:r>
              <w:rPr>
                <w:noProof/>
                <w:lang w:eastAsia="zh-CN"/>
              </w:rPr>
              <w:t>5</w:t>
            </w:r>
          </w:p>
        </w:tc>
        <w:tc>
          <w:tcPr>
            <w:tcW w:w="1510" w:type="dxa"/>
          </w:tcPr>
          <w:p w14:paraId="05CEAA48" w14:textId="228E1576" w:rsidR="0095422B" w:rsidRDefault="0095422B" w:rsidP="0095422B">
            <w:pPr>
              <w:jc w:val="center"/>
              <w:rPr>
                <w:noProof/>
                <w:lang w:eastAsia="zh-CN"/>
              </w:rPr>
            </w:pPr>
            <w:r>
              <w:t>3</w:t>
            </w:r>
          </w:p>
        </w:tc>
        <w:tc>
          <w:tcPr>
            <w:tcW w:w="1510" w:type="dxa"/>
          </w:tcPr>
          <w:p w14:paraId="646735AA" w14:textId="12DCFD33" w:rsidR="0095422B" w:rsidRPr="0095422B" w:rsidRDefault="0095422B" w:rsidP="0095422B">
            <w:pPr>
              <w:jc w:val="center"/>
              <w:rPr>
                <w:noProof/>
                <w:color w:val="EE0000"/>
                <w:lang w:eastAsia="zh-CN"/>
              </w:rPr>
            </w:pPr>
            <w:r w:rsidRPr="0095422B">
              <w:rPr>
                <w:noProof/>
                <w:color w:val="EE0000"/>
                <w:lang w:eastAsia="zh-CN"/>
              </w:rPr>
              <w:t>15</w:t>
            </w:r>
          </w:p>
        </w:tc>
        <w:tc>
          <w:tcPr>
            <w:tcW w:w="1511" w:type="dxa"/>
          </w:tcPr>
          <w:p w14:paraId="6682ACB9" w14:textId="1567C049" w:rsidR="0095422B" w:rsidRDefault="0095422B" w:rsidP="0095422B">
            <w:pPr>
              <w:jc w:val="center"/>
              <w:rPr>
                <w:noProof/>
                <w:lang w:eastAsia="zh-CN"/>
              </w:rPr>
            </w:pPr>
            <w:r>
              <w:t>1</w:t>
            </w:r>
          </w:p>
        </w:tc>
        <w:tc>
          <w:tcPr>
            <w:tcW w:w="1511" w:type="dxa"/>
          </w:tcPr>
          <w:p w14:paraId="3E29199D" w14:textId="46BC9E68" w:rsidR="0095422B" w:rsidRPr="0095422B" w:rsidRDefault="0095422B" w:rsidP="0095422B">
            <w:pPr>
              <w:jc w:val="center"/>
              <w:rPr>
                <w:noProof/>
                <w:color w:val="EE0000"/>
                <w:lang w:eastAsia="zh-CN"/>
              </w:rPr>
            </w:pPr>
            <w:r w:rsidRPr="0095422B">
              <w:rPr>
                <w:noProof/>
                <w:color w:val="EE0000"/>
                <w:lang w:eastAsia="zh-CN"/>
              </w:rPr>
              <w:t>5</w:t>
            </w:r>
          </w:p>
        </w:tc>
      </w:tr>
      <w:tr w:rsidR="0095422B" w14:paraId="44E5EC77" w14:textId="77777777" w:rsidTr="0095422B">
        <w:tc>
          <w:tcPr>
            <w:tcW w:w="1510" w:type="dxa"/>
          </w:tcPr>
          <w:p w14:paraId="26E98BE2" w14:textId="0D15669C" w:rsidR="0095422B" w:rsidRDefault="0095422B" w:rsidP="0095422B">
            <w:pPr>
              <w:jc w:val="center"/>
              <w:rPr>
                <w:noProof/>
                <w:lang w:eastAsia="zh-CN"/>
              </w:rPr>
            </w:pPr>
            <w:r>
              <w:rPr>
                <w:noProof/>
                <w:lang w:eastAsia="zh-CN"/>
              </w:rPr>
              <w:t>C2</w:t>
            </w:r>
          </w:p>
        </w:tc>
        <w:tc>
          <w:tcPr>
            <w:tcW w:w="1510" w:type="dxa"/>
          </w:tcPr>
          <w:p w14:paraId="68A8136C" w14:textId="114308ED" w:rsidR="0095422B" w:rsidRDefault="0095422B" w:rsidP="0095422B">
            <w:pPr>
              <w:jc w:val="center"/>
              <w:rPr>
                <w:noProof/>
                <w:lang w:eastAsia="zh-CN"/>
              </w:rPr>
            </w:pPr>
            <w:r>
              <w:rPr>
                <w:noProof/>
                <w:lang w:eastAsia="zh-CN"/>
              </w:rPr>
              <w:t>2</w:t>
            </w:r>
          </w:p>
        </w:tc>
        <w:tc>
          <w:tcPr>
            <w:tcW w:w="1510" w:type="dxa"/>
          </w:tcPr>
          <w:p w14:paraId="12FE0A87" w14:textId="3FDA1806" w:rsidR="0095422B" w:rsidRDefault="0095422B" w:rsidP="0095422B">
            <w:pPr>
              <w:jc w:val="center"/>
              <w:rPr>
                <w:noProof/>
                <w:lang w:eastAsia="zh-CN"/>
              </w:rPr>
            </w:pPr>
            <w:r>
              <w:t>3</w:t>
            </w:r>
          </w:p>
        </w:tc>
        <w:tc>
          <w:tcPr>
            <w:tcW w:w="1510" w:type="dxa"/>
          </w:tcPr>
          <w:p w14:paraId="36E68CEC" w14:textId="42EA4FD7" w:rsidR="0095422B" w:rsidRPr="0095422B" w:rsidRDefault="0095422B" w:rsidP="0095422B">
            <w:pPr>
              <w:jc w:val="center"/>
              <w:rPr>
                <w:noProof/>
                <w:color w:val="EE0000"/>
                <w:lang w:eastAsia="zh-CN"/>
              </w:rPr>
            </w:pPr>
            <w:r w:rsidRPr="0095422B">
              <w:rPr>
                <w:noProof/>
                <w:color w:val="EE0000"/>
                <w:lang w:eastAsia="zh-CN"/>
              </w:rPr>
              <w:t>6</w:t>
            </w:r>
          </w:p>
        </w:tc>
        <w:tc>
          <w:tcPr>
            <w:tcW w:w="1511" w:type="dxa"/>
          </w:tcPr>
          <w:p w14:paraId="45B91632" w14:textId="48486D83" w:rsidR="0095422B" w:rsidRDefault="0095422B" w:rsidP="0095422B">
            <w:pPr>
              <w:jc w:val="center"/>
              <w:rPr>
                <w:noProof/>
                <w:lang w:eastAsia="zh-CN"/>
              </w:rPr>
            </w:pPr>
            <w:r>
              <w:t>2</w:t>
            </w:r>
          </w:p>
        </w:tc>
        <w:tc>
          <w:tcPr>
            <w:tcW w:w="1511" w:type="dxa"/>
          </w:tcPr>
          <w:p w14:paraId="68955B8C" w14:textId="4D15CFED" w:rsidR="0095422B" w:rsidRPr="0095422B" w:rsidRDefault="0095422B" w:rsidP="0095422B">
            <w:pPr>
              <w:jc w:val="center"/>
              <w:rPr>
                <w:noProof/>
                <w:color w:val="EE0000"/>
                <w:lang w:eastAsia="zh-CN"/>
              </w:rPr>
            </w:pPr>
            <w:r w:rsidRPr="0095422B">
              <w:rPr>
                <w:noProof/>
                <w:color w:val="EE0000"/>
                <w:lang w:eastAsia="zh-CN"/>
              </w:rPr>
              <w:t>4</w:t>
            </w:r>
          </w:p>
        </w:tc>
      </w:tr>
      <w:tr w:rsidR="0095422B" w14:paraId="4806704C" w14:textId="77777777" w:rsidTr="0095422B">
        <w:tc>
          <w:tcPr>
            <w:tcW w:w="1510" w:type="dxa"/>
          </w:tcPr>
          <w:p w14:paraId="43AD6C91" w14:textId="775BD5A4" w:rsidR="0095422B" w:rsidRDefault="0095422B" w:rsidP="0095422B">
            <w:pPr>
              <w:jc w:val="center"/>
              <w:rPr>
                <w:noProof/>
                <w:lang w:eastAsia="zh-CN"/>
              </w:rPr>
            </w:pPr>
            <w:r>
              <w:rPr>
                <w:noProof/>
                <w:lang w:eastAsia="zh-CN"/>
              </w:rPr>
              <w:t>C3</w:t>
            </w:r>
          </w:p>
        </w:tc>
        <w:tc>
          <w:tcPr>
            <w:tcW w:w="1510" w:type="dxa"/>
          </w:tcPr>
          <w:p w14:paraId="6F2AE09F" w14:textId="53BA195A" w:rsidR="0095422B" w:rsidRDefault="0095422B" w:rsidP="0095422B">
            <w:pPr>
              <w:jc w:val="center"/>
              <w:rPr>
                <w:noProof/>
                <w:lang w:eastAsia="zh-CN"/>
              </w:rPr>
            </w:pPr>
            <w:r>
              <w:rPr>
                <w:noProof/>
                <w:lang w:eastAsia="zh-CN"/>
              </w:rPr>
              <w:t>4</w:t>
            </w:r>
          </w:p>
        </w:tc>
        <w:tc>
          <w:tcPr>
            <w:tcW w:w="1510" w:type="dxa"/>
          </w:tcPr>
          <w:p w14:paraId="5AF82DD2" w14:textId="2CD874F3" w:rsidR="0095422B" w:rsidRDefault="0095422B" w:rsidP="0095422B">
            <w:pPr>
              <w:jc w:val="center"/>
              <w:rPr>
                <w:noProof/>
                <w:lang w:eastAsia="zh-CN"/>
              </w:rPr>
            </w:pPr>
            <w:r>
              <w:t>2</w:t>
            </w:r>
          </w:p>
        </w:tc>
        <w:tc>
          <w:tcPr>
            <w:tcW w:w="1510" w:type="dxa"/>
          </w:tcPr>
          <w:p w14:paraId="7E02A714" w14:textId="3205BB6E" w:rsidR="0095422B" w:rsidRPr="0095422B" w:rsidRDefault="0095422B" w:rsidP="0095422B">
            <w:pPr>
              <w:jc w:val="center"/>
              <w:rPr>
                <w:noProof/>
                <w:color w:val="EE0000"/>
                <w:lang w:eastAsia="zh-CN"/>
              </w:rPr>
            </w:pPr>
            <w:r w:rsidRPr="0095422B">
              <w:rPr>
                <w:noProof/>
                <w:color w:val="EE0000"/>
                <w:lang w:eastAsia="zh-CN"/>
              </w:rPr>
              <w:t>8</w:t>
            </w:r>
          </w:p>
        </w:tc>
        <w:tc>
          <w:tcPr>
            <w:tcW w:w="1511" w:type="dxa"/>
          </w:tcPr>
          <w:p w14:paraId="46D0A9A5" w14:textId="1D9E0EE3" w:rsidR="0095422B" w:rsidRDefault="0095422B" w:rsidP="0095422B">
            <w:pPr>
              <w:jc w:val="center"/>
              <w:rPr>
                <w:noProof/>
                <w:lang w:eastAsia="zh-CN"/>
              </w:rPr>
            </w:pPr>
            <w:r>
              <w:t>3</w:t>
            </w:r>
          </w:p>
        </w:tc>
        <w:tc>
          <w:tcPr>
            <w:tcW w:w="1511" w:type="dxa"/>
          </w:tcPr>
          <w:p w14:paraId="4E08F0B0" w14:textId="3A693A06" w:rsidR="0095422B" w:rsidRPr="0095422B" w:rsidRDefault="0095422B" w:rsidP="0095422B">
            <w:pPr>
              <w:jc w:val="center"/>
              <w:rPr>
                <w:noProof/>
                <w:color w:val="EE0000"/>
                <w:lang w:eastAsia="zh-CN"/>
              </w:rPr>
            </w:pPr>
            <w:r w:rsidRPr="0095422B">
              <w:rPr>
                <w:noProof/>
                <w:color w:val="EE0000"/>
                <w:lang w:eastAsia="zh-CN"/>
              </w:rPr>
              <w:t>12</w:t>
            </w:r>
          </w:p>
        </w:tc>
      </w:tr>
      <w:tr w:rsidR="0095422B" w14:paraId="77BCF707" w14:textId="77777777" w:rsidTr="0095422B">
        <w:tc>
          <w:tcPr>
            <w:tcW w:w="1510" w:type="dxa"/>
          </w:tcPr>
          <w:p w14:paraId="187039C3" w14:textId="35563CF7" w:rsidR="0095422B" w:rsidRDefault="0095422B" w:rsidP="0095422B">
            <w:pPr>
              <w:jc w:val="center"/>
              <w:rPr>
                <w:noProof/>
                <w:lang w:eastAsia="zh-CN"/>
              </w:rPr>
            </w:pPr>
            <w:r>
              <w:rPr>
                <w:noProof/>
                <w:lang w:eastAsia="zh-CN"/>
              </w:rPr>
              <w:t>C4</w:t>
            </w:r>
          </w:p>
        </w:tc>
        <w:tc>
          <w:tcPr>
            <w:tcW w:w="1510" w:type="dxa"/>
          </w:tcPr>
          <w:p w14:paraId="2464AFB4" w14:textId="0F7F8C57" w:rsidR="0095422B" w:rsidRDefault="0095422B" w:rsidP="0095422B">
            <w:pPr>
              <w:jc w:val="center"/>
              <w:rPr>
                <w:noProof/>
                <w:lang w:eastAsia="zh-CN"/>
              </w:rPr>
            </w:pPr>
            <w:r>
              <w:rPr>
                <w:noProof/>
                <w:lang w:eastAsia="zh-CN"/>
              </w:rPr>
              <w:t>5</w:t>
            </w:r>
          </w:p>
        </w:tc>
        <w:tc>
          <w:tcPr>
            <w:tcW w:w="1510" w:type="dxa"/>
          </w:tcPr>
          <w:p w14:paraId="45B55944" w14:textId="070B4ECB" w:rsidR="0095422B" w:rsidRDefault="0095422B" w:rsidP="0095422B">
            <w:pPr>
              <w:jc w:val="center"/>
              <w:rPr>
                <w:noProof/>
                <w:lang w:eastAsia="zh-CN"/>
              </w:rPr>
            </w:pPr>
            <w:r>
              <w:t>3</w:t>
            </w:r>
          </w:p>
        </w:tc>
        <w:tc>
          <w:tcPr>
            <w:tcW w:w="1510" w:type="dxa"/>
          </w:tcPr>
          <w:p w14:paraId="592E6D7A" w14:textId="546250C4" w:rsidR="0095422B" w:rsidRPr="0095422B" w:rsidRDefault="0095422B" w:rsidP="0095422B">
            <w:pPr>
              <w:jc w:val="center"/>
              <w:rPr>
                <w:noProof/>
                <w:color w:val="EE0000"/>
                <w:lang w:eastAsia="zh-CN"/>
              </w:rPr>
            </w:pPr>
            <w:r w:rsidRPr="0095422B">
              <w:rPr>
                <w:noProof/>
                <w:color w:val="EE0000"/>
                <w:lang w:eastAsia="zh-CN"/>
              </w:rPr>
              <w:t>15</w:t>
            </w:r>
          </w:p>
        </w:tc>
        <w:tc>
          <w:tcPr>
            <w:tcW w:w="1511" w:type="dxa"/>
          </w:tcPr>
          <w:p w14:paraId="652AD11D" w14:textId="53ADDB34" w:rsidR="0095422B" w:rsidRDefault="0095422B" w:rsidP="0095422B">
            <w:pPr>
              <w:jc w:val="center"/>
              <w:rPr>
                <w:noProof/>
                <w:lang w:eastAsia="zh-CN"/>
              </w:rPr>
            </w:pPr>
            <w:r>
              <w:t>1</w:t>
            </w:r>
          </w:p>
        </w:tc>
        <w:tc>
          <w:tcPr>
            <w:tcW w:w="1511" w:type="dxa"/>
          </w:tcPr>
          <w:p w14:paraId="36A51FAD" w14:textId="71E3D04B" w:rsidR="0095422B" w:rsidRPr="0095422B" w:rsidRDefault="0095422B" w:rsidP="0095422B">
            <w:pPr>
              <w:jc w:val="center"/>
              <w:rPr>
                <w:noProof/>
                <w:color w:val="EE0000"/>
                <w:lang w:eastAsia="zh-CN"/>
              </w:rPr>
            </w:pPr>
            <w:r w:rsidRPr="0095422B">
              <w:rPr>
                <w:noProof/>
                <w:color w:val="EE0000"/>
                <w:lang w:eastAsia="zh-CN"/>
              </w:rPr>
              <w:t>5</w:t>
            </w:r>
          </w:p>
        </w:tc>
      </w:tr>
      <w:tr w:rsidR="0095422B" w14:paraId="103A2F50" w14:textId="77777777" w:rsidTr="0095422B">
        <w:tc>
          <w:tcPr>
            <w:tcW w:w="1510" w:type="dxa"/>
          </w:tcPr>
          <w:p w14:paraId="509C19A3" w14:textId="44EAE795" w:rsidR="0095422B" w:rsidRDefault="0095422B" w:rsidP="0095422B">
            <w:pPr>
              <w:jc w:val="center"/>
              <w:rPr>
                <w:noProof/>
                <w:lang w:eastAsia="zh-CN"/>
              </w:rPr>
            </w:pPr>
            <w:r>
              <w:rPr>
                <w:noProof/>
                <w:lang w:eastAsia="zh-CN"/>
              </w:rPr>
              <w:t>C5</w:t>
            </w:r>
          </w:p>
        </w:tc>
        <w:tc>
          <w:tcPr>
            <w:tcW w:w="1510" w:type="dxa"/>
          </w:tcPr>
          <w:p w14:paraId="0F906C64" w14:textId="2B37A85F" w:rsidR="0095422B" w:rsidRDefault="0095422B" w:rsidP="0095422B">
            <w:pPr>
              <w:jc w:val="center"/>
              <w:rPr>
                <w:noProof/>
                <w:lang w:eastAsia="zh-CN"/>
              </w:rPr>
            </w:pPr>
            <w:r>
              <w:rPr>
                <w:noProof/>
                <w:lang w:eastAsia="zh-CN"/>
              </w:rPr>
              <w:t>3</w:t>
            </w:r>
          </w:p>
        </w:tc>
        <w:tc>
          <w:tcPr>
            <w:tcW w:w="1510" w:type="dxa"/>
          </w:tcPr>
          <w:p w14:paraId="329AFA91" w14:textId="57DA8448" w:rsidR="0095422B" w:rsidRDefault="0095422B" w:rsidP="0095422B">
            <w:pPr>
              <w:jc w:val="center"/>
              <w:rPr>
                <w:noProof/>
                <w:lang w:eastAsia="zh-CN"/>
              </w:rPr>
            </w:pPr>
            <w:r>
              <w:t>3</w:t>
            </w:r>
          </w:p>
        </w:tc>
        <w:tc>
          <w:tcPr>
            <w:tcW w:w="1510" w:type="dxa"/>
          </w:tcPr>
          <w:p w14:paraId="7E8B5607" w14:textId="5AC15A93" w:rsidR="0095422B" w:rsidRPr="0095422B" w:rsidRDefault="0095422B" w:rsidP="0095422B">
            <w:pPr>
              <w:jc w:val="center"/>
              <w:rPr>
                <w:noProof/>
                <w:color w:val="EE0000"/>
                <w:lang w:eastAsia="zh-CN"/>
              </w:rPr>
            </w:pPr>
            <w:r w:rsidRPr="0095422B">
              <w:rPr>
                <w:noProof/>
                <w:color w:val="EE0000"/>
                <w:lang w:eastAsia="zh-CN"/>
              </w:rPr>
              <w:t>9</w:t>
            </w:r>
          </w:p>
        </w:tc>
        <w:tc>
          <w:tcPr>
            <w:tcW w:w="1511" w:type="dxa"/>
          </w:tcPr>
          <w:p w14:paraId="42704414" w14:textId="4FBF3155" w:rsidR="0095422B" w:rsidRDefault="0095422B" w:rsidP="0095422B">
            <w:pPr>
              <w:jc w:val="center"/>
              <w:rPr>
                <w:noProof/>
                <w:lang w:eastAsia="zh-CN"/>
              </w:rPr>
            </w:pPr>
            <w:r>
              <w:t>1</w:t>
            </w:r>
          </w:p>
        </w:tc>
        <w:tc>
          <w:tcPr>
            <w:tcW w:w="1511" w:type="dxa"/>
          </w:tcPr>
          <w:p w14:paraId="67F07EB7" w14:textId="4BBABE76" w:rsidR="0095422B" w:rsidRPr="0095422B" w:rsidRDefault="0095422B" w:rsidP="0095422B">
            <w:pPr>
              <w:jc w:val="center"/>
              <w:rPr>
                <w:noProof/>
                <w:color w:val="EE0000"/>
                <w:lang w:eastAsia="zh-CN"/>
              </w:rPr>
            </w:pPr>
            <w:r w:rsidRPr="0095422B">
              <w:rPr>
                <w:noProof/>
                <w:color w:val="EE0000"/>
                <w:lang w:eastAsia="zh-CN"/>
              </w:rPr>
              <w:t>3</w:t>
            </w:r>
          </w:p>
        </w:tc>
      </w:tr>
      <w:tr w:rsidR="0095422B" w14:paraId="20767866" w14:textId="77777777" w:rsidTr="005155B5">
        <w:tc>
          <w:tcPr>
            <w:tcW w:w="3020" w:type="dxa"/>
            <w:gridSpan w:val="2"/>
          </w:tcPr>
          <w:p w14:paraId="1FF716CD" w14:textId="616B3E63" w:rsidR="0095422B" w:rsidRDefault="0095422B" w:rsidP="0095422B">
            <w:pPr>
              <w:jc w:val="center"/>
              <w:rPr>
                <w:noProof/>
                <w:lang w:eastAsia="zh-CN"/>
              </w:rPr>
            </w:pPr>
            <w:r>
              <w:rPr>
                <w:noProof/>
                <w:lang w:eastAsia="zh-CN"/>
              </w:rPr>
              <w:t>Total</w:t>
            </w:r>
          </w:p>
        </w:tc>
        <w:tc>
          <w:tcPr>
            <w:tcW w:w="3020" w:type="dxa"/>
            <w:gridSpan w:val="2"/>
          </w:tcPr>
          <w:p w14:paraId="5F1F2702" w14:textId="0CEC4A2B" w:rsidR="0095422B" w:rsidRPr="0095422B" w:rsidRDefault="000F5A1E" w:rsidP="000F5A1E">
            <w:pPr>
              <w:jc w:val="center"/>
              <w:rPr>
                <w:noProof/>
                <w:color w:val="EE0000"/>
                <w:lang w:eastAsia="zh-CN"/>
              </w:rPr>
            </w:pPr>
            <w:r>
              <w:rPr>
                <w:noProof/>
                <w:color w:val="EE0000"/>
                <w:lang w:eastAsia="zh-CN"/>
              </w:rPr>
              <w:t>53</w:t>
            </w:r>
          </w:p>
        </w:tc>
        <w:tc>
          <w:tcPr>
            <w:tcW w:w="3022" w:type="dxa"/>
            <w:gridSpan w:val="2"/>
          </w:tcPr>
          <w:p w14:paraId="2FC48030" w14:textId="197F7B2B" w:rsidR="0095422B" w:rsidRPr="0095422B" w:rsidRDefault="000F5A1E" w:rsidP="0095422B">
            <w:pPr>
              <w:jc w:val="center"/>
              <w:rPr>
                <w:noProof/>
                <w:color w:val="EE0000"/>
                <w:lang w:eastAsia="zh-CN"/>
              </w:rPr>
            </w:pPr>
            <w:r>
              <w:rPr>
                <w:noProof/>
                <w:color w:val="EE0000"/>
                <w:lang w:eastAsia="zh-CN"/>
              </w:rPr>
              <w:t>29</w:t>
            </w:r>
          </w:p>
        </w:tc>
      </w:tr>
    </w:tbl>
    <w:p w14:paraId="2CC5B218" w14:textId="77777777" w:rsidR="00735E13" w:rsidRDefault="00735E13" w:rsidP="00735E13">
      <w:pPr>
        <w:rPr>
          <w:b/>
          <w:bCs/>
          <w:noProof/>
          <w:lang w:eastAsia="zh-CN"/>
        </w:rPr>
      </w:pPr>
    </w:p>
    <w:p w14:paraId="2FF0DA30" w14:textId="50B5BDA2" w:rsidR="000F5A1E" w:rsidRDefault="000F5A1E" w:rsidP="00950C5E">
      <w:pPr>
        <w:pStyle w:val="Heading2"/>
        <w:rPr>
          <w:noProof/>
          <w:lang w:eastAsia="zh-CN"/>
        </w:rPr>
      </w:pPr>
      <w:r>
        <w:rPr>
          <w:noProof/>
          <w:lang w:eastAsia="zh-CN"/>
        </w:rPr>
        <w:t xml:space="preserve">Analyse de </w:t>
      </w:r>
      <w:r>
        <w:t>resultats</w:t>
      </w:r>
      <w:r>
        <w:rPr>
          <w:noProof/>
          <w:lang w:eastAsia="zh-CN"/>
        </w:rPr>
        <w:t> :</w:t>
      </w:r>
    </w:p>
    <w:p w14:paraId="3D4B2CF0" w14:textId="0623B9B1" w:rsidR="000F5A1E" w:rsidRDefault="000F5A1E" w:rsidP="000F5A1E">
      <w:pPr>
        <w:rPr>
          <w:rFonts w:eastAsia="Times New Roman"/>
          <w:kern w:val="0"/>
          <w:lang w:eastAsia="zh-CN"/>
          <w14:ligatures w14:val="none"/>
        </w:rPr>
      </w:pPr>
      <w:r w:rsidRPr="00B841B9">
        <w:rPr>
          <w:rFonts w:eastAsia="Times New Roman"/>
          <w:kern w:val="0"/>
          <w:lang w:eastAsia="zh-CN"/>
          <w14:ligatures w14:val="none"/>
        </w:rPr>
        <w:t xml:space="preserve">La solution retenue est le type </w:t>
      </w:r>
      <w:r>
        <w:rPr>
          <w:rFonts w:eastAsia="Times New Roman"/>
          <w:b/>
          <w:bCs/>
          <w:kern w:val="0"/>
          <w:lang w:eastAsia="zh-CN"/>
          <w14:ligatures w14:val="none"/>
        </w:rPr>
        <w:t xml:space="preserve">S1 un levier rotatif </w:t>
      </w:r>
      <w:r w:rsidRPr="00B841B9">
        <w:rPr>
          <w:rFonts w:eastAsia="Times New Roman"/>
          <w:kern w:val="0"/>
          <w:lang w:eastAsia="zh-CN"/>
          <w14:ligatures w14:val="none"/>
        </w:rPr>
        <w:t>car elle possède un total pondéré le plus élevé et globalement la plus intéressante</w:t>
      </w:r>
    </w:p>
    <w:p w14:paraId="01CCADA0" w14:textId="7EFC8EEA" w:rsidR="000F5A1E" w:rsidRDefault="000F5A1E" w:rsidP="00950C5E">
      <w:pPr>
        <w:pStyle w:val="Heading2"/>
        <w:rPr>
          <w:rFonts w:eastAsia="Times New Roman"/>
          <w:lang w:eastAsia="zh-CN"/>
        </w:rPr>
      </w:pPr>
      <w:r>
        <w:rPr>
          <w:rFonts w:eastAsia="Times New Roman"/>
          <w:lang w:eastAsia="zh-CN"/>
        </w:rPr>
        <w:lastRenderedPageBreak/>
        <w:t xml:space="preserve">Choix des </w:t>
      </w:r>
      <w:r w:rsidRPr="000F5A1E">
        <w:t>solutions</w:t>
      </w:r>
      <w:r>
        <w:rPr>
          <w:rFonts w:eastAsia="Times New Roman"/>
          <w:lang w:eastAsia="zh-CN"/>
        </w:rPr>
        <w:t> :</w:t>
      </w:r>
    </w:p>
    <w:p w14:paraId="4A995D28" w14:textId="2D5BA27C" w:rsidR="000F5A1E" w:rsidRDefault="000F5A1E" w:rsidP="00950C5E">
      <w:pPr>
        <w:pStyle w:val="Heading2"/>
        <w:rPr>
          <w:lang w:eastAsia="zh-CN"/>
        </w:rPr>
      </w:pPr>
      <w:r>
        <w:rPr>
          <w:lang w:eastAsia="zh-CN"/>
        </w:rPr>
        <w:t xml:space="preserve">Choix </w:t>
      </w:r>
      <w:r>
        <w:t>des</w:t>
      </w:r>
      <w:r>
        <w:rPr>
          <w:lang w:eastAsia="zh-CN"/>
        </w:rPr>
        <w:t xml:space="preserve"> actionneurs :</w:t>
      </w:r>
    </w:p>
    <w:p w14:paraId="341B330A" w14:textId="77777777" w:rsidR="007377E1" w:rsidRPr="000F5A1E" w:rsidRDefault="000F5A1E" w:rsidP="000F5A1E">
      <w:pPr>
        <w:rPr>
          <w:lang w:eastAsia="zh-CN"/>
        </w:rPr>
      </w:pPr>
      <w:r w:rsidRPr="00B841B9">
        <w:rPr>
          <w:rFonts w:eastAsia="Times New Roman"/>
          <w:kern w:val="0"/>
          <w:lang w:eastAsia="zh-CN"/>
          <w14:ligatures w14:val="none"/>
        </w:rPr>
        <w:t>Le tableau ci-dessous représente les avantages et les inconvénients de chaque type</w:t>
      </w:r>
      <w:r>
        <w:rPr>
          <w:rFonts w:eastAsia="Times New Roman"/>
          <w:kern w:val="0"/>
          <w:lang w:eastAsia="zh-CN"/>
          <w14:ligatures w14:val="none"/>
        </w:rPr>
        <w:t> des actionneurs,</w:t>
      </w:r>
      <w:r w:rsidRPr="00B841B9">
        <w:rPr>
          <w:rFonts w:eastAsia="Times New Roman"/>
          <w:kern w:val="0"/>
          <w:lang w:eastAsia="zh-CN"/>
          <w14:ligatures w14:val="none"/>
        </w:rPr>
        <w:t xml:space="preserve"> mais ça n’est pas suffisant. Les deux tableaux suivants fournissent une évaluation base sur d’autres critères afin que la sélection la plus précise puisse être faite :</w:t>
      </w:r>
    </w:p>
    <w:tbl>
      <w:tblPr>
        <w:tblStyle w:val="TableGrid"/>
        <w:tblW w:w="0" w:type="auto"/>
        <w:tblLook w:val="04A0" w:firstRow="1" w:lastRow="0" w:firstColumn="1" w:lastColumn="0" w:noHBand="0" w:noVBand="1"/>
      </w:tblPr>
      <w:tblGrid>
        <w:gridCol w:w="463"/>
        <w:gridCol w:w="2656"/>
        <w:gridCol w:w="1305"/>
        <w:gridCol w:w="2305"/>
        <w:gridCol w:w="2333"/>
      </w:tblGrid>
      <w:tr w:rsidR="00430ADA" w14:paraId="1283AF58" w14:textId="77777777" w:rsidTr="00C70FA7">
        <w:tc>
          <w:tcPr>
            <w:tcW w:w="463" w:type="dxa"/>
          </w:tcPr>
          <w:p w14:paraId="28ABB9A3" w14:textId="3CB7FF4B" w:rsidR="00430ADA" w:rsidRDefault="00430ADA" w:rsidP="007377E1">
            <w:pPr>
              <w:rPr>
                <w:lang w:eastAsia="zh-CN"/>
              </w:rPr>
            </w:pPr>
            <w:bookmarkStart w:id="3" w:name="_Toc74832938"/>
            <w:r w:rsidRPr="00B841B9">
              <w:rPr>
                <w:rFonts w:eastAsia="Times New Roman"/>
                <w:bCs/>
                <w:position w:val="-1"/>
                <w:szCs w:val="24"/>
              </w:rPr>
              <w:t>N°</w:t>
            </w:r>
            <w:bookmarkEnd w:id="3"/>
          </w:p>
        </w:tc>
        <w:tc>
          <w:tcPr>
            <w:tcW w:w="2656" w:type="dxa"/>
          </w:tcPr>
          <w:p w14:paraId="5EFD72FC" w14:textId="32D310D7" w:rsidR="00430ADA" w:rsidRDefault="00430ADA" w:rsidP="002F1A40">
            <w:pPr>
              <w:jc w:val="center"/>
              <w:rPr>
                <w:lang w:eastAsia="zh-CN"/>
              </w:rPr>
            </w:pPr>
            <w:r>
              <w:rPr>
                <w:lang w:eastAsia="zh-CN"/>
              </w:rPr>
              <w:t>Type</w:t>
            </w:r>
          </w:p>
        </w:tc>
        <w:tc>
          <w:tcPr>
            <w:tcW w:w="1305" w:type="dxa"/>
          </w:tcPr>
          <w:p w14:paraId="22065858" w14:textId="2DA04C85" w:rsidR="00430ADA" w:rsidRPr="00B841B9" w:rsidRDefault="00430ADA" w:rsidP="002F1A40">
            <w:pPr>
              <w:jc w:val="center"/>
              <w:rPr>
                <w:lang w:eastAsia="zh-CN"/>
              </w:rPr>
            </w:pPr>
            <w:r>
              <w:rPr>
                <w:lang w:eastAsia="zh-CN"/>
              </w:rPr>
              <w:t>Fonction principale</w:t>
            </w:r>
          </w:p>
        </w:tc>
        <w:tc>
          <w:tcPr>
            <w:tcW w:w="2305" w:type="dxa"/>
          </w:tcPr>
          <w:p w14:paraId="3C312668" w14:textId="635A80A6" w:rsidR="00430ADA" w:rsidRDefault="00430ADA" w:rsidP="002F1A40">
            <w:pPr>
              <w:jc w:val="center"/>
              <w:rPr>
                <w:lang w:eastAsia="zh-CN"/>
              </w:rPr>
            </w:pPr>
            <w:r w:rsidRPr="00B841B9">
              <w:rPr>
                <w:szCs w:val="24"/>
                <w:lang w:eastAsia="zh-CN"/>
              </w:rPr>
              <w:t>Avantages (+)</w:t>
            </w:r>
          </w:p>
        </w:tc>
        <w:tc>
          <w:tcPr>
            <w:tcW w:w="2333" w:type="dxa"/>
          </w:tcPr>
          <w:p w14:paraId="449B3D19" w14:textId="43DFE957" w:rsidR="00430ADA" w:rsidRDefault="00430ADA" w:rsidP="002F1A40">
            <w:pPr>
              <w:jc w:val="center"/>
              <w:rPr>
                <w:lang w:eastAsia="zh-CN"/>
              </w:rPr>
            </w:pPr>
            <w:r w:rsidRPr="00B841B9">
              <w:rPr>
                <w:szCs w:val="24"/>
                <w:lang w:eastAsia="zh-CN"/>
              </w:rPr>
              <w:t>Inconvénients (-)</w:t>
            </w:r>
          </w:p>
        </w:tc>
      </w:tr>
      <w:tr w:rsidR="00430ADA" w14:paraId="5B16FBB1" w14:textId="77777777" w:rsidTr="00C70FA7">
        <w:trPr>
          <w:trHeight w:val="2905"/>
        </w:trPr>
        <w:tc>
          <w:tcPr>
            <w:tcW w:w="463" w:type="dxa"/>
          </w:tcPr>
          <w:p w14:paraId="60EA6C7A" w14:textId="656DC6B2" w:rsidR="00430ADA" w:rsidRDefault="00430ADA" w:rsidP="007377E1">
            <w:pPr>
              <w:rPr>
                <w:lang w:eastAsia="zh-CN"/>
              </w:rPr>
            </w:pPr>
            <w:r>
              <w:rPr>
                <w:lang w:eastAsia="zh-CN"/>
              </w:rPr>
              <w:t>1</w:t>
            </w:r>
          </w:p>
        </w:tc>
        <w:tc>
          <w:tcPr>
            <w:tcW w:w="2656" w:type="dxa"/>
          </w:tcPr>
          <w:p w14:paraId="1C50764A" w14:textId="22FB996A" w:rsidR="00430ADA" w:rsidRDefault="00430ADA" w:rsidP="002F1A40">
            <w:pPr>
              <w:jc w:val="center"/>
              <w:rPr>
                <w:lang w:eastAsia="zh-CN"/>
              </w:rPr>
            </w:pPr>
            <w:r>
              <w:rPr>
                <w:lang w:eastAsia="zh-CN"/>
              </w:rPr>
              <w:t>Moteur pas à pas</w:t>
            </w:r>
            <w:r>
              <w:rPr>
                <w:noProof/>
              </w:rPr>
              <w:drawing>
                <wp:inline distT="0" distB="0" distL="0" distR="0" wp14:anchorId="6DF2E818" wp14:editId="79F75D7E">
                  <wp:extent cx="1412182" cy="1281546"/>
                  <wp:effectExtent l="0" t="0" r="0" b="0"/>
                  <wp:docPr id="926145072" name="Picture 25" descr="Nema 17 Moteur pas à pas haute température 59Ncm(84oz.in) Classe d'isolation H 18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ma 17 Moteur pas à pas haute température 59Ncm(84oz.in) Classe d'isolation H 180C"/>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43072" cy="1309578"/>
                          </a:xfrm>
                          <a:prstGeom prst="rect">
                            <a:avLst/>
                          </a:prstGeom>
                          <a:noFill/>
                          <a:ln>
                            <a:noFill/>
                          </a:ln>
                        </pic:spPr>
                      </pic:pic>
                    </a:graphicData>
                  </a:graphic>
                </wp:inline>
              </w:drawing>
            </w:r>
          </w:p>
        </w:tc>
        <w:tc>
          <w:tcPr>
            <w:tcW w:w="1305" w:type="dxa"/>
          </w:tcPr>
          <w:p w14:paraId="591936DC" w14:textId="72FB1680" w:rsidR="00430ADA" w:rsidRDefault="00430ADA" w:rsidP="00430ADA">
            <w:pPr>
              <w:jc w:val="center"/>
              <w:rPr>
                <w:lang w:eastAsia="zh-CN"/>
              </w:rPr>
            </w:pPr>
            <w:r w:rsidRPr="00430ADA">
              <w:rPr>
                <w:lang w:eastAsia="zh-CN"/>
              </w:rPr>
              <w:t>Produire un mouvement précis</w:t>
            </w:r>
          </w:p>
        </w:tc>
        <w:tc>
          <w:tcPr>
            <w:tcW w:w="2305" w:type="dxa"/>
          </w:tcPr>
          <w:p w14:paraId="0E21F1B3" w14:textId="77777777" w:rsidR="00430ADA" w:rsidRPr="00B26795" w:rsidRDefault="00430ADA">
            <w:pPr>
              <w:pStyle w:val="ListParagraph"/>
              <w:numPr>
                <w:ilvl w:val="0"/>
                <w:numId w:val="12"/>
              </w:numPr>
              <w:jc w:val="left"/>
              <w:rPr>
                <w:lang w:eastAsia="zh-CN"/>
              </w:rPr>
            </w:pPr>
            <w:r w:rsidRPr="00B26795">
              <w:rPr>
                <w:lang w:eastAsia="zh-CN"/>
              </w:rPr>
              <w:t>Positionnement précis</w:t>
            </w:r>
          </w:p>
          <w:p w14:paraId="55D4257B" w14:textId="77777777" w:rsidR="00430ADA" w:rsidRPr="00B26795" w:rsidRDefault="00430ADA">
            <w:pPr>
              <w:pStyle w:val="ListParagraph"/>
              <w:numPr>
                <w:ilvl w:val="0"/>
                <w:numId w:val="12"/>
              </w:numPr>
              <w:jc w:val="left"/>
              <w:rPr>
                <w:lang w:eastAsia="zh-CN"/>
              </w:rPr>
            </w:pPr>
            <w:r w:rsidRPr="00B26795">
              <w:rPr>
                <w:lang w:eastAsia="zh-CN"/>
              </w:rPr>
              <w:t xml:space="preserve">Pas d'encodeur nécessaire </w:t>
            </w:r>
          </w:p>
          <w:p w14:paraId="78A1075A" w14:textId="77777777" w:rsidR="00430ADA" w:rsidRPr="00B26795" w:rsidRDefault="00430ADA">
            <w:pPr>
              <w:pStyle w:val="ListParagraph"/>
              <w:numPr>
                <w:ilvl w:val="0"/>
                <w:numId w:val="12"/>
              </w:numPr>
              <w:jc w:val="left"/>
              <w:rPr>
                <w:lang w:eastAsia="zh-CN"/>
              </w:rPr>
            </w:pPr>
            <w:r w:rsidRPr="00B26795">
              <w:rPr>
                <w:lang w:eastAsia="zh-CN"/>
              </w:rPr>
              <w:t>Coût faible</w:t>
            </w:r>
          </w:p>
          <w:p w14:paraId="55D6B2EC" w14:textId="4BB3D743" w:rsidR="00430ADA" w:rsidRPr="00B26795" w:rsidRDefault="00430ADA">
            <w:pPr>
              <w:pStyle w:val="ListParagraph"/>
              <w:numPr>
                <w:ilvl w:val="0"/>
                <w:numId w:val="12"/>
              </w:numPr>
              <w:jc w:val="left"/>
              <w:rPr>
                <w:lang w:eastAsia="zh-CN"/>
              </w:rPr>
            </w:pPr>
            <w:r w:rsidRPr="00B26795">
              <w:rPr>
                <w:lang w:eastAsia="zh-CN"/>
              </w:rPr>
              <w:t>Facile à piloter</w:t>
            </w:r>
          </w:p>
        </w:tc>
        <w:tc>
          <w:tcPr>
            <w:tcW w:w="2333" w:type="dxa"/>
          </w:tcPr>
          <w:p w14:paraId="6C9E1349" w14:textId="77777777" w:rsidR="00430ADA" w:rsidRPr="00B26795" w:rsidRDefault="00B26795">
            <w:pPr>
              <w:pStyle w:val="ListParagraph"/>
              <w:numPr>
                <w:ilvl w:val="0"/>
                <w:numId w:val="12"/>
              </w:numPr>
              <w:jc w:val="left"/>
              <w:rPr>
                <w:lang w:eastAsia="zh-CN"/>
              </w:rPr>
            </w:pPr>
            <w:r w:rsidRPr="00B26795">
              <w:rPr>
                <w:lang w:eastAsia="zh-CN"/>
              </w:rPr>
              <w:t>Couple diminue à haute vitesse</w:t>
            </w:r>
          </w:p>
          <w:p w14:paraId="0E517C34" w14:textId="77777777" w:rsidR="00B26795" w:rsidRPr="00B26795" w:rsidRDefault="00B26795">
            <w:pPr>
              <w:pStyle w:val="ListParagraph"/>
              <w:numPr>
                <w:ilvl w:val="0"/>
                <w:numId w:val="12"/>
              </w:numPr>
              <w:jc w:val="left"/>
              <w:rPr>
                <w:lang w:eastAsia="zh-CN"/>
              </w:rPr>
            </w:pPr>
            <w:r w:rsidRPr="00B26795">
              <w:rPr>
                <w:lang w:eastAsia="zh-CN"/>
              </w:rPr>
              <w:t>Moins performant qu'un servo</w:t>
            </w:r>
          </w:p>
          <w:p w14:paraId="289AF0DC" w14:textId="5481584D" w:rsidR="00B26795" w:rsidRPr="00B26795" w:rsidRDefault="00B26795">
            <w:pPr>
              <w:pStyle w:val="ListParagraph"/>
              <w:numPr>
                <w:ilvl w:val="0"/>
                <w:numId w:val="12"/>
              </w:numPr>
              <w:jc w:val="left"/>
              <w:rPr>
                <w:lang w:eastAsia="zh-CN"/>
              </w:rPr>
            </w:pPr>
            <w:r w:rsidRPr="00B26795">
              <w:rPr>
                <w:lang w:eastAsia="zh-CN"/>
              </w:rPr>
              <w:t>Chauffe au maintien</w:t>
            </w:r>
          </w:p>
        </w:tc>
      </w:tr>
      <w:tr w:rsidR="00430ADA" w14:paraId="64229F1C" w14:textId="77777777" w:rsidTr="00C70FA7">
        <w:tc>
          <w:tcPr>
            <w:tcW w:w="463" w:type="dxa"/>
          </w:tcPr>
          <w:p w14:paraId="1BC291FD" w14:textId="3F6C9732" w:rsidR="00430ADA" w:rsidRDefault="00430ADA" w:rsidP="007377E1">
            <w:pPr>
              <w:rPr>
                <w:lang w:eastAsia="zh-CN"/>
              </w:rPr>
            </w:pPr>
            <w:r>
              <w:rPr>
                <w:lang w:eastAsia="zh-CN"/>
              </w:rPr>
              <w:t>2</w:t>
            </w:r>
          </w:p>
        </w:tc>
        <w:tc>
          <w:tcPr>
            <w:tcW w:w="2656" w:type="dxa"/>
          </w:tcPr>
          <w:p w14:paraId="126764D7" w14:textId="064581D8" w:rsidR="00430ADA" w:rsidRDefault="00430ADA" w:rsidP="002F1A40">
            <w:pPr>
              <w:jc w:val="center"/>
              <w:rPr>
                <w:lang w:eastAsia="zh-CN"/>
              </w:rPr>
            </w:pPr>
            <w:r>
              <w:rPr>
                <w:lang w:eastAsia="zh-CN"/>
              </w:rPr>
              <w:t>Verin pneumatique</w:t>
            </w:r>
            <w:r>
              <w:rPr>
                <w:noProof/>
              </w:rPr>
              <w:drawing>
                <wp:inline distT="0" distB="0" distL="0" distR="0" wp14:anchorId="7504EEBB" wp14:editId="4EA062B3">
                  <wp:extent cx="1427018" cy="1427018"/>
                  <wp:effectExtent l="0" t="0" r="1905" b="1905"/>
                  <wp:docPr id="163185789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34574" cy="1434574"/>
                          </a:xfrm>
                          <a:prstGeom prst="rect">
                            <a:avLst/>
                          </a:prstGeom>
                          <a:noFill/>
                          <a:ln>
                            <a:noFill/>
                          </a:ln>
                        </pic:spPr>
                      </pic:pic>
                    </a:graphicData>
                  </a:graphic>
                </wp:inline>
              </w:drawing>
            </w:r>
          </w:p>
        </w:tc>
        <w:tc>
          <w:tcPr>
            <w:tcW w:w="1305" w:type="dxa"/>
          </w:tcPr>
          <w:p w14:paraId="2721B39D" w14:textId="17B10999" w:rsidR="00430ADA" w:rsidRDefault="00430ADA" w:rsidP="00430ADA">
            <w:pPr>
              <w:jc w:val="center"/>
              <w:rPr>
                <w:lang w:eastAsia="zh-CN"/>
              </w:rPr>
            </w:pPr>
            <w:r w:rsidRPr="00430ADA">
              <w:rPr>
                <w:lang w:eastAsia="zh-CN"/>
              </w:rPr>
              <w:t>Produire une translation rapide</w:t>
            </w:r>
          </w:p>
        </w:tc>
        <w:tc>
          <w:tcPr>
            <w:tcW w:w="2305" w:type="dxa"/>
          </w:tcPr>
          <w:p w14:paraId="61EA1638" w14:textId="77777777" w:rsidR="00430ADA" w:rsidRPr="00B26795" w:rsidRDefault="00B26795">
            <w:pPr>
              <w:pStyle w:val="ListParagraph"/>
              <w:numPr>
                <w:ilvl w:val="0"/>
                <w:numId w:val="14"/>
              </w:numPr>
              <w:jc w:val="left"/>
              <w:rPr>
                <w:lang w:eastAsia="zh-CN"/>
              </w:rPr>
            </w:pPr>
            <w:r w:rsidRPr="00B26795">
              <w:rPr>
                <w:lang w:eastAsia="zh-CN"/>
              </w:rPr>
              <w:t>Très grande force</w:t>
            </w:r>
          </w:p>
          <w:p w14:paraId="0195C104" w14:textId="77777777" w:rsidR="00B26795" w:rsidRPr="00B26795" w:rsidRDefault="00B26795">
            <w:pPr>
              <w:pStyle w:val="ListParagraph"/>
              <w:numPr>
                <w:ilvl w:val="0"/>
                <w:numId w:val="14"/>
              </w:numPr>
              <w:jc w:val="left"/>
              <w:rPr>
                <w:lang w:eastAsia="zh-CN"/>
              </w:rPr>
            </w:pPr>
            <w:r w:rsidRPr="00B26795">
              <w:rPr>
                <w:lang w:eastAsia="zh-CN"/>
              </w:rPr>
              <w:t>Mouvement rapide</w:t>
            </w:r>
          </w:p>
          <w:p w14:paraId="25F7554B" w14:textId="77777777" w:rsidR="00B26795" w:rsidRPr="00B26795" w:rsidRDefault="00B26795">
            <w:pPr>
              <w:pStyle w:val="ListParagraph"/>
              <w:numPr>
                <w:ilvl w:val="0"/>
                <w:numId w:val="14"/>
              </w:numPr>
              <w:jc w:val="left"/>
              <w:rPr>
                <w:lang w:eastAsia="zh-CN"/>
              </w:rPr>
            </w:pPr>
            <w:r w:rsidRPr="00B26795">
              <w:rPr>
                <w:lang w:eastAsia="zh-CN"/>
              </w:rPr>
              <w:t>Robuste</w:t>
            </w:r>
          </w:p>
          <w:p w14:paraId="23943BFD" w14:textId="1F3C5510" w:rsidR="00B26795" w:rsidRDefault="00B26795" w:rsidP="00B26795">
            <w:pPr>
              <w:jc w:val="center"/>
              <w:rPr>
                <w:lang w:eastAsia="zh-CN"/>
              </w:rPr>
            </w:pPr>
          </w:p>
        </w:tc>
        <w:tc>
          <w:tcPr>
            <w:tcW w:w="2333" w:type="dxa"/>
          </w:tcPr>
          <w:p w14:paraId="025D8023" w14:textId="231E4CEB" w:rsidR="00B26795" w:rsidRPr="00B26795" w:rsidRDefault="00B26795">
            <w:pPr>
              <w:pStyle w:val="ListParagraph"/>
              <w:numPr>
                <w:ilvl w:val="0"/>
                <w:numId w:val="14"/>
              </w:numPr>
              <w:jc w:val="left"/>
              <w:rPr>
                <w:lang w:eastAsia="zh-CN"/>
              </w:rPr>
            </w:pPr>
            <w:r w:rsidRPr="00B26795">
              <w:rPr>
                <w:lang w:eastAsia="zh-CN"/>
              </w:rPr>
              <w:t xml:space="preserve">Nécessite une installation </w:t>
            </w:r>
          </w:p>
          <w:p w14:paraId="7E62E87B" w14:textId="4ADBBEA9" w:rsidR="00430ADA" w:rsidRPr="00B26795" w:rsidRDefault="00B26795">
            <w:pPr>
              <w:pStyle w:val="ListParagraph"/>
              <w:numPr>
                <w:ilvl w:val="0"/>
                <w:numId w:val="14"/>
              </w:numPr>
              <w:jc w:val="left"/>
              <w:rPr>
                <w:lang w:eastAsia="zh-CN"/>
              </w:rPr>
            </w:pPr>
            <w:r w:rsidRPr="00B26795">
              <w:rPr>
                <w:lang w:eastAsia="zh-CN"/>
              </w:rPr>
              <w:t>Cout élevée</w:t>
            </w:r>
          </w:p>
          <w:p w14:paraId="5C170D67" w14:textId="77777777" w:rsidR="00B26795" w:rsidRPr="00B26795" w:rsidRDefault="00B26795">
            <w:pPr>
              <w:pStyle w:val="ListParagraph"/>
              <w:numPr>
                <w:ilvl w:val="0"/>
                <w:numId w:val="14"/>
              </w:numPr>
              <w:jc w:val="left"/>
              <w:rPr>
                <w:lang w:eastAsia="zh-CN"/>
              </w:rPr>
            </w:pPr>
            <w:r w:rsidRPr="00B26795">
              <w:rPr>
                <w:lang w:eastAsia="zh-CN"/>
              </w:rPr>
              <w:t>Positionnement précis difficile</w:t>
            </w:r>
          </w:p>
          <w:p w14:paraId="08CE0F03" w14:textId="4234C2D2" w:rsidR="00B26795" w:rsidRPr="00B26795" w:rsidRDefault="00B26795">
            <w:pPr>
              <w:pStyle w:val="ListParagraph"/>
              <w:numPr>
                <w:ilvl w:val="0"/>
                <w:numId w:val="14"/>
              </w:numPr>
              <w:jc w:val="left"/>
              <w:rPr>
                <w:lang w:eastAsia="zh-CN"/>
              </w:rPr>
            </w:pPr>
            <w:r w:rsidRPr="00B26795">
              <w:rPr>
                <w:lang w:eastAsia="zh-CN"/>
              </w:rPr>
              <w:t>Bruit</w:t>
            </w:r>
          </w:p>
        </w:tc>
      </w:tr>
      <w:tr w:rsidR="00430ADA" w14:paraId="67D867AE" w14:textId="77777777" w:rsidTr="00C70FA7">
        <w:tc>
          <w:tcPr>
            <w:tcW w:w="463" w:type="dxa"/>
          </w:tcPr>
          <w:p w14:paraId="359AE4B9" w14:textId="43F12EA8" w:rsidR="00430ADA" w:rsidRDefault="00430ADA" w:rsidP="007377E1">
            <w:pPr>
              <w:rPr>
                <w:lang w:eastAsia="zh-CN"/>
              </w:rPr>
            </w:pPr>
            <w:r>
              <w:rPr>
                <w:lang w:eastAsia="zh-CN"/>
              </w:rPr>
              <w:t>3</w:t>
            </w:r>
          </w:p>
        </w:tc>
        <w:tc>
          <w:tcPr>
            <w:tcW w:w="2656" w:type="dxa"/>
          </w:tcPr>
          <w:p w14:paraId="33D4104B" w14:textId="77777777" w:rsidR="00430ADA" w:rsidRDefault="00430ADA" w:rsidP="002F1A40">
            <w:pPr>
              <w:jc w:val="center"/>
              <w:rPr>
                <w:lang w:eastAsia="zh-CN"/>
              </w:rPr>
            </w:pPr>
            <w:r>
              <w:rPr>
                <w:lang w:eastAsia="zh-CN"/>
              </w:rPr>
              <w:t>Aiment à excitation</w:t>
            </w:r>
          </w:p>
          <w:p w14:paraId="124552AB" w14:textId="019901F3" w:rsidR="00430ADA" w:rsidRDefault="00430ADA" w:rsidP="002F1A40">
            <w:pPr>
              <w:jc w:val="center"/>
              <w:rPr>
                <w:lang w:eastAsia="zh-CN"/>
              </w:rPr>
            </w:pPr>
            <w:r w:rsidRPr="00430ADA">
              <w:rPr>
                <w:noProof/>
                <w:lang w:eastAsia="zh-CN"/>
              </w:rPr>
              <w:drawing>
                <wp:inline distT="0" distB="0" distL="0" distR="0" wp14:anchorId="65EC6CD0" wp14:editId="4759B309">
                  <wp:extent cx="1482437" cy="1482437"/>
                  <wp:effectExtent l="0" t="0" r="3810" b="3810"/>
                  <wp:docPr id="170852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23802" name=""/>
                          <pic:cNvPicPr/>
                        </pic:nvPicPr>
                        <pic:blipFill>
                          <a:blip r:embed="rId20"/>
                          <a:stretch>
                            <a:fillRect/>
                          </a:stretch>
                        </pic:blipFill>
                        <pic:spPr>
                          <a:xfrm>
                            <a:off x="0" y="0"/>
                            <a:ext cx="1488416" cy="1488416"/>
                          </a:xfrm>
                          <a:prstGeom prst="rect">
                            <a:avLst/>
                          </a:prstGeom>
                        </pic:spPr>
                      </pic:pic>
                    </a:graphicData>
                  </a:graphic>
                </wp:inline>
              </w:drawing>
            </w:r>
          </w:p>
        </w:tc>
        <w:tc>
          <w:tcPr>
            <w:tcW w:w="1305" w:type="dxa"/>
          </w:tcPr>
          <w:p w14:paraId="0090441C" w14:textId="4003F57E" w:rsidR="00430ADA" w:rsidRDefault="00430ADA" w:rsidP="002F1A40">
            <w:pPr>
              <w:jc w:val="center"/>
              <w:rPr>
                <w:lang w:eastAsia="zh-CN"/>
              </w:rPr>
            </w:pPr>
            <w:r>
              <w:t>Bloquer une position</w:t>
            </w:r>
          </w:p>
        </w:tc>
        <w:tc>
          <w:tcPr>
            <w:tcW w:w="2305" w:type="dxa"/>
          </w:tcPr>
          <w:p w14:paraId="57A916E3" w14:textId="77777777" w:rsidR="00430ADA" w:rsidRPr="00FE0C9D" w:rsidRDefault="00B26795">
            <w:pPr>
              <w:pStyle w:val="ListParagraph"/>
              <w:numPr>
                <w:ilvl w:val="0"/>
                <w:numId w:val="16"/>
              </w:numPr>
              <w:jc w:val="left"/>
              <w:rPr>
                <w:lang w:eastAsia="zh-CN"/>
              </w:rPr>
            </w:pPr>
            <w:r w:rsidRPr="00FE0C9D">
              <w:rPr>
                <w:lang w:eastAsia="zh-CN"/>
              </w:rPr>
              <w:t>Maintien sans consommation</w:t>
            </w:r>
          </w:p>
          <w:p w14:paraId="135946BF" w14:textId="77777777" w:rsidR="00B26795" w:rsidRPr="00FE0C9D" w:rsidRDefault="00B26795">
            <w:pPr>
              <w:pStyle w:val="ListParagraph"/>
              <w:numPr>
                <w:ilvl w:val="0"/>
                <w:numId w:val="16"/>
              </w:numPr>
              <w:jc w:val="left"/>
              <w:rPr>
                <w:lang w:eastAsia="zh-CN"/>
              </w:rPr>
            </w:pPr>
            <w:r w:rsidRPr="00FE0C9D">
              <w:rPr>
                <w:lang w:eastAsia="zh-CN"/>
              </w:rPr>
              <w:t>Sécurité en cas de coupure électrique</w:t>
            </w:r>
          </w:p>
          <w:p w14:paraId="08812C36" w14:textId="02F711D7" w:rsidR="00B26795" w:rsidRPr="00FE0C9D" w:rsidRDefault="00B26795">
            <w:pPr>
              <w:pStyle w:val="ListParagraph"/>
              <w:numPr>
                <w:ilvl w:val="0"/>
                <w:numId w:val="16"/>
              </w:numPr>
              <w:jc w:val="left"/>
              <w:rPr>
                <w:lang w:eastAsia="zh-CN"/>
              </w:rPr>
            </w:pPr>
            <w:r w:rsidRPr="00FE0C9D">
              <w:rPr>
                <w:lang w:eastAsia="zh-CN"/>
              </w:rPr>
              <w:t>Réponse rapide</w:t>
            </w:r>
          </w:p>
        </w:tc>
        <w:tc>
          <w:tcPr>
            <w:tcW w:w="2333" w:type="dxa"/>
          </w:tcPr>
          <w:p w14:paraId="3147B271" w14:textId="77777777" w:rsidR="00430ADA" w:rsidRPr="00FE0C9D" w:rsidRDefault="00B26795">
            <w:pPr>
              <w:pStyle w:val="ListParagraph"/>
              <w:numPr>
                <w:ilvl w:val="0"/>
                <w:numId w:val="15"/>
              </w:numPr>
              <w:jc w:val="left"/>
              <w:rPr>
                <w:lang w:eastAsia="zh-CN"/>
              </w:rPr>
            </w:pPr>
            <w:r w:rsidRPr="00FE0C9D">
              <w:rPr>
                <w:lang w:eastAsia="zh-CN"/>
              </w:rPr>
              <w:t>Ne produit pas de mouvement</w:t>
            </w:r>
          </w:p>
          <w:p w14:paraId="25CF406E" w14:textId="77777777" w:rsidR="00FE0C9D" w:rsidRPr="00FE0C9D" w:rsidRDefault="00FE0C9D">
            <w:pPr>
              <w:pStyle w:val="ListParagraph"/>
              <w:numPr>
                <w:ilvl w:val="0"/>
                <w:numId w:val="15"/>
              </w:numPr>
              <w:jc w:val="left"/>
              <w:rPr>
                <w:lang w:eastAsia="zh-CN"/>
              </w:rPr>
            </w:pPr>
            <w:r w:rsidRPr="00FE0C9D">
              <w:rPr>
                <w:lang w:eastAsia="zh-CN"/>
              </w:rPr>
              <w:t>Sert uniquement à bloquer ou maintenir</w:t>
            </w:r>
          </w:p>
          <w:p w14:paraId="5E89CF09" w14:textId="0694930D" w:rsidR="00FE0C9D" w:rsidRPr="00FE0C9D" w:rsidRDefault="00FE0C9D">
            <w:pPr>
              <w:pStyle w:val="ListParagraph"/>
              <w:numPr>
                <w:ilvl w:val="0"/>
                <w:numId w:val="15"/>
              </w:numPr>
              <w:jc w:val="left"/>
              <w:rPr>
                <w:lang w:eastAsia="zh-CN"/>
              </w:rPr>
            </w:pPr>
            <w:r w:rsidRPr="00FE0C9D">
              <w:rPr>
                <w:lang w:eastAsia="zh-CN"/>
              </w:rPr>
              <w:t>Couple limité selon la taille</w:t>
            </w:r>
          </w:p>
        </w:tc>
      </w:tr>
    </w:tbl>
    <w:p w14:paraId="021429F0" w14:textId="77777777" w:rsidR="00C70FA7" w:rsidRPr="00C70FA7" w:rsidRDefault="00C70FA7" w:rsidP="00C70FA7">
      <w:pPr>
        <w:rPr>
          <w:b/>
          <w:bCs/>
        </w:rPr>
      </w:pPr>
      <w:bookmarkStart w:id="4" w:name="_Toc74832953"/>
    </w:p>
    <w:p w14:paraId="0146DF9B" w14:textId="224311F2" w:rsidR="00C70FA7" w:rsidRPr="00C70FA7" w:rsidRDefault="00C70FA7">
      <w:pPr>
        <w:pStyle w:val="ListParagraph"/>
        <w:numPr>
          <w:ilvl w:val="0"/>
          <w:numId w:val="13"/>
        </w:numPr>
        <w:rPr>
          <w:b/>
          <w:bCs/>
        </w:rPr>
      </w:pPr>
      <w:r w:rsidRPr="00560C7C">
        <w:rPr>
          <w:b/>
          <w:bCs/>
        </w:rPr>
        <w:t>Choix de critère</w:t>
      </w:r>
      <w:r>
        <w:rPr>
          <w:b/>
          <w:bCs/>
        </w:rPr>
        <w:t> :</w:t>
      </w:r>
    </w:p>
    <w:p w14:paraId="0E572740" w14:textId="2A4A3A78" w:rsidR="00C70FA7" w:rsidRDefault="00C70FA7" w:rsidP="00C70FA7">
      <w:pPr>
        <w:spacing w:before="240" w:after="0"/>
        <w:rPr>
          <w:rFonts w:eastAsia="Times New Roman"/>
          <w:kern w:val="0"/>
          <w:lang w:eastAsia="zh-CN"/>
          <w14:ligatures w14:val="none"/>
        </w:rPr>
      </w:pPr>
      <w:r w:rsidRPr="00B841B9">
        <w:rPr>
          <w:rFonts w:eastAsia="Times New Roman"/>
          <w:kern w:val="0"/>
          <w:lang w:eastAsia="zh-CN"/>
          <w14:ligatures w14:val="none"/>
        </w:rPr>
        <w:lastRenderedPageBreak/>
        <w:t xml:space="preserve">À partir du cahier de charge fonctionnel on choisit de </w:t>
      </w:r>
      <w:r>
        <w:rPr>
          <w:rFonts w:eastAsia="Times New Roman"/>
          <w:kern w:val="0"/>
          <w:lang w:eastAsia="zh-CN"/>
          <w14:ligatures w14:val="none"/>
        </w:rPr>
        <w:t xml:space="preserve">remplacer le système D1donc va décider d’installer actionner de type </w:t>
      </w:r>
      <w:r w:rsidRPr="00B841B9">
        <w:rPr>
          <w:rFonts w:eastAsia="Times New Roman"/>
          <w:bCs/>
          <w:position w:val="-1"/>
        </w:rPr>
        <w:t>N°</w:t>
      </w:r>
      <w:r w:rsidR="00FB22F6">
        <w:rPr>
          <w:rFonts w:eastAsia="Times New Roman"/>
          <w:kern w:val="0"/>
          <w:lang w:eastAsia="zh-CN"/>
          <w14:ligatures w14:val="none"/>
        </w:rPr>
        <w:t xml:space="preserve">3 </w:t>
      </w:r>
      <w:r>
        <w:rPr>
          <w:rFonts w:eastAsia="Times New Roman"/>
          <w:kern w:val="0"/>
          <w:lang w:eastAsia="zh-CN"/>
          <w14:ligatures w14:val="none"/>
        </w:rPr>
        <w:t xml:space="preserve">ou bien </w:t>
      </w:r>
      <w:r w:rsidRPr="00B841B9">
        <w:rPr>
          <w:rFonts w:eastAsia="Times New Roman"/>
          <w:bCs/>
          <w:position w:val="-1"/>
        </w:rPr>
        <w:t>N°</w:t>
      </w:r>
      <w:r>
        <w:rPr>
          <w:rFonts w:eastAsia="Times New Roman"/>
          <w:kern w:val="0"/>
          <w:lang w:eastAsia="zh-CN"/>
          <w14:ligatures w14:val="none"/>
        </w:rPr>
        <w:t>2</w:t>
      </w:r>
      <w:r w:rsidRPr="00B841B9">
        <w:rPr>
          <w:rFonts w:eastAsia="Times New Roman"/>
          <w:kern w:val="0"/>
          <w:lang w:eastAsia="zh-CN"/>
          <w14:ligatures w14:val="none"/>
        </w:rPr>
        <w:t>. On</w:t>
      </w:r>
      <w:r>
        <w:rPr>
          <w:rFonts w:eastAsia="Times New Roman"/>
          <w:kern w:val="0"/>
          <w:lang w:eastAsia="zh-CN"/>
          <w14:ligatures w14:val="none"/>
        </w:rPr>
        <w:t xml:space="preserve"> choisit de fixer </w:t>
      </w:r>
      <w:r w:rsidRPr="00B841B9">
        <w:rPr>
          <w:rFonts w:eastAsia="Times New Roman"/>
          <w:kern w:val="0"/>
          <w:lang w:eastAsia="zh-CN"/>
          <w14:ligatures w14:val="none"/>
        </w:rPr>
        <w:t>les critères du type d’actionneur comme indique le tableau suivant</w:t>
      </w:r>
      <w:bookmarkEnd w:id="4"/>
      <w:r w:rsidRPr="00B841B9">
        <w:rPr>
          <w:rFonts w:eastAsia="Times New Roman"/>
          <w:kern w:val="0"/>
          <w:lang w:eastAsia="zh-CN"/>
          <w14:ligatures w14:val="none"/>
        </w:rPr>
        <w:t> :</w:t>
      </w:r>
    </w:p>
    <w:p w14:paraId="2C95E966" w14:textId="77777777" w:rsidR="00C70FA7" w:rsidRDefault="00C70FA7" w:rsidP="00C70FA7">
      <w:pPr>
        <w:spacing w:before="240" w:after="0"/>
        <w:rPr>
          <w:rFonts w:eastAsia="Times New Roman"/>
          <w:kern w:val="0"/>
          <w:lang w:eastAsia="zh-CN"/>
          <w14:ligatures w14:val="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4601"/>
      </w:tblGrid>
      <w:tr w:rsidR="00C70FA7" w:rsidRPr="00B841B9" w14:paraId="21C5DCBC" w14:textId="77777777" w:rsidTr="004339AB">
        <w:trPr>
          <w:trHeight w:val="636"/>
          <w:jc w:val="center"/>
        </w:trPr>
        <w:tc>
          <w:tcPr>
            <w:tcW w:w="709" w:type="dxa"/>
            <w:tcBorders>
              <w:top w:val="nil"/>
              <w:left w:val="nil"/>
              <w:bottom w:val="single" w:sz="4" w:space="0" w:color="auto"/>
              <w:right w:val="single" w:sz="4" w:space="0" w:color="auto"/>
            </w:tcBorders>
          </w:tcPr>
          <w:p w14:paraId="7E5C2599" w14:textId="77777777" w:rsidR="00C70FA7" w:rsidRPr="00B841B9" w:rsidRDefault="00C70FA7" w:rsidP="00DE14BD">
            <w:pPr>
              <w:rPr>
                <w:rFonts w:eastAsia="Times New Roman"/>
              </w:rPr>
            </w:pPr>
          </w:p>
        </w:tc>
        <w:tc>
          <w:tcPr>
            <w:tcW w:w="4601" w:type="dxa"/>
            <w:tcBorders>
              <w:top w:val="single" w:sz="4" w:space="0" w:color="auto"/>
              <w:left w:val="single" w:sz="4" w:space="0" w:color="auto"/>
              <w:bottom w:val="single" w:sz="4" w:space="0" w:color="auto"/>
              <w:right w:val="single" w:sz="4" w:space="0" w:color="auto"/>
            </w:tcBorders>
            <w:vAlign w:val="center"/>
            <w:hideMark/>
          </w:tcPr>
          <w:p w14:paraId="301B48D5" w14:textId="77777777" w:rsidR="00C70FA7" w:rsidRPr="00B841B9" w:rsidRDefault="00C70FA7" w:rsidP="00DE14BD">
            <w:pPr>
              <w:jc w:val="center"/>
              <w:rPr>
                <w:rFonts w:eastAsia="Times New Roman"/>
              </w:rPr>
            </w:pPr>
            <w:bookmarkStart w:id="5" w:name="_Toc74832955"/>
            <w:r w:rsidRPr="00B841B9">
              <w:rPr>
                <w:rFonts w:eastAsia="Times New Roman"/>
              </w:rPr>
              <w:t>Les critères</w:t>
            </w:r>
            <w:bookmarkEnd w:id="5"/>
          </w:p>
        </w:tc>
      </w:tr>
      <w:tr w:rsidR="00C70FA7" w:rsidRPr="00B841B9" w14:paraId="6FF1B115" w14:textId="77777777" w:rsidTr="004339AB">
        <w:trPr>
          <w:trHeight w:val="843"/>
          <w:jc w:val="center"/>
        </w:trPr>
        <w:tc>
          <w:tcPr>
            <w:tcW w:w="709" w:type="dxa"/>
            <w:tcBorders>
              <w:top w:val="single" w:sz="4" w:space="0" w:color="auto"/>
              <w:left w:val="single" w:sz="4" w:space="0" w:color="auto"/>
              <w:bottom w:val="single" w:sz="4" w:space="0" w:color="auto"/>
              <w:right w:val="single" w:sz="4" w:space="0" w:color="auto"/>
            </w:tcBorders>
          </w:tcPr>
          <w:p w14:paraId="3EB1EB78" w14:textId="77777777" w:rsidR="00C70FA7" w:rsidRPr="00B841B9" w:rsidRDefault="00C70FA7" w:rsidP="00DE14BD">
            <w:pPr>
              <w:rPr>
                <w:rFonts w:eastAsia="Times New Roman"/>
              </w:rPr>
            </w:pPr>
            <w:r w:rsidRPr="00B841B9">
              <w:rPr>
                <w:rFonts w:eastAsia="Times New Roman"/>
              </w:rPr>
              <w:t>C1</w:t>
            </w:r>
          </w:p>
        </w:tc>
        <w:tc>
          <w:tcPr>
            <w:tcW w:w="4601" w:type="dxa"/>
            <w:tcBorders>
              <w:top w:val="single" w:sz="4" w:space="0" w:color="auto"/>
              <w:left w:val="single" w:sz="4" w:space="0" w:color="auto"/>
              <w:bottom w:val="single" w:sz="4" w:space="0" w:color="auto"/>
              <w:right w:val="single" w:sz="4" w:space="0" w:color="auto"/>
            </w:tcBorders>
            <w:vAlign w:val="center"/>
            <w:hideMark/>
          </w:tcPr>
          <w:p w14:paraId="4AA325E5" w14:textId="3764C662" w:rsidR="00C70FA7" w:rsidRPr="00B841B9" w:rsidRDefault="004339AB" w:rsidP="00DE14BD">
            <w:pPr>
              <w:jc w:val="center"/>
              <w:rPr>
                <w:rFonts w:eastAsia="Times New Roman"/>
              </w:rPr>
            </w:pPr>
            <w:r>
              <w:rPr>
                <w:rFonts w:eastAsia="Times New Roman"/>
              </w:rPr>
              <w:t>Adaptée au fonctionnement de système</w:t>
            </w:r>
          </w:p>
        </w:tc>
      </w:tr>
      <w:tr w:rsidR="00C70FA7" w:rsidRPr="00B841B9" w14:paraId="612A709A" w14:textId="77777777" w:rsidTr="004339AB">
        <w:trPr>
          <w:trHeight w:val="625"/>
          <w:jc w:val="center"/>
        </w:trPr>
        <w:tc>
          <w:tcPr>
            <w:tcW w:w="709" w:type="dxa"/>
            <w:tcBorders>
              <w:top w:val="single" w:sz="4" w:space="0" w:color="auto"/>
              <w:left w:val="single" w:sz="4" w:space="0" w:color="auto"/>
              <w:bottom w:val="single" w:sz="4" w:space="0" w:color="auto"/>
              <w:right w:val="single" w:sz="4" w:space="0" w:color="auto"/>
            </w:tcBorders>
          </w:tcPr>
          <w:p w14:paraId="26236C3D" w14:textId="77777777" w:rsidR="00C70FA7" w:rsidRPr="00B841B9" w:rsidRDefault="00C70FA7" w:rsidP="00DE14BD">
            <w:pPr>
              <w:rPr>
                <w:rFonts w:eastAsia="Times New Roman"/>
              </w:rPr>
            </w:pPr>
            <w:r w:rsidRPr="00B841B9">
              <w:rPr>
                <w:rFonts w:eastAsia="Times New Roman"/>
              </w:rPr>
              <w:t>C2</w:t>
            </w:r>
          </w:p>
        </w:tc>
        <w:tc>
          <w:tcPr>
            <w:tcW w:w="4601" w:type="dxa"/>
            <w:tcBorders>
              <w:top w:val="single" w:sz="4" w:space="0" w:color="auto"/>
              <w:left w:val="single" w:sz="4" w:space="0" w:color="auto"/>
              <w:bottom w:val="single" w:sz="4" w:space="0" w:color="auto"/>
              <w:right w:val="single" w:sz="4" w:space="0" w:color="auto"/>
            </w:tcBorders>
            <w:vAlign w:val="center"/>
            <w:hideMark/>
          </w:tcPr>
          <w:p w14:paraId="37FC3282" w14:textId="77777777" w:rsidR="00C70FA7" w:rsidRPr="00B841B9" w:rsidRDefault="00C70FA7" w:rsidP="00DE14BD">
            <w:pPr>
              <w:jc w:val="center"/>
              <w:rPr>
                <w:rFonts w:eastAsia="Times New Roman"/>
              </w:rPr>
            </w:pPr>
            <w:r w:rsidRPr="00B841B9">
              <w:rPr>
                <w:rFonts w:eastAsia="Times New Roman"/>
              </w:rPr>
              <w:t>Performance</w:t>
            </w:r>
          </w:p>
        </w:tc>
      </w:tr>
      <w:tr w:rsidR="00C70FA7" w:rsidRPr="00B841B9" w14:paraId="79C187CC" w14:textId="77777777" w:rsidTr="004339AB">
        <w:trPr>
          <w:trHeight w:val="636"/>
          <w:jc w:val="center"/>
        </w:trPr>
        <w:tc>
          <w:tcPr>
            <w:tcW w:w="709" w:type="dxa"/>
            <w:tcBorders>
              <w:top w:val="single" w:sz="4" w:space="0" w:color="auto"/>
              <w:left w:val="single" w:sz="4" w:space="0" w:color="auto"/>
              <w:bottom w:val="single" w:sz="4" w:space="0" w:color="auto"/>
              <w:right w:val="single" w:sz="4" w:space="0" w:color="auto"/>
            </w:tcBorders>
          </w:tcPr>
          <w:p w14:paraId="342EB9CF" w14:textId="77777777" w:rsidR="00C70FA7" w:rsidRPr="00B841B9" w:rsidRDefault="00C70FA7" w:rsidP="00DE14BD">
            <w:pPr>
              <w:rPr>
                <w:rFonts w:eastAsia="Times New Roman"/>
              </w:rPr>
            </w:pPr>
            <w:r w:rsidRPr="00B841B9">
              <w:rPr>
                <w:rFonts w:eastAsia="Times New Roman"/>
              </w:rPr>
              <w:t>C3</w:t>
            </w:r>
          </w:p>
        </w:tc>
        <w:tc>
          <w:tcPr>
            <w:tcW w:w="4601" w:type="dxa"/>
            <w:tcBorders>
              <w:top w:val="single" w:sz="4" w:space="0" w:color="auto"/>
              <w:left w:val="single" w:sz="4" w:space="0" w:color="auto"/>
              <w:bottom w:val="single" w:sz="4" w:space="0" w:color="auto"/>
              <w:right w:val="single" w:sz="4" w:space="0" w:color="auto"/>
            </w:tcBorders>
            <w:vAlign w:val="center"/>
            <w:hideMark/>
          </w:tcPr>
          <w:p w14:paraId="7F9B0952" w14:textId="77777777" w:rsidR="00C70FA7" w:rsidRPr="00B841B9" w:rsidRDefault="00C70FA7" w:rsidP="00DE14BD">
            <w:pPr>
              <w:jc w:val="center"/>
              <w:rPr>
                <w:rFonts w:eastAsia="Times New Roman"/>
              </w:rPr>
            </w:pPr>
            <w:r w:rsidRPr="00B841B9">
              <w:rPr>
                <w:rFonts w:eastAsia="Times New Roman"/>
              </w:rPr>
              <w:t>Prix</w:t>
            </w:r>
          </w:p>
        </w:tc>
      </w:tr>
    </w:tbl>
    <w:p w14:paraId="32BDA352" w14:textId="7D9586BB" w:rsidR="004339AB" w:rsidRPr="00B841B9" w:rsidRDefault="004339AB" w:rsidP="004339AB">
      <w:pPr>
        <w:spacing w:after="0"/>
        <w:rPr>
          <w:rFonts w:eastAsia="Times New Roman"/>
          <w:bCs/>
        </w:rPr>
      </w:pPr>
      <w:r w:rsidRPr="00B841B9">
        <w:rPr>
          <w:rFonts w:eastAsia="Times New Roman"/>
          <w:bCs/>
        </w:rPr>
        <w:t xml:space="preserve">Valorisation des critères sur les solutions : qui est indiqué dans le tableau </w:t>
      </w:r>
      <w:bookmarkStart w:id="6" w:name="_Toc74832964"/>
    </w:p>
    <w:p w14:paraId="302F4BDE" w14:textId="77777777" w:rsidR="004339AB" w:rsidRPr="00B841B9" w:rsidRDefault="004339AB" w:rsidP="004339AB">
      <w:pPr>
        <w:spacing w:after="0"/>
        <w:rPr>
          <w:rFonts w:eastAsia="Times New Roman"/>
          <w:bCs/>
        </w:rPr>
      </w:pPr>
      <w:r w:rsidRPr="00B841B9">
        <w:rPr>
          <w:rFonts w:eastAsia="Times New Roman"/>
          <w:bCs/>
        </w:rPr>
        <w:t>A partir la valorisation des critères on a dressé le tableau de la valorisation globale sur les solutions proposées ci-dessous :</w:t>
      </w:r>
      <w:bookmarkEnd w:id="6"/>
    </w:p>
    <w:tbl>
      <w:tblPr>
        <w:tblStyle w:val="TableGrid"/>
        <w:tblW w:w="0" w:type="auto"/>
        <w:jc w:val="center"/>
        <w:tblLook w:val="04A0" w:firstRow="1" w:lastRow="0" w:firstColumn="1" w:lastColumn="0" w:noHBand="0" w:noVBand="1"/>
      </w:tblPr>
      <w:tblGrid>
        <w:gridCol w:w="713"/>
        <w:gridCol w:w="2551"/>
        <w:gridCol w:w="2551"/>
      </w:tblGrid>
      <w:tr w:rsidR="004339AB" w14:paraId="0711BC52" w14:textId="77777777" w:rsidTr="004339AB">
        <w:trPr>
          <w:trHeight w:val="646"/>
          <w:jc w:val="center"/>
        </w:trPr>
        <w:tc>
          <w:tcPr>
            <w:tcW w:w="713" w:type="dxa"/>
          </w:tcPr>
          <w:p w14:paraId="3FADF635" w14:textId="77777777" w:rsidR="004339AB" w:rsidRDefault="004339AB" w:rsidP="00C70FA7">
            <w:pPr>
              <w:spacing w:before="240"/>
              <w:rPr>
                <w:lang w:eastAsia="zh-CN"/>
              </w:rPr>
            </w:pPr>
          </w:p>
        </w:tc>
        <w:tc>
          <w:tcPr>
            <w:tcW w:w="2551" w:type="dxa"/>
          </w:tcPr>
          <w:p w14:paraId="0FCB35E9" w14:textId="49FC7706" w:rsidR="004339AB" w:rsidRDefault="004339AB" w:rsidP="004339AB">
            <w:pPr>
              <w:spacing w:before="240"/>
              <w:jc w:val="center"/>
              <w:rPr>
                <w:lang w:eastAsia="zh-CN"/>
              </w:rPr>
            </w:pPr>
            <w:r>
              <w:rPr>
                <w:lang w:eastAsia="zh-CN"/>
              </w:rPr>
              <w:t>Verin pneumatique</w:t>
            </w:r>
          </w:p>
        </w:tc>
        <w:tc>
          <w:tcPr>
            <w:tcW w:w="2551" w:type="dxa"/>
          </w:tcPr>
          <w:p w14:paraId="01DFF048" w14:textId="66A7F425" w:rsidR="004339AB" w:rsidRDefault="004339AB" w:rsidP="004339AB">
            <w:pPr>
              <w:spacing w:before="240"/>
              <w:jc w:val="center"/>
              <w:rPr>
                <w:lang w:eastAsia="zh-CN"/>
              </w:rPr>
            </w:pPr>
            <w:r>
              <w:rPr>
                <w:lang w:eastAsia="zh-CN"/>
              </w:rPr>
              <w:t>Aiment à excitation</w:t>
            </w:r>
          </w:p>
        </w:tc>
      </w:tr>
      <w:tr w:rsidR="004339AB" w14:paraId="7BAB3D85" w14:textId="77777777" w:rsidTr="004339AB">
        <w:trPr>
          <w:trHeight w:val="634"/>
          <w:jc w:val="center"/>
        </w:trPr>
        <w:tc>
          <w:tcPr>
            <w:tcW w:w="713" w:type="dxa"/>
          </w:tcPr>
          <w:p w14:paraId="4E72582D" w14:textId="51D2DD5E" w:rsidR="004339AB" w:rsidRDefault="004339AB" w:rsidP="00C70FA7">
            <w:pPr>
              <w:spacing w:before="240"/>
              <w:rPr>
                <w:lang w:eastAsia="zh-CN"/>
              </w:rPr>
            </w:pPr>
            <w:r>
              <w:rPr>
                <w:lang w:eastAsia="zh-CN"/>
              </w:rPr>
              <w:t>C1</w:t>
            </w:r>
          </w:p>
        </w:tc>
        <w:tc>
          <w:tcPr>
            <w:tcW w:w="2551" w:type="dxa"/>
          </w:tcPr>
          <w:p w14:paraId="13ADA4A3" w14:textId="756F0C53" w:rsidR="004339AB" w:rsidRDefault="004339AB" w:rsidP="004339AB">
            <w:pPr>
              <w:spacing w:before="240"/>
              <w:jc w:val="center"/>
              <w:rPr>
                <w:lang w:eastAsia="zh-CN"/>
              </w:rPr>
            </w:pPr>
            <w:r>
              <w:rPr>
                <w:lang w:eastAsia="zh-CN"/>
              </w:rPr>
              <w:t>3</w:t>
            </w:r>
          </w:p>
        </w:tc>
        <w:tc>
          <w:tcPr>
            <w:tcW w:w="2551" w:type="dxa"/>
          </w:tcPr>
          <w:p w14:paraId="0791B3CC" w14:textId="44A33482" w:rsidR="004339AB" w:rsidRDefault="004339AB" w:rsidP="004339AB">
            <w:pPr>
              <w:spacing w:before="240"/>
              <w:jc w:val="center"/>
              <w:rPr>
                <w:lang w:eastAsia="zh-CN"/>
              </w:rPr>
            </w:pPr>
            <w:r>
              <w:rPr>
                <w:lang w:eastAsia="zh-CN"/>
              </w:rPr>
              <w:t>1</w:t>
            </w:r>
          </w:p>
        </w:tc>
      </w:tr>
      <w:tr w:rsidR="004339AB" w14:paraId="2ABE5FC1" w14:textId="77777777" w:rsidTr="004339AB">
        <w:trPr>
          <w:trHeight w:val="646"/>
          <w:jc w:val="center"/>
        </w:trPr>
        <w:tc>
          <w:tcPr>
            <w:tcW w:w="713" w:type="dxa"/>
          </w:tcPr>
          <w:p w14:paraId="73642228" w14:textId="66D1B51C" w:rsidR="004339AB" w:rsidRDefault="004339AB" w:rsidP="00C70FA7">
            <w:pPr>
              <w:spacing w:before="240"/>
              <w:rPr>
                <w:lang w:eastAsia="zh-CN"/>
              </w:rPr>
            </w:pPr>
            <w:r>
              <w:rPr>
                <w:lang w:eastAsia="zh-CN"/>
              </w:rPr>
              <w:t>C2</w:t>
            </w:r>
          </w:p>
        </w:tc>
        <w:tc>
          <w:tcPr>
            <w:tcW w:w="2551" w:type="dxa"/>
          </w:tcPr>
          <w:p w14:paraId="637F48B2" w14:textId="6E7B83C9" w:rsidR="004339AB" w:rsidRDefault="004339AB" w:rsidP="004339AB">
            <w:pPr>
              <w:spacing w:before="240"/>
              <w:jc w:val="center"/>
              <w:rPr>
                <w:lang w:eastAsia="zh-CN"/>
              </w:rPr>
            </w:pPr>
            <w:r>
              <w:rPr>
                <w:lang w:eastAsia="zh-CN"/>
              </w:rPr>
              <w:t>3</w:t>
            </w:r>
          </w:p>
        </w:tc>
        <w:tc>
          <w:tcPr>
            <w:tcW w:w="2551" w:type="dxa"/>
          </w:tcPr>
          <w:p w14:paraId="2514D1B9" w14:textId="70724968" w:rsidR="004339AB" w:rsidRDefault="004339AB" w:rsidP="004339AB">
            <w:pPr>
              <w:spacing w:before="240"/>
              <w:jc w:val="center"/>
              <w:rPr>
                <w:lang w:eastAsia="zh-CN"/>
              </w:rPr>
            </w:pPr>
            <w:r>
              <w:rPr>
                <w:lang w:eastAsia="zh-CN"/>
              </w:rPr>
              <w:t>2</w:t>
            </w:r>
          </w:p>
        </w:tc>
      </w:tr>
      <w:tr w:rsidR="004339AB" w14:paraId="2A151476" w14:textId="77777777" w:rsidTr="004339AB">
        <w:trPr>
          <w:trHeight w:val="646"/>
          <w:jc w:val="center"/>
        </w:trPr>
        <w:tc>
          <w:tcPr>
            <w:tcW w:w="713" w:type="dxa"/>
          </w:tcPr>
          <w:p w14:paraId="646C35C5" w14:textId="6B652F7A" w:rsidR="004339AB" w:rsidRDefault="004339AB" w:rsidP="00C70FA7">
            <w:pPr>
              <w:spacing w:before="240"/>
              <w:rPr>
                <w:lang w:eastAsia="zh-CN"/>
              </w:rPr>
            </w:pPr>
            <w:r>
              <w:rPr>
                <w:lang w:eastAsia="zh-CN"/>
              </w:rPr>
              <w:t>C3</w:t>
            </w:r>
          </w:p>
        </w:tc>
        <w:tc>
          <w:tcPr>
            <w:tcW w:w="2551" w:type="dxa"/>
          </w:tcPr>
          <w:p w14:paraId="2657AB6C" w14:textId="7CD5E5B8" w:rsidR="004339AB" w:rsidRDefault="004339AB" w:rsidP="004339AB">
            <w:pPr>
              <w:spacing w:before="240"/>
              <w:jc w:val="center"/>
              <w:rPr>
                <w:lang w:eastAsia="zh-CN"/>
              </w:rPr>
            </w:pPr>
            <w:r>
              <w:rPr>
                <w:lang w:eastAsia="zh-CN"/>
              </w:rPr>
              <w:t>1</w:t>
            </w:r>
          </w:p>
        </w:tc>
        <w:tc>
          <w:tcPr>
            <w:tcW w:w="2551" w:type="dxa"/>
          </w:tcPr>
          <w:p w14:paraId="0C581472" w14:textId="6B7700E8" w:rsidR="004339AB" w:rsidRDefault="004339AB" w:rsidP="004339AB">
            <w:pPr>
              <w:spacing w:before="240"/>
              <w:jc w:val="center"/>
              <w:rPr>
                <w:lang w:eastAsia="zh-CN"/>
              </w:rPr>
            </w:pPr>
            <w:r>
              <w:rPr>
                <w:lang w:eastAsia="zh-CN"/>
              </w:rPr>
              <w:t>3</w:t>
            </w:r>
          </w:p>
        </w:tc>
      </w:tr>
    </w:tbl>
    <w:p w14:paraId="450D117B" w14:textId="77777777" w:rsidR="004339AB" w:rsidRPr="00B841B9" w:rsidRDefault="004339AB">
      <w:pPr>
        <w:numPr>
          <w:ilvl w:val="0"/>
          <w:numId w:val="17"/>
        </w:numPr>
        <w:ind w:left="0" w:firstLine="0"/>
        <w:rPr>
          <w:b/>
          <w:bCs/>
          <w:lang w:eastAsia="fr-FR"/>
        </w:rPr>
      </w:pPr>
      <w:r w:rsidRPr="00B841B9">
        <w:rPr>
          <w:b/>
          <w:bCs/>
          <w:lang w:eastAsia="fr-FR"/>
        </w:rPr>
        <w:t>Valorisation globale :</w:t>
      </w:r>
    </w:p>
    <w:p w14:paraId="21647F44" w14:textId="6AEB7497" w:rsidR="004339AB" w:rsidRPr="00B841B9" w:rsidRDefault="004339AB" w:rsidP="004339AB">
      <w:pPr>
        <w:spacing w:before="240" w:after="0"/>
        <w:rPr>
          <w:rFonts w:eastAsia="Times New Roman"/>
          <w:bCs/>
        </w:rPr>
      </w:pPr>
      <w:bookmarkStart w:id="7" w:name="_Toc74832979"/>
      <w:r w:rsidRPr="00B841B9">
        <w:rPr>
          <w:rFonts w:eastAsia="Times New Roman"/>
          <w:bCs/>
        </w:rPr>
        <w:t>La valorisation globale est donnée par une note de 1 à 5 suivant l’importance des critères :</w:t>
      </w:r>
      <w:bookmarkEnd w:id="7"/>
      <w:r w:rsidRPr="00B841B9">
        <w:rPr>
          <w:rFonts w:eastAsia="Times New Roman"/>
          <w:bCs/>
        </w:rPr>
        <w:t xml:space="preserve"> qui est présenter dans le tableau </w:t>
      </w:r>
      <w:bookmarkStart w:id="8" w:name="_Toc74832985"/>
    </w:p>
    <w:p w14:paraId="0888ACDC" w14:textId="2773168A" w:rsidR="00C70FA7" w:rsidRPr="00C70FA7" w:rsidRDefault="004339AB" w:rsidP="004339AB">
      <w:pPr>
        <w:spacing w:before="240" w:after="0"/>
        <w:rPr>
          <w:lang w:eastAsia="zh-CN"/>
        </w:rPr>
      </w:pPr>
      <w:r w:rsidRPr="00B841B9">
        <w:rPr>
          <w:rFonts w:eastAsia="Times New Roman"/>
          <w:bCs/>
        </w:rPr>
        <w:t>On applique cette valorisation globale sur les solutions proposées :</w:t>
      </w:r>
      <w:bookmarkEnd w:id="8"/>
    </w:p>
    <w:tbl>
      <w:tblPr>
        <w:tblStyle w:val="TableGrid"/>
        <w:tblW w:w="9419" w:type="dxa"/>
        <w:tblLook w:val="04A0" w:firstRow="1" w:lastRow="0" w:firstColumn="1" w:lastColumn="0" w:noHBand="0" w:noVBand="1"/>
      </w:tblPr>
      <w:tblGrid>
        <w:gridCol w:w="999"/>
        <w:gridCol w:w="850"/>
        <w:gridCol w:w="1891"/>
        <w:gridCol w:w="1662"/>
        <w:gridCol w:w="2083"/>
        <w:gridCol w:w="1934"/>
      </w:tblGrid>
      <w:tr w:rsidR="003F4E4F" w14:paraId="40E1EEE5" w14:textId="252F779B" w:rsidTr="003F4E4F">
        <w:trPr>
          <w:trHeight w:val="516"/>
        </w:trPr>
        <w:tc>
          <w:tcPr>
            <w:tcW w:w="999" w:type="dxa"/>
          </w:tcPr>
          <w:p w14:paraId="69C63536" w14:textId="77777777" w:rsidR="003F4E4F" w:rsidRDefault="003F4E4F" w:rsidP="003F4E4F">
            <w:pPr>
              <w:jc w:val="center"/>
              <w:rPr>
                <w:lang w:eastAsia="zh-CN"/>
              </w:rPr>
            </w:pPr>
          </w:p>
        </w:tc>
        <w:tc>
          <w:tcPr>
            <w:tcW w:w="850" w:type="dxa"/>
          </w:tcPr>
          <w:p w14:paraId="73F43E97" w14:textId="77777777" w:rsidR="003F4E4F" w:rsidRDefault="003F4E4F" w:rsidP="003F4E4F">
            <w:pPr>
              <w:jc w:val="center"/>
              <w:rPr>
                <w:lang w:eastAsia="zh-CN"/>
              </w:rPr>
            </w:pPr>
          </w:p>
        </w:tc>
        <w:tc>
          <w:tcPr>
            <w:tcW w:w="3553" w:type="dxa"/>
            <w:gridSpan w:val="2"/>
          </w:tcPr>
          <w:p w14:paraId="60AA8E06" w14:textId="62FE3873" w:rsidR="003F4E4F" w:rsidRDefault="003F4E4F" w:rsidP="003F4E4F">
            <w:pPr>
              <w:jc w:val="center"/>
              <w:rPr>
                <w:lang w:eastAsia="zh-CN"/>
              </w:rPr>
            </w:pPr>
            <w:r>
              <w:rPr>
                <w:lang w:eastAsia="zh-CN"/>
              </w:rPr>
              <w:t>S1</w:t>
            </w:r>
          </w:p>
        </w:tc>
        <w:tc>
          <w:tcPr>
            <w:tcW w:w="4017" w:type="dxa"/>
            <w:gridSpan w:val="2"/>
          </w:tcPr>
          <w:p w14:paraId="3DE9BCDE" w14:textId="1FBCFA12" w:rsidR="003F4E4F" w:rsidRDefault="003F4E4F" w:rsidP="003F4E4F">
            <w:pPr>
              <w:jc w:val="center"/>
              <w:rPr>
                <w:lang w:eastAsia="zh-CN"/>
              </w:rPr>
            </w:pPr>
            <w:r>
              <w:rPr>
                <w:lang w:eastAsia="zh-CN"/>
              </w:rPr>
              <w:t>S2</w:t>
            </w:r>
          </w:p>
        </w:tc>
      </w:tr>
      <w:tr w:rsidR="003F4E4F" w14:paraId="44F80ED6" w14:textId="54AA7FFD" w:rsidTr="003F4E4F">
        <w:trPr>
          <w:trHeight w:val="502"/>
        </w:trPr>
        <w:tc>
          <w:tcPr>
            <w:tcW w:w="999" w:type="dxa"/>
          </w:tcPr>
          <w:p w14:paraId="3696B0EB" w14:textId="3D773ADE" w:rsidR="003F4E4F" w:rsidRDefault="003F4E4F" w:rsidP="003F4E4F">
            <w:pPr>
              <w:jc w:val="center"/>
              <w:rPr>
                <w:lang w:eastAsia="zh-CN"/>
              </w:rPr>
            </w:pPr>
            <w:r>
              <w:rPr>
                <w:lang w:eastAsia="zh-CN"/>
              </w:rPr>
              <w:t>Critère</w:t>
            </w:r>
          </w:p>
        </w:tc>
        <w:tc>
          <w:tcPr>
            <w:tcW w:w="850" w:type="dxa"/>
          </w:tcPr>
          <w:p w14:paraId="4E0DE629" w14:textId="4F79C975" w:rsidR="003F4E4F" w:rsidRDefault="003F4E4F" w:rsidP="003F4E4F">
            <w:pPr>
              <w:jc w:val="center"/>
              <w:rPr>
                <w:lang w:eastAsia="zh-CN"/>
              </w:rPr>
            </w:pPr>
            <w:r>
              <w:rPr>
                <w:lang w:eastAsia="zh-CN"/>
              </w:rPr>
              <w:t>K</w:t>
            </w:r>
          </w:p>
        </w:tc>
        <w:tc>
          <w:tcPr>
            <w:tcW w:w="1891" w:type="dxa"/>
          </w:tcPr>
          <w:p w14:paraId="064394FB" w14:textId="0BA71D82" w:rsidR="003F4E4F" w:rsidRDefault="003F4E4F" w:rsidP="003F4E4F">
            <w:pPr>
              <w:jc w:val="center"/>
              <w:rPr>
                <w:lang w:eastAsia="zh-CN"/>
              </w:rPr>
            </w:pPr>
            <w:r>
              <w:rPr>
                <w:lang w:eastAsia="zh-CN"/>
              </w:rPr>
              <w:t>Note</w:t>
            </w:r>
          </w:p>
        </w:tc>
        <w:tc>
          <w:tcPr>
            <w:tcW w:w="1662" w:type="dxa"/>
          </w:tcPr>
          <w:p w14:paraId="69B70BBE" w14:textId="677ED839" w:rsidR="003F4E4F" w:rsidRDefault="003F4E4F" w:rsidP="003F4E4F">
            <w:pPr>
              <w:jc w:val="center"/>
              <w:rPr>
                <w:lang w:eastAsia="zh-CN"/>
              </w:rPr>
            </w:pPr>
            <w:r>
              <w:rPr>
                <w:lang w:eastAsia="zh-CN"/>
              </w:rPr>
              <w:t>Totale</w:t>
            </w:r>
          </w:p>
        </w:tc>
        <w:tc>
          <w:tcPr>
            <w:tcW w:w="2083" w:type="dxa"/>
          </w:tcPr>
          <w:p w14:paraId="2E4A5875" w14:textId="31A5F7D0" w:rsidR="003F4E4F" w:rsidRDefault="003F4E4F" w:rsidP="003F4E4F">
            <w:pPr>
              <w:jc w:val="center"/>
              <w:rPr>
                <w:lang w:eastAsia="zh-CN"/>
              </w:rPr>
            </w:pPr>
            <w:r>
              <w:rPr>
                <w:lang w:eastAsia="zh-CN"/>
              </w:rPr>
              <w:t>Note</w:t>
            </w:r>
          </w:p>
        </w:tc>
        <w:tc>
          <w:tcPr>
            <w:tcW w:w="1934" w:type="dxa"/>
          </w:tcPr>
          <w:p w14:paraId="75305193" w14:textId="4D6B2DA2" w:rsidR="003F4E4F" w:rsidRDefault="003F4E4F" w:rsidP="003F4E4F">
            <w:pPr>
              <w:jc w:val="center"/>
              <w:rPr>
                <w:lang w:eastAsia="zh-CN"/>
              </w:rPr>
            </w:pPr>
            <w:r>
              <w:rPr>
                <w:lang w:eastAsia="zh-CN"/>
              </w:rPr>
              <w:t>Totale</w:t>
            </w:r>
          </w:p>
        </w:tc>
      </w:tr>
      <w:tr w:rsidR="003F4E4F" w14:paraId="55C55BEA" w14:textId="22E1E642" w:rsidTr="003F4E4F">
        <w:trPr>
          <w:trHeight w:val="516"/>
        </w:trPr>
        <w:tc>
          <w:tcPr>
            <w:tcW w:w="999" w:type="dxa"/>
          </w:tcPr>
          <w:p w14:paraId="7B5DF776" w14:textId="7FC981C3" w:rsidR="003F4E4F" w:rsidRDefault="003F4E4F" w:rsidP="003F4E4F">
            <w:pPr>
              <w:jc w:val="center"/>
              <w:rPr>
                <w:lang w:eastAsia="zh-CN"/>
              </w:rPr>
            </w:pPr>
            <w:r>
              <w:rPr>
                <w:lang w:eastAsia="zh-CN"/>
              </w:rPr>
              <w:t>C1</w:t>
            </w:r>
          </w:p>
        </w:tc>
        <w:tc>
          <w:tcPr>
            <w:tcW w:w="850" w:type="dxa"/>
          </w:tcPr>
          <w:p w14:paraId="5EEB7442" w14:textId="43B35245" w:rsidR="003F4E4F" w:rsidRDefault="003F4E4F" w:rsidP="003F4E4F">
            <w:pPr>
              <w:jc w:val="center"/>
              <w:rPr>
                <w:lang w:eastAsia="zh-CN"/>
              </w:rPr>
            </w:pPr>
            <w:r>
              <w:rPr>
                <w:lang w:eastAsia="zh-CN"/>
              </w:rPr>
              <w:t>5</w:t>
            </w:r>
          </w:p>
        </w:tc>
        <w:tc>
          <w:tcPr>
            <w:tcW w:w="1891" w:type="dxa"/>
          </w:tcPr>
          <w:p w14:paraId="09D7F4B3" w14:textId="3373920E" w:rsidR="003F4E4F" w:rsidRDefault="003F4E4F" w:rsidP="003F4E4F">
            <w:pPr>
              <w:jc w:val="center"/>
              <w:rPr>
                <w:lang w:eastAsia="zh-CN"/>
              </w:rPr>
            </w:pPr>
            <w:r>
              <w:rPr>
                <w:lang w:eastAsia="zh-CN"/>
              </w:rPr>
              <w:t>3</w:t>
            </w:r>
          </w:p>
        </w:tc>
        <w:tc>
          <w:tcPr>
            <w:tcW w:w="1662" w:type="dxa"/>
          </w:tcPr>
          <w:p w14:paraId="3CD34002" w14:textId="26D2AE32" w:rsidR="003F4E4F" w:rsidRPr="003F4E4F" w:rsidRDefault="003F4E4F" w:rsidP="003F4E4F">
            <w:pPr>
              <w:jc w:val="center"/>
              <w:rPr>
                <w:color w:val="EE0000"/>
                <w:lang w:eastAsia="zh-CN"/>
              </w:rPr>
            </w:pPr>
            <w:r w:rsidRPr="003F4E4F">
              <w:rPr>
                <w:color w:val="EE0000"/>
                <w:lang w:eastAsia="zh-CN"/>
              </w:rPr>
              <w:t>15</w:t>
            </w:r>
          </w:p>
        </w:tc>
        <w:tc>
          <w:tcPr>
            <w:tcW w:w="2083" w:type="dxa"/>
          </w:tcPr>
          <w:p w14:paraId="0F4B636C" w14:textId="3D6F6AFC" w:rsidR="003F4E4F" w:rsidRDefault="003F4E4F" w:rsidP="003F4E4F">
            <w:pPr>
              <w:jc w:val="center"/>
              <w:rPr>
                <w:lang w:eastAsia="zh-CN"/>
              </w:rPr>
            </w:pPr>
            <w:r>
              <w:rPr>
                <w:lang w:eastAsia="zh-CN"/>
              </w:rPr>
              <w:t>1</w:t>
            </w:r>
          </w:p>
        </w:tc>
        <w:tc>
          <w:tcPr>
            <w:tcW w:w="1934" w:type="dxa"/>
          </w:tcPr>
          <w:p w14:paraId="5A31DFC7" w14:textId="37BB02EF" w:rsidR="003F4E4F" w:rsidRPr="003F4E4F" w:rsidRDefault="003F4E4F" w:rsidP="003F4E4F">
            <w:pPr>
              <w:jc w:val="center"/>
              <w:rPr>
                <w:color w:val="EE0000"/>
                <w:lang w:eastAsia="zh-CN"/>
              </w:rPr>
            </w:pPr>
            <w:r w:rsidRPr="003F4E4F">
              <w:rPr>
                <w:color w:val="EE0000"/>
                <w:lang w:eastAsia="zh-CN"/>
              </w:rPr>
              <w:t>5</w:t>
            </w:r>
          </w:p>
        </w:tc>
      </w:tr>
      <w:tr w:rsidR="003F4E4F" w14:paraId="720C81FB" w14:textId="117B3E38" w:rsidTr="003F4E4F">
        <w:trPr>
          <w:trHeight w:val="516"/>
        </w:trPr>
        <w:tc>
          <w:tcPr>
            <w:tcW w:w="999" w:type="dxa"/>
          </w:tcPr>
          <w:p w14:paraId="0F640C95" w14:textId="1AB6781D" w:rsidR="003F4E4F" w:rsidRDefault="003F4E4F" w:rsidP="003F4E4F">
            <w:pPr>
              <w:jc w:val="center"/>
              <w:rPr>
                <w:lang w:eastAsia="zh-CN"/>
              </w:rPr>
            </w:pPr>
            <w:r>
              <w:rPr>
                <w:lang w:eastAsia="zh-CN"/>
              </w:rPr>
              <w:t>C2</w:t>
            </w:r>
          </w:p>
        </w:tc>
        <w:tc>
          <w:tcPr>
            <w:tcW w:w="850" w:type="dxa"/>
          </w:tcPr>
          <w:p w14:paraId="0C436B2D" w14:textId="5167F43C" w:rsidR="003F4E4F" w:rsidRDefault="003F4E4F" w:rsidP="003F4E4F">
            <w:pPr>
              <w:jc w:val="center"/>
              <w:rPr>
                <w:lang w:eastAsia="zh-CN"/>
              </w:rPr>
            </w:pPr>
            <w:r>
              <w:rPr>
                <w:lang w:eastAsia="zh-CN"/>
              </w:rPr>
              <w:t>3</w:t>
            </w:r>
          </w:p>
        </w:tc>
        <w:tc>
          <w:tcPr>
            <w:tcW w:w="1891" w:type="dxa"/>
          </w:tcPr>
          <w:p w14:paraId="117355EC" w14:textId="73B7022B" w:rsidR="003F4E4F" w:rsidRDefault="003F4E4F" w:rsidP="003F4E4F">
            <w:pPr>
              <w:jc w:val="center"/>
              <w:rPr>
                <w:lang w:eastAsia="zh-CN"/>
              </w:rPr>
            </w:pPr>
            <w:r>
              <w:rPr>
                <w:lang w:eastAsia="zh-CN"/>
              </w:rPr>
              <w:t>3</w:t>
            </w:r>
          </w:p>
        </w:tc>
        <w:tc>
          <w:tcPr>
            <w:tcW w:w="1662" w:type="dxa"/>
          </w:tcPr>
          <w:p w14:paraId="10B3F789" w14:textId="7B718250" w:rsidR="003F4E4F" w:rsidRPr="003F4E4F" w:rsidRDefault="003F4E4F" w:rsidP="003F4E4F">
            <w:pPr>
              <w:jc w:val="center"/>
              <w:rPr>
                <w:color w:val="EE0000"/>
                <w:lang w:eastAsia="zh-CN"/>
              </w:rPr>
            </w:pPr>
            <w:r w:rsidRPr="003F4E4F">
              <w:rPr>
                <w:color w:val="EE0000"/>
                <w:lang w:eastAsia="zh-CN"/>
              </w:rPr>
              <w:t>9</w:t>
            </w:r>
          </w:p>
        </w:tc>
        <w:tc>
          <w:tcPr>
            <w:tcW w:w="2083" w:type="dxa"/>
          </w:tcPr>
          <w:p w14:paraId="632BEA1B" w14:textId="76680A7A" w:rsidR="003F4E4F" w:rsidRDefault="003F4E4F" w:rsidP="003F4E4F">
            <w:pPr>
              <w:jc w:val="center"/>
              <w:rPr>
                <w:lang w:eastAsia="zh-CN"/>
              </w:rPr>
            </w:pPr>
            <w:r>
              <w:rPr>
                <w:lang w:eastAsia="zh-CN"/>
              </w:rPr>
              <w:t>2</w:t>
            </w:r>
          </w:p>
        </w:tc>
        <w:tc>
          <w:tcPr>
            <w:tcW w:w="1934" w:type="dxa"/>
          </w:tcPr>
          <w:p w14:paraId="26C0F583" w14:textId="43553ABB" w:rsidR="003F4E4F" w:rsidRPr="003F4E4F" w:rsidRDefault="003F4E4F" w:rsidP="003F4E4F">
            <w:pPr>
              <w:jc w:val="center"/>
              <w:rPr>
                <w:color w:val="EE0000"/>
                <w:lang w:eastAsia="zh-CN"/>
              </w:rPr>
            </w:pPr>
            <w:r w:rsidRPr="003F4E4F">
              <w:rPr>
                <w:color w:val="EE0000"/>
                <w:lang w:eastAsia="zh-CN"/>
              </w:rPr>
              <w:t>6</w:t>
            </w:r>
          </w:p>
        </w:tc>
      </w:tr>
      <w:tr w:rsidR="003F4E4F" w14:paraId="55E92076" w14:textId="0EB79136" w:rsidTr="003F4E4F">
        <w:trPr>
          <w:trHeight w:val="502"/>
        </w:trPr>
        <w:tc>
          <w:tcPr>
            <w:tcW w:w="999" w:type="dxa"/>
          </w:tcPr>
          <w:p w14:paraId="64E3675A" w14:textId="2530E139" w:rsidR="003F4E4F" w:rsidRDefault="003F4E4F" w:rsidP="003F4E4F">
            <w:pPr>
              <w:jc w:val="center"/>
              <w:rPr>
                <w:lang w:eastAsia="zh-CN"/>
              </w:rPr>
            </w:pPr>
            <w:r>
              <w:rPr>
                <w:lang w:eastAsia="zh-CN"/>
              </w:rPr>
              <w:t>C3</w:t>
            </w:r>
          </w:p>
        </w:tc>
        <w:tc>
          <w:tcPr>
            <w:tcW w:w="850" w:type="dxa"/>
          </w:tcPr>
          <w:p w14:paraId="0300DA90" w14:textId="5F3D09F1" w:rsidR="003F4E4F" w:rsidRDefault="003F4E4F" w:rsidP="003F4E4F">
            <w:pPr>
              <w:jc w:val="center"/>
              <w:rPr>
                <w:lang w:eastAsia="zh-CN"/>
              </w:rPr>
            </w:pPr>
            <w:r>
              <w:rPr>
                <w:lang w:eastAsia="zh-CN"/>
              </w:rPr>
              <w:t>5</w:t>
            </w:r>
          </w:p>
        </w:tc>
        <w:tc>
          <w:tcPr>
            <w:tcW w:w="1891" w:type="dxa"/>
          </w:tcPr>
          <w:p w14:paraId="52CD8B3F" w14:textId="4EDB18B7" w:rsidR="003F4E4F" w:rsidRDefault="003F4E4F" w:rsidP="003F4E4F">
            <w:pPr>
              <w:jc w:val="center"/>
              <w:rPr>
                <w:lang w:eastAsia="zh-CN"/>
              </w:rPr>
            </w:pPr>
            <w:r>
              <w:rPr>
                <w:lang w:eastAsia="zh-CN"/>
              </w:rPr>
              <w:t>1</w:t>
            </w:r>
          </w:p>
        </w:tc>
        <w:tc>
          <w:tcPr>
            <w:tcW w:w="1662" w:type="dxa"/>
          </w:tcPr>
          <w:p w14:paraId="3263CDED" w14:textId="4CA12236" w:rsidR="003F4E4F" w:rsidRPr="003F4E4F" w:rsidRDefault="003F4E4F" w:rsidP="003F4E4F">
            <w:pPr>
              <w:jc w:val="center"/>
              <w:rPr>
                <w:color w:val="EE0000"/>
                <w:lang w:eastAsia="zh-CN"/>
              </w:rPr>
            </w:pPr>
            <w:r w:rsidRPr="003F4E4F">
              <w:rPr>
                <w:color w:val="EE0000"/>
                <w:lang w:eastAsia="zh-CN"/>
              </w:rPr>
              <w:t>5</w:t>
            </w:r>
          </w:p>
        </w:tc>
        <w:tc>
          <w:tcPr>
            <w:tcW w:w="2083" w:type="dxa"/>
          </w:tcPr>
          <w:p w14:paraId="39DFC601" w14:textId="1066EEB9" w:rsidR="003F4E4F" w:rsidRDefault="003F4E4F" w:rsidP="003F4E4F">
            <w:pPr>
              <w:jc w:val="center"/>
              <w:rPr>
                <w:lang w:eastAsia="zh-CN"/>
              </w:rPr>
            </w:pPr>
            <w:r>
              <w:rPr>
                <w:lang w:eastAsia="zh-CN"/>
              </w:rPr>
              <w:t>3</w:t>
            </w:r>
          </w:p>
        </w:tc>
        <w:tc>
          <w:tcPr>
            <w:tcW w:w="1934" w:type="dxa"/>
          </w:tcPr>
          <w:p w14:paraId="58BBE416" w14:textId="0AADA9BC" w:rsidR="003F4E4F" w:rsidRPr="003F4E4F" w:rsidRDefault="003F4E4F" w:rsidP="003F4E4F">
            <w:pPr>
              <w:jc w:val="center"/>
              <w:rPr>
                <w:color w:val="EE0000"/>
                <w:lang w:eastAsia="zh-CN"/>
              </w:rPr>
            </w:pPr>
            <w:r w:rsidRPr="003F4E4F">
              <w:rPr>
                <w:color w:val="EE0000"/>
                <w:lang w:eastAsia="zh-CN"/>
              </w:rPr>
              <w:t>15</w:t>
            </w:r>
          </w:p>
        </w:tc>
      </w:tr>
      <w:tr w:rsidR="003F4E4F" w14:paraId="181828B7" w14:textId="77777777" w:rsidTr="003F4E4F">
        <w:trPr>
          <w:trHeight w:val="502"/>
        </w:trPr>
        <w:tc>
          <w:tcPr>
            <w:tcW w:w="1849" w:type="dxa"/>
            <w:gridSpan w:val="2"/>
          </w:tcPr>
          <w:p w14:paraId="19D53704" w14:textId="6DA42255" w:rsidR="003F4E4F" w:rsidRDefault="003F4E4F" w:rsidP="003F4E4F">
            <w:pPr>
              <w:jc w:val="center"/>
              <w:rPr>
                <w:lang w:eastAsia="zh-CN"/>
              </w:rPr>
            </w:pPr>
            <w:r>
              <w:rPr>
                <w:lang w:eastAsia="zh-CN"/>
              </w:rPr>
              <w:t>Totale</w:t>
            </w:r>
          </w:p>
        </w:tc>
        <w:tc>
          <w:tcPr>
            <w:tcW w:w="3553" w:type="dxa"/>
            <w:gridSpan w:val="2"/>
          </w:tcPr>
          <w:p w14:paraId="26E53DE1" w14:textId="3DFFA5D7" w:rsidR="003F4E4F" w:rsidRPr="003F4E4F" w:rsidRDefault="003F4E4F" w:rsidP="003F4E4F">
            <w:pPr>
              <w:jc w:val="center"/>
              <w:rPr>
                <w:color w:val="EE0000"/>
                <w:lang w:eastAsia="zh-CN"/>
              </w:rPr>
            </w:pPr>
            <w:r>
              <w:rPr>
                <w:color w:val="EE0000"/>
                <w:lang w:eastAsia="zh-CN"/>
              </w:rPr>
              <w:t>29</w:t>
            </w:r>
          </w:p>
        </w:tc>
        <w:tc>
          <w:tcPr>
            <w:tcW w:w="4017" w:type="dxa"/>
            <w:gridSpan w:val="2"/>
          </w:tcPr>
          <w:p w14:paraId="2DFE83EF" w14:textId="2F2A2066" w:rsidR="003F4E4F" w:rsidRPr="003F4E4F" w:rsidRDefault="003F4E4F" w:rsidP="003F4E4F">
            <w:pPr>
              <w:jc w:val="center"/>
              <w:rPr>
                <w:color w:val="EE0000"/>
                <w:lang w:eastAsia="zh-CN"/>
              </w:rPr>
            </w:pPr>
            <w:r>
              <w:rPr>
                <w:color w:val="EE0000"/>
                <w:lang w:eastAsia="zh-CN"/>
              </w:rPr>
              <w:t>26</w:t>
            </w:r>
          </w:p>
        </w:tc>
      </w:tr>
    </w:tbl>
    <w:p w14:paraId="22E19FF8" w14:textId="034902C7" w:rsidR="003F4E4F" w:rsidRDefault="003F4E4F">
      <w:pPr>
        <w:pStyle w:val="ListParagraph"/>
        <w:numPr>
          <w:ilvl w:val="0"/>
          <w:numId w:val="17"/>
        </w:numPr>
        <w:rPr>
          <w:b/>
          <w:bCs/>
          <w:lang w:eastAsia="fr-FR"/>
        </w:rPr>
      </w:pPr>
      <w:r w:rsidRPr="003F4E4F">
        <w:rPr>
          <w:b/>
          <w:bCs/>
          <w:lang w:eastAsia="fr-FR"/>
        </w:rPr>
        <w:lastRenderedPageBreak/>
        <w:t>Analyse du résultat :</w:t>
      </w:r>
    </w:p>
    <w:p w14:paraId="0D2E58C3" w14:textId="02740D7B" w:rsidR="003F4E4F" w:rsidRDefault="003F4E4F" w:rsidP="003F4E4F">
      <w:pPr>
        <w:rPr>
          <w:rFonts w:eastAsia="Times New Roman"/>
        </w:rPr>
      </w:pPr>
      <w:r>
        <w:rPr>
          <w:lang w:eastAsia="fr-FR"/>
        </w:rPr>
        <w:t xml:space="preserve">Le vérin obtient </w:t>
      </w:r>
      <w:r w:rsidR="00FB22F6">
        <w:rPr>
          <w:lang w:eastAsia="fr-FR"/>
        </w:rPr>
        <w:t>une bonne note</w:t>
      </w:r>
      <w:r>
        <w:rPr>
          <w:lang w:eastAsia="fr-FR"/>
        </w:rPr>
        <w:t xml:space="preserve"> en termes </w:t>
      </w:r>
      <w:r>
        <w:rPr>
          <w:rFonts w:eastAsia="Times New Roman"/>
        </w:rPr>
        <w:t xml:space="preserve">Adaptée au fonctionnement de système car elle peut combiner avec un patin Ferro pour diminuer l’usure dans le système précèdent </w:t>
      </w:r>
      <w:r w:rsidR="00FB22F6">
        <w:rPr>
          <w:rFonts w:eastAsia="Times New Roman"/>
        </w:rPr>
        <w:t>et a une performance et durée de vie élevée.</w:t>
      </w:r>
    </w:p>
    <w:p w14:paraId="5FA1A289" w14:textId="341F5541" w:rsidR="00FB22F6" w:rsidRDefault="00FB22F6" w:rsidP="003F4E4F">
      <w:pPr>
        <w:rPr>
          <w:lang w:eastAsia="zh-CN"/>
        </w:rPr>
      </w:pPr>
      <w:r>
        <w:rPr>
          <w:lang w:eastAsia="zh-CN"/>
        </w:rPr>
        <w:t>Aiment à excitation obtient le meilleur note en termes de cout car elle se caractériser par le simple mécanisme de fonctionnement qui agir sur elle prix.</w:t>
      </w:r>
    </w:p>
    <w:p w14:paraId="1118D513" w14:textId="04C49C7C" w:rsidR="00FB22F6" w:rsidRPr="00FB22F6" w:rsidRDefault="00FB22F6">
      <w:pPr>
        <w:pStyle w:val="ListParagraph"/>
        <w:numPr>
          <w:ilvl w:val="0"/>
          <w:numId w:val="13"/>
        </w:numPr>
        <w:rPr>
          <w:b/>
          <w:bCs/>
        </w:rPr>
      </w:pPr>
      <w:r w:rsidRPr="00560C7C">
        <w:rPr>
          <w:b/>
          <w:bCs/>
        </w:rPr>
        <w:t>Choix de critère</w:t>
      </w:r>
      <w:r>
        <w:rPr>
          <w:b/>
          <w:bCs/>
        </w:rPr>
        <w:t> :</w:t>
      </w:r>
    </w:p>
    <w:p w14:paraId="5A83523C" w14:textId="23A36B7B" w:rsidR="00FB22F6" w:rsidRDefault="00FB22F6" w:rsidP="00FB22F6">
      <w:pPr>
        <w:spacing w:before="240" w:after="0"/>
        <w:rPr>
          <w:rFonts w:eastAsia="Times New Roman"/>
          <w:kern w:val="0"/>
          <w:lang w:eastAsia="zh-CN"/>
          <w14:ligatures w14:val="none"/>
        </w:rPr>
      </w:pPr>
      <w:r w:rsidRPr="00B841B9">
        <w:rPr>
          <w:rFonts w:eastAsia="Times New Roman"/>
          <w:kern w:val="0"/>
          <w:lang w:eastAsia="zh-CN"/>
          <w14:ligatures w14:val="none"/>
        </w:rPr>
        <w:t xml:space="preserve">À partir du cahier de charge fonctionnel on choisit </w:t>
      </w:r>
      <w:r>
        <w:rPr>
          <w:rFonts w:eastAsia="Times New Roman"/>
          <w:kern w:val="0"/>
          <w:lang w:eastAsia="zh-CN"/>
          <w14:ligatures w14:val="none"/>
        </w:rPr>
        <w:t xml:space="preserve">de fabriquer un système </w:t>
      </w:r>
      <w:r w:rsidR="002857A9">
        <w:rPr>
          <w:rFonts w:eastAsia="Times New Roman"/>
          <w:kern w:val="0"/>
          <w:lang w:eastAsia="zh-CN"/>
          <w14:ligatures w14:val="none"/>
        </w:rPr>
        <w:t>intermédiaire</w:t>
      </w:r>
      <w:r>
        <w:rPr>
          <w:rFonts w:eastAsia="Times New Roman"/>
          <w:kern w:val="0"/>
          <w:lang w:eastAsia="zh-CN"/>
          <w14:ligatures w14:val="none"/>
        </w:rPr>
        <w:t xml:space="preserve"> </w:t>
      </w:r>
      <w:r w:rsidR="002857A9">
        <w:rPr>
          <w:rFonts w:eastAsia="Times New Roman"/>
          <w:kern w:val="0"/>
          <w:lang w:eastAsia="zh-CN"/>
          <w14:ligatures w14:val="none"/>
        </w:rPr>
        <w:t xml:space="preserve">pour augmenter la correction de défaut D1 </w:t>
      </w:r>
      <w:r w:rsidR="00C83DBA">
        <w:rPr>
          <w:rFonts w:eastAsia="Times New Roman"/>
          <w:kern w:val="0"/>
          <w:lang w:eastAsia="zh-CN"/>
          <w14:ligatures w14:val="none"/>
        </w:rPr>
        <w:t xml:space="preserve">et diminuer le temps perte en production </w:t>
      </w:r>
      <w:r>
        <w:rPr>
          <w:rFonts w:eastAsia="Times New Roman"/>
          <w:kern w:val="0"/>
          <w:lang w:eastAsia="zh-CN"/>
          <w14:ligatures w14:val="none"/>
        </w:rPr>
        <w:t xml:space="preserve">va décider d’installer actionner de type </w:t>
      </w:r>
      <w:r w:rsidRPr="00B841B9">
        <w:rPr>
          <w:rFonts w:eastAsia="Times New Roman"/>
          <w:bCs/>
          <w:position w:val="-1"/>
        </w:rPr>
        <w:t>N°</w:t>
      </w:r>
      <w:r>
        <w:rPr>
          <w:rFonts w:eastAsia="Times New Roman"/>
          <w:kern w:val="0"/>
          <w:lang w:eastAsia="zh-CN"/>
          <w14:ligatures w14:val="none"/>
        </w:rPr>
        <w:t xml:space="preserve">1ou bien </w:t>
      </w:r>
      <w:r w:rsidRPr="00B841B9">
        <w:rPr>
          <w:rFonts w:eastAsia="Times New Roman"/>
          <w:bCs/>
          <w:position w:val="-1"/>
        </w:rPr>
        <w:t>N°</w:t>
      </w:r>
      <w:r>
        <w:rPr>
          <w:rFonts w:eastAsia="Times New Roman"/>
          <w:kern w:val="0"/>
          <w:lang w:eastAsia="zh-CN"/>
          <w14:ligatures w14:val="none"/>
        </w:rPr>
        <w:t>2</w:t>
      </w:r>
      <w:r w:rsidRPr="00B841B9">
        <w:rPr>
          <w:rFonts w:eastAsia="Times New Roman"/>
          <w:kern w:val="0"/>
          <w:lang w:eastAsia="zh-CN"/>
          <w14:ligatures w14:val="none"/>
        </w:rPr>
        <w:t>. On</w:t>
      </w:r>
      <w:r>
        <w:rPr>
          <w:rFonts w:eastAsia="Times New Roman"/>
          <w:kern w:val="0"/>
          <w:lang w:eastAsia="zh-CN"/>
          <w14:ligatures w14:val="none"/>
        </w:rPr>
        <w:t xml:space="preserve"> choisit de fixer </w:t>
      </w:r>
      <w:r w:rsidRPr="00B841B9">
        <w:rPr>
          <w:rFonts w:eastAsia="Times New Roman"/>
          <w:kern w:val="0"/>
          <w:lang w:eastAsia="zh-CN"/>
          <w14:ligatures w14:val="none"/>
        </w:rPr>
        <w:t>les critères du type d’actionneur comme indique le tableau suivant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4601"/>
      </w:tblGrid>
      <w:tr w:rsidR="00375473" w:rsidRPr="00B841B9" w14:paraId="19FD9759" w14:textId="77777777" w:rsidTr="00DE14BD">
        <w:trPr>
          <w:trHeight w:val="636"/>
          <w:jc w:val="center"/>
        </w:trPr>
        <w:tc>
          <w:tcPr>
            <w:tcW w:w="709" w:type="dxa"/>
            <w:tcBorders>
              <w:top w:val="nil"/>
              <w:left w:val="nil"/>
              <w:bottom w:val="single" w:sz="4" w:space="0" w:color="auto"/>
              <w:right w:val="single" w:sz="4" w:space="0" w:color="auto"/>
            </w:tcBorders>
          </w:tcPr>
          <w:p w14:paraId="1758833D" w14:textId="77777777" w:rsidR="00375473" w:rsidRPr="00B841B9" w:rsidRDefault="00375473" w:rsidP="00DE14BD">
            <w:pPr>
              <w:rPr>
                <w:rFonts w:eastAsia="Times New Roman"/>
              </w:rPr>
            </w:pPr>
          </w:p>
        </w:tc>
        <w:tc>
          <w:tcPr>
            <w:tcW w:w="4601" w:type="dxa"/>
            <w:tcBorders>
              <w:top w:val="single" w:sz="4" w:space="0" w:color="auto"/>
              <w:left w:val="single" w:sz="4" w:space="0" w:color="auto"/>
              <w:bottom w:val="single" w:sz="4" w:space="0" w:color="auto"/>
              <w:right w:val="single" w:sz="4" w:space="0" w:color="auto"/>
            </w:tcBorders>
            <w:vAlign w:val="center"/>
            <w:hideMark/>
          </w:tcPr>
          <w:p w14:paraId="39AF6D37" w14:textId="77777777" w:rsidR="00375473" w:rsidRPr="00B841B9" w:rsidRDefault="00375473" w:rsidP="00DE14BD">
            <w:pPr>
              <w:jc w:val="center"/>
              <w:rPr>
                <w:rFonts w:eastAsia="Times New Roman"/>
              </w:rPr>
            </w:pPr>
            <w:r w:rsidRPr="00B841B9">
              <w:rPr>
                <w:rFonts w:eastAsia="Times New Roman"/>
              </w:rPr>
              <w:t>Les critères</w:t>
            </w:r>
          </w:p>
        </w:tc>
      </w:tr>
      <w:tr w:rsidR="00375473" w:rsidRPr="00B841B9" w14:paraId="3E013AC3" w14:textId="77777777" w:rsidTr="00DE14BD">
        <w:trPr>
          <w:trHeight w:val="843"/>
          <w:jc w:val="center"/>
        </w:trPr>
        <w:tc>
          <w:tcPr>
            <w:tcW w:w="709" w:type="dxa"/>
            <w:tcBorders>
              <w:top w:val="single" w:sz="4" w:space="0" w:color="auto"/>
              <w:left w:val="single" w:sz="4" w:space="0" w:color="auto"/>
              <w:bottom w:val="single" w:sz="4" w:space="0" w:color="auto"/>
              <w:right w:val="single" w:sz="4" w:space="0" w:color="auto"/>
            </w:tcBorders>
          </w:tcPr>
          <w:p w14:paraId="30A3E5EF" w14:textId="77777777" w:rsidR="00375473" w:rsidRPr="00B841B9" w:rsidRDefault="00375473" w:rsidP="00DE14BD">
            <w:pPr>
              <w:rPr>
                <w:rFonts w:eastAsia="Times New Roman"/>
              </w:rPr>
            </w:pPr>
            <w:r w:rsidRPr="00B841B9">
              <w:rPr>
                <w:rFonts w:eastAsia="Times New Roman"/>
              </w:rPr>
              <w:t>C1</w:t>
            </w:r>
          </w:p>
        </w:tc>
        <w:tc>
          <w:tcPr>
            <w:tcW w:w="4601" w:type="dxa"/>
            <w:tcBorders>
              <w:top w:val="single" w:sz="4" w:space="0" w:color="auto"/>
              <w:left w:val="single" w:sz="4" w:space="0" w:color="auto"/>
              <w:bottom w:val="single" w:sz="4" w:space="0" w:color="auto"/>
              <w:right w:val="single" w:sz="4" w:space="0" w:color="auto"/>
            </w:tcBorders>
            <w:vAlign w:val="center"/>
            <w:hideMark/>
          </w:tcPr>
          <w:p w14:paraId="1AB8C8EF" w14:textId="2C966A7E" w:rsidR="00375473" w:rsidRPr="00B841B9" w:rsidRDefault="0038052A" w:rsidP="00DE14BD">
            <w:pPr>
              <w:jc w:val="center"/>
              <w:rPr>
                <w:rFonts w:eastAsia="Times New Roman"/>
                <w:rtl/>
              </w:rPr>
            </w:pPr>
            <w:r>
              <w:rPr>
                <w:rFonts w:eastAsia="Times New Roman"/>
              </w:rPr>
              <w:t>Besoin</w:t>
            </w:r>
            <w:r w:rsidR="00375473">
              <w:rPr>
                <w:rFonts w:eastAsia="Times New Roman"/>
              </w:rPr>
              <w:t xml:space="preserve"> de </w:t>
            </w:r>
            <w:r w:rsidR="00375473" w:rsidRPr="00375473">
              <w:rPr>
                <w:rFonts w:eastAsia="Times New Roman"/>
              </w:rPr>
              <w:t xml:space="preserve">Structure </w:t>
            </w:r>
            <w:r w:rsidR="00375473">
              <w:rPr>
                <w:rFonts w:eastAsia="Times New Roman"/>
              </w:rPr>
              <w:t>et</w:t>
            </w:r>
            <w:r w:rsidR="00375473" w:rsidRPr="00375473">
              <w:rPr>
                <w:rFonts w:eastAsia="Times New Roman"/>
              </w:rPr>
              <w:t xml:space="preserve"> des composants auxiliaires </w:t>
            </w:r>
          </w:p>
        </w:tc>
      </w:tr>
      <w:tr w:rsidR="00375473" w:rsidRPr="00B841B9" w14:paraId="12CEB83E" w14:textId="77777777" w:rsidTr="00DE14BD">
        <w:trPr>
          <w:trHeight w:val="625"/>
          <w:jc w:val="center"/>
        </w:trPr>
        <w:tc>
          <w:tcPr>
            <w:tcW w:w="709" w:type="dxa"/>
            <w:tcBorders>
              <w:top w:val="single" w:sz="4" w:space="0" w:color="auto"/>
              <w:left w:val="single" w:sz="4" w:space="0" w:color="auto"/>
              <w:bottom w:val="single" w:sz="4" w:space="0" w:color="auto"/>
              <w:right w:val="single" w:sz="4" w:space="0" w:color="auto"/>
            </w:tcBorders>
          </w:tcPr>
          <w:p w14:paraId="50381EAF" w14:textId="77777777" w:rsidR="00375473" w:rsidRPr="00B841B9" w:rsidRDefault="00375473" w:rsidP="00DE14BD">
            <w:pPr>
              <w:rPr>
                <w:rFonts w:eastAsia="Times New Roman"/>
              </w:rPr>
            </w:pPr>
            <w:r w:rsidRPr="00B841B9">
              <w:rPr>
                <w:rFonts w:eastAsia="Times New Roman"/>
              </w:rPr>
              <w:t>C2</w:t>
            </w:r>
          </w:p>
        </w:tc>
        <w:tc>
          <w:tcPr>
            <w:tcW w:w="4601" w:type="dxa"/>
            <w:tcBorders>
              <w:top w:val="single" w:sz="4" w:space="0" w:color="auto"/>
              <w:left w:val="single" w:sz="4" w:space="0" w:color="auto"/>
              <w:bottom w:val="single" w:sz="4" w:space="0" w:color="auto"/>
              <w:right w:val="single" w:sz="4" w:space="0" w:color="auto"/>
            </w:tcBorders>
            <w:vAlign w:val="center"/>
            <w:hideMark/>
          </w:tcPr>
          <w:p w14:paraId="13FE033B" w14:textId="77FCCDDF" w:rsidR="00375473" w:rsidRPr="00B841B9" w:rsidRDefault="00375473" w:rsidP="00DE14BD">
            <w:pPr>
              <w:jc w:val="center"/>
              <w:rPr>
                <w:rFonts w:eastAsia="Times New Roman"/>
              </w:rPr>
            </w:pPr>
            <w:r>
              <w:rPr>
                <w:rFonts w:eastAsia="Times New Roman"/>
              </w:rPr>
              <w:t>Précision</w:t>
            </w:r>
          </w:p>
        </w:tc>
      </w:tr>
      <w:tr w:rsidR="00375473" w:rsidRPr="00B841B9" w14:paraId="5894C993" w14:textId="77777777" w:rsidTr="00DE14BD">
        <w:trPr>
          <w:trHeight w:val="636"/>
          <w:jc w:val="center"/>
        </w:trPr>
        <w:tc>
          <w:tcPr>
            <w:tcW w:w="709" w:type="dxa"/>
            <w:tcBorders>
              <w:top w:val="single" w:sz="4" w:space="0" w:color="auto"/>
              <w:left w:val="single" w:sz="4" w:space="0" w:color="auto"/>
              <w:bottom w:val="single" w:sz="4" w:space="0" w:color="auto"/>
              <w:right w:val="single" w:sz="4" w:space="0" w:color="auto"/>
            </w:tcBorders>
          </w:tcPr>
          <w:p w14:paraId="1F7ED2C8" w14:textId="77777777" w:rsidR="00375473" w:rsidRPr="00B841B9" w:rsidRDefault="00375473" w:rsidP="00DE14BD">
            <w:pPr>
              <w:rPr>
                <w:rFonts w:eastAsia="Times New Roman"/>
              </w:rPr>
            </w:pPr>
            <w:r w:rsidRPr="00B841B9">
              <w:rPr>
                <w:rFonts w:eastAsia="Times New Roman"/>
              </w:rPr>
              <w:t>C3</w:t>
            </w:r>
          </w:p>
        </w:tc>
        <w:tc>
          <w:tcPr>
            <w:tcW w:w="4601" w:type="dxa"/>
            <w:tcBorders>
              <w:top w:val="single" w:sz="4" w:space="0" w:color="auto"/>
              <w:left w:val="single" w:sz="4" w:space="0" w:color="auto"/>
              <w:bottom w:val="single" w:sz="4" w:space="0" w:color="auto"/>
              <w:right w:val="single" w:sz="4" w:space="0" w:color="auto"/>
            </w:tcBorders>
            <w:vAlign w:val="center"/>
            <w:hideMark/>
          </w:tcPr>
          <w:p w14:paraId="5F68F53B" w14:textId="77777777" w:rsidR="00375473" w:rsidRPr="00B841B9" w:rsidRDefault="00375473" w:rsidP="00DE14BD">
            <w:pPr>
              <w:jc w:val="center"/>
              <w:rPr>
                <w:rFonts w:eastAsia="Times New Roman"/>
              </w:rPr>
            </w:pPr>
            <w:r w:rsidRPr="00B841B9">
              <w:rPr>
                <w:rFonts w:eastAsia="Times New Roman"/>
              </w:rPr>
              <w:t>Prix</w:t>
            </w:r>
          </w:p>
        </w:tc>
      </w:tr>
    </w:tbl>
    <w:p w14:paraId="75E4652E" w14:textId="77777777" w:rsidR="00375473" w:rsidRPr="00B841B9" w:rsidRDefault="00375473" w:rsidP="00375473">
      <w:pPr>
        <w:spacing w:after="0"/>
        <w:rPr>
          <w:rFonts w:eastAsia="Times New Roman"/>
          <w:bCs/>
        </w:rPr>
      </w:pPr>
      <w:r w:rsidRPr="00B841B9">
        <w:rPr>
          <w:rFonts w:eastAsia="Times New Roman"/>
          <w:bCs/>
        </w:rPr>
        <w:t xml:space="preserve">Valorisation des critères sur les solutions : qui est indiqué dans le tableau </w:t>
      </w:r>
    </w:p>
    <w:p w14:paraId="560A97DC" w14:textId="77777777" w:rsidR="00375473" w:rsidRPr="00B841B9" w:rsidRDefault="00375473" w:rsidP="00375473">
      <w:pPr>
        <w:spacing w:after="0"/>
        <w:rPr>
          <w:rFonts w:eastAsia="Times New Roman"/>
          <w:bCs/>
        </w:rPr>
      </w:pPr>
      <w:r w:rsidRPr="00B841B9">
        <w:rPr>
          <w:rFonts w:eastAsia="Times New Roman"/>
          <w:bCs/>
        </w:rPr>
        <w:t>A partir la valorisation des critères on a dressé le tableau de la valorisation globale sur les solutions proposées ci-dessous :</w:t>
      </w:r>
    </w:p>
    <w:tbl>
      <w:tblPr>
        <w:tblStyle w:val="TableGrid"/>
        <w:tblW w:w="0" w:type="auto"/>
        <w:jc w:val="center"/>
        <w:tblLook w:val="04A0" w:firstRow="1" w:lastRow="0" w:firstColumn="1" w:lastColumn="0" w:noHBand="0" w:noVBand="1"/>
      </w:tblPr>
      <w:tblGrid>
        <w:gridCol w:w="713"/>
        <w:gridCol w:w="2551"/>
        <w:gridCol w:w="2551"/>
      </w:tblGrid>
      <w:tr w:rsidR="0038052A" w14:paraId="7C232B6D" w14:textId="77777777" w:rsidTr="00DE14BD">
        <w:trPr>
          <w:trHeight w:val="646"/>
          <w:jc w:val="center"/>
        </w:trPr>
        <w:tc>
          <w:tcPr>
            <w:tcW w:w="713" w:type="dxa"/>
          </w:tcPr>
          <w:p w14:paraId="5808194C" w14:textId="77777777" w:rsidR="0038052A" w:rsidRDefault="0038052A" w:rsidP="00DE14BD">
            <w:pPr>
              <w:spacing w:before="240"/>
              <w:rPr>
                <w:lang w:eastAsia="zh-CN"/>
              </w:rPr>
            </w:pPr>
          </w:p>
        </w:tc>
        <w:tc>
          <w:tcPr>
            <w:tcW w:w="2551" w:type="dxa"/>
          </w:tcPr>
          <w:p w14:paraId="49BF6BA0" w14:textId="77777777" w:rsidR="0038052A" w:rsidRDefault="0038052A" w:rsidP="00DE14BD">
            <w:pPr>
              <w:spacing w:before="240"/>
              <w:jc w:val="center"/>
              <w:rPr>
                <w:lang w:eastAsia="zh-CN"/>
              </w:rPr>
            </w:pPr>
            <w:r>
              <w:rPr>
                <w:lang w:eastAsia="zh-CN"/>
              </w:rPr>
              <w:t>Verin pneumatique</w:t>
            </w:r>
          </w:p>
        </w:tc>
        <w:tc>
          <w:tcPr>
            <w:tcW w:w="2551" w:type="dxa"/>
          </w:tcPr>
          <w:p w14:paraId="4F90ABFF" w14:textId="2934E91B" w:rsidR="0038052A" w:rsidRDefault="0038052A" w:rsidP="00DE14BD">
            <w:pPr>
              <w:spacing w:before="240"/>
              <w:jc w:val="center"/>
              <w:rPr>
                <w:lang w:eastAsia="zh-CN"/>
              </w:rPr>
            </w:pPr>
            <w:r>
              <w:rPr>
                <w:lang w:eastAsia="zh-CN"/>
              </w:rPr>
              <w:t xml:space="preserve">Moteur pas a pas </w:t>
            </w:r>
          </w:p>
        </w:tc>
      </w:tr>
      <w:tr w:rsidR="0038052A" w14:paraId="577D993E" w14:textId="77777777" w:rsidTr="00DE14BD">
        <w:trPr>
          <w:trHeight w:val="634"/>
          <w:jc w:val="center"/>
        </w:trPr>
        <w:tc>
          <w:tcPr>
            <w:tcW w:w="713" w:type="dxa"/>
          </w:tcPr>
          <w:p w14:paraId="6C45F3F9" w14:textId="77777777" w:rsidR="0038052A" w:rsidRDefault="0038052A" w:rsidP="00DE14BD">
            <w:pPr>
              <w:spacing w:before="240"/>
              <w:rPr>
                <w:lang w:eastAsia="zh-CN"/>
              </w:rPr>
            </w:pPr>
            <w:r>
              <w:rPr>
                <w:lang w:eastAsia="zh-CN"/>
              </w:rPr>
              <w:t>C1</w:t>
            </w:r>
          </w:p>
        </w:tc>
        <w:tc>
          <w:tcPr>
            <w:tcW w:w="2551" w:type="dxa"/>
          </w:tcPr>
          <w:p w14:paraId="52AD8F91" w14:textId="3421909D" w:rsidR="0038052A" w:rsidRDefault="0038052A" w:rsidP="00DE14BD">
            <w:pPr>
              <w:spacing w:before="240"/>
              <w:jc w:val="center"/>
              <w:rPr>
                <w:lang w:eastAsia="zh-CN"/>
              </w:rPr>
            </w:pPr>
            <w:r>
              <w:rPr>
                <w:lang w:eastAsia="zh-CN"/>
              </w:rPr>
              <w:t>1</w:t>
            </w:r>
          </w:p>
        </w:tc>
        <w:tc>
          <w:tcPr>
            <w:tcW w:w="2551" w:type="dxa"/>
          </w:tcPr>
          <w:p w14:paraId="67698E1B" w14:textId="046EC61E" w:rsidR="0038052A" w:rsidRDefault="0038052A" w:rsidP="00DE14BD">
            <w:pPr>
              <w:spacing w:before="240"/>
              <w:jc w:val="center"/>
              <w:rPr>
                <w:lang w:eastAsia="zh-CN"/>
              </w:rPr>
            </w:pPr>
            <w:r>
              <w:rPr>
                <w:lang w:eastAsia="zh-CN"/>
              </w:rPr>
              <w:t>3</w:t>
            </w:r>
          </w:p>
        </w:tc>
      </w:tr>
      <w:tr w:rsidR="0038052A" w14:paraId="1C7259FA" w14:textId="77777777" w:rsidTr="00DE14BD">
        <w:trPr>
          <w:trHeight w:val="646"/>
          <w:jc w:val="center"/>
        </w:trPr>
        <w:tc>
          <w:tcPr>
            <w:tcW w:w="713" w:type="dxa"/>
          </w:tcPr>
          <w:p w14:paraId="086CCDE6" w14:textId="77777777" w:rsidR="0038052A" w:rsidRDefault="0038052A" w:rsidP="00DE14BD">
            <w:pPr>
              <w:spacing w:before="240"/>
              <w:rPr>
                <w:lang w:eastAsia="zh-CN"/>
              </w:rPr>
            </w:pPr>
            <w:r>
              <w:rPr>
                <w:lang w:eastAsia="zh-CN"/>
              </w:rPr>
              <w:t>C2</w:t>
            </w:r>
          </w:p>
        </w:tc>
        <w:tc>
          <w:tcPr>
            <w:tcW w:w="2551" w:type="dxa"/>
          </w:tcPr>
          <w:p w14:paraId="51239305" w14:textId="08D2C5FC" w:rsidR="0038052A" w:rsidRDefault="0038052A" w:rsidP="00DE14BD">
            <w:pPr>
              <w:spacing w:before="240"/>
              <w:jc w:val="center"/>
              <w:rPr>
                <w:lang w:eastAsia="zh-CN"/>
              </w:rPr>
            </w:pPr>
            <w:r>
              <w:rPr>
                <w:lang w:eastAsia="zh-CN"/>
              </w:rPr>
              <w:t>1</w:t>
            </w:r>
          </w:p>
        </w:tc>
        <w:tc>
          <w:tcPr>
            <w:tcW w:w="2551" w:type="dxa"/>
          </w:tcPr>
          <w:p w14:paraId="5CCC15EF" w14:textId="7C580440" w:rsidR="0038052A" w:rsidRDefault="0038052A" w:rsidP="00DE14BD">
            <w:pPr>
              <w:spacing w:before="240"/>
              <w:jc w:val="center"/>
              <w:rPr>
                <w:lang w:eastAsia="zh-CN"/>
              </w:rPr>
            </w:pPr>
            <w:r>
              <w:rPr>
                <w:lang w:eastAsia="zh-CN"/>
              </w:rPr>
              <w:t>3</w:t>
            </w:r>
          </w:p>
        </w:tc>
      </w:tr>
      <w:tr w:rsidR="0038052A" w14:paraId="025629F8" w14:textId="77777777" w:rsidTr="00DE14BD">
        <w:trPr>
          <w:trHeight w:val="646"/>
          <w:jc w:val="center"/>
        </w:trPr>
        <w:tc>
          <w:tcPr>
            <w:tcW w:w="713" w:type="dxa"/>
          </w:tcPr>
          <w:p w14:paraId="69F291BA" w14:textId="77777777" w:rsidR="0038052A" w:rsidRDefault="0038052A" w:rsidP="00DE14BD">
            <w:pPr>
              <w:spacing w:before="240"/>
              <w:rPr>
                <w:lang w:eastAsia="zh-CN"/>
              </w:rPr>
            </w:pPr>
            <w:r>
              <w:rPr>
                <w:lang w:eastAsia="zh-CN"/>
              </w:rPr>
              <w:t>C3</w:t>
            </w:r>
          </w:p>
        </w:tc>
        <w:tc>
          <w:tcPr>
            <w:tcW w:w="2551" w:type="dxa"/>
          </w:tcPr>
          <w:p w14:paraId="19CD7878" w14:textId="77777777" w:rsidR="0038052A" w:rsidRDefault="0038052A" w:rsidP="00DE14BD">
            <w:pPr>
              <w:spacing w:before="240"/>
              <w:jc w:val="center"/>
              <w:rPr>
                <w:lang w:eastAsia="zh-CN"/>
              </w:rPr>
            </w:pPr>
            <w:r>
              <w:rPr>
                <w:lang w:eastAsia="zh-CN"/>
              </w:rPr>
              <w:t>1</w:t>
            </w:r>
          </w:p>
        </w:tc>
        <w:tc>
          <w:tcPr>
            <w:tcW w:w="2551" w:type="dxa"/>
          </w:tcPr>
          <w:p w14:paraId="7A935CA5" w14:textId="77777777" w:rsidR="0038052A" w:rsidRDefault="0038052A" w:rsidP="00DE14BD">
            <w:pPr>
              <w:spacing w:before="240"/>
              <w:jc w:val="center"/>
              <w:rPr>
                <w:lang w:eastAsia="zh-CN"/>
              </w:rPr>
            </w:pPr>
            <w:r>
              <w:rPr>
                <w:lang w:eastAsia="zh-CN"/>
              </w:rPr>
              <w:t>3</w:t>
            </w:r>
          </w:p>
        </w:tc>
      </w:tr>
    </w:tbl>
    <w:p w14:paraId="60B9FF48" w14:textId="020BB683" w:rsidR="00FB22F6" w:rsidRPr="0038052A" w:rsidRDefault="0038052A">
      <w:pPr>
        <w:pStyle w:val="ListParagraph"/>
        <w:numPr>
          <w:ilvl w:val="0"/>
          <w:numId w:val="13"/>
        </w:numPr>
        <w:rPr>
          <w:b/>
          <w:bCs/>
          <w:lang w:eastAsia="fr-FR"/>
        </w:rPr>
      </w:pPr>
      <w:r w:rsidRPr="0038052A">
        <w:rPr>
          <w:b/>
          <w:bCs/>
          <w:lang w:eastAsia="fr-FR"/>
        </w:rPr>
        <w:t>Valorisation globale</w:t>
      </w:r>
      <w:r>
        <w:rPr>
          <w:b/>
          <w:bCs/>
          <w:lang w:eastAsia="fr-FR"/>
        </w:rPr>
        <w:t> :</w:t>
      </w:r>
    </w:p>
    <w:p w14:paraId="702F016E" w14:textId="77777777" w:rsidR="0038052A" w:rsidRPr="0038052A" w:rsidRDefault="0038052A" w:rsidP="0038052A">
      <w:pPr>
        <w:rPr>
          <w:bCs/>
          <w:lang w:eastAsia="zh-CN"/>
        </w:rPr>
      </w:pPr>
      <w:r w:rsidRPr="0038052A">
        <w:rPr>
          <w:bCs/>
          <w:lang w:eastAsia="zh-CN"/>
        </w:rPr>
        <w:t xml:space="preserve">La valorisation globale est donnée par une note de 1 à 5 suivant l’importance des critères : qui est présenter dans le tableau </w:t>
      </w:r>
    </w:p>
    <w:p w14:paraId="5656C528" w14:textId="77777777" w:rsidR="0038052A" w:rsidRPr="0038052A" w:rsidRDefault="0038052A" w:rsidP="0038052A">
      <w:pPr>
        <w:rPr>
          <w:lang w:eastAsia="zh-CN"/>
        </w:rPr>
      </w:pPr>
      <w:r w:rsidRPr="0038052A">
        <w:rPr>
          <w:bCs/>
          <w:lang w:eastAsia="zh-CN"/>
        </w:rPr>
        <w:t>On applique cette valorisation globale sur les solutions proposées :</w:t>
      </w:r>
    </w:p>
    <w:tbl>
      <w:tblPr>
        <w:tblStyle w:val="TableGrid"/>
        <w:tblW w:w="9419" w:type="dxa"/>
        <w:tblLook w:val="04A0" w:firstRow="1" w:lastRow="0" w:firstColumn="1" w:lastColumn="0" w:noHBand="0" w:noVBand="1"/>
      </w:tblPr>
      <w:tblGrid>
        <w:gridCol w:w="999"/>
        <w:gridCol w:w="850"/>
        <w:gridCol w:w="1891"/>
        <w:gridCol w:w="1662"/>
        <w:gridCol w:w="2083"/>
        <w:gridCol w:w="1934"/>
      </w:tblGrid>
      <w:tr w:rsidR="0038052A" w14:paraId="5AA870EC" w14:textId="77777777" w:rsidTr="00DE14BD">
        <w:trPr>
          <w:trHeight w:val="516"/>
        </w:trPr>
        <w:tc>
          <w:tcPr>
            <w:tcW w:w="999" w:type="dxa"/>
          </w:tcPr>
          <w:p w14:paraId="5BDF08D8" w14:textId="77777777" w:rsidR="0038052A" w:rsidRDefault="0038052A" w:rsidP="00DE14BD">
            <w:pPr>
              <w:jc w:val="center"/>
              <w:rPr>
                <w:lang w:eastAsia="zh-CN"/>
              </w:rPr>
            </w:pPr>
          </w:p>
        </w:tc>
        <w:tc>
          <w:tcPr>
            <w:tcW w:w="850" w:type="dxa"/>
          </w:tcPr>
          <w:p w14:paraId="16633C42" w14:textId="77777777" w:rsidR="0038052A" w:rsidRDefault="0038052A" w:rsidP="00DE14BD">
            <w:pPr>
              <w:jc w:val="center"/>
              <w:rPr>
                <w:lang w:eastAsia="zh-CN"/>
              </w:rPr>
            </w:pPr>
          </w:p>
        </w:tc>
        <w:tc>
          <w:tcPr>
            <w:tcW w:w="3553" w:type="dxa"/>
            <w:gridSpan w:val="2"/>
          </w:tcPr>
          <w:p w14:paraId="780B7821" w14:textId="77777777" w:rsidR="0038052A" w:rsidRDefault="0038052A" w:rsidP="00DE14BD">
            <w:pPr>
              <w:jc w:val="center"/>
              <w:rPr>
                <w:lang w:eastAsia="zh-CN"/>
              </w:rPr>
            </w:pPr>
            <w:r>
              <w:rPr>
                <w:lang w:eastAsia="zh-CN"/>
              </w:rPr>
              <w:t>S1</w:t>
            </w:r>
          </w:p>
        </w:tc>
        <w:tc>
          <w:tcPr>
            <w:tcW w:w="4017" w:type="dxa"/>
            <w:gridSpan w:val="2"/>
          </w:tcPr>
          <w:p w14:paraId="6B0C871E" w14:textId="77777777" w:rsidR="0038052A" w:rsidRDefault="0038052A" w:rsidP="00DE14BD">
            <w:pPr>
              <w:jc w:val="center"/>
              <w:rPr>
                <w:lang w:eastAsia="zh-CN"/>
              </w:rPr>
            </w:pPr>
            <w:r>
              <w:rPr>
                <w:lang w:eastAsia="zh-CN"/>
              </w:rPr>
              <w:t>S2</w:t>
            </w:r>
          </w:p>
        </w:tc>
      </w:tr>
      <w:tr w:rsidR="0038052A" w14:paraId="79E35187" w14:textId="77777777" w:rsidTr="00DE14BD">
        <w:trPr>
          <w:trHeight w:val="502"/>
        </w:trPr>
        <w:tc>
          <w:tcPr>
            <w:tcW w:w="999" w:type="dxa"/>
          </w:tcPr>
          <w:p w14:paraId="0B0104A6" w14:textId="77777777" w:rsidR="0038052A" w:rsidRDefault="0038052A" w:rsidP="00DE14BD">
            <w:pPr>
              <w:jc w:val="center"/>
              <w:rPr>
                <w:lang w:eastAsia="zh-CN"/>
              </w:rPr>
            </w:pPr>
            <w:r>
              <w:rPr>
                <w:lang w:eastAsia="zh-CN"/>
              </w:rPr>
              <w:t>Critère</w:t>
            </w:r>
          </w:p>
        </w:tc>
        <w:tc>
          <w:tcPr>
            <w:tcW w:w="850" w:type="dxa"/>
          </w:tcPr>
          <w:p w14:paraId="411C11E5" w14:textId="77777777" w:rsidR="0038052A" w:rsidRDefault="0038052A" w:rsidP="00DE14BD">
            <w:pPr>
              <w:jc w:val="center"/>
              <w:rPr>
                <w:lang w:eastAsia="zh-CN"/>
              </w:rPr>
            </w:pPr>
            <w:r>
              <w:rPr>
                <w:lang w:eastAsia="zh-CN"/>
              </w:rPr>
              <w:t>K</w:t>
            </w:r>
          </w:p>
        </w:tc>
        <w:tc>
          <w:tcPr>
            <w:tcW w:w="1891" w:type="dxa"/>
          </w:tcPr>
          <w:p w14:paraId="6CE763DE" w14:textId="77777777" w:rsidR="0038052A" w:rsidRDefault="0038052A" w:rsidP="00DE14BD">
            <w:pPr>
              <w:jc w:val="center"/>
              <w:rPr>
                <w:lang w:eastAsia="zh-CN"/>
              </w:rPr>
            </w:pPr>
            <w:r>
              <w:rPr>
                <w:lang w:eastAsia="zh-CN"/>
              </w:rPr>
              <w:t>Note</w:t>
            </w:r>
          </w:p>
        </w:tc>
        <w:tc>
          <w:tcPr>
            <w:tcW w:w="1662" w:type="dxa"/>
          </w:tcPr>
          <w:p w14:paraId="03EF2826" w14:textId="77777777" w:rsidR="0038052A" w:rsidRDefault="0038052A" w:rsidP="00DE14BD">
            <w:pPr>
              <w:jc w:val="center"/>
              <w:rPr>
                <w:lang w:eastAsia="zh-CN"/>
              </w:rPr>
            </w:pPr>
            <w:r>
              <w:rPr>
                <w:lang w:eastAsia="zh-CN"/>
              </w:rPr>
              <w:t>Totale</w:t>
            </w:r>
          </w:p>
        </w:tc>
        <w:tc>
          <w:tcPr>
            <w:tcW w:w="2083" w:type="dxa"/>
          </w:tcPr>
          <w:p w14:paraId="08E3EDE2" w14:textId="77777777" w:rsidR="0038052A" w:rsidRDefault="0038052A" w:rsidP="00DE14BD">
            <w:pPr>
              <w:jc w:val="center"/>
              <w:rPr>
                <w:lang w:eastAsia="zh-CN"/>
              </w:rPr>
            </w:pPr>
            <w:r>
              <w:rPr>
                <w:lang w:eastAsia="zh-CN"/>
              </w:rPr>
              <w:t>Note</w:t>
            </w:r>
          </w:p>
        </w:tc>
        <w:tc>
          <w:tcPr>
            <w:tcW w:w="1934" w:type="dxa"/>
          </w:tcPr>
          <w:p w14:paraId="2B29B3CC" w14:textId="77777777" w:rsidR="0038052A" w:rsidRDefault="0038052A" w:rsidP="00DE14BD">
            <w:pPr>
              <w:jc w:val="center"/>
              <w:rPr>
                <w:lang w:eastAsia="zh-CN"/>
              </w:rPr>
            </w:pPr>
            <w:r>
              <w:rPr>
                <w:lang w:eastAsia="zh-CN"/>
              </w:rPr>
              <w:t>Totale</w:t>
            </w:r>
          </w:p>
        </w:tc>
      </w:tr>
      <w:tr w:rsidR="0038052A" w14:paraId="294254B6" w14:textId="77777777" w:rsidTr="00DE14BD">
        <w:trPr>
          <w:trHeight w:val="516"/>
        </w:trPr>
        <w:tc>
          <w:tcPr>
            <w:tcW w:w="999" w:type="dxa"/>
          </w:tcPr>
          <w:p w14:paraId="20BB9FA1" w14:textId="77777777" w:rsidR="0038052A" w:rsidRDefault="0038052A" w:rsidP="00DE14BD">
            <w:pPr>
              <w:jc w:val="center"/>
              <w:rPr>
                <w:lang w:eastAsia="zh-CN"/>
              </w:rPr>
            </w:pPr>
            <w:r>
              <w:rPr>
                <w:lang w:eastAsia="zh-CN"/>
              </w:rPr>
              <w:t>C1</w:t>
            </w:r>
          </w:p>
        </w:tc>
        <w:tc>
          <w:tcPr>
            <w:tcW w:w="850" w:type="dxa"/>
          </w:tcPr>
          <w:p w14:paraId="58E7B96E" w14:textId="77777777" w:rsidR="0038052A" w:rsidRDefault="0038052A" w:rsidP="00DE14BD">
            <w:pPr>
              <w:jc w:val="center"/>
              <w:rPr>
                <w:lang w:eastAsia="zh-CN"/>
              </w:rPr>
            </w:pPr>
            <w:r>
              <w:rPr>
                <w:lang w:eastAsia="zh-CN"/>
              </w:rPr>
              <w:t>5</w:t>
            </w:r>
          </w:p>
        </w:tc>
        <w:tc>
          <w:tcPr>
            <w:tcW w:w="1891" w:type="dxa"/>
          </w:tcPr>
          <w:p w14:paraId="4CC197E9" w14:textId="7372A347" w:rsidR="0038052A" w:rsidRDefault="0038052A" w:rsidP="00DE14BD">
            <w:pPr>
              <w:jc w:val="center"/>
              <w:rPr>
                <w:lang w:eastAsia="zh-CN"/>
              </w:rPr>
            </w:pPr>
            <w:r>
              <w:rPr>
                <w:lang w:eastAsia="zh-CN"/>
              </w:rPr>
              <w:t>1</w:t>
            </w:r>
          </w:p>
        </w:tc>
        <w:tc>
          <w:tcPr>
            <w:tcW w:w="1662" w:type="dxa"/>
          </w:tcPr>
          <w:p w14:paraId="39EDB583" w14:textId="6E5DD5EF" w:rsidR="0038052A" w:rsidRPr="003F4E4F" w:rsidRDefault="0038052A" w:rsidP="00DE14BD">
            <w:pPr>
              <w:jc w:val="center"/>
              <w:rPr>
                <w:color w:val="EE0000"/>
                <w:lang w:eastAsia="zh-CN"/>
              </w:rPr>
            </w:pPr>
            <w:r>
              <w:rPr>
                <w:color w:val="EE0000"/>
                <w:lang w:eastAsia="zh-CN"/>
              </w:rPr>
              <w:t>5</w:t>
            </w:r>
          </w:p>
        </w:tc>
        <w:tc>
          <w:tcPr>
            <w:tcW w:w="2083" w:type="dxa"/>
          </w:tcPr>
          <w:p w14:paraId="6F5943B2" w14:textId="6A508034" w:rsidR="0038052A" w:rsidRDefault="0038052A" w:rsidP="00DE14BD">
            <w:pPr>
              <w:jc w:val="center"/>
              <w:rPr>
                <w:lang w:eastAsia="zh-CN"/>
              </w:rPr>
            </w:pPr>
            <w:r>
              <w:rPr>
                <w:lang w:eastAsia="zh-CN"/>
              </w:rPr>
              <w:t>3</w:t>
            </w:r>
          </w:p>
        </w:tc>
        <w:tc>
          <w:tcPr>
            <w:tcW w:w="1934" w:type="dxa"/>
          </w:tcPr>
          <w:p w14:paraId="4E86ED16" w14:textId="7EEE2C20" w:rsidR="0038052A" w:rsidRPr="003F4E4F" w:rsidRDefault="0038052A" w:rsidP="00DE14BD">
            <w:pPr>
              <w:jc w:val="center"/>
              <w:rPr>
                <w:color w:val="EE0000"/>
                <w:lang w:eastAsia="zh-CN"/>
              </w:rPr>
            </w:pPr>
            <w:r>
              <w:rPr>
                <w:color w:val="EE0000"/>
                <w:lang w:eastAsia="zh-CN"/>
              </w:rPr>
              <w:t>15</w:t>
            </w:r>
          </w:p>
        </w:tc>
      </w:tr>
      <w:tr w:rsidR="0038052A" w14:paraId="4B57DEE4" w14:textId="77777777" w:rsidTr="00DE14BD">
        <w:trPr>
          <w:trHeight w:val="516"/>
        </w:trPr>
        <w:tc>
          <w:tcPr>
            <w:tcW w:w="999" w:type="dxa"/>
          </w:tcPr>
          <w:p w14:paraId="70B89D49" w14:textId="77777777" w:rsidR="0038052A" w:rsidRDefault="0038052A" w:rsidP="00DE14BD">
            <w:pPr>
              <w:jc w:val="center"/>
              <w:rPr>
                <w:lang w:eastAsia="zh-CN"/>
              </w:rPr>
            </w:pPr>
            <w:r>
              <w:rPr>
                <w:lang w:eastAsia="zh-CN"/>
              </w:rPr>
              <w:t>C2</w:t>
            </w:r>
          </w:p>
        </w:tc>
        <w:tc>
          <w:tcPr>
            <w:tcW w:w="850" w:type="dxa"/>
          </w:tcPr>
          <w:p w14:paraId="7576EB2F" w14:textId="77777777" w:rsidR="0038052A" w:rsidRDefault="0038052A" w:rsidP="00DE14BD">
            <w:pPr>
              <w:jc w:val="center"/>
              <w:rPr>
                <w:lang w:eastAsia="zh-CN"/>
              </w:rPr>
            </w:pPr>
            <w:r>
              <w:rPr>
                <w:lang w:eastAsia="zh-CN"/>
              </w:rPr>
              <w:t>3</w:t>
            </w:r>
          </w:p>
        </w:tc>
        <w:tc>
          <w:tcPr>
            <w:tcW w:w="1891" w:type="dxa"/>
          </w:tcPr>
          <w:p w14:paraId="6E29590A" w14:textId="57A22DD6" w:rsidR="0038052A" w:rsidRDefault="0038052A" w:rsidP="00DE14BD">
            <w:pPr>
              <w:jc w:val="center"/>
              <w:rPr>
                <w:lang w:eastAsia="zh-CN"/>
              </w:rPr>
            </w:pPr>
            <w:r>
              <w:rPr>
                <w:lang w:eastAsia="zh-CN"/>
              </w:rPr>
              <w:t>1</w:t>
            </w:r>
          </w:p>
        </w:tc>
        <w:tc>
          <w:tcPr>
            <w:tcW w:w="1662" w:type="dxa"/>
          </w:tcPr>
          <w:p w14:paraId="4349D549" w14:textId="10560F67" w:rsidR="0038052A" w:rsidRPr="003F4E4F" w:rsidRDefault="0038052A" w:rsidP="00DE14BD">
            <w:pPr>
              <w:jc w:val="center"/>
              <w:rPr>
                <w:color w:val="EE0000"/>
                <w:lang w:eastAsia="zh-CN"/>
              </w:rPr>
            </w:pPr>
            <w:r>
              <w:rPr>
                <w:color w:val="EE0000"/>
                <w:lang w:eastAsia="zh-CN"/>
              </w:rPr>
              <w:t>3</w:t>
            </w:r>
          </w:p>
        </w:tc>
        <w:tc>
          <w:tcPr>
            <w:tcW w:w="2083" w:type="dxa"/>
          </w:tcPr>
          <w:p w14:paraId="028826B8" w14:textId="43186BF7" w:rsidR="0038052A" w:rsidRDefault="0038052A" w:rsidP="00DE14BD">
            <w:pPr>
              <w:jc w:val="center"/>
              <w:rPr>
                <w:lang w:eastAsia="zh-CN"/>
              </w:rPr>
            </w:pPr>
            <w:r>
              <w:rPr>
                <w:lang w:eastAsia="zh-CN"/>
              </w:rPr>
              <w:t>3</w:t>
            </w:r>
          </w:p>
        </w:tc>
        <w:tc>
          <w:tcPr>
            <w:tcW w:w="1934" w:type="dxa"/>
          </w:tcPr>
          <w:p w14:paraId="3C42021D" w14:textId="67E02628" w:rsidR="0038052A" w:rsidRPr="003F4E4F" w:rsidRDefault="0038052A" w:rsidP="00DE14BD">
            <w:pPr>
              <w:jc w:val="center"/>
              <w:rPr>
                <w:color w:val="EE0000"/>
                <w:lang w:eastAsia="zh-CN"/>
              </w:rPr>
            </w:pPr>
            <w:r>
              <w:rPr>
                <w:color w:val="EE0000"/>
                <w:lang w:eastAsia="zh-CN"/>
              </w:rPr>
              <w:t>9</w:t>
            </w:r>
          </w:p>
        </w:tc>
      </w:tr>
      <w:tr w:rsidR="0038052A" w14:paraId="0CF50A8B" w14:textId="77777777" w:rsidTr="00DE14BD">
        <w:trPr>
          <w:trHeight w:val="502"/>
        </w:trPr>
        <w:tc>
          <w:tcPr>
            <w:tcW w:w="999" w:type="dxa"/>
          </w:tcPr>
          <w:p w14:paraId="050E9ED5" w14:textId="77777777" w:rsidR="0038052A" w:rsidRDefault="0038052A" w:rsidP="00DE14BD">
            <w:pPr>
              <w:jc w:val="center"/>
              <w:rPr>
                <w:lang w:eastAsia="zh-CN"/>
              </w:rPr>
            </w:pPr>
            <w:r>
              <w:rPr>
                <w:lang w:eastAsia="zh-CN"/>
              </w:rPr>
              <w:t>C3</w:t>
            </w:r>
          </w:p>
        </w:tc>
        <w:tc>
          <w:tcPr>
            <w:tcW w:w="850" w:type="dxa"/>
          </w:tcPr>
          <w:p w14:paraId="1CF0083B" w14:textId="77777777" w:rsidR="0038052A" w:rsidRDefault="0038052A" w:rsidP="00DE14BD">
            <w:pPr>
              <w:jc w:val="center"/>
              <w:rPr>
                <w:lang w:eastAsia="zh-CN"/>
              </w:rPr>
            </w:pPr>
            <w:r>
              <w:rPr>
                <w:lang w:eastAsia="zh-CN"/>
              </w:rPr>
              <w:t>5</w:t>
            </w:r>
          </w:p>
        </w:tc>
        <w:tc>
          <w:tcPr>
            <w:tcW w:w="1891" w:type="dxa"/>
          </w:tcPr>
          <w:p w14:paraId="3F787169" w14:textId="77777777" w:rsidR="0038052A" w:rsidRDefault="0038052A" w:rsidP="00DE14BD">
            <w:pPr>
              <w:jc w:val="center"/>
              <w:rPr>
                <w:lang w:eastAsia="zh-CN"/>
              </w:rPr>
            </w:pPr>
            <w:r>
              <w:rPr>
                <w:lang w:eastAsia="zh-CN"/>
              </w:rPr>
              <w:t>1</w:t>
            </w:r>
          </w:p>
        </w:tc>
        <w:tc>
          <w:tcPr>
            <w:tcW w:w="1662" w:type="dxa"/>
          </w:tcPr>
          <w:p w14:paraId="0AA3A8E8" w14:textId="322EC04D" w:rsidR="0038052A" w:rsidRPr="003F4E4F" w:rsidRDefault="0038052A" w:rsidP="00DE14BD">
            <w:pPr>
              <w:jc w:val="center"/>
              <w:rPr>
                <w:color w:val="EE0000"/>
                <w:lang w:eastAsia="zh-CN"/>
              </w:rPr>
            </w:pPr>
            <w:r>
              <w:rPr>
                <w:color w:val="EE0000"/>
                <w:lang w:eastAsia="zh-CN"/>
              </w:rPr>
              <w:t>5</w:t>
            </w:r>
          </w:p>
        </w:tc>
        <w:tc>
          <w:tcPr>
            <w:tcW w:w="2083" w:type="dxa"/>
          </w:tcPr>
          <w:p w14:paraId="43938501" w14:textId="77777777" w:rsidR="0038052A" w:rsidRDefault="0038052A" w:rsidP="00DE14BD">
            <w:pPr>
              <w:jc w:val="center"/>
              <w:rPr>
                <w:lang w:eastAsia="zh-CN"/>
              </w:rPr>
            </w:pPr>
            <w:r>
              <w:rPr>
                <w:lang w:eastAsia="zh-CN"/>
              </w:rPr>
              <w:t>3</w:t>
            </w:r>
          </w:p>
        </w:tc>
        <w:tc>
          <w:tcPr>
            <w:tcW w:w="1934" w:type="dxa"/>
          </w:tcPr>
          <w:p w14:paraId="0D623E19" w14:textId="77777777" w:rsidR="0038052A" w:rsidRPr="003F4E4F" w:rsidRDefault="0038052A" w:rsidP="00DE14BD">
            <w:pPr>
              <w:jc w:val="center"/>
              <w:rPr>
                <w:color w:val="EE0000"/>
                <w:lang w:eastAsia="zh-CN"/>
              </w:rPr>
            </w:pPr>
            <w:r w:rsidRPr="003F4E4F">
              <w:rPr>
                <w:color w:val="EE0000"/>
                <w:lang w:eastAsia="zh-CN"/>
              </w:rPr>
              <w:t>15</w:t>
            </w:r>
          </w:p>
        </w:tc>
      </w:tr>
      <w:tr w:rsidR="0038052A" w14:paraId="3C7EAD01" w14:textId="77777777" w:rsidTr="00DE14BD">
        <w:trPr>
          <w:trHeight w:val="502"/>
        </w:trPr>
        <w:tc>
          <w:tcPr>
            <w:tcW w:w="1849" w:type="dxa"/>
            <w:gridSpan w:val="2"/>
          </w:tcPr>
          <w:p w14:paraId="2FA23896" w14:textId="77777777" w:rsidR="0038052A" w:rsidRDefault="0038052A" w:rsidP="00DE14BD">
            <w:pPr>
              <w:jc w:val="center"/>
              <w:rPr>
                <w:lang w:eastAsia="zh-CN"/>
              </w:rPr>
            </w:pPr>
            <w:r>
              <w:rPr>
                <w:lang w:eastAsia="zh-CN"/>
              </w:rPr>
              <w:t>Totale</w:t>
            </w:r>
          </w:p>
        </w:tc>
        <w:tc>
          <w:tcPr>
            <w:tcW w:w="3553" w:type="dxa"/>
            <w:gridSpan w:val="2"/>
          </w:tcPr>
          <w:p w14:paraId="7D618DE8" w14:textId="0635C692" w:rsidR="0038052A" w:rsidRPr="003F4E4F" w:rsidRDefault="0038052A" w:rsidP="0038052A">
            <w:pPr>
              <w:tabs>
                <w:tab w:val="center" w:pos="1668"/>
                <w:tab w:val="left" w:pos="2204"/>
              </w:tabs>
              <w:jc w:val="left"/>
              <w:rPr>
                <w:color w:val="EE0000"/>
                <w:lang w:eastAsia="zh-CN"/>
              </w:rPr>
            </w:pPr>
            <w:r>
              <w:rPr>
                <w:color w:val="EE0000"/>
                <w:lang w:eastAsia="zh-CN"/>
              </w:rPr>
              <w:tab/>
              <w:t>13</w:t>
            </w:r>
            <w:r>
              <w:rPr>
                <w:color w:val="EE0000"/>
                <w:lang w:eastAsia="zh-CN"/>
              </w:rPr>
              <w:tab/>
            </w:r>
          </w:p>
        </w:tc>
        <w:tc>
          <w:tcPr>
            <w:tcW w:w="4017" w:type="dxa"/>
            <w:gridSpan w:val="2"/>
          </w:tcPr>
          <w:p w14:paraId="228DFF0F" w14:textId="2C8E398F" w:rsidR="0038052A" w:rsidRPr="003F4E4F" w:rsidRDefault="0038052A" w:rsidP="00DE14BD">
            <w:pPr>
              <w:jc w:val="center"/>
              <w:rPr>
                <w:color w:val="EE0000"/>
                <w:lang w:eastAsia="zh-CN"/>
              </w:rPr>
            </w:pPr>
            <w:r>
              <w:rPr>
                <w:color w:val="EE0000"/>
                <w:lang w:eastAsia="zh-CN"/>
              </w:rPr>
              <w:t>39</w:t>
            </w:r>
          </w:p>
        </w:tc>
      </w:tr>
    </w:tbl>
    <w:p w14:paraId="54A47D08" w14:textId="77777777" w:rsidR="0003580E" w:rsidRPr="0003580E" w:rsidRDefault="0003580E">
      <w:pPr>
        <w:pStyle w:val="ListParagraph"/>
        <w:numPr>
          <w:ilvl w:val="0"/>
          <w:numId w:val="13"/>
        </w:numPr>
        <w:rPr>
          <w:b/>
          <w:bCs/>
          <w:lang w:eastAsia="fr-FR"/>
        </w:rPr>
      </w:pPr>
      <w:r w:rsidRPr="0003580E">
        <w:rPr>
          <w:b/>
          <w:bCs/>
          <w:lang w:eastAsia="fr-FR"/>
        </w:rPr>
        <w:t>Analyse du résultat :</w:t>
      </w:r>
    </w:p>
    <w:p w14:paraId="64E901B0" w14:textId="77D45A54" w:rsidR="0003580E" w:rsidRDefault="0003580E" w:rsidP="0003580E">
      <w:pPr>
        <w:rPr>
          <w:rFonts w:eastAsia="Times New Roman"/>
          <w:kern w:val="0"/>
          <w:lang w:eastAsia="zh-CN"/>
          <w14:ligatures w14:val="none"/>
        </w:rPr>
      </w:pPr>
      <w:r w:rsidRPr="00B841B9">
        <w:rPr>
          <w:rFonts w:eastAsia="Times New Roman"/>
          <w:kern w:val="0"/>
          <w:lang w:eastAsia="zh-CN"/>
          <w14:ligatures w14:val="none"/>
        </w:rPr>
        <w:t xml:space="preserve">La solution retenue est le type </w:t>
      </w:r>
      <w:r>
        <w:rPr>
          <w:rFonts w:eastAsia="Times New Roman"/>
          <w:b/>
          <w:bCs/>
          <w:kern w:val="0"/>
          <w:lang w:eastAsia="zh-CN"/>
          <w14:ligatures w14:val="none"/>
        </w:rPr>
        <w:t xml:space="preserve">S2 moteur pas a pas </w:t>
      </w:r>
      <w:r w:rsidRPr="00B841B9">
        <w:rPr>
          <w:rFonts w:eastAsia="Times New Roman"/>
          <w:kern w:val="0"/>
          <w:lang w:eastAsia="zh-CN"/>
          <w14:ligatures w14:val="none"/>
        </w:rPr>
        <w:t>car elle possède un total pondéré le plus élevé et globalement la plus intéressante</w:t>
      </w:r>
    </w:p>
    <w:p w14:paraId="2396816C" w14:textId="2C3FB778" w:rsidR="000F5A1E" w:rsidRDefault="0003580E" w:rsidP="00950C5E">
      <w:pPr>
        <w:pStyle w:val="Heading2"/>
        <w:rPr>
          <w:lang w:eastAsia="zh-CN"/>
        </w:rPr>
      </w:pPr>
      <w:r>
        <w:rPr>
          <w:lang w:eastAsia="zh-CN"/>
        </w:rPr>
        <w:t xml:space="preserve">Choix </w:t>
      </w:r>
      <w:r>
        <w:t>d’automatisation</w:t>
      </w:r>
      <w:r>
        <w:rPr>
          <w:lang w:eastAsia="zh-CN"/>
        </w:rPr>
        <w:t> :</w:t>
      </w:r>
    </w:p>
    <w:p w14:paraId="58A3746B" w14:textId="2E7C2004" w:rsidR="0003580E" w:rsidRDefault="0003580E" w:rsidP="000F5A1E">
      <w:pPr>
        <w:rPr>
          <w:rFonts w:eastAsia="Times New Roman"/>
          <w:kern w:val="0"/>
          <w:lang w:eastAsia="zh-CN"/>
          <w14:ligatures w14:val="none"/>
        </w:rPr>
      </w:pPr>
      <w:r>
        <w:rPr>
          <w:lang w:eastAsia="zh-CN"/>
        </w:rPr>
        <w:t>Pour augmenter les critères des défauts retenus dans la partie réduction de rapport on choisit de faire d’automatisée le système.</w:t>
      </w:r>
      <w:r w:rsidRPr="0003580E">
        <w:rPr>
          <w:rFonts w:eastAsia="Times New Roman"/>
          <w:kern w:val="0"/>
          <w:lang w:eastAsia="zh-CN"/>
          <w14:ligatures w14:val="none"/>
        </w:rPr>
        <w:t xml:space="preserve"> </w:t>
      </w:r>
      <w:r w:rsidRPr="00B841B9">
        <w:rPr>
          <w:rFonts w:eastAsia="Times New Roman"/>
          <w:kern w:val="0"/>
          <w:lang w:eastAsia="zh-CN"/>
          <w14:ligatures w14:val="none"/>
        </w:rPr>
        <w:t>Le tableau ci-dessous représente les avantages et les inconvénients de chaque type</w:t>
      </w:r>
      <w:r>
        <w:rPr>
          <w:rFonts w:eastAsia="Times New Roman"/>
          <w:kern w:val="0"/>
          <w:lang w:eastAsia="zh-CN"/>
          <w14:ligatures w14:val="none"/>
        </w:rPr>
        <w:t xml:space="preserve"> de partie commande qui a une fonctionne principale </w:t>
      </w:r>
      <w:r w:rsidR="00214C17">
        <w:rPr>
          <w:rFonts w:eastAsia="Times New Roman"/>
          <w:kern w:val="0"/>
          <w:lang w:eastAsia="zh-CN"/>
          <w14:ligatures w14:val="none"/>
        </w:rPr>
        <w:t>commun</w:t>
      </w:r>
      <w:r>
        <w:rPr>
          <w:rFonts w:eastAsia="Times New Roman"/>
          <w:kern w:val="0"/>
          <w:lang w:eastAsia="zh-CN"/>
          <w14:ligatures w14:val="none"/>
        </w:rPr>
        <w:t xml:space="preserve"> </w:t>
      </w:r>
      <w:r w:rsidR="00214C17">
        <w:rPr>
          <w:rFonts w:eastAsia="Times New Roman"/>
          <w:kern w:val="0"/>
          <w:lang w:eastAsia="zh-CN"/>
          <w14:ligatures w14:val="none"/>
        </w:rPr>
        <w:t xml:space="preserve">consiste de commander et automatiser notre </w:t>
      </w:r>
      <w:r w:rsidR="00DA319D">
        <w:rPr>
          <w:rFonts w:eastAsia="Times New Roman"/>
          <w:kern w:val="0"/>
          <w:lang w:eastAsia="zh-CN"/>
          <w14:ligatures w14:val="none"/>
        </w:rPr>
        <w:t>machine :</w:t>
      </w:r>
    </w:p>
    <w:tbl>
      <w:tblPr>
        <w:tblStyle w:val="TableGrid"/>
        <w:tblW w:w="0" w:type="auto"/>
        <w:tblLook w:val="04A0" w:firstRow="1" w:lastRow="0" w:firstColumn="1" w:lastColumn="0" w:noHBand="0" w:noVBand="1"/>
      </w:tblPr>
      <w:tblGrid>
        <w:gridCol w:w="463"/>
        <w:gridCol w:w="4446"/>
        <w:gridCol w:w="2244"/>
        <w:gridCol w:w="1909"/>
      </w:tblGrid>
      <w:tr w:rsidR="00214C17" w14:paraId="2F1B0CFE" w14:textId="77777777" w:rsidTr="00D666E7">
        <w:tc>
          <w:tcPr>
            <w:tcW w:w="463" w:type="dxa"/>
          </w:tcPr>
          <w:p w14:paraId="03FD03AB" w14:textId="77777777" w:rsidR="00214C17" w:rsidRDefault="00214C17" w:rsidP="00DE14BD">
            <w:pPr>
              <w:rPr>
                <w:lang w:eastAsia="zh-CN"/>
              </w:rPr>
            </w:pPr>
            <w:r w:rsidRPr="00B841B9">
              <w:rPr>
                <w:rFonts w:eastAsia="Times New Roman"/>
                <w:bCs/>
                <w:position w:val="-1"/>
                <w:szCs w:val="24"/>
              </w:rPr>
              <w:t>N°</w:t>
            </w:r>
          </w:p>
        </w:tc>
        <w:tc>
          <w:tcPr>
            <w:tcW w:w="4446" w:type="dxa"/>
          </w:tcPr>
          <w:p w14:paraId="1C8265CE" w14:textId="77777777" w:rsidR="00214C17" w:rsidRDefault="00214C17" w:rsidP="00DE14BD">
            <w:pPr>
              <w:jc w:val="center"/>
              <w:rPr>
                <w:lang w:eastAsia="zh-CN"/>
              </w:rPr>
            </w:pPr>
            <w:r>
              <w:rPr>
                <w:lang w:eastAsia="zh-CN"/>
              </w:rPr>
              <w:t>Type</w:t>
            </w:r>
          </w:p>
        </w:tc>
        <w:tc>
          <w:tcPr>
            <w:tcW w:w="2244" w:type="dxa"/>
          </w:tcPr>
          <w:p w14:paraId="7479BAFF" w14:textId="77777777" w:rsidR="00214C17" w:rsidRDefault="00214C17" w:rsidP="00DE14BD">
            <w:pPr>
              <w:jc w:val="center"/>
              <w:rPr>
                <w:lang w:eastAsia="zh-CN"/>
              </w:rPr>
            </w:pPr>
            <w:r w:rsidRPr="00B841B9">
              <w:rPr>
                <w:szCs w:val="24"/>
                <w:lang w:eastAsia="zh-CN"/>
              </w:rPr>
              <w:t>Avantages (+)</w:t>
            </w:r>
          </w:p>
        </w:tc>
        <w:tc>
          <w:tcPr>
            <w:tcW w:w="1909" w:type="dxa"/>
          </w:tcPr>
          <w:p w14:paraId="7D07CB9C" w14:textId="77777777" w:rsidR="00214C17" w:rsidRDefault="00214C17" w:rsidP="00DE14BD">
            <w:pPr>
              <w:jc w:val="center"/>
              <w:rPr>
                <w:lang w:eastAsia="zh-CN"/>
              </w:rPr>
            </w:pPr>
            <w:r w:rsidRPr="00B841B9">
              <w:rPr>
                <w:szCs w:val="24"/>
                <w:lang w:eastAsia="zh-CN"/>
              </w:rPr>
              <w:t>Inconvénients (-)</w:t>
            </w:r>
          </w:p>
        </w:tc>
      </w:tr>
      <w:tr w:rsidR="00214C17" w14:paraId="1A015532" w14:textId="77777777" w:rsidTr="00D666E7">
        <w:trPr>
          <w:trHeight w:val="2905"/>
        </w:trPr>
        <w:tc>
          <w:tcPr>
            <w:tcW w:w="463" w:type="dxa"/>
          </w:tcPr>
          <w:p w14:paraId="3BCE46B6" w14:textId="77777777" w:rsidR="00214C17" w:rsidRDefault="00214C17" w:rsidP="00DE14BD">
            <w:pPr>
              <w:rPr>
                <w:lang w:eastAsia="zh-CN"/>
              </w:rPr>
            </w:pPr>
            <w:r>
              <w:rPr>
                <w:lang w:eastAsia="zh-CN"/>
              </w:rPr>
              <w:t>1</w:t>
            </w:r>
          </w:p>
        </w:tc>
        <w:tc>
          <w:tcPr>
            <w:tcW w:w="4446" w:type="dxa"/>
          </w:tcPr>
          <w:p w14:paraId="737B972B" w14:textId="350844B1" w:rsidR="00214C17" w:rsidRDefault="00214C17" w:rsidP="00DE14BD">
            <w:pPr>
              <w:jc w:val="center"/>
              <w:rPr>
                <w:lang w:eastAsia="zh-CN"/>
              </w:rPr>
            </w:pPr>
            <w:r>
              <w:rPr>
                <w:lang w:eastAsia="zh-CN"/>
              </w:rPr>
              <w:t>Automate s7-1211</w:t>
            </w:r>
            <w:r>
              <w:t xml:space="preserve"> </w:t>
            </w:r>
            <w:r>
              <w:rPr>
                <w:noProof/>
              </w:rPr>
              <w:drawing>
                <wp:inline distT="0" distB="0" distL="0" distR="0" wp14:anchorId="07D93886" wp14:editId="5C98A261">
                  <wp:extent cx="2459182" cy="2459182"/>
                  <wp:effectExtent l="0" t="0" r="0" b="0"/>
                  <wp:docPr id="554483044" name="Picture 28" descr="Unité centrale automate compacte S7-1200 Siem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ité centrale automate compacte S7-1200 Siemen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67723" cy="2467723"/>
                          </a:xfrm>
                          <a:prstGeom prst="rect">
                            <a:avLst/>
                          </a:prstGeom>
                          <a:noFill/>
                          <a:ln>
                            <a:noFill/>
                          </a:ln>
                        </pic:spPr>
                      </pic:pic>
                    </a:graphicData>
                  </a:graphic>
                </wp:inline>
              </w:drawing>
            </w:r>
          </w:p>
        </w:tc>
        <w:tc>
          <w:tcPr>
            <w:tcW w:w="2244" w:type="dxa"/>
          </w:tcPr>
          <w:p w14:paraId="31A770CF" w14:textId="37951458" w:rsidR="00F20531" w:rsidRPr="00F20531" w:rsidRDefault="00F20531" w:rsidP="00F20531">
            <w:pPr>
              <w:rPr>
                <w:lang w:eastAsia="zh-CN"/>
              </w:rPr>
            </w:pPr>
            <w:r>
              <w:rPr>
                <w:lang w:eastAsia="zh-CN"/>
              </w:rPr>
              <w:t>-</w:t>
            </w:r>
            <w:r w:rsidRPr="00F20531">
              <w:rPr>
                <w:lang w:eastAsia="zh-CN"/>
              </w:rPr>
              <w:t xml:space="preserve">Fiabilité industrielle </w:t>
            </w:r>
          </w:p>
          <w:p w14:paraId="7624C985" w14:textId="633197FF" w:rsidR="00F20531" w:rsidRDefault="00DA319D" w:rsidP="00F20531">
            <w:pPr>
              <w:rPr>
                <w:lang w:eastAsia="zh-CN"/>
              </w:rPr>
            </w:pPr>
            <w:r>
              <w:rPr>
                <w:lang w:eastAsia="zh-CN"/>
              </w:rPr>
              <w:t>Élevée</w:t>
            </w:r>
          </w:p>
          <w:p w14:paraId="0821B336" w14:textId="2AF9A99B" w:rsidR="00F20531" w:rsidRDefault="00F20531" w:rsidP="00F20531">
            <w:pPr>
              <w:rPr>
                <w:lang w:eastAsia="zh-CN"/>
              </w:rPr>
            </w:pPr>
            <w:r>
              <w:rPr>
                <w:lang w:eastAsia="zh-CN"/>
              </w:rPr>
              <w:t>-</w:t>
            </w:r>
            <w:r w:rsidRPr="00F20531">
              <w:rPr>
                <w:lang w:eastAsia="zh-CN"/>
              </w:rPr>
              <w:t>Logique machine avancée, séquençage, temporisations, compteurs intégrés</w:t>
            </w:r>
          </w:p>
          <w:p w14:paraId="35CA131F" w14:textId="25C10BB1" w:rsidR="00F20531" w:rsidRPr="00F20531" w:rsidRDefault="00F20531" w:rsidP="00F20531">
            <w:pPr>
              <w:rPr>
                <w:lang w:eastAsia="zh-CN"/>
              </w:rPr>
            </w:pPr>
            <w:r>
              <w:rPr>
                <w:lang w:eastAsia="zh-CN"/>
              </w:rPr>
              <w:t>-</w:t>
            </w:r>
            <w:r w:rsidRPr="00F20531">
              <w:rPr>
                <w:lang w:eastAsia="zh-CN"/>
              </w:rPr>
              <w:t>diagnostic facile, forçage des variables en live</w:t>
            </w:r>
          </w:p>
          <w:p w14:paraId="00F2C285" w14:textId="5CAC5773" w:rsidR="00214C17" w:rsidRPr="00B26795" w:rsidRDefault="00214C17" w:rsidP="00F20531">
            <w:pPr>
              <w:pStyle w:val="ListParagraph"/>
              <w:jc w:val="left"/>
              <w:rPr>
                <w:lang w:eastAsia="zh-CN"/>
              </w:rPr>
            </w:pPr>
          </w:p>
        </w:tc>
        <w:tc>
          <w:tcPr>
            <w:tcW w:w="1909" w:type="dxa"/>
          </w:tcPr>
          <w:p w14:paraId="4CFF0488" w14:textId="77777777" w:rsidR="00214C17" w:rsidRDefault="00F20531" w:rsidP="00F20531">
            <w:pPr>
              <w:jc w:val="left"/>
              <w:rPr>
                <w:lang w:eastAsia="zh-CN"/>
              </w:rPr>
            </w:pPr>
            <w:r>
              <w:rPr>
                <w:lang w:eastAsia="zh-CN"/>
              </w:rPr>
              <w:t>-</w:t>
            </w:r>
            <w:r w:rsidRPr="00F20531">
              <w:rPr>
                <w:lang w:eastAsia="zh-CN"/>
              </w:rPr>
              <w:t xml:space="preserve">Seulement 2 PTO intégrés </w:t>
            </w:r>
          </w:p>
          <w:p w14:paraId="205BBC37" w14:textId="77777777" w:rsidR="00F20531" w:rsidRDefault="00F20531" w:rsidP="00F20531">
            <w:pPr>
              <w:jc w:val="left"/>
              <w:rPr>
                <w:lang w:eastAsia="zh-CN"/>
              </w:rPr>
            </w:pPr>
            <w:r>
              <w:rPr>
                <w:lang w:eastAsia="zh-CN"/>
              </w:rPr>
              <w:t>-</w:t>
            </w:r>
            <w:r w:rsidRPr="00F20531">
              <w:rPr>
                <w:lang w:eastAsia="zh-CN"/>
              </w:rPr>
              <w:t>Prix élevé comparé aux microcontrôleurs</w:t>
            </w:r>
          </w:p>
          <w:p w14:paraId="5FF6CC1D" w14:textId="5FA13A07" w:rsidR="00F20531" w:rsidRPr="00F20531" w:rsidRDefault="00F20531" w:rsidP="00F20531">
            <w:pPr>
              <w:jc w:val="left"/>
              <w:rPr>
                <w:lang w:eastAsia="zh-CN"/>
              </w:rPr>
            </w:pPr>
            <w:r>
              <w:rPr>
                <w:lang w:eastAsia="zh-CN"/>
              </w:rPr>
              <w:t>-</w:t>
            </w:r>
            <w:r w:rsidRPr="00F20531">
              <w:rPr>
                <w:lang w:eastAsia="zh-CN"/>
              </w:rPr>
              <w:t>Écosystème fermé  difficile à interfacer avec du matériel non-Siemens</w:t>
            </w:r>
          </w:p>
        </w:tc>
      </w:tr>
      <w:tr w:rsidR="00214C17" w14:paraId="50E2B036" w14:textId="77777777" w:rsidTr="00D666E7">
        <w:tc>
          <w:tcPr>
            <w:tcW w:w="463" w:type="dxa"/>
          </w:tcPr>
          <w:p w14:paraId="402E1EC7" w14:textId="77777777" w:rsidR="00214C17" w:rsidRDefault="00214C17" w:rsidP="00DE14BD">
            <w:pPr>
              <w:rPr>
                <w:lang w:eastAsia="zh-CN"/>
              </w:rPr>
            </w:pPr>
            <w:r>
              <w:rPr>
                <w:lang w:eastAsia="zh-CN"/>
              </w:rPr>
              <w:lastRenderedPageBreak/>
              <w:t>2</w:t>
            </w:r>
          </w:p>
        </w:tc>
        <w:tc>
          <w:tcPr>
            <w:tcW w:w="4446" w:type="dxa"/>
          </w:tcPr>
          <w:p w14:paraId="445F9A4D" w14:textId="07D4B878" w:rsidR="00214C17" w:rsidRDefault="00214C17" w:rsidP="00DE14BD">
            <w:pPr>
              <w:jc w:val="center"/>
              <w:rPr>
                <w:lang w:eastAsia="zh-CN"/>
              </w:rPr>
            </w:pPr>
            <w:r>
              <w:rPr>
                <w:lang w:eastAsia="zh-CN"/>
              </w:rPr>
              <w:t xml:space="preserve">Carte </w:t>
            </w:r>
            <w:r w:rsidR="00081A2E">
              <w:rPr>
                <w:lang w:eastAsia="zh-CN"/>
              </w:rPr>
              <w:t>Raspberry</w:t>
            </w:r>
            <w:r>
              <w:rPr>
                <w:lang w:eastAsia="zh-CN"/>
              </w:rPr>
              <w:t xml:space="preserve"> pi 5</w:t>
            </w:r>
            <w:r>
              <w:t xml:space="preserve"> </w:t>
            </w:r>
            <w:r>
              <w:rPr>
                <w:noProof/>
              </w:rPr>
              <w:drawing>
                <wp:inline distT="0" distB="0" distL="0" distR="0" wp14:anchorId="505AB633" wp14:editId="6A1903B5">
                  <wp:extent cx="2681213" cy="1787237"/>
                  <wp:effectExtent l="0" t="0" r="5080" b="3810"/>
                  <wp:docPr id="1096835910" name="Picture 29" descr="Raspberry Pi 5 8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aspberry Pi 5 8GB"/>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93118" cy="1795173"/>
                          </a:xfrm>
                          <a:prstGeom prst="rect">
                            <a:avLst/>
                          </a:prstGeom>
                          <a:noFill/>
                          <a:ln>
                            <a:noFill/>
                          </a:ln>
                        </pic:spPr>
                      </pic:pic>
                    </a:graphicData>
                  </a:graphic>
                </wp:inline>
              </w:drawing>
            </w:r>
          </w:p>
        </w:tc>
        <w:tc>
          <w:tcPr>
            <w:tcW w:w="2244" w:type="dxa"/>
          </w:tcPr>
          <w:p w14:paraId="6E19DB70" w14:textId="6213C2E5" w:rsidR="00214C17" w:rsidRDefault="00F20531" w:rsidP="00F20531">
            <w:pPr>
              <w:jc w:val="left"/>
              <w:rPr>
                <w:lang w:eastAsia="zh-CN"/>
              </w:rPr>
            </w:pPr>
            <w:r>
              <w:rPr>
                <w:lang w:eastAsia="zh-CN"/>
              </w:rPr>
              <w:t>-</w:t>
            </w:r>
            <w:r w:rsidRPr="00F20531">
              <w:rPr>
                <w:lang w:eastAsia="zh-CN"/>
              </w:rPr>
              <w:t>Puissant quad-</w:t>
            </w:r>
            <w:proofErr w:type="spellStart"/>
            <w:r w:rsidRPr="00F20531">
              <w:rPr>
                <w:lang w:eastAsia="zh-CN"/>
              </w:rPr>
              <w:t>core</w:t>
            </w:r>
            <w:proofErr w:type="spellEnd"/>
            <w:r w:rsidRPr="00F20531">
              <w:rPr>
                <w:lang w:eastAsia="zh-CN"/>
              </w:rPr>
              <w:t xml:space="preserve"> 2.4 GHz, 8 Go RAM</w:t>
            </w:r>
          </w:p>
          <w:p w14:paraId="58609231" w14:textId="77777777" w:rsidR="00F20531" w:rsidRDefault="00F20531" w:rsidP="00F20531">
            <w:pPr>
              <w:jc w:val="left"/>
              <w:rPr>
                <w:lang w:eastAsia="zh-CN"/>
              </w:rPr>
            </w:pPr>
            <w:r>
              <w:rPr>
                <w:lang w:eastAsia="zh-CN"/>
              </w:rPr>
              <w:t xml:space="preserve">-Eco système complète </w:t>
            </w:r>
            <w:r w:rsidRPr="00F20531">
              <w:rPr>
                <w:lang w:eastAsia="zh-CN"/>
              </w:rPr>
              <w:t>avec écran tactile, interface graphique riche</w:t>
            </w:r>
          </w:p>
          <w:p w14:paraId="21CDB349" w14:textId="5B9C9598" w:rsidR="003F4BCE" w:rsidRPr="00F20531" w:rsidRDefault="003F4BCE" w:rsidP="003F4BCE">
            <w:pPr>
              <w:jc w:val="left"/>
              <w:rPr>
                <w:lang w:eastAsia="zh-CN"/>
              </w:rPr>
            </w:pPr>
            <w:r>
              <w:rPr>
                <w:lang w:eastAsia="zh-CN"/>
              </w:rPr>
              <w:t>-</w:t>
            </w:r>
            <w:r w:rsidRPr="003F4BCE">
              <w:rPr>
                <w:lang w:eastAsia="zh-CN"/>
              </w:rPr>
              <w:t xml:space="preserve">Très bon rapport qualité/prix </w:t>
            </w:r>
          </w:p>
        </w:tc>
        <w:tc>
          <w:tcPr>
            <w:tcW w:w="1909" w:type="dxa"/>
          </w:tcPr>
          <w:p w14:paraId="73787102" w14:textId="77777777" w:rsidR="00214C17" w:rsidRDefault="003F4BCE" w:rsidP="003F4BCE">
            <w:pPr>
              <w:jc w:val="left"/>
              <w:rPr>
                <w:lang w:eastAsia="zh-CN"/>
              </w:rPr>
            </w:pPr>
            <w:r>
              <w:rPr>
                <w:lang w:eastAsia="zh-CN"/>
              </w:rPr>
              <w:t>-</w:t>
            </w:r>
            <w:r w:rsidRPr="003F4BCE">
              <w:rPr>
                <w:lang w:eastAsia="zh-CN"/>
              </w:rPr>
              <w:t>Aucun PTO hardware impossible de contrôler directement les steppers</w:t>
            </w:r>
          </w:p>
          <w:p w14:paraId="071BCF0C" w14:textId="4C1870D4" w:rsidR="003F4BCE" w:rsidRPr="003F4BCE" w:rsidRDefault="003F4BCE" w:rsidP="003F4BCE">
            <w:pPr>
              <w:jc w:val="left"/>
              <w:rPr>
                <w:lang w:eastAsia="zh-CN"/>
              </w:rPr>
            </w:pPr>
            <w:r w:rsidRPr="003F4BCE">
              <w:rPr>
                <w:lang w:eastAsia="zh-CN"/>
              </w:rPr>
              <w:t>Sensible aux coupures de courant sans arrêt propre</w:t>
            </w:r>
          </w:p>
        </w:tc>
      </w:tr>
      <w:tr w:rsidR="00214C17" w14:paraId="07F64CDD" w14:textId="77777777" w:rsidTr="00D666E7">
        <w:tc>
          <w:tcPr>
            <w:tcW w:w="463" w:type="dxa"/>
          </w:tcPr>
          <w:p w14:paraId="238EF1F1" w14:textId="77777777" w:rsidR="00214C17" w:rsidRDefault="00214C17" w:rsidP="00DE14BD">
            <w:pPr>
              <w:rPr>
                <w:lang w:eastAsia="zh-CN"/>
              </w:rPr>
            </w:pPr>
            <w:r>
              <w:rPr>
                <w:lang w:eastAsia="zh-CN"/>
              </w:rPr>
              <w:t>3</w:t>
            </w:r>
          </w:p>
        </w:tc>
        <w:tc>
          <w:tcPr>
            <w:tcW w:w="4446" w:type="dxa"/>
          </w:tcPr>
          <w:p w14:paraId="30DF9BC0" w14:textId="64FCF445" w:rsidR="00D15BE8" w:rsidRDefault="00214C17" w:rsidP="00D15BE8">
            <w:pPr>
              <w:spacing w:before="240"/>
              <w:jc w:val="center"/>
            </w:pPr>
            <w:r w:rsidRPr="00214C17">
              <w:rPr>
                <w:lang w:eastAsia="zh-CN"/>
              </w:rPr>
              <w:t>STM32F103 Blue Pill</w:t>
            </w:r>
            <w:r>
              <w:t xml:space="preserve"> </w:t>
            </w:r>
          </w:p>
          <w:p w14:paraId="3C6F5B7B" w14:textId="77777777" w:rsidR="00D15BE8" w:rsidRDefault="00D15BE8" w:rsidP="00D15BE8">
            <w:pPr>
              <w:jc w:val="center"/>
            </w:pPr>
          </w:p>
          <w:p w14:paraId="0144F2B0" w14:textId="6E7BA03F" w:rsidR="00214C17" w:rsidRDefault="00214C17" w:rsidP="00D15BE8">
            <w:pPr>
              <w:jc w:val="center"/>
              <w:rPr>
                <w:lang w:eastAsia="zh-CN"/>
              </w:rPr>
            </w:pPr>
            <w:r>
              <w:rPr>
                <w:noProof/>
              </w:rPr>
              <w:drawing>
                <wp:inline distT="0" distB="0" distL="0" distR="0" wp14:anchorId="7C7B2F26" wp14:editId="18D64C0E">
                  <wp:extent cx="2650037" cy="1766455"/>
                  <wp:effectExtent l="0" t="0" r="0" b="5715"/>
                  <wp:docPr id="189646672" name="Picture 27" descr="Blue Pill: Var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lue Pill: Variant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97193" cy="1797888"/>
                          </a:xfrm>
                          <a:prstGeom prst="rect">
                            <a:avLst/>
                          </a:prstGeom>
                          <a:noFill/>
                          <a:ln>
                            <a:noFill/>
                          </a:ln>
                        </pic:spPr>
                      </pic:pic>
                    </a:graphicData>
                  </a:graphic>
                </wp:inline>
              </w:drawing>
            </w:r>
          </w:p>
        </w:tc>
        <w:tc>
          <w:tcPr>
            <w:tcW w:w="2244" w:type="dxa"/>
          </w:tcPr>
          <w:p w14:paraId="60A518B6" w14:textId="77777777" w:rsidR="00214C17" w:rsidRDefault="003F4BCE" w:rsidP="003F4BCE">
            <w:pPr>
              <w:jc w:val="left"/>
              <w:rPr>
                <w:lang w:eastAsia="zh-CN"/>
              </w:rPr>
            </w:pPr>
            <w:r>
              <w:rPr>
                <w:lang w:eastAsia="zh-CN"/>
              </w:rPr>
              <w:t>-</w:t>
            </w:r>
            <w:r w:rsidRPr="003F4BCE">
              <w:rPr>
                <w:lang w:eastAsia="zh-CN"/>
              </w:rPr>
              <w:t xml:space="preserve">Temps réel parfait </w:t>
            </w:r>
          </w:p>
          <w:p w14:paraId="3AD16307" w14:textId="51E60B84" w:rsidR="003F4BCE" w:rsidRDefault="003F4BCE" w:rsidP="003F4BCE">
            <w:pPr>
              <w:jc w:val="left"/>
              <w:rPr>
                <w:lang w:eastAsia="zh-CN"/>
              </w:rPr>
            </w:pPr>
            <w:r>
              <w:rPr>
                <w:lang w:eastAsia="zh-CN"/>
              </w:rPr>
              <w:t>-</w:t>
            </w:r>
            <w:r w:rsidRPr="003F4BCE">
              <w:rPr>
                <w:lang w:eastAsia="zh-CN"/>
              </w:rPr>
              <w:t>7 hardware</w:t>
            </w:r>
            <w:r>
              <w:rPr>
                <w:lang w:eastAsia="zh-CN"/>
              </w:rPr>
              <w:t xml:space="preserve"> </w:t>
            </w:r>
            <w:r w:rsidRPr="003F4BCE">
              <w:rPr>
                <w:lang w:eastAsia="zh-CN"/>
              </w:rPr>
              <w:t>PTO précis à 72 MHz</w:t>
            </w:r>
          </w:p>
          <w:p w14:paraId="28C2E53C" w14:textId="77777777" w:rsidR="003F4BCE" w:rsidRDefault="003F4BCE" w:rsidP="003F4BCE">
            <w:pPr>
              <w:jc w:val="left"/>
              <w:rPr>
                <w:lang w:eastAsia="zh-CN"/>
              </w:rPr>
            </w:pPr>
            <w:r>
              <w:rPr>
                <w:lang w:eastAsia="zh-CN"/>
              </w:rPr>
              <w:t>-</w:t>
            </w:r>
            <w:r w:rsidRPr="003F4BCE">
              <w:rPr>
                <w:lang w:eastAsia="zh-CN"/>
              </w:rPr>
              <w:t>Prix imbattable</w:t>
            </w:r>
          </w:p>
          <w:p w14:paraId="114F31FE" w14:textId="77777777" w:rsidR="003F4BCE" w:rsidRDefault="003F4BCE" w:rsidP="003F4BCE">
            <w:pPr>
              <w:jc w:val="left"/>
              <w:rPr>
                <w:lang w:eastAsia="zh-CN"/>
              </w:rPr>
            </w:pPr>
            <w:r>
              <w:rPr>
                <w:lang w:eastAsia="zh-CN"/>
              </w:rPr>
              <w:t>-</w:t>
            </w:r>
            <w:r w:rsidRPr="003F4BCE">
              <w:rPr>
                <w:lang w:eastAsia="zh-CN"/>
              </w:rPr>
              <w:t>Consommation très faible</w:t>
            </w:r>
            <w:r>
              <w:rPr>
                <w:lang w:eastAsia="zh-CN"/>
              </w:rPr>
              <w:t xml:space="preserve"> </w:t>
            </w:r>
            <w:r w:rsidRPr="003F4BCE">
              <w:rPr>
                <w:lang w:eastAsia="zh-CN"/>
              </w:rPr>
              <w:t>~50 mA en fonctionnement</w:t>
            </w:r>
          </w:p>
          <w:p w14:paraId="614C0ADD" w14:textId="2A2C4339" w:rsidR="003F4BCE" w:rsidRPr="003F4BCE" w:rsidRDefault="003F4BCE" w:rsidP="003F4BCE">
            <w:pPr>
              <w:jc w:val="left"/>
              <w:rPr>
                <w:lang w:eastAsia="zh-CN"/>
              </w:rPr>
            </w:pPr>
          </w:p>
        </w:tc>
        <w:tc>
          <w:tcPr>
            <w:tcW w:w="1909" w:type="dxa"/>
          </w:tcPr>
          <w:p w14:paraId="4B5606BD" w14:textId="77777777" w:rsidR="00214C17" w:rsidRDefault="003F4BCE" w:rsidP="003F4BCE">
            <w:pPr>
              <w:jc w:val="left"/>
              <w:rPr>
                <w:lang w:eastAsia="zh-CN"/>
              </w:rPr>
            </w:pPr>
            <w:r>
              <w:rPr>
                <w:lang w:eastAsia="zh-CN"/>
              </w:rPr>
              <w:t>-</w:t>
            </w:r>
            <w:r w:rsidRPr="003F4BCE">
              <w:rPr>
                <w:lang w:eastAsia="zh-CN"/>
              </w:rPr>
              <w:t>Pas de HMI — aucun affichage intégré</w:t>
            </w:r>
          </w:p>
          <w:p w14:paraId="515B8AAD" w14:textId="77777777" w:rsidR="003F4BCE" w:rsidRDefault="003F4BCE" w:rsidP="003F4BCE">
            <w:pPr>
              <w:jc w:val="left"/>
              <w:rPr>
                <w:lang w:eastAsia="zh-CN"/>
              </w:rPr>
            </w:pPr>
            <w:r>
              <w:rPr>
                <w:lang w:eastAsia="zh-CN"/>
              </w:rPr>
              <w:t>-</w:t>
            </w:r>
            <w:r w:rsidRPr="003F4BCE">
              <w:rPr>
                <w:lang w:eastAsia="zh-CN"/>
              </w:rPr>
              <w:t>Logique machine complexe difficile à programmer (pas de ladder)</w:t>
            </w:r>
          </w:p>
          <w:p w14:paraId="07FDFF3F" w14:textId="77777777" w:rsidR="003F4BCE" w:rsidRDefault="003F4BCE" w:rsidP="003F4BCE">
            <w:pPr>
              <w:jc w:val="left"/>
              <w:rPr>
                <w:lang w:eastAsia="zh-CN"/>
              </w:rPr>
            </w:pPr>
            <w:r>
              <w:rPr>
                <w:lang w:eastAsia="zh-CN"/>
              </w:rPr>
              <w:t>-</w:t>
            </w:r>
            <w:r w:rsidRPr="003F4BCE">
              <w:rPr>
                <w:lang w:eastAsia="zh-CN"/>
              </w:rPr>
              <w:t>Pas de diagnostic facile en production</w:t>
            </w:r>
          </w:p>
          <w:p w14:paraId="7C8B52D9" w14:textId="703062CA" w:rsidR="003F4BCE" w:rsidRPr="003F4BCE" w:rsidRDefault="003F4BCE" w:rsidP="003F4BCE">
            <w:pPr>
              <w:jc w:val="left"/>
              <w:rPr>
                <w:lang w:eastAsia="zh-CN"/>
              </w:rPr>
            </w:pPr>
            <w:r>
              <w:rPr>
                <w:lang w:eastAsia="zh-CN"/>
              </w:rPr>
              <w:t>-</w:t>
            </w:r>
            <w:r w:rsidRPr="003F4BCE">
              <w:rPr>
                <w:lang w:eastAsia="zh-CN"/>
              </w:rPr>
              <w:t>RAM limitée (20 KB)</w:t>
            </w:r>
            <w:r>
              <w:rPr>
                <w:lang w:eastAsia="zh-CN"/>
              </w:rPr>
              <w:t xml:space="preserve"> </w:t>
            </w:r>
            <w:r w:rsidRPr="003F4BCE">
              <w:rPr>
                <w:lang w:eastAsia="zh-CN"/>
              </w:rPr>
              <w:t>pas adapté aux traitements lourds</w:t>
            </w:r>
          </w:p>
        </w:tc>
      </w:tr>
      <w:tr w:rsidR="00C3081C" w14:paraId="6CD7E7B7" w14:textId="77777777" w:rsidTr="00D666E7">
        <w:tc>
          <w:tcPr>
            <w:tcW w:w="463" w:type="dxa"/>
          </w:tcPr>
          <w:p w14:paraId="3EF3AD7D" w14:textId="31E141CE" w:rsidR="00C3081C" w:rsidRDefault="00C3081C" w:rsidP="00DE14BD">
            <w:pPr>
              <w:rPr>
                <w:lang w:eastAsia="zh-CN"/>
              </w:rPr>
            </w:pPr>
            <w:r>
              <w:rPr>
                <w:lang w:eastAsia="zh-CN"/>
              </w:rPr>
              <w:t>4</w:t>
            </w:r>
          </w:p>
        </w:tc>
        <w:tc>
          <w:tcPr>
            <w:tcW w:w="4446" w:type="dxa"/>
          </w:tcPr>
          <w:p w14:paraId="76F60FE5" w14:textId="51990112" w:rsidR="00C3081C" w:rsidRDefault="00081A2E" w:rsidP="00214C17">
            <w:pPr>
              <w:jc w:val="center"/>
              <w:rPr>
                <w:lang w:eastAsia="zh-CN"/>
              </w:rPr>
            </w:pPr>
            <w:r>
              <w:rPr>
                <w:lang w:eastAsia="zh-CN"/>
              </w:rPr>
              <w:t>Intégration</w:t>
            </w:r>
            <w:r w:rsidR="00C3081C">
              <w:rPr>
                <w:lang w:eastAsia="zh-CN"/>
              </w:rPr>
              <w:t xml:space="preserve"> STM32F103 avec s7-1211</w:t>
            </w:r>
          </w:p>
          <w:p w14:paraId="2553700D" w14:textId="0811960D" w:rsidR="00C3081C" w:rsidRPr="00214C17" w:rsidRDefault="00C3081C" w:rsidP="00214C17">
            <w:pPr>
              <w:jc w:val="center"/>
              <w:rPr>
                <w:lang w:eastAsia="zh-CN"/>
              </w:rPr>
            </w:pPr>
            <w:r>
              <w:rPr>
                <w:noProof/>
              </w:rPr>
              <w:lastRenderedPageBreak/>
              <mc:AlternateContent>
                <mc:Choice Requires="wps">
                  <w:drawing>
                    <wp:anchor distT="0" distB="0" distL="114300" distR="114300" simplePos="0" relativeHeight="251682816" behindDoc="0" locked="0" layoutInCell="1" allowOverlap="1" wp14:anchorId="25B625C6" wp14:editId="4F9B4C54">
                      <wp:simplePos x="0" y="0"/>
                      <wp:positionH relativeFrom="column">
                        <wp:posOffset>1042901</wp:posOffset>
                      </wp:positionH>
                      <wp:positionV relativeFrom="paragraph">
                        <wp:posOffset>2163272</wp:posOffset>
                      </wp:positionV>
                      <wp:extent cx="394854" cy="394854"/>
                      <wp:effectExtent l="0" t="0" r="0" b="0"/>
                      <wp:wrapNone/>
                      <wp:docPr id="1034788167" name="Plus Sign 32"/>
                      <wp:cNvGraphicFramePr/>
                      <a:graphic xmlns:a="http://schemas.openxmlformats.org/drawingml/2006/main">
                        <a:graphicData uri="http://schemas.microsoft.com/office/word/2010/wordprocessingShape">
                          <wps:wsp>
                            <wps:cNvSpPr/>
                            <wps:spPr>
                              <a:xfrm>
                                <a:off x="0" y="0"/>
                                <a:ext cx="394854" cy="394854"/>
                              </a:xfrm>
                              <a:prstGeom prst="mathPlus">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E467B2" id="Plus Sign 32" o:spid="_x0000_s1026" style="position:absolute;margin-left:82.1pt;margin-top:170.35pt;width:31.1pt;height:31.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4854,394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" path="m52338,150992r98654,l150992,52338r92870,l243862,150992r98654,l342516,243862r-98654,l243862,342516r-92870,l150992,243862r-98654,l52338,150992xe" fillcolor="#555 [2160]" strokecolor="black [3200]" strokeweight=".5pt">
                      <v:fill color2="#313131 [2608]" rotate="t" colors="0 #9b9b9b;.5 #8e8e8e;1 #797979" focus="100%" type="gradient">
                        <o:fill v:ext="view" type="gradientUnscaled"/>
                      </v:fill>
                      <v:stroke joinstyle="miter"/>
                      <v:path arrowok="t" o:connecttype="custom" o:connectlocs="52338,150992;150992,150992;150992,52338;243862,52338;243862,150992;342516,150992;342516,243862;243862,243862;243862,342516;150992,342516;150992,243862;52338,243862;52338,150992" o:connectangles="0,0,0,0,0,0,0,0,0,0,0,0,0"/>
                    </v:shape>
                  </w:pict>
                </mc:Fallback>
              </mc:AlternateContent>
            </w:r>
            <w:r>
              <w:rPr>
                <w:noProof/>
              </w:rPr>
              <w:drawing>
                <wp:inline distT="0" distB="0" distL="0" distR="0" wp14:anchorId="408BFFFA" wp14:editId="6A372715">
                  <wp:extent cx="2459182" cy="2459182"/>
                  <wp:effectExtent l="0" t="0" r="0" b="0"/>
                  <wp:docPr id="846621060" name="Picture 28" descr="Unité centrale automate compacte S7-1200 Siem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ité centrale automate compacte S7-1200 Siemen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67723" cy="2467723"/>
                          </a:xfrm>
                          <a:prstGeom prst="rect">
                            <a:avLst/>
                          </a:prstGeom>
                          <a:noFill/>
                          <a:ln>
                            <a:noFill/>
                          </a:ln>
                        </pic:spPr>
                      </pic:pic>
                    </a:graphicData>
                  </a:graphic>
                </wp:inline>
              </w:drawing>
            </w:r>
            <w:r>
              <w:rPr>
                <w:noProof/>
              </w:rPr>
              <w:drawing>
                <wp:inline distT="0" distB="0" distL="0" distR="0" wp14:anchorId="17E2367F" wp14:editId="64F392F8">
                  <wp:extent cx="2332892" cy="1555053"/>
                  <wp:effectExtent l="0" t="0" r="0" b="7620"/>
                  <wp:docPr id="114695401" name="Picture 27" descr="Blue Pill: Var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lue Pill: Variant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71927" cy="1581073"/>
                          </a:xfrm>
                          <a:prstGeom prst="rect">
                            <a:avLst/>
                          </a:prstGeom>
                          <a:noFill/>
                          <a:ln>
                            <a:noFill/>
                          </a:ln>
                        </pic:spPr>
                      </pic:pic>
                    </a:graphicData>
                  </a:graphic>
                </wp:inline>
              </w:drawing>
            </w:r>
          </w:p>
        </w:tc>
        <w:tc>
          <w:tcPr>
            <w:tcW w:w="2244" w:type="dxa"/>
          </w:tcPr>
          <w:p w14:paraId="5DED7C17" w14:textId="77777777" w:rsidR="003F4BCE" w:rsidRDefault="003F4BCE" w:rsidP="003F4BCE">
            <w:pPr>
              <w:jc w:val="left"/>
              <w:rPr>
                <w:lang w:eastAsia="zh-CN"/>
              </w:rPr>
            </w:pPr>
            <w:r>
              <w:rPr>
                <w:lang w:eastAsia="zh-CN"/>
              </w:rPr>
              <w:lastRenderedPageBreak/>
              <w:t>-</w:t>
            </w:r>
            <w:r w:rsidRPr="003F4BCE">
              <w:rPr>
                <w:lang w:eastAsia="zh-CN"/>
              </w:rPr>
              <w:t>7 hardware</w:t>
            </w:r>
            <w:r>
              <w:rPr>
                <w:lang w:eastAsia="zh-CN"/>
              </w:rPr>
              <w:t xml:space="preserve"> </w:t>
            </w:r>
            <w:r w:rsidRPr="003F4BCE">
              <w:rPr>
                <w:lang w:eastAsia="zh-CN"/>
              </w:rPr>
              <w:t>PTO précis à 72 MHz</w:t>
            </w:r>
          </w:p>
          <w:p w14:paraId="6BEC21FA" w14:textId="77777777" w:rsidR="00C3081C" w:rsidRDefault="00081A2E" w:rsidP="00081A2E">
            <w:pPr>
              <w:jc w:val="left"/>
              <w:rPr>
                <w:lang w:eastAsia="zh-CN"/>
              </w:rPr>
            </w:pPr>
            <w:r>
              <w:rPr>
                <w:lang w:eastAsia="zh-CN"/>
              </w:rPr>
              <w:t>-</w:t>
            </w:r>
            <w:r w:rsidRPr="00081A2E">
              <w:rPr>
                <w:lang w:eastAsia="zh-CN"/>
              </w:rPr>
              <w:t>Coût bien inférieur au S7-1214C</w:t>
            </w:r>
            <w:r>
              <w:rPr>
                <w:lang w:eastAsia="zh-CN"/>
              </w:rPr>
              <w:t xml:space="preserve"> </w:t>
            </w:r>
            <w:r w:rsidRPr="00081A2E">
              <w:rPr>
                <w:lang w:eastAsia="zh-CN"/>
              </w:rPr>
              <w:t>pour le même résultat</w:t>
            </w:r>
          </w:p>
          <w:p w14:paraId="0CFE5BD2" w14:textId="4EAB5FE3" w:rsidR="00081A2E" w:rsidRPr="003F4BCE" w:rsidRDefault="00081A2E" w:rsidP="00081A2E">
            <w:pPr>
              <w:jc w:val="left"/>
              <w:rPr>
                <w:lang w:eastAsia="zh-CN"/>
              </w:rPr>
            </w:pPr>
            <w:r>
              <w:rPr>
                <w:lang w:eastAsia="zh-CN"/>
              </w:rPr>
              <w:t>-</w:t>
            </w:r>
            <w:r w:rsidRPr="00081A2E">
              <w:rPr>
                <w:lang w:eastAsia="zh-CN"/>
              </w:rPr>
              <w:t>Évolutif</w:t>
            </w:r>
            <w:r>
              <w:rPr>
                <w:lang w:eastAsia="zh-CN"/>
              </w:rPr>
              <w:t xml:space="preserve"> </w:t>
            </w:r>
            <w:r w:rsidRPr="00081A2E">
              <w:rPr>
                <w:lang w:eastAsia="zh-CN"/>
              </w:rPr>
              <w:t xml:space="preserve">facile </w:t>
            </w:r>
          </w:p>
        </w:tc>
        <w:tc>
          <w:tcPr>
            <w:tcW w:w="1909" w:type="dxa"/>
          </w:tcPr>
          <w:p w14:paraId="4BC991D1" w14:textId="77777777" w:rsidR="00C3081C" w:rsidRDefault="003F4BCE" w:rsidP="003F4BCE">
            <w:pPr>
              <w:jc w:val="left"/>
              <w:rPr>
                <w:lang w:eastAsia="zh-CN"/>
              </w:rPr>
            </w:pPr>
            <w:r>
              <w:rPr>
                <w:lang w:eastAsia="zh-CN"/>
              </w:rPr>
              <w:t>-</w:t>
            </w:r>
            <w:r w:rsidRPr="003F4BCE">
              <w:rPr>
                <w:lang w:eastAsia="zh-CN"/>
              </w:rPr>
              <w:t xml:space="preserve">Synchronisation entre les 2 systèmes </w:t>
            </w:r>
          </w:p>
          <w:p w14:paraId="15154A81" w14:textId="15330B08" w:rsidR="003F4BCE" w:rsidRPr="003F4BCE" w:rsidRDefault="003F4BCE" w:rsidP="003F4BCE">
            <w:pPr>
              <w:jc w:val="left"/>
              <w:rPr>
                <w:lang w:eastAsia="zh-CN"/>
              </w:rPr>
            </w:pPr>
            <w:r>
              <w:rPr>
                <w:lang w:eastAsia="zh-CN"/>
              </w:rPr>
              <w:t>-</w:t>
            </w:r>
            <w:r w:rsidRPr="003F4BCE">
              <w:rPr>
                <w:lang w:eastAsia="zh-CN"/>
              </w:rPr>
              <w:t>Câblage supplémentaire RS485, MAX485, alimentation STM32</w:t>
            </w:r>
          </w:p>
        </w:tc>
      </w:tr>
    </w:tbl>
    <w:p w14:paraId="55ACCB62" w14:textId="77777777" w:rsidR="00D666E7" w:rsidRPr="00C70FA7" w:rsidRDefault="00D666E7">
      <w:pPr>
        <w:pStyle w:val="ListParagraph"/>
        <w:numPr>
          <w:ilvl w:val="0"/>
          <w:numId w:val="13"/>
        </w:numPr>
        <w:rPr>
          <w:b/>
          <w:bCs/>
        </w:rPr>
      </w:pPr>
      <w:r w:rsidRPr="00560C7C">
        <w:rPr>
          <w:b/>
          <w:bCs/>
        </w:rPr>
        <w:t>Choix de critère</w:t>
      </w:r>
      <w:r>
        <w:rPr>
          <w:b/>
          <w:bCs/>
        </w:rPr>
        <w:t> :</w:t>
      </w:r>
    </w:p>
    <w:p w14:paraId="49AE52D4" w14:textId="4A69A0E6" w:rsidR="00D666E7" w:rsidRPr="00D666E7" w:rsidRDefault="00D666E7" w:rsidP="00D666E7">
      <w:pPr>
        <w:rPr>
          <w:lang w:eastAsia="zh-CN"/>
        </w:rPr>
      </w:pPr>
      <w:bookmarkStart w:id="9" w:name="_Toc74832936"/>
      <w:r w:rsidRPr="00D666E7">
        <w:rPr>
          <w:lang w:eastAsia="zh-CN"/>
        </w:rPr>
        <w:t>Le tableau ci-dessous représente les avantages et les inconvénients de chaque type d’</w:t>
      </w:r>
      <w:r>
        <w:rPr>
          <w:lang w:eastAsia="zh-CN"/>
        </w:rPr>
        <w:t>API et cartes embarques</w:t>
      </w:r>
      <w:r w:rsidRPr="00D666E7">
        <w:rPr>
          <w:lang w:eastAsia="zh-CN"/>
        </w:rPr>
        <w:t>, mais ça n’est pas suffisant. Les deux tableaux suivants fournissent une évaluation base sur d’autres critères afin que la sélection la plus précise puisse être faite : </w:t>
      </w:r>
      <w:bookmarkEnd w:id="9"/>
    </w:p>
    <w:p w14:paraId="5524728D" w14:textId="77777777" w:rsidR="00D666E7" w:rsidRDefault="00D666E7" w:rsidP="00D666E7">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4601"/>
      </w:tblGrid>
      <w:tr w:rsidR="00D666E7" w:rsidRPr="00B841B9" w14:paraId="0D07F9E9" w14:textId="77777777" w:rsidTr="00DE14BD">
        <w:trPr>
          <w:trHeight w:val="636"/>
          <w:jc w:val="center"/>
        </w:trPr>
        <w:tc>
          <w:tcPr>
            <w:tcW w:w="709" w:type="dxa"/>
            <w:tcBorders>
              <w:top w:val="nil"/>
              <w:left w:val="nil"/>
              <w:bottom w:val="single" w:sz="4" w:space="0" w:color="auto"/>
              <w:right w:val="single" w:sz="4" w:space="0" w:color="auto"/>
            </w:tcBorders>
          </w:tcPr>
          <w:p w14:paraId="724B6AE7" w14:textId="77777777" w:rsidR="00D666E7" w:rsidRPr="00B841B9" w:rsidRDefault="00D666E7" w:rsidP="00DE14BD">
            <w:pPr>
              <w:rPr>
                <w:rFonts w:eastAsia="Times New Roman"/>
              </w:rPr>
            </w:pPr>
          </w:p>
        </w:tc>
        <w:tc>
          <w:tcPr>
            <w:tcW w:w="4601" w:type="dxa"/>
            <w:tcBorders>
              <w:top w:val="single" w:sz="4" w:space="0" w:color="auto"/>
              <w:left w:val="single" w:sz="4" w:space="0" w:color="auto"/>
              <w:bottom w:val="single" w:sz="4" w:space="0" w:color="auto"/>
              <w:right w:val="single" w:sz="4" w:space="0" w:color="auto"/>
            </w:tcBorders>
            <w:vAlign w:val="center"/>
            <w:hideMark/>
          </w:tcPr>
          <w:p w14:paraId="52511E65" w14:textId="77777777" w:rsidR="00D666E7" w:rsidRPr="00B841B9" w:rsidRDefault="00D666E7" w:rsidP="00DE14BD">
            <w:pPr>
              <w:jc w:val="center"/>
              <w:rPr>
                <w:rFonts w:eastAsia="Times New Roman"/>
              </w:rPr>
            </w:pPr>
            <w:r w:rsidRPr="00B841B9">
              <w:rPr>
                <w:rFonts w:eastAsia="Times New Roman"/>
              </w:rPr>
              <w:t>Les critères</w:t>
            </w:r>
          </w:p>
        </w:tc>
      </w:tr>
      <w:tr w:rsidR="00D666E7" w:rsidRPr="00B841B9" w14:paraId="5B68A785" w14:textId="77777777" w:rsidTr="00DE14BD">
        <w:trPr>
          <w:trHeight w:val="843"/>
          <w:jc w:val="center"/>
        </w:trPr>
        <w:tc>
          <w:tcPr>
            <w:tcW w:w="709" w:type="dxa"/>
            <w:tcBorders>
              <w:top w:val="single" w:sz="4" w:space="0" w:color="auto"/>
              <w:left w:val="single" w:sz="4" w:space="0" w:color="auto"/>
              <w:bottom w:val="single" w:sz="4" w:space="0" w:color="auto"/>
              <w:right w:val="single" w:sz="4" w:space="0" w:color="auto"/>
            </w:tcBorders>
          </w:tcPr>
          <w:p w14:paraId="060B24BB" w14:textId="77777777" w:rsidR="00D666E7" w:rsidRPr="00B841B9" w:rsidRDefault="00D666E7" w:rsidP="00DE14BD">
            <w:pPr>
              <w:rPr>
                <w:rFonts w:eastAsia="Times New Roman"/>
              </w:rPr>
            </w:pPr>
            <w:r w:rsidRPr="00B841B9">
              <w:rPr>
                <w:rFonts w:eastAsia="Times New Roman"/>
              </w:rPr>
              <w:t>C1</w:t>
            </w:r>
          </w:p>
        </w:tc>
        <w:tc>
          <w:tcPr>
            <w:tcW w:w="4601" w:type="dxa"/>
            <w:tcBorders>
              <w:top w:val="single" w:sz="4" w:space="0" w:color="auto"/>
              <w:left w:val="single" w:sz="4" w:space="0" w:color="auto"/>
              <w:bottom w:val="single" w:sz="4" w:space="0" w:color="auto"/>
              <w:right w:val="single" w:sz="4" w:space="0" w:color="auto"/>
            </w:tcBorders>
            <w:vAlign w:val="center"/>
            <w:hideMark/>
          </w:tcPr>
          <w:p w14:paraId="748CDF8A" w14:textId="77777777" w:rsidR="00D666E7" w:rsidRPr="00B841B9" w:rsidRDefault="00D666E7" w:rsidP="00DE14BD">
            <w:pPr>
              <w:jc w:val="center"/>
              <w:rPr>
                <w:rFonts w:eastAsia="Times New Roman"/>
              </w:rPr>
            </w:pPr>
            <w:r>
              <w:rPr>
                <w:rFonts w:eastAsia="Times New Roman"/>
              </w:rPr>
              <w:t>Adaptée au fonctionnement de système</w:t>
            </w:r>
          </w:p>
        </w:tc>
      </w:tr>
      <w:tr w:rsidR="00D666E7" w:rsidRPr="00B841B9" w14:paraId="6B98D7B7" w14:textId="77777777" w:rsidTr="00DE14BD">
        <w:trPr>
          <w:trHeight w:val="625"/>
          <w:jc w:val="center"/>
        </w:trPr>
        <w:tc>
          <w:tcPr>
            <w:tcW w:w="709" w:type="dxa"/>
            <w:tcBorders>
              <w:top w:val="single" w:sz="4" w:space="0" w:color="auto"/>
              <w:left w:val="single" w:sz="4" w:space="0" w:color="auto"/>
              <w:bottom w:val="single" w:sz="4" w:space="0" w:color="auto"/>
              <w:right w:val="single" w:sz="4" w:space="0" w:color="auto"/>
            </w:tcBorders>
          </w:tcPr>
          <w:p w14:paraId="58EF72DB" w14:textId="77777777" w:rsidR="00D666E7" w:rsidRPr="00B841B9" w:rsidRDefault="00D666E7" w:rsidP="00DE14BD">
            <w:pPr>
              <w:rPr>
                <w:rFonts w:eastAsia="Times New Roman"/>
              </w:rPr>
            </w:pPr>
            <w:r w:rsidRPr="00B841B9">
              <w:rPr>
                <w:rFonts w:eastAsia="Times New Roman"/>
              </w:rPr>
              <w:t>C2</w:t>
            </w:r>
          </w:p>
        </w:tc>
        <w:tc>
          <w:tcPr>
            <w:tcW w:w="4601" w:type="dxa"/>
            <w:tcBorders>
              <w:top w:val="single" w:sz="4" w:space="0" w:color="auto"/>
              <w:left w:val="single" w:sz="4" w:space="0" w:color="auto"/>
              <w:bottom w:val="single" w:sz="4" w:space="0" w:color="auto"/>
              <w:right w:val="single" w:sz="4" w:space="0" w:color="auto"/>
            </w:tcBorders>
            <w:vAlign w:val="center"/>
            <w:hideMark/>
          </w:tcPr>
          <w:p w14:paraId="751617B8" w14:textId="77777777" w:rsidR="00D666E7" w:rsidRPr="00B841B9" w:rsidRDefault="00D666E7" w:rsidP="00DE14BD">
            <w:pPr>
              <w:jc w:val="center"/>
              <w:rPr>
                <w:rFonts w:eastAsia="Times New Roman"/>
              </w:rPr>
            </w:pPr>
            <w:r w:rsidRPr="00B841B9">
              <w:rPr>
                <w:rFonts w:eastAsia="Times New Roman"/>
              </w:rPr>
              <w:t>Performance</w:t>
            </w:r>
          </w:p>
        </w:tc>
      </w:tr>
      <w:tr w:rsidR="00D666E7" w:rsidRPr="00B841B9" w14:paraId="457B2F2C" w14:textId="77777777" w:rsidTr="00DE14BD">
        <w:trPr>
          <w:trHeight w:val="636"/>
          <w:jc w:val="center"/>
        </w:trPr>
        <w:tc>
          <w:tcPr>
            <w:tcW w:w="709" w:type="dxa"/>
            <w:tcBorders>
              <w:top w:val="single" w:sz="4" w:space="0" w:color="auto"/>
              <w:left w:val="single" w:sz="4" w:space="0" w:color="auto"/>
              <w:bottom w:val="single" w:sz="4" w:space="0" w:color="auto"/>
              <w:right w:val="single" w:sz="4" w:space="0" w:color="auto"/>
            </w:tcBorders>
          </w:tcPr>
          <w:p w14:paraId="61987AA5" w14:textId="77777777" w:rsidR="00D666E7" w:rsidRPr="00B841B9" w:rsidRDefault="00D666E7" w:rsidP="00DE14BD">
            <w:pPr>
              <w:rPr>
                <w:rFonts w:eastAsia="Times New Roman"/>
              </w:rPr>
            </w:pPr>
            <w:r w:rsidRPr="00B841B9">
              <w:rPr>
                <w:rFonts w:eastAsia="Times New Roman"/>
              </w:rPr>
              <w:t>C3</w:t>
            </w:r>
          </w:p>
        </w:tc>
        <w:tc>
          <w:tcPr>
            <w:tcW w:w="4601" w:type="dxa"/>
            <w:tcBorders>
              <w:top w:val="single" w:sz="4" w:space="0" w:color="auto"/>
              <w:left w:val="single" w:sz="4" w:space="0" w:color="auto"/>
              <w:bottom w:val="single" w:sz="4" w:space="0" w:color="auto"/>
              <w:right w:val="single" w:sz="4" w:space="0" w:color="auto"/>
            </w:tcBorders>
            <w:vAlign w:val="center"/>
            <w:hideMark/>
          </w:tcPr>
          <w:p w14:paraId="31A5ECD3" w14:textId="77777777" w:rsidR="00D666E7" w:rsidRPr="00B841B9" w:rsidRDefault="00D666E7" w:rsidP="00DE14BD">
            <w:pPr>
              <w:jc w:val="center"/>
              <w:rPr>
                <w:rFonts w:eastAsia="Times New Roman"/>
              </w:rPr>
            </w:pPr>
            <w:r w:rsidRPr="00B841B9">
              <w:rPr>
                <w:rFonts w:eastAsia="Times New Roman"/>
              </w:rPr>
              <w:t>Prix</w:t>
            </w:r>
          </w:p>
        </w:tc>
      </w:tr>
    </w:tbl>
    <w:p w14:paraId="21CD80A1" w14:textId="77777777" w:rsidR="00D666E7" w:rsidRPr="00B841B9" w:rsidRDefault="00D666E7" w:rsidP="00D666E7">
      <w:pPr>
        <w:spacing w:after="0"/>
        <w:rPr>
          <w:rFonts w:eastAsia="Times New Roman"/>
          <w:bCs/>
        </w:rPr>
      </w:pPr>
      <w:r w:rsidRPr="00B841B9">
        <w:rPr>
          <w:rFonts w:eastAsia="Times New Roman"/>
          <w:bCs/>
        </w:rPr>
        <w:t xml:space="preserve">Valorisation des critères sur les solutions : qui est indiqué dans le tableau </w:t>
      </w:r>
    </w:p>
    <w:p w14:paraId="63CC6B91" w14:textId="77777777" w:rsidR="00D666E7" w:rsidRPr="00B841B9" w:rsidRDefault="00D666E7" w:rsidP="00D666E7">
      <w:pPr>
        <w:spacing w:after="0"/>
        <w:rPr>
          <w:rFonts w:eastAsia="Times New Roman"/>
          <w:bCs/>
        </w:rPr>
      </w:pPr>
      <w:r w:rsidRPr="00B841B9">
        <w:rPr>
          <w:rFonts w:eastAsia="Times New Roman"/>
          <w:bCs/>
        </w:rPr>
        <w:t>A partir la valorisation des critères on a dressé le tableau de la valorisation globale sur les solutions proposées ci-dessous :</w:t>
      </w:r>
    </w:p>
    <w:tbl>
      <w:tblPr>
        <w:tblStyle w:val="TableGrid"/>
        <w:tblW w:w="0" w:type="auto"/>
        <w:jc w:val="center"/>
        <w:tblLook w:val="04A0" w:firstRow="1" w:lastRow="0" w:firstColumn="1" w:lastColumn="0" w:noHBand="0" w:noVBand="1"/>
      </w:tblPr>
      <w:tblGrid>
        <w:gridCol w:w="646"/>
        <w:gridCol w:w="1901"/>
        <w:gridCol w:w="2126"/>
        <w:gridCol w:w="2268"/>
        <w:gridCol w:w="1843"/>
      </w:tblGrid>
      <w:tr w:rsidR="00D666E7" w14:paraId="1A363D96" w14:textId="5E0DC392" w:rsidTr="00D666E7">
        <w:trPr>
          <w:trHeight w:val="646"/>
          <w:jc w:val="center"/>
        </w:trPr>
        <w:tc>
          <w:tcPr>
            <w:tcW w:w="646" w:type="dxa"/>
          </w:tcPr>
          <w:p w14:paraId="344773AA" w14:textId="77777777" w:rsidR="00D666E7" w:rsidRDefault="00D666E7" w:rsidP="00DE14BD">
            <w:pPr>
              <w:spacing w:before="240"/>
              <w:rPr>
                <w:lang w:eastAsia="zh-CN"/>
              </w:rPr>
            </w:pPr>
          </w:p>
        </w:tc>
        <w:tc>
          <w:tcPr>
            <w:tcW w:w="1901" w:type="dxa"/>
          </w:tcPr>
          <w:p w14:paraId="342D205E" w14:textId="77C1D4A7" w:rsidR="00D666E7" w:rsidRDefault="00D666E7" w:rsidP="00DE14BD">
            <w:pPr>
              <w:spacing w:before="240"/>
              <w:jc w:val="center"/>
              <w:rPr>
                <w:lang w:eastAsia="zh-CN"/>
              </w:rPr>
            </w:pPr>
            <w:r>
              <w:rPr>
                <w:lang w:eastAsia="zh-CN"/>
              </w:rPr>
              <w:t>Automate s7-1211</w:t>
            </w:r>
          </w:p>
        </w:tc>
        <w:tc>
          <w:tcPr>
            <w:tcW w:w="2126" w:type="dxa"/>
          </w:tcPr>
          <w:p w14:paraId="423F874C" w14:textId="6A86A897" w:rsidR="00D666E7" w:rsidRDefault="00D666E7" w:rsidP="00DE14BD">
            <w:pPr>
              <w:spacing w:before="240"/>
              <w:jc w:val="center"/>
              <w:rPr>
                <w:lang w:eastAsia="zh-CN"/>
              </w:rPr>
            </w:pPr>
            <w:r>
              <w:rPr>
                <w:lang w:eastAsia="zh-CN"/>
              </w:rPr>
              <w:t>Carte Raspberry pi 5</w:t>
            </w:r>
          </w:p>
        </w:tc>
        <w:tc>
          <w:tcPr>
            <w:tcW w:w="2268" w:type="dxa"/>
          </w:tcPr>
          <w:p w14:paraId="25C40454" w14:textId="77777777" w:rsidR="00D666E7" w:rsidRPr="00D666E7" w:rsidRDefault="00D666E7" w:rsidP="00D666E7">
            <w:pPr>
              <w:spacing w:before="240"/>
              <w:jc w:val="center"/>
              <w:rPr>
                <w:lang w:eastAsia="zh-CN"/>
              </w:rPr>
            </w:pPr>
            <w:r w:rsidRPr="00D666E7">
              <w:rPr>
                <w:lang w:eastAsia="zh-CN"/>
              </w:rPr>
              <w:t xml:space="preserve">STM32F103 Blue Pill </w:t>
            </w:r>
          </w:p>
          <w:p w14:paraId="60E316CF" w14:textId="77777777" w:rsidR="00D666E7" w:rsidRDefault="00D666E7" w:rsidP="00DE14BD">
            <w:pPr>
              <w:spacing w:before="240"/>
              <w:jc w:val="center"/>
              <w:rPr>
                <w:lang w:eastAsia="zh-CN"/>
              </w:rPr>
            </w:pPr>
          </w:p>
        </w:tc>
        <w:tc>
          <w:tcPr>
            <w:tcW w:w="1843" w:type="dxa"/>
          </w:tcPr>
          <w:p w14:paraId="74ABE7AA" w14:textId="77777777" w:rsidR="00D666E7" w:rsidRPr="00D666E7" w:rsidRDefault="00D666E7" w:rsidP="00D666E7">
            <w:pPr>
              <w:spacing w:before="240"/>
              <w:jc w:val="center"/>
              <w:rPr>
                <w:lang w:eastAsia="zh-CN"/>
              </w:rPr>
            </w:pPr>
            <w:r w:rsidRPr="00D666E7">
              <w:rPr>
                <w:lang w:eastAsia="zh-CN"/>
              </w:rPr>
              <w:t>Intégration STM32F103 avec s7-1211</w:t>
            </w:r>
          </w:p>
          <w:p w14:paraId="51148FDB" w14:textId="77777777" w:rsidR="00D666E7" w:rsidRPr="00D666E7" w:rsidRDefault="00D666E7" w:rsidP="00D666E7">
            <w:pPr>
              <w:spacing w:before="240"/>
              <w:jc w:val="center"/>
              <w:rPr>
                <w:lang w:eastAsia="zh-CN"/>
              </w:rPr>
            </w:pPr>
          </w:p>
        </w:tc>
      </w:tr>
      <w:tr w:rsidR="00D666E7" w14:paraId="2C91BD15" w14:textId="1CDF99E8" w:rsidTr="00D666E7">
        <w:trPr>
          <w:trHeight w:val="634"/>
          <w:jc w:val="center"/>
        </w:trPr>
        <w:tc>
          <w:tcPr>
            <w:tcW w:w="646" w:type="dxa"/>
          </w:tcPr>
          <w:p w14:paraId="2DE56834" w14:textId="77777777" w:rsidR="00D666E7" w:rsidRDefault="00D666E7" w:rsidP="00DE14BD">
            <w:pPr>
              <w:spacing w:before="240"/>
              <w:rPr>
                <w:lang w:eastAsia="zh-CN"/>
              </w:rPr>
            </w:pPr>
            <w:r>
              <w:rPr>
                <w:lang w:eastAsia="zh-CN"/>
              </w:rPr>
              <w:t>C1</w:t>
            </w:r>
          </w:p>
        </w:tc>
        <w:tc>
          <w:tcPr>
            <w:tcW w:w="1901" w:type="dxa"/>
          </w:tcPr>
          <w:p w14:paraId="54DB5C05" w14:textId="16363E4E" w:rsidR="00D666E7" w:rsidRDefault="00D666E7" w:rsidP="00DE14BD">
            <w:pPr>
              <w:spacing w:before="240"/>
              <w:jc w:val="center"/>
              <w:rPr>
                <w:lang w:eastAsia="zh-CN"/>
              </w:rPr>
            </w:pPr>
            <w:r>
              <w:rPr>
                <w:lang w:eastAsia="zh-CN"/>
              </w:rPr>
              <w:t>2</w:t>
            </w:r>
          </w:p>
        </w:tc>
        <w:tc>
          <w:tcPr>
            <w:tcW w:w="2126" w:type="dxa"/>
          </w:tcPr>
          <w:p w14:paraId="7E661071" w14:textId="77777777" w:rsidR="00D666E7" w:rsidRDefault="00D666E7" w:rsidP="00DE14BD">
            <w:pPr>
              <w:spacing w:before="240"/>
              <w:jc w:val="center"/>
              <w:rPr>
                <w:lang w:eastAsia="zh-CN"/>
              </w:rPr>
            </w:pPr>
            <w:r>
              <w:rPr>
                <w:lang w:eastAsia="zh-CN"/>
              </w:rPr>
              <w:t>1</w:t>
            </w:r>
          </w:p>
        </w:tc>
        <w:tc>
          <w:tcPr>
            <w:tcW w:w="2268" w:type="dxa"/>
          </w:tcPr>
          <w:p w14:paraId="24F268A5" w14:textId="3A00EAF0" w:rsidR="00D666E7" w:rsidRDefault="00D666E7" w:rsidP="00DE14BD">
            <w:pPr>
              <w:spacing w:before="240"/>
              <w:jc w:val="center"/>
              <w:rPr>
                <w:lang w:eastAsia="zh-CN"/>
              </w:rPr>
            </w:pPr>
            <w:r>
              <w:rPr>
                <w:lang w:eastAsia="zh-CN"/>
              </w:rPr>
              <w:t>2</w:t>
            </w:r>
          </w:p>
        </w:tc>
        <w:tc>
          <w:tcPr>
            <w:tcW w:w="1843" w:type="dxa"/>
          </w:tcPr>
          <w:p w14:paraId="4920087C" w14:textId="5041C04B" w:rsidR="00D666E7" w:rsidRDefault="00D666E7" w:rsidP="00DE14BD">
            <w:pPr>
              <w:spacing w:before="240"/>
              <w:jc w:val="center"/>
              <w:rPr>
                <w:lang w:eastAsia="zh-CN"/>
              </w:rPr>
            </w:pPr>
            <w:r>
              <w:rPr>
                <w:lang w:eastAsia="zh-CN"/>
              </w:rPr>
              <w:t>3</w:t>
            </w:r>
          </w:p>
        </w:tc>
      </w:tr>
      <w:tr w:rsidR="00D666E7" w14:paraId="0E4A9437" w14:textId="6CF26784" w:rsidTr="00D666E7">
        <w:trPr>
          <w:trHeight w:val="646"/>
          <w:jc w:val="center"/>
        </w:trPr>
        <w:tc>
          <w:tcPr>
            <w:tcW w:w="646" w:type="dxa"/>
          </w:tcPr>
          <w:p w14:paraId="6E0F962F" w14:textId="77777777" w:rsidR="00D666E7" w:rsidRDefault="00D666E7" w:rsidP="00DE14BD">
            <w:pPr>
              <w:spacing w:before="240"/>
              <w:rPr>
                <w:lang w:eastAsia="zh-CN"/>
              </w:rPr>
            </w:pPr>
            <w:r>
              <w:rPr>
                <w:lang w:eastAsia="zh-CN"/>
              </w:rPr>
              <w:t>C2</w:t>
            </w:r>
          </w:p>
        </w:tc>
        <w:tc>
          <w:tcPr>
            <w:tcW w:w="1901" w:type="dxa"/>
          </w:tcPr>
          <w:p w14:paraId="670174D2" w14:textId="56C4FFB4" w:rsidR="00D666E7" w:rsidRDefault="00D666E7" w:rsidP="00DE14BD">
            <w:pPr>
              <w:spacing w:before="240"/>
              <w:jc w:val="center"/>
              <w:rPr>
                <w:lang w:eastAsia="zh-CN"/>
              </w:rPr>
            </w:pPr>
            <w:r>
              <w:rPr>
                <w:lang w:eastAsia="zh-CN"/>
              </w:rPr>
              <w:t>3</w:t>
            </w:r>
          </w:p>
        </w:tc>
        <w:tc>
          <w:tcPr>
            <w:tcW w:w="2126" w:type="dxa"/>
          </w:tcPr>
          <w:p w14:paraId="3DEB7DEC" w14:textId="77777777" w:rsidR="00D666E7" w:rsidRDefault="00D666E7" w:rsidP="00DE14BD">
            <w:pPr>
              <w:spacing w:before="240"/>
              <w:jc w:val="center"/>
              <w:rPr>
                <w:lang w:eastAsia="zh-CN"/>
              </w:rPr>
            </w:pPr>
            <w:r>
              <w:rPr>
                <w:lang w:eastAsia="zh-CN"/>
              </w:rPr>
              <w:t>2</w:t>
            </w:r>
          </w:p>
        </w:tc>
        <w:tc>
          <w:tcPr>
            <w:tcW w:w="2268" w:type="dxa"/>
          </w:tcPr>
          <w:p w14:paraId="1B3DC1AA" w14:textId="5E92800B" w:rsidR="00D666E7" w:rsidRDefault="00D666E7" w:rsidP="00DE14BD">
            <w:pPr>
              <w:spacing w:before="240"/>
              <w:jc w:val="center"/>
              <w:rPr>
                <w:lang w:eastAsia="zh-CN"/>
              </w:rPr>
            </w:pPr>
            <w:r>
              <w:rPr>
                <w:lang w:eastAsia="zh-CN"/>
              </w:rPr>
              <w:t>2</w:t>
            </w:r>
          </w:p>
        </w:tc>
        <w:tc>
          <w:tcPr>
            <w:tcW w:w="1843" w:type="dxa"/>
          </w:tcPr>
          <w:p w14:paraId="2A7A376E" w14:textId="3547162A" w:rsidR="00D666E7" w:rsidRDefault="00D666E7" w:rsidP="00DE14BD">
            <w:pPr>
              <w:spacing w:before="240"/>
              <w:jc w:val="center"/>
              <w:rPr>
                <w:lang w:eastAsia="zh-CN"/>
              </w:rPr>
            </w:pPr>
            <w:r>
              <w:rPr>
                <w:lang w:eastAsia="zh-CN"/>
              </w:rPr>
              <w:t>3</w:t>
            </w:r>
          </w:p>
        </w:tc>
      </w:tr>
      <w:tr w:rsidR="00D666E7" w14:paraId="3011BBD4" w14:textId="2DAD2FD5" w:rsidTr="00D666E7">
        <w:trPr>
          <w:trHeight w:val="646"/>
          <w:jc w:val="center"/>
        </w:trPr>
        <w:tc>
          <w:tcPr>
            <w:tcW w:w="646" w:type="dxa"/>
          </w:tcPr>
          <w:p w14:paraId="5E24AE69" w14:textId="77777777" w:rsidR="00D666E7" w:rsidRDefault="00D666E7" w:rsidP="00DE14BD">
            <w:pPr>
              <w:spacing w:before="240"/>
              <w:rPr>
                <w:lang w:eastAsia="zh-CN"/>
              </w:rPr>
            </w:pPr>
            <w:r>
              <w:rPr>
                <w:lang w:eastAsia="zh-CN"/>
              </w:rPr>
              <w:t>C3</w:t>
            </w:r>
          </w:p>
        </w:tc>
        <w:tc>
          <w:tcPr>
            <w:tcW w:w="1901" w:type="dxa"/>
          </w:tcPr>
          <w:p w14:paraId="4043E755" w14:textId="1E331D47" w:rsidR="00D666E7" w:rsidRDefault="00D666E7" w:rsidP="00DE14BD">
            <w:pPr>
              <w:spacing w:before="240"/>
              <w:jc w:val="center"/>
              <w:rPr>
                <w:lang w:eastAsia="zh-CN"/>
              </w:rPr>
            </w:pPr>
            <w:r>
              <w:rPr>
                <w:lang w:eastAsia="zh-CN"/>
              </w:rPr>
              <w:t>3</w:t>
            </w:r>
          </w:p>
        </w:tc>
        <w:tc>
          <w:tcPr>
            <w:tcW w:w="2126" w:type="dxa"/>
          </w:tcPr>
          <w:p w14:paraId="080E8505" w14:textId="5D35115E" w:rsidR="00D666E7" w:rsidRDefault="00D666E7" w:rsidP="00DE14BD">
            <w:pPr>
              <w:spacing w:before="240"/>
              <w:jc w:val="center"/>
              <w:rPr>
                <w:lang w:eastAsia="zh-CN"/>
              </w:rPr>
            </w:pPr>
            <w:r>
              <w:rPr>
                <w:lang w:eastAsia="zh-CN"/>
              </w:rPr>
              <w:t>1</w:t>
            </w:r>
          </w:p>
        </w:tc>
        <w:tc>
          <w:tcPr>
            <w:tcW w:w="2268" w:type="dxa"/>
          </w:tcPr>
          <w:p w14:paraId="1D735EC6" w14:textId="57E8228D" w:rsidR="00D666E7" w:rsidRDefault="00D666E7" w:rsidP="00DE14BD">
            <w:pPr>
              <w:spacing w:before="240"/>
              <w:jc w:val="center"/>
              <w:rPr>
                <w:lang w:eastAsia="zh-CN"/>
              </w:rPr>
            </w:pPr>
            <w:r>
              <w:rPr>
                <w:lang w:eastAsia="zh-CN"/>
              </w:rPr>
              <w:t>1</w:t>
            </w:r>
          </w:p>
        </w:tc>
        <w:tc>
          <w:tcPr>
            <w:tcW w:w="1843" w:type="dxa"/>
          </w:tcPr>
          <w:p w14:paraId="6810D30C" w14:textId="7F8255F5" w:rsidR="00D666E7" w:rsidRDefault="00D666E7" w:rsidP="00DE14BD">
            <w:pPr>
              <w:spacing w:before="240"/>
              <w:jc w:val="center"/>
              <w:rPr>
                <w:lang w:eastAsia="zh-CN"/>
              </w:rPr>
            </w:pPr>
            <w:r>
              <w:rPr>
                <w:lang w:eastAsia="zh-CN"/>
              </w:rPr>
              <w:t>3</w:t>
            </w:r>
          </w:p>
        </w:tc>
      </w:tr>
    </w:tbl>
    <w:p w14:paraId="48EEEB84" w14:textId="77777777" w:rsidR="00D666E7" w:rsidRPr="00D666E7" w:rsidRDefault="00D666E7">
      <w:pPr>
        <w:numPr>
          <w:ilvl w:val="0"/>
          <w:numId w:val="17"/>
        </w:numPr>
        <w:rPr>
          <w:b/>
          <w:bCs/>
          <w:lang w:eastAsia="zh-CN"/>
        </w:rPr>
      </w:pPr>
      <w:r w:rsidRPr="00D666E7">
        <w:rPr>
          <w:b/>
          <w:bCs/>
          <w:lang w:eastAsia="zh-CN"/>
        </w:rPr>
        <w:t>Valorisation globale :</w:t>
      </w:r>
    </w:p>
    <w:p w14:paraId="10CDFF99" w14:textId="269CF7DB" w:rsidR="00D666E7" w:rsidRPr="00D666E7" w:rsidRDefault="00D666E7" w:rsidP="00D666E7">
      <w:pPr>
        <w:rPr>
          <w:bCs/>
          <w:lang w:eastAsia="zh-CN"/>
        </w:rPr>
      </w:pPr>
      <w:r w:rsidRPr="00D666E7">
        <w:rPr>
          <w:bCs/>
          <w:lang w:eastAsia="zh-CN"/>
        </w:rPr>
        <w:t xml:space="preserve">La valorisation globale est donnée par une note de 1 à 5 suivant l’importance des critères : qui est présenter dans le tableau </w:t>
      </w:r>
    </w:p>
    <w:p w14:paraId="49D33F7D" w14:textId="77777777" w:rsidR="00D666E7" w:rsidRPr="00D666E7" w:rsidRDefault="00D666E7" w:rsidP="00D666E7">
      <w:pPr>
        <w:rPr>
          <w:bCs/>
          <w:lang w:eastAsia="zh-CN"/>
        </w:rPr>
      </w:pPr>
      <w:r w:rsidRPr="00D666E7">
        <w:rPr>
          <w:bCs/>
          <w:lang w:eastAsia="zh-CN"/>
        </w:rPr>
        <w:t>On applique cette valorisation globale sur les solutions proposées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4"/>
        <w:gridCol w:w="798"/>
        <w:gridCol w:w="908"/>
        <w:gridCol w:w="957"/>
        <w:gridCol w:w="908"/>
        <w:gridCol w:w="957"/>
        <w:gridCol w:w="690"/>
        <w:gridCol w:w="813"/>
        <w:gridCol w:w="1026"/>
        <w:gridCol w:w="1026"/>
      </w:tblGrid>
      <w:tr w:rsidR="00D666E7" w:rsidRPr="00B841B9" w14:paraId="4A62F926" w14:textId="54FCFD70" w:rsidTr="00FA2639">
        <w:trPr>
          <w:jc w:val="center"/>
        </w:trPr>
        <w:tc>
          <w:tcPr>
            <w:tcW w:w="1782" w:type="dxa"/>
            <w:gridSpan w:val="2"/>
            <w:tcBorders>
              <w:top w:val="nil"/>
              <w:left w:val="nil"/>
              <w:bottom w:val="single" w:sz="4" w:space="0" w:color="auto"/>
              <w:right w:val="single" w:sz="4" w:space="0" w:color="auto"/>
            </w:tcBorders>
          </w:tcPr>
          <w:p w14:paraId="4D50C368" w14:textId="77777777" w:rsidR="00D666E7" w:rsidRPr="00B841B9" w:rsidRDefault="00D666E7" w:rsidP="00DE14BD">
            <w:pPr>
              <w:rPr>
                <w:rFonts w:eastAsia="Times New Roman"/>
              </w:rPr>
            </w:pPr>
          </w:p>
        </w:tc>
        <w:tc>
          <w:tcPr>
            <w:tcW w:w="1865" w:type="dxa"/>
            <w:gridSpan w:val="2"/>
            <w:tcBorders>
              <w:top w:val="single" w:sz="4" w:space="0" w:color="auto"/>
              <w:left w:val="single" w:sz="4" w:space="0" w:color="auto"/>
              <w:bottom w:val="single" w:sz="4" w:space="0" w:color="auto"/>
              <w:right w:val="single" w:sz="4" w:space="0" w:color="auto"/>
            </w:tcBorders>
            <w:vAlign w:val="center"/>
            <w:hideMark/>
          </w:tcPr>
          <w:p w14:paraId="2E65425A" w14:textId="77777777" w:rsidR="00D666E7" w:rsidRPr="00B841B9" w:rsidRDefault="00D666E7" w:rsidP="00DE14BD">
            <w:pPr>
              <w:rPr>
                <w:rFonts w:eastAsia="Times New Roman"/>
              </w:rPr>
            </w:pPr>
            <w:bookmarkStart w:id="10" w:name="_Toc74832987"/>
            <w:r w:rsidRPr="00B841B9">
              <w:rPr>
                <w:rFonts w:eastAsia="Times New Roman"/>
              </w:rPr>
              <w:t>S1</w:t>
            </w:r>
            <w:bookmarkEnd w:id="10"/>
          </w:p>
        </w:tc>
        <w:tc>
          <w:tcPr>
            <w:tcW w:w="1865" w:type="dxa"/>
            <w:gridSpan w:val="2"/>
            <w:tcBorders>
              <w:top w:val="single" w:sz="4" w:space="0" w:color="auto"/>
              <w:left w:val="single" w:sz="4" w:space="0" w:color="auto"/>
              <w:bottom w:val="single" w:sz="4" w:space="0" w:color="auto"/>
              <w:right w:val="single" w:sz="4" w:space="0" w:color="auto"/>
            </w:tcBorders>
            <w:vAlign w:val="center"/>
            <w:hideMark/>
          </w:tcPr>
          <w:p w14:paraId="7DAF3ACD" w14:textId="77777777" w:rsidR="00D666E7" w:rsidRPr="00B841B9" w:rsidRDefault="00D666E7" w:rsidP="00DE14BD">
            <w:pPr>
              <w:rPr>
                <w:rFonts w:eastAsia="Times New Roman"/>
              </w:rPr>
            </w:pPr>
            <w:bookmarkStart w:id="11" w:name="_Toc74832988"/>
            <w:r w:rsidRPr="00B841B9">
              <w:rPr>
                <w:rFonts w:eastAsia="Times New Roman"/>
              </w:rPr>
              <w:t>S2</w:t>
            </w:r>
            <w:bookmarkEnd w:id="11"/>
          </w:p>
        </w:tc>
        <w:tc>
          <w:tcPr>
            <w:tcW w:w="1503" w:type="dxa"/>
            <w:gridSpan w:val="2"/>
            <w:tcBorders>
              <w:top w:val="single" w:sz="4" w:space="0" w:color="auto"/>
              <w:left w:val="single" w:sz="4" w:space="0" w:color="auto"/>
              <w:bottom w:val="single" w:sz="4" w:space="0" w:color="auto"/>
              <w:right w:val="single" w:sz="4" w:space="0" w:color="auto"/>
            </w:tcBorders>
            <w:hideMark/>
          </w:tcPr>
          <w:p w14:paraId="466FCEF2" w14:textId="77777777" w:rsidR="00D666E7" w:rsidRPr="00B841B9" w:rsidRDefault="00D666E7" w:rsidP="00DE14BD">
            <w:pPr>
              <w:rPr>
                <w:rFonts w:eastAsia="Times New Roman"/>
              </w:rPr>
            </w:pPr>
            <w:r w:rsidRPr="00B841B9">
              <w:rPr>
                <w:rFonts w:eastAsia="Times New Roman"/>
              </w:rPr>
              <w:t>S3</w:t>
            </w:r>
          </w:p>
        </w:tc>
        <w:tc>
          <w:tcPr>
            <w:tcW w:w="2052" w:type="dxa"/>
            <w:gridSpan w:val="2"/>
            <w:tcBorders>
              <w:top w:val="single" w:sz="4" w:space="0" w:color="auto"/>
              <w:left w:val="single" w:sz="4" w:space="0" w:color="auto"/>
              <w:bottom w:val="single" w:sz="4" w:space="0" w:color="auto"/>
              <w:right w:val="single" w:sz="4" w:space="0" w:color="auto"/>
            </w:tcBorders>
          </w:tcPr>
          <w:p w14:paraId="08938589" w14:textId="1DDC9AA7" w:rsidR="00D666E7" w:rsidRPr="00B841B9" w:rsidRDefault="00D666E7" w:rsidP="00DE14BD">
            <w:pPr>
              <w:rPr>
                <w:rFonts w:eastAsia="Times New Roman"/>
              </w:rPr>
            </w:pPr>
            <w:r>
              <w:rPr>
                <w:rFonts w:eastAsia="Times New Roman"/>
              </w:rPr>
              <w:t>S4</w:t>
            </w:r>
          </w:p>
        </w:tc>
      </w:tr>
      <w:tr w:rsidR="00D666E7" w:rsidRPr="00B841B9" w14:paraId="123A059C" w14:textId="1E769610" w:rsidTr="00D666E7">
        <w:trPr>
          <w:jc w:val="center"/>
        </w:trPr>
        <w:tc>
          <w:tcPr>
            <w:tcW w:w="984" w:type="dxa"/>
            <w:tcBorders>
              <w:top w:val="single" w:sz="4" w:space="0" w:color="auto"/>
              <w:left w:val="single" w:sz="4" w:space="0" w:color="auto"/>
              <w:bottom w:val="single" w:sz="4" w:space="0" w:color="auto"/>
              <w:right w:val="single" w:sz="4" w:space="0" w:color="auto"/>
            </w:tcBorders>
            <w:vAlign w:val="center"/>
            <w:hideMark/>
          </w:tcPr>
          <w:p w14:paraId="51FCFB79" w14:textId="77777777" w:rsidR="00D666E7" w:rsidRPr="00B841B9" w:rsidRDefault="00D666E7" w:rsidP="00DE14BD">
            <w:pPr>
              <w:rPr>
                <w:rFonts w:eastAsia="Times New Roman"/>
              </w:rPr>
            </w:pPr>
            <w:bookmarkStart w:id="12" w:name="_Toc74832989"/>
            <w:r w:rsidRPr="00B841B9">
              <w:rPr>
                <w:rFonts w:eastAsia="Times New Roman"/>
              </w:rPr>
              <w:t>Critère</w:t>
            </w:r>
            <w:bookmarkEnd w:id="12"/>
          </w:p>
        </w:tc>
        <w:tc>
          <w:tcPr>
            <w:tcW w:w="798" w:type="dxa"/>
            <w:tcBorders>
              <w:top w:val="single" w:sz="4" w:space="0" w:color="auto"/>
              <w:left w:val="single" w:sz="4" w:space="0" w:color="auto"/>
              <w:bottom w:val="single" w:sz="4" w:space="0" w:color="auto"/>
              <w:right w:val="single" w:sz="4" w:space="0" w:color="auto"/>
            </w:tcBorders>
            <w:vAlign w:val="center"/>
            <w:hideMark/>
          </w:tcPr>
          <w:p w14:paraId="71483489" w14:textId="77777777" w:rsidR="00D666E7" w:rsidRPr="00B841B9" w:rsidRDefault="00D666E7" w:rsidP="00DE14BD">
            <w:pPr>
              <w:rPr>
                <w:rFonts w:eastAsia="Times New Roman"/>
              </w:rPr>
            </w:pPr>
            <w:bookmarkStart w:id="13" w:name="_Toc74832990"/>
            <w:r w:rsidRPr="00B841B9">
              <w:rPr>
                <w:rFonts w:eastAsia="Times New Roman"/>
              </w:rPr>
              <w:t>K</w:t>
            </w:r>
            <w:bookmarkEnd w:id="13"/>
          </w:p>
        </w:tc>
        <w:tc>
          <w:tcPr>
            <w:tcW w:w="908" w:type="dxa"/>
            <w:tcBorders>
              <w:top w:val="single" w:sz="4" w:space="0" w:color="auto"/>
              <w:left w:val="single" w:sz="4" w:space="0" w:color="auto"/>
              <w:bottom w:val="single" w:sz="4" w:space="0" w:color="auto"/>
              <w:right w:val="single" w:sz="4" w:space="0" w:color="auto"/>
            </w:tcBorders>
            <w:vAlign w:val="center"/>
            <w:hideMark/>
          </w:tcPr>
          <w:p w14:paraId="7A1454F7" w14:textId="77777777" w:rsidR="00D666E7" w:rsidRPr="00B841B9" w:rsidRDefault="00D666E7" w:rsidP="00DE14BD">
            <w:pPr>
              <w:rPr>
                <w:rFonts w:eastAsia="Times New Roman"/>
              </w:rPr>
            </w:pPr>
            <w:bookmarkStart w:id="14" w:name="_Toc74832991"/>
            <w:r w:rsidRPr="00B841B9">
              <w:rPr>
                <w:rFonts w:eastAsia="Times New Roman"/>
              </w:rPr>
              <w:t>Note</w:t>
            </w:r>
            <w:bookmarkEnd w:id="14"/>
          </w:p>
        </w:tc>
        <w:tc>
          <w:tcPr>
            <w:tcW w:w="957" w:type="dxa"/>
            <w:tcBorders>
              <w:top w:val="single" w:sz="4" w:space="0" w:color="auto"/>
              <w:left w:val="single" w:sz="4" w:space="0" w:color="auto"/>
              <w:bottom w:val="single" w:sz="4" w:space="0" w:color="auto"/>
              <w:right w:val="single" w:sz="4" w:space="0" w:color="auto"/>
            </w:tcBorders>
            <w:vAlign w:val="center"/>
            <w:hideMark/>
          </w:tcPr>
          <w:p w14:paraId="790C88D4" w14:textId="77777777" w:rsidR="00D666E7" w:rsidRPr="00B841B9" w:rsidRDefault="00D666E7" w:rsidP="00DE14BD">
            <w:pPr>
              <w:rPr>
                <w:rFonts w:eastAsia="Times New Roman"/>
              </w:rPr>
            </w:pPr>
            <w:bookmarkStart w:id="15" w:name="_Toc74832992"/>
            <w:r w:rsidRPr="00B841B9">
              <w:rPr>
                <w:rFonts w:eastAsia="Times New Roman"/>
              </w:rPr>
              <w:t>Totale</w:t>
            </w:r>
            <w:bookmarkEnd w:id="15"/>
          </w:p>
        </w:tc>
        <w:tc>
          <w:tcPr>
            <w:tcW w:w="908" w:type="dxa"/>
            <w:tcBorders>
              <w:top w:val="single" w:sz="4" w:space="0" w:color="auto"/>
              <w:left w:val="single" w:sz="4" w:space="0" w:color="auto"/>
              <w:bottom w:val="single" w:sz="4" w:space="0" w:color="auto"/>
              <w:right w:val="single" w:sz="4" w:space="0" w:color="auto"/>
            </w:tcBorders>
            <w:vAlign w:val="center"/>
            <w:hideMark/>
          </w:tcPr>
          <w:p w14:paraId="70EA2C04" w14:textId="77777777" w:rsidR="00D666E7" w:rsidRPr="00B841B9" w:rsidRDefault="00D666E7" w:rsidP="00DE14BD">
            <w:pPr>
              <w:rPr>
                <w:rFonts w:eastAsia="Times New Roman"/>
              </w:rPr>
            </w:pPr>
            <w:bookmarkStart w:id="16" w:name="_Toc74832993"/>
            <w:r w:rsidRPr="00B841B9">
              <w:rPr>
                <w:rFonts w:eastAsia="Times New Roman"/>
              </w:rPr>
              <w:t>Note</w:t>
            </w:r>
            <w:bookmarkEnd w:id="16"/>
          </w:p>
        </w:tc>
        <w:tc>
          <w:tcPr>
            <w:tcW w:w="957" w:type="dxa"/>
            <w:tcBorders>
              <w:top w:val="single" w:sz="4" w:space="0" w:color="auto"/>
              <w:left w:val="single" w:sz="4" w:space="0" w:color="auto"/>
              <w:bottom w:val="single" w:sz="4" w:space="0" w:color="auto"/>
              <w:right w:val="single" w:sz="4" w:space="0" w:color="auto"/>
            </w:tcBorders>
            <w:vAlign w:val="center"/>
            <w:hideMark/>
          </w:tcPr>
          <w:p w14:paraId="62A79128" w14:textId="77777777" w:rsidR="00D666E7" w:rsidRPr="00B841B9" w:rsidRDefault="00D666E7" w:rsidP="00DE14BD">
            <w:pPr>
              <w:rPr>
                <w:rFonts w:eastAsia="Times New Roman"/>
              </w:rPr>
            </w:pPr>
            <w:bookmarkStart w:id="17" w:name="_Toc74832994"/>
            <w:r w:rsidRPr="00B841B9">
              <w:rPr>
                <w:rFonts w:eastAsia="Times New Roman"/>
              </w:rPr>
              <w:t>Totale</w:t>
            </w:r>
            <w:bookmarkEnd w:id="17"/>
          </w:p>
        </w:tc>
        <w:tc>
          <w:tcPr>
            <w:tcW w:w="690" w:type="dxa"/>
            <w:tcBorders>
              <w:top w:val="single" w:sz="4" w:space="0" w:color="auto"/>
              <w:left w:val="single" w:sz="4" w:space="0" w:color="auto"/>
              <w:bottom w:val="single" w:sz="4" w:space="0" w:color="auto"/>
              <w:right w:val="single" w:sz="4" w:space="0" w:color="auto"/>
            </w:tcBorders>
            <w:hideMark/>
          </w:tcPr>
          <w:p w14:paraId="5178A789" w14:textId="77777777" w:rsidR="00D666E7" w:rsidRPr="00B841B9" w:rsidRDefault="00D666E7" w:rsidP="00DE14BD">
            <w:pPr>
              <w:rPr>
                <w:rFonts w:eastAsia="Times New Roman"/>
              </w:rPr>
            </w:pPr>
            <w:r w:rsidRPr="00B841B9">
              <w:rPr>
                <w:rFonts w:eastAsia="Times New Roman"/>
              </w:rPr>
              <w:t>Note</w:t>
            </w:r>
          </w:p>
        </w:tc>
        <w:tc>
          <w:tcPr>
            <w:tcW w:w="813" w:type="dxa"/>
            <w:tcBorders>
              <w:top w:val="single" w:sz="4" w:space="0" w:color="auto"/>
              <w:left w:val="single" w:sz="4" w:space="0" w:color="auto"/>
              <w:bottom w:val="single" w:sz="4" w:space="0" w:color="auto"/>
              <w:right w:val="single" w:sz="4" w:space="0" w:color="auto"/>
            </w:tcBorders>
            <w:hideMark/>
          </w:tcPr>
          <w:p w14:paraId="1CC02437" w14:textId="77777777" w:rsidR="00D666E7" w:rsidRPr="00B841B9" w:rsidRDefault="00D666E7" w:rsidP="00DE14BD">
            <w:pPr>
              <w:rPr>
                <w:rFonts w:eastAsia="Times New Roman"/>
              </w:rPr>
            </w:pPr>
            <w:r w:rsidRPr="00B841B9">
              <w:rPr>
                <w:rFonts w:eastAsia="Times New Roman"/>
              </w:rPr>
              <w:t>Totale</w:t>
            </w:r>
          </w:p>
        </w:tc>
        <w:tc>
          <w:tcPr>
            <w:tcW w:w="1026" w:type="dxa"/>
            <w:tcBorders>
              <w:top w:val="single" w:sz="4" w:space="0" w:color="auto"/>
              <w:left w:val="single" w:sz="4" w:space="0" w:color="auto"/>
              <w:bottom w:val="single" w:sz="4" w:space="0" w:color="auto"/>
              <w:right w:val="single" w:sz="4" w:space="0" w:color="auto"/>
            </w:tcBorders>
          </w:tcPr>
          <w:p w14:paraId="6B949C00" w14:textId="3CB99B53" w:rsidR="00D666E7" w:rsidRPr="00B841B9" w:rsidRDefault="00D666E7" w:rsidP="00DE14BD">
            <w:pPr>
              <w:rPr>
                <w:rFonts w:eastAsia="Times New Roman"/>
              </w:rPr>
            </w:pPr>
            <w:r>
              <w:rPr>
                <w:rFonts w:eastAsia="Times New Roman"/>
              </w:rPr>
              <w:t>Note</w:t>
            </w:r>
          </w:p>
        </w:tc>
        <w:tc>
          <w:tcPr>
            <w:tcW w:w="1026" w:type="dxa"/>
            <w:tcBorders>
              <w:top w:val="single" w:sz="4" w:space="0" w:color="auto"/>
              <w:left w:val="single" w:sz="4" w:space="0" w:color="auto"/>
              <w:bottom w:val="single" w:sz="4" w:space="0" w:color="auto"/>
              <w:right w:val="single" w:sz="4" w:space="0" w:color="auto"/>
            </w:tcBorders>
          </w:tcPr>
          <w:p w14:paraId="4667AD9E" w14:textId="0D5F6597" w:rsidR="00D666E7" w:rsidRPr="00B841B9" w:rsidRDefault="00D666E7" w:rsidP="00DE14BD">
            <w:pPr>
              <w:rPr>
                <w:rFonts w:eastAsia="Times New Roman"/>
              </w:rPr>
            </w:pPr>
            <w:r>
              <w:rPr>
                <w:rFonts w:eastAsia="Times New Roman"/>
              </w:rPr>
              <w:t>Totale</w:t>
            </w:r>
          </w:p>
        </w:tc>
      </w:tr>
      <w:tr w:rsidR="00DA319D" w:rsidRPr="00B841B9" w14:paraId="302F0FC2" w14:textId="127C5D05" w:rsidTr="00306B64">
        <w:trPr>
          <w:jc w:val="center"/>
        </w:trPr>
        <w:tc>
          <w:tcPr>
            <w:tcW w:w="984" w:type="dxa"/>
            <w:tcBorders>
              <w:top w:val="single" w:sz="4" w:space="0" w:color="auto"/>
              <w:left w:val="single" w:sz="4" w:space="0" w:color="auto"/>
              <w:bottom w:val="single" w:sz="4" w:space="0" w:color="auto"/>
              <w:right w:val="single" w:sz="4" w:space="0" w:color="auto"/>
            </w:tcBorders>
            <w:vAlign w:val="center"/>
            <w:hideMark/>
          </w:tcPr>
          <w:p w14:paraId="56F5EAEB" w14:textId="77777777" w:rsidR="00DA319D" w:rsidRPr="00B841B9" w:rsidRDefault="00DA319D" w:rsidP="00DA319D">
            <w:pPr>
              <w:rPr>
                <w:rFonts w:eastAsia="Times New Roman"/>
              </w:rPr>
            </w:pPr>
            <w:bookmarkStart w:id="18" w:name="_Toc74832995"/>
            <w:r w:rsidRPr="00B841B9">
              <w:rPr>
                <w:rFonts w:eastAsia="Times New Roman"/>
              </w:rPr>
              <w:t>C1</w:t>
            </w:r>
            <w:bookmarkEnd w:id="18"/>
          </w:p>
        </w:tc>
        <w:tc>
          <w:tcPr>
            <w:tcW w:w="798" w:type="dxa"/>
            <w:tcBorders>
              <w:top w:val="single" w:sz="4" w:space="0" w:color="auto"/>
              <w:left w:val="single" w:sz="4" w:space="0" w:color="auto"/>
              <w:bottom w:val="single" w:sz="4" w:space="0" w:color="auto"/>
              <w:right w:val="single" w:sz="4" w:space="0" w:color="auto"/>
            </w:tcBorders>
            <w:vAlign w:val="center"/>
            <w:hideMark/>
          </w:tcPr>
          <w:p w14:paraId="33420A85" w14:textId="77777777" w:rsidR="00DA319D" w:rsidRPr="00B841B9" w:rsidRDefault="00DA319D" w:rsidP="00DA319D">
            <w:pPr>
              <w:rPr>
                <w:rFonts w:eastAsia="Times New Roman"/>
              </w:rPr>
            </w:pPr>
            <w:r w:rsidRPr="00B841B9">
              <w:rPr>
                <w:rFonts w:eastAsia="Times New Roman"/>
              </w:rPr>
              <w:t>4</w:t>
            </w:r>
          </w:p>
        </w:tc>
        <w:tc>
          <w:tcPr>
            <w:tcW w:w="908" w:type="dxa"/>
            <w:tcBorders>
              <w:top w:val="single" w:sz="4" w:space="0" w:color="auto"/>
              <w:left w:val="single" w:sz="4" w:space="0" w:color="auto"/>
              <w:bottom w:val="single" w:sz="4" w:space="0" w:color="auto"/>
              <w:right w:val="single" w:sz="4" w:space="0" w:color="auto"/>
            </w:tcBorders>
            <w:hideMark/>
          </w:tcPr>
          <w:p w14:paraId="079A5F4B" w14:textId="6E12E3C4" w:rsidR="00DA319D" w:rsidRPr="00B841B9" w:rsidRDefault="00DA319D" w:rsidP="00DA319D">
            <w:pPr>
              <w:rPr>
                <w:rFonts w:eastAsia="Times New Roman"/>
              </w:rPr>
            </w:pPr>
            <w:r>
              <w:rPr>
                <w:lang w:eastAsia="zh-CN"/>
              </w:rPr>
              <w:t>2</w:t>
            </w:r>
          </w:p>
        </w:tc>
        <w:tc>
          <w:tcPr>
            <w:tcW w:w="957" w:type="dxa"/>
            <w:tcBorders>
              <w:top w:val="single" w:sz="4" w:space="0" w:color="auto"/>
              <w:left w:val="single" w:sz="4" w:space="0" w:color="auto"/>
              <w:bottom w:val="single" w:sz="4" w:space="0" w:color="auto"/>
              <w:right w:val="single" w:sz="4" w:space="0" w:color="auto"/>
            </w:tcBorders>
            <w:vAlign w:val="center"/>
            <w:hideMark/>
          </w:tcPr>
          <w:p w14:paraId="484684F5" w14:textId="00FAB129" w:rsidR="00DA319D" w:rsidRPr="00B841B9" w:rsidRDefault="00DA319D" w:rsidP="00DA319D">
            <w:pPr>
              <w:rPr>
                <w:rFonts w:eastAsia="Times New Roman"/>
              </w:rPr>
            </w:pPr>
            <w:r>
              <w:rPr>
                <w:rFonts w:eastAsia="Times New Roman"/>
              </w:rPr>
              <w:t>8</w:t>
            </w:r>
          </w:p>
        </w:tc>
        <w:tc>
          <w:tcPr>
            <w:tcW w:w="908" w:type="dxa"/>
            <w:tcBorders>
              <w:top w:val="single" w:sz="4" w:space="0" w:color="auto"/>
              <w:left w:val="single" w:sz="4" w:space="0" w:color="auto"/>
              <w:bottom w:val="single" w:sz="4" w:space="0" w:color="auto"/>
              <w:right w:val="single" w:sz="4" w:space="0" w:color="auto"/>
            </w:tcBorders>
            <w:hideMark/>
          </w:tcPr>
          <w:p w14:paraId="54677422" w14:textId="3D9AA6FA" w:rsidR="00DA319D" w:rsidRPr="00B841B9" w:rsidRDefault="00DA319D" w:rsidP="00DA319D">
            <w:pPr>
              <w:rPr>
                <w:rFonts w:eastAsia="Times New Roman"/>
              </w:rPr>
            </w:pPr>
            <w:r>
              <w:rPr>
                <w:lang w:eastAsia="zh-CN"/>
              </w:rPr>
              <w:t>1</w:t>
            </w:r>
          </w:p>
        </w:tc>
        <w:tc>
          <w:tcPr>
            <w:tcW w:w="957" w:type="dxa"/>
            <w:tcBorders>
              <w:top w:val="single" w:sz="4" w:space="0" w:color="auto"/>
              <w:left w:val="single" w:sz="4" w:space="0" w:color="auto"/>
              <w:bottom w:val="single" w:sz="4" w:space="0" w:color="auto"/>
              <w:right w:val="single" w:sz="4" w:space="0" w:color="auto"/>
            </w:tcBorders>
            <w:vAlign w:val="center"/>
            <w:hideMark/>
          </w:tcPr>
          <w:p w14:paraId="1FDF20FC" w14:textId="6C1F0506" w:rsidR="00DA319D" w:rsidRPr="00B841B9" w:rsidRDefault="00DA319D" w:rsidP="00DA319D">
            <w:pPr>
              <w:rPr>
                <w:rFonts w:eastAsia="Times New Roman"/>
              </w:rPr>
            </w:pPr>
            <w:r>
              <w:rPr>
                <w:rFonts w:eastAsia="Times New Roman"/>
              </w:rPr>
              <w:t>4</w:t>
            </w:r>
          </w:p>
        </w:tc>
        <w:tc>
          <w:tcPr>
            <w:tcW w:w="690" w:type="dxa"/>
            <w:tcBorders>
              <w:top w:val="single" w:sz="4" w:space="0" w:color="auto"/>
              <w:left w:val="single" w:sz="4" w:space="0" w:color="auto"/>
              <w:bottom w:val="single" w:sz="4" w:space="0" w:color="auto"/>
              <w:right w:val="single" w:sz="4" w:space="0" w:color="auto"/>
            </w:tcBorders>
            <w:hideMark/>
          </w:tcPr>
          <w:p w14:paraId="4E0114D9" w14:textId="7BE8417D" w:rsidR="00DA319D" w:rsidRPr="00B841B9" w:rsidRDefault="00DA319D" w:rsidP="00DA319D">
            <w:pPr>
              <w:rPr>
                <w:rFonts w:eastAsia="Times New Roman"/>
              </w:rPr>
            </w:pPr>
            <w:r>
              <w:rPr>
                <w:lang w:eastAsia="zh-CN"/>
              </w:rPr>
              <w:t>2</w:t>
            </w:r>
          </w:p>
        </w:tc>
        <w:tc>
          <w:tcPr>
            <w:tcW w:w="813" w:type="dxa"/>
            <w:tcBorders>
              <w:top w:val="single" w:sz="4" w:space="0" w:color="auto"/>
              <w:left w:val="single" w:sz="4" w:space="0" w:color="auto"/>
              <w:bottom w:val="single" w:sz="4" w:space="0" w:color="auto"/>
              <w:right w:val="single" w:sz="4" w:space="0" w:color="auto"/>
            </w:tcBorders>
            <w:hideMark/>
          </w:tcPr>
          <w:p w14:paraId="1A89B69B" w14:textId="6714CDB2" w:rsidR="00DA319D" w:rsidRPr="00B841B9" w:rsidRDefault="00DA319D" w:rsidP="00DA319D">
            <w:pPr>
              <w:rPr>
                <w:rFonts w:eastAsia="Times New Roman"/>
              </w:rPr>
            </w:pPr>
            <w:r>
              <w:rPr>
                <w:rFonts w:eastAsia="Times New Roman"/>
              </w:rPr>
              <w:t>8</w:t>
            </w:r>
          </w:p>
        </w:tc>
        <w:tc>
          <w:tcPr>
            <w:tcW w:w="1026" w:type="dxa"/>
            <w:tcBorders>
              <w:top w:val="single" w:sz="4" w:space="0" w:color="auto"/>
              <w:left w:val="single" w:sz="4" w:space="0" w:color="auto"/>
              <w:bottom w:val="single" w:sz="4" w:space="0" w:color="auto"/>
              <w:right w:val="single" w:sz="4" w:space="0" w:color="auto"/>
            </w:tcBorders>
          </w:tcPr>
          <w:p w14:paraId="6C2D00BA" w14:textId="29984560" w:rsidR="00DA319D" w:rsidRPr="00B841B9" w:rsidRDefault="00DA319D" w:rsidP="00DA319D">
            <w:pPr>
              <w:rPr>
                <w:rFonts w:eastAsia="Times New Roman"/>
              </w:rPr>
            </w:pPr>
            <w:r>
              <w:rPr>
                <w:lang w:eastAsia="zh-CN"/>
              </w:rPr>
              <w:t>3</w:t>
            </w:r>
          </w:p>
        </w:tc>
        <w:tc>
          <w:tcPr>
            <w:tcW w:w="1026" w:type="dxa"/>
            <w:tcBorders>
              <w:top w:val="single" w:sz="4" w:space="0" w:color="auto"/>
              <w:left w:val="single" w:sz="4" w:space="0" w:color="auto"/>
              <w:bottom w:val="single" w:sz="4" w:space="0" w:color="auto"/>
              <w:right w:val="single" w:sz="4" w:space="0" w:color="auto"/>
            </w:tcBorders>
          </w:tcPr>
          <w:p w14:paraId="48093B65" w14:textId="37C6F21E" w:rsidR="00DA319D" w:rsidRPr="00B841B9" w:rsidRDefault="00DA319D" w:rsidP="00DA319D">
            <w:pPr>
              <w:rPr>
                <w:rFonts w:eastAsia="Times New Roman"/>
              </w:rPr>
            </w:pPr>
            <w:r>
              <w:rPr>
                <w:rFonts w:eastAsia="Times New Roman"/>
              </w:rPr>
              <w:t>12</w:t>
            </w:r>
          </w:p>
        </w:tc>
      </w:tr>
      <w:tr w:rsidR="00DA319D" w:rsidRPr="00B841B9" w14:paraId="726105FF" w14:textId="25385C79" w:rsidTr="00306B64">
        <w:trPr>
          <w:jc w:val="center"/>
        </w:trPr>
        <w:tc>
          <w:tcPr>
            <w:tcW w:w="984" w:type="dxa"/>
            <w:tcBorders>
              <w:top w:val="single" w:sz="4" w:space="0" w:color="auto"/>
              <w:left w:val="single" w:sz="4" w:space="0" w:color="auto"/>
              <w:bottom w:val="single" w:sz="4" w:space="0" w:color="auto"/>
              <w:right w:val="single" w:sz="4" w:space="0" w:color="auto"/>
            </w:tcBorders>
            <w:vAlign w:val="center"/>
            <w:hideMark/>
          </w:tcPr>
          <w:p w14:paraId="187C48D7" w14:textId="77777777" w:rsidR="00DA319D" w:rsidRPr="00B841B9" w:rsidRDefault="00DA319D" w:rsidP="00DA319D">
            <w:pPr>
              <w:rPr>
                <w:rFonts w:eastAsia="Times New Roman"/>
              </w:rPr>
            </w:pPr>
            <w:bookmarkStart w:id="19" w:name="_Toc74833001"/>
            <w:r w:rsidRPr="00B841B9">
              <w:rPr>
                <w:rFonts w:eastAsia="Times New Roman"/>
              </w:rPr>
              <w:t>C2</w:t>
            </w:r>
            <w:bookmarkEnd w:id="19"/>
          </w:p>
        </w:tc>
        <w:tc>
          <w:tcPr>
            <w:tcW w:w="798" w:type="dxa"/>
            <w:tcBorders>
              <w:top w:val="single" w:sz="4" w:space="0" w:color="auto"/>
              <w:left w:val="single" w:sz="4" w:space="0" w:color="auto"/>
              <w:bottom w:val="single" w:sz="4" w:space="0" w:color="auto"/>
              <w:right w:val="single" w:sz="4" w:space="0" w:color="auto"/>
            </w:tcBorders>
            <w:vAlign w:val="center"/>
            <w:hideMark/>
          </w:tcPr>
          <w:p w14:paraId="73031EE5" w14:textId="77777777" w:rsidR="00DA319D" w:rsidRPr="00B841B9" w:rsidRDefault="00DA319D" w:rsidP="00DA319D">
            <w:pPr>
              <w:rPr>
                <w:rFonts w:eastAsia="Times New Roman"/>
              </w:rPr>
            </w:pPr>
            <w:r w:rsidRPr="00B841B9">
              <w:rPr>
                <w:rFonts w:eastAsia="Times New Roman"/>
              </w:rPr>
              <w:t>3</w:t>
            </w:r>
          </w:p>
        </w:tc>
        <w:tc>
          <w:tcPr>
            <w:tcW w:w="908" w:type="dxa"/>
            <w:tcBorders>
              <w:top w:val="single" w:sz="4" w:space="0" w:color="auto"/>
              <w:left w:val="single" w:sz="4" w:space="0" w:color="auto"/>
              <w:bottom w:val="single" w:sz="4" w:space="0" w:color="auto"/>
              <w:right w:val="single" w:sz="4" w:space="0" w:color="auto"/>
            </w:tcBorders>
            <w:hideMark/>
          </w:tcPr>
          <w:p w14:paraId="59C51945" w14:textId="7B79CE64" w:rsidR="00DA319D" w:rsidRPr="00B841B9" w:rsidRDefault="00DA319D" w:rsidP="00DA319D">
            <w:pPr>
              <w:rPr>
                <w:rFonts w:eastAsia="Times New Roman"/>
              </w:rPr>
            </w:pPr>
            <w:r>
              <w:rPr>
                <w:lang w:eastAsia="zh-CN"/>
              </w:rPr>
              <w:t>3</w:t>
            </w:r>
          </w:p>
        </w:tc>
        <w:tc>
          <w:tcPr>
            <w:tcW w:w="957" w:type="dxa"/>
            <w:tcBorders>
              <w:top w:val="single" w:sz="4" w:space="0" w:color="auto"/>
              <w:left w:val="single" w:sz="4" w:space="0" w:color="auto"/>
              <w:bottom w:val="single" w:sz="4" w:space="0" w:color="auto"/>
              <w:right w:val="single" w:sz="4" w:space="0" w:color="auto"/>
            </w:tcBorders>
            <w:vAlign w:val="center"/>
            <w:hideMark/>
          </w:tcPr>
          <w:p w14:paraId="7967636D" w14:textId="2C6B1E7A" w:rsidR="00DA319D" w:rsidRPr="00B841B9" w:rsidRDefault="00DA319D" w:rsidP="00DA319D">
            <w:pPr>
              <w:rPr>
                <w:rFonts w:eastAsia="Times New Roman"/>
              </w:rPr>
            </w:pPr>
            <w:r>
              <w:rPr>
                <w:rFonts w:eastAsia="Times New Roman"/>
              </w:rPr>
              <w:t>9</w:t>
            </w:r>
          </w:p>
        </w:tc>
        <w:tc>
          <w:tcPr>
            <w:tcW w:w="908" w:type="dxa"/>
            <w:tcBorders>
              <w:top w:val="single" w:sz="4" w:space="0" w:color="auto"/>
              <w:left w:val="single" w:sz="4" w:space="0" w:color="auto"/>
              <w:bottom w:val="single" w:sz="4" w:space="0" w:color="auto"/>
              <w:right w:val="single" w:sz="4" w:space="0" w:color="auto"/>
            </w:tcBorders>
            <w:hideMark/>
          </w:tcPr>
          <w:p w14:paraId="0E5E3401" w14:textId="564DCD56" w:rsidR="00DA319D" w:rsidRPr="00B841B9" w:rsidRDefault="00DA319D" w:rsidP="00DA319D">
            <w:pPr>
              <w:rPr>
                <w:rFonts w:eastAsia="Times New Roman"/>
              </w:rPr>
            </w:pPr>
            <w:r>
              <w:rPr>
                <w:lang w:eastAsia="zh-CN"/>
              </w:rPr>
              <w:t>2</w:t>
            </w:r>
          </w:p>
        </w:tc>
        <w:tc>
          <w:tcPr>
            <w:tcW w:w="957" w:type="dxa"/>
            <w:tcBorders>
              <w:top w:val="single" w:sz="4" w:space="0" w:color="auto"/>
              <w:left w:val="single" w:sz="4" w:space="0" w:color="auto"/>
              <w:bottom w:val="single" w:sz="4" w:space="0" w:color="auto"/>
              <w:right w:val="single" w:sz="4" w:space="0" w:color="auto"/>
            </w:tcBorders>
            <w:vAlign w:val="center"/>
            <w:hideMark/>
          </w:tcPr>
          <w:p w14:paraId="4EFDB0F3" w14:textId="7D1097F2" w:rsidR="00DA319D" w:rsidRPr="00B841B9" w:rsidRDefault="00DA319D" w:rsidP="00DA319D">
            <w:pPr>
              <w:rPr>
                <w:rFonts w:eastAsia="Times New Roman"/>
              </w:rPr>
            </w:pPr>
            <w:r>
              <w:rPr>
                <w:rFonts w:eastAsia="Times New Roman"/>
              </w:rPr>
              <w:t>6</w:t>
            </w:r>
          </w:p>
        </w:tc>
        <w:tc>
          <w:tcPr>
            <w:tcW w:w="690" w:type="dxa"/>
            <w:tcBorders>
              <w:top w:val="single" w:sz="4" w:space="0" w:color="auto"/>
              <w:left w:val="single" w:sz="4" w:space="0" w:color="auto"/>
              <w:bottom w:val="single" w:sz="4" w:space="0" w:color="auto"/>
              <w:right w:val="single" w:sz="4" w:space="0" w:color="auto"/>
            </w:tcBorders>
            <w:hideMark/>
          </w:tcPr>
          <w:p w14:paraId="757A4905" w14:textId="6B387731" w:rsidR="00DA319D" w:rsidRPr="00B841B9" w:rsidRDefault="00DA319D" w:rsidP="00DA319D">
            <w:pPr>
              <w:rPr>
                <w:rFonts w:eastAsia="Times New Roman"/>
              </w:rPr>
            </w:pPr>
            <w:r>
              <w:rPr>
                <w:lang w:eastAsia="zh-CN"/>
              </w:rPr>
              <w:t>2</w:t>
            </w:r>
          </w:p>
        </w:tc>
        <w:tc>
          <w:tcPr>
            <w:tcW w:w="813" w:type="dxa"/>
            <w:tcBorders>
              <w:top w:val="single" w:sz="4" w:space="0" w:color="auto"/>
              <w:left w:val="single" w:sz="4" w:space="0" w:color="auto"/>
              <w:bottom w:val="single" w:sz="4" w:space="0" w:color="auto"/>
              <w:right w:val="single" w:sz="4" w:space="0" w:color="auto"/>
            </w:tcBorders>
            <w:hideMark/>
          </w:tcPr>
          <w:p w14:paraId="6F50307C" w14:textId="24240846" w:rsidR="00DA319D" w:rsidRPr="00B841B9" w:rsidRDefault="00DA319D" w:rsidP="00DA319D">
            <w:pPr>
              <w:rPr>
                <w:rFonts w:eastAsia="Times New Roman"/>
              </w:rPr>
            </w:pPr>
            <w:r>
              <w:rPr>
                <w:rFonts w:eastAsia="Times New Roman"/>
              </w:rPr>
              <w:t>6</w:t>
            </w:r>
          </w:p>
        </w:tc>
        <w:tc>
          <w:tcPr>
            <w:tcW w:w="1026" w:type="dxa"/>
            <w:tcBorders>
              <w:top w:val="single" w:sz="4" w:space="0" w:color="auto"/>
              <w:left w:val="single" w:sz="4" w:space="0" w:color="auto"/>
              <w:bottom w:val="single" w:sz="4" w:space="0" w:color="auto"/>
              <w:right w:val="single" w:sz="4" w:space="0" w:color="auto"/>
            </w:tcBorders>
          </w:tcPr>
          <w:p w14:paraId="2F6783A6" w14:textId="51AA3D61" w:rsidR="00DA319D" w:rsidRPr="00B841B9" w:rsidRDefault="00DA319D" w:rsidP="00DA319D">
            <w:pPr>
              <w:rPr>
                <w:rFonts w:eastAsia="Times New Roman"/>
              </w:rPr>
            </w:pPr>
            <w:r>
              <w:rPr>
                <w:lang w:eastAsia="zh-CN"/>
              </w:rPr>
              <w:t>3</w:t>
            </w:r>
          </w:p>
        </w:tc>
        <w:tc>
          <w:tcPr>
            <w:tcW w:w="1026" w:type="dxa"/>
            <w:tcBorders>
              <w:top w:val="single" w:sz="4" w:space="0" w:color="auto"/>
              <w:left w:val="single" w:sz="4" w:space="0" w:color="auto"/>
              <w:bottom w:val="single" w:sz="4" w:space="0" w:color="auto"/>
              <w:right w:val="single" w:sz="4" w:space="0" w:color="auto"/>
            </w:tcBorders>
          </w:tcPr>
          <w:p w14:paraId="7E404C12" w14:textId="66432B35" w:rsidR="00DA319D" w:rsidRPr="00B841B9" w:rsidRDefault="00DA319D" w:rsidP="00DA319D">
            <w:pPr>
              <w:rPr>
                <w:rFonts w:eastAsia="Times New Roman"/>
              </w:rPr>
            </w:pPr>
            <w:r>
              <w:rPr>
                <w:rFonts w:eastAsia="Times New Roman"/>
              </w:rPr>
              <w:t>9</w:t>
            </w:r>
          </w:p>
        </w:tc>
      </w:tr>
      <w:tr w:rsidR="00DA319D" w:rsidRPr="00B841B9" w14:paraId="565E7466" w14:textId="03B33EA3" w:rsidTr="00306B64">
        <w:trPr>
          <w:jc w:val="center"/>
        </w:trPr>
        <w:tc>
          <w:tcPr>
            <w:tcW w:w="984" w:type="dxa"/>
            <w:tcBorders>
              <w:top w:val="single" w:sz="4" w:space="0" w:color="auto"/>
              <w:left w:val="single" w:sz="4" w:space="0" w:color="auto"/>
              <w:bottom w:val="single" w:sz="4" w:space="0" w:color="auto"/>
              <w:right w:val="single" w:sz="4" w:space="0" w:color="auto"/>
            </w:tcBorders>
            <w:vAlign w:val="center"/>
            <w:hideMark/>
          </w:tcPr>
          <w:p w14:paraId="0F2FF8B5" w14:textId="77777777" w:rsidR="00DA319D" w:rsidRPr="00B841B9" w:rsidRDefault="00DA319D" w:rsidP="00DA319D">
            <w:pPr>
              <w:rPr>
                <w:rFonts w:eastAsia="Times New Roman"/>
              </w:rPr>
            </w:pPr>
            <w:bookmarkStart w:id="20" w:name="_Toc74833007"/>
            <w:r w:rsidRPr="00B841B9">
              <w:rPr>
                <w:rFonts w:eastAsia="Times New Roman"/>
              </w:rPr>
              <w:t>C3</w:t>
            </w:r>
            <w:bookmarkEnd w:id="20"/>
          </w:p>
        </w:tc>
        <w:tc>
          <w:tcPr>
            <w:tcW w:w="798" w:type="dxa"/>
            <w:tcBorders>
              <w:top w:val="single" w:sz="4" w:space="0" w:color="auto"/>
              <w:left w:val="single" w:sz="4" w:space="0" w:color="auto"/>
              <w:bottom w:val="single" w:sz="4" w:space="0" w:color="auto"/>
              <w:right w:val="single" w:sz="4" w:space="0" w:color="auto"/>
            </w:tcBorders>
            <w:vAlign w:val="center"/>
            <w:hideMark/>
          </w:tcPr>
          <w:p w14:paraId="3E64EEFA" w14:textId="33CDD1A0" w:rsidR="00DA319D" w:rsidRPr="00B841B9" w:rsidRDefault="00DA319D" w:rsidP="00DA319D">
            <w:pPr>
              <w:rPr>
                <w:rFonts w:eastAsia="Times New Roman"/>
              </w:rPr>
            </w:pPr>
            <w:r>
              <w:rPr>
                <w:rFonts w:eastAsia="Times New Roman"/>
              </w:rPr>
              <w:t>5</w:t>
            </w:r>
          </w:p>
        </w:tc>
        <w:tc>
          <w:tcPr>
            <w:tcW w:w="908" w:type="dxa"/>
            <w:tcBorders>
              <w:top w:val="single" w:sz="4" w:space="0" w:color="auto"/>
              <w:left w:val="single" w:sz="4" w:space="0" w:color="auto"/>
              <w:bottom w:val="single" w:sz="4" w:space="0" w:color="auto"/>
              <w:right w:val="single" w:sz="4" w:space="0" w:color="auto"/>
            </w:tcBorders>
            <w:hideMark/>
          </w:tcPr>
          <w:p w14:paraId="4130C1A4" w14:textId="2E161599" w:rsidR="00DA319D" w:rsidRPr="00B841B9" w:rsidRDefault="00DA319D" w:rsidP="00DA319D">
            <w:pPr>
              <w:rPr>
                <w:rFonts w:eastAsia="Times New Roman"/>
              </w:rPr>
            </w:pPr>
            <w:r>
              <w:rPr>
                <w:lang w:eastAsia="zh-CN"/>
              </w:rPr>
              <w:t>3</w:t>
            </w:r>
          </w:p>
        </w:tc>
        <w:tc>
          <w:tcPr>
            <w:tcW w:w="957" w:type="dxa"/>
            <w:tcBorders>
              <w:top w:val="single" w:sz="4" w:space="0" w:color="auto"/>
              <w:left w:val="single" w:sz="4" w:space="0" w:color="auto"/>
              <w:bottom w:val="single" w:sz="4" w:space="0" w:color="auto"/>
              <w:right w:val="single" w:sz="4" w:space="0" w:color="auto"/>
            </w:tcBorders>
            <w:vAlign w:val="center"/>
            <w:hideMark/>
          </w:tcPr>
          <w:p w14:paraId="06817BBC" w14:textId="22CDE494" w:rsidR="00DA319D" w:rsidRPr="00B841B9" w:rsidRDefault="00DA319D" w:rsidP="00DA319D">
            <w:pPr>
              <w:rPr>
                <w:rFonts w:eastAsia="Times New Roman"/>
              </w:rPr>
            </w:pPr>
            <w:r>
              <w:rPr>
                <w:rFonts w:eastAsia="Times New Roman"/>
              </w:rPr>
              <w:t>15</w:t>
            </w:r>
          </w:p>
        </w:tc>
        <w:tc>
          <w:tcPr>
            <w:tcW w:w="908" w:type="dxa"/>
            <w:tcBorders>
              <w:top w:val="single" w:sz="4" w:space="0" w:color="auto"/>
              <w:left w:val="single" w:sz="4" w:space="0" w:color="auto"/>
              <w:bottom w:val="single" w:sz="4" w:space="0" w:color="auto"/>
              <w:right w:val="single" w:sz="4" w:space="0" w:color="auto"/>
            </w:tcBorders>
            <w:hideMark/>
          </w:tcPr>
          <w:p w14:paraId="307495E4" w14:textId="6E873709" w:rsidR="00DA319D" w:rsidRPr="00B841B9" w:rsidRDefault="00DA319D" w:rsidP="00DA319D">
            <w:pPr>
              <w:rPr>
                <w:rFonts w:eastAsia="Times New Roman"/>
              </w:rPr>
            </w:pPr>
            <w:r>
              <w:rPr>
                <w:lang w:eastAsia="zh-CN"/>
              </w:rPr>
              <w:t>1</w:t>
            </w:r>
          </w:p>
        </w:tc>
        <w:tc>
          <w:tcPr>
            <w:tcW w:w="957" w:type="dxa"/>
            <w:tcBorders>
              <w:top w:val="single" w:sz="4" w:space="0" w:color="auto"/>
              <w:left w:val="single" w:sz="4" w:space="0" w:color="auto"/>
              <w:bottom w:val="single" w:sz="4" w:space="0" w:color="auto"/>
              <w:right w:val="single" w:sz="4" w:space="0" w:color="auto"/>
            </w:tcBorders>
            <w:vAlign w:val="center"/>
            <w:hideMark/>
          </w:tcPr>
          <w:p w14:paraId="03A72752" w14:textId="1637D0C8" w:rsidR="00DA319D" w:rsidRPr="00B841B9" w:rsidRDefault="00DA319D" w:rsidP="00DA319D">
            <w:pPr>
              <w:rPr>
                <w:rFonts w:eastAsia="Times New Roman"/>
              </w:rPr>
            </w:pPr>
            <w:r>
              <w:rPr>
                <w:rFonts w:eastAsia="Times New Roman"/>
              </w:rPr>
              <w:t>5</w:t>
            </w:r>
          </w:p>
        </w:tc>
        <w:tc>
          <w:tcPr>
            <w:tcW w:w="690" w:type="dxa"/>
            <w:tcBorders>
              <w:top w:val="single" w:sz="4" w:space="0" w:color="auto"/>
              <w:left w:val="single" w:sz="4" w:space="0" w:color="auto"/>
              <w:bottom w:val="single" w:sz="4" w:space="0" w:color="auto"/>
              <w:right w:val="single" w:sz="4" w:space="0" w:color="auto"/>
            </w:tcBorders>
            <w:hideMark/>
          </w:tcPr>
          <w:p w14:paraId="3E9C1FF3" w14:textId="1C7B18AA" w:rsidR="00DA319D" w:rsidRPr="00B841B9" w:rsidRDefault="00DA319D" w:rsidP="00DA319D">
            <w:pPr>
              <w:rPr>
                <w:rFonts w:eastAsia="Times New Roman"/>
              </w:rPr>
            </w:pPr>
            <w:r>
              <w:rPr>
                <w:lang w:eastAsia="zh-CN"/>
              </w:rPr>
              <w:t>1</w:t>
            </w:r>
          </w:p>
        </w:tc>
        <w:tc>
          <w:tcPr>
            <w:tcW w:w="813" w:type="dxa"/>
            <w:tcBorders>
              <w:top w:val="single" w:sz="4" w:space="0" w:color="auto"/>
              <w:left w:val="single" w:sz="4" w:space="0" w:color="auto"/>
              <w:bottom w:val="single" w:sz="4" w:space="0" w:color="auto"/>
              <w:right w:val="single" w:sz="4" w:space="0" w:color="auto"/>
            </w:tcBorders>
            <w:hideMark/>
          </w:tcPr>
          <w:p w14:paraId="068278BC" w14:textId="295F4947" w:rsidR="00DA319D" w:rsidRPr="00B841B9" w:rsidRDefault="00DA319D" w:rsidP="00DA319D">
            <w:pPr>
              <w:rPr>
                <w:rFonts w:eastAsia="Times New Roman"/>
              </w:rPr>
            </w:pPr>
            <w:r>
              <w:rPr>
                <w:rFonts w:eastAsia="Times New Roman"/>
              </w:rPr>
              <w:t>5</w:t>
            </w:r>
          </w:p>
        </w:tc>
        <w:tc>
          <w:tcPr>
            <w:tcW w:w="1026" w:type="dxa"/>
            <w:tcBorders>
              <w:top w:val="single" w:sz="4" w:space="0" w:color="auto"/>
              <w:left w:val="single" w:sz="4" w:space="0" w:color="auto"/>
              <w:bottom w:val="single" w:sz="4" w:space="0" w:color="auto"/>
              <w:right w:val="single" w:sz="4" w:space="0" w:color="auto"/>
            </w:tcBorders>
          </w:tcPr>
          <w:p w14:paraId="72F26384" w14:textId="0B019359" w:rsidR="00DA319D" w:rsidRPr="00B841B9" w:rsidRDefault="00DA319D" w:rsidP="00DA319D">
            <w:pPr>
              <w:rPr>
                <w:rFonts w:eastAsia="Times New Roman"/>
              </w:rPr>
            </w:pPr>
            <w:r>
              <w:rPr>
                <w:lang w:eastAsia="zh-CN"/>
              </w:rPr>
              <w:t>3</w:t>
            </w:r>
          </w:p>
        </w:tc>
        <w:tc>
          <w:tcPr>
            <w:tcW w:w="1026" w:type="dxa"/>
            <w:tcBorders>
              <w:top w:val="single" w:sz="4" w:space="0" w:color="auto"/>
              <w:left w:val="single" w:sz="4" w:space="0" w:color="auto"/>
              <w:bottom w:val="single" w:sz="4" w:space="0" w:color="auto"/>
              <w:right w:val="single" w:sz="4" w:space="0" w:color="auto"/>
            </w:tcBorders>
          </w:tcPr>
          <w:p w14:paraId="0E769C81" w14:textId="227B2A21" w:rsidR="00DA319D" w:rsidRPr="00B841B9" w:rsidRDefault="00DA319D" w:rsidP="00DA319D">
            <w:pPr>
              <w:rPr>
                <w:rFonts w:eastAsia="Times New Roman"/>
              </w:rPr>
            </w:pPr>
            <w:r>
              <w:rPr>
                <w:rFonts w:eastAsia="Times New Roman"/>
              </w:rPr>
              <w:t>15</w:t>
            </w:r>
          </w:p>
        </w:tc>
      </w:tr>
      <w:tr w:rsidR="00D666E7" w:rsidRPr="00B841B9" w14:paraId="40257A81" w14:textId="775EB78F" w:rsidTr="00D666E7">
        <w:trPr>
          <w:jc w:val="center"/>
        </w:trPr>
        <w:tc>
          <w:tcPr>
            <w:tcW w:w="1782" w:type="dxa"/>
            <w:gridSpan w:val="2"/>
            <w:tcBorders>
              <w:top w:val="single" w:sz="4" w:space="0" w:color="auto"/>
              <w:left w:val="single" w:sz="4" w:space="0" w:color="auto"/>
              <w:bottom w:val="single" w:sz="4" w:space="0" w:color="auto"/>
              <w:right w:val="single" w:sz="4" w:space="0" w:color="auto"/>
            </w:tcBorders>
            <w:vAlign w:val="center"/>
            <w:hideMark/>
          </w:tcPr>
          <w:p w14:paraId="00A45E6D" w14:textId="77777777" w:rsidR="00D666E7" w:rsidRPr="00B841B9" w:rsidRDefault="00D666E7" w:rsidP="00DE14BD">
            <w:pPr>
              <w:rPr>
                <w:rFonts w:eastAsia="Times New Roman"/>
              </w:rPr>
            </w:pPr>
            <w:bookmarkStart w:id="21" w:name="_Toc74833013"/>
            <w:r w:rsidRPr="00B841B9">
              <w:rPr>
                <w:rFonts w:eastAsia="Times New Roman"/>
              </w:rPr>
              <w:t>Totale</w:t>
            </w:r>
            <w:bookmarkEnd w:id="21"/>
          </w:p>
        </w:tc>
        <w:tc>
          <w:tcPr>
            <w:tcW w:w="908" w:type="dxa"/>
            <w:tcBorders>
              <w:top w:val="single" w:sz="4" w:space="0" w:color="auto"/>
              <w:left w:val="single" w:sz="4" w:space="0" w:color="auto"/>
              <w:bottom w:val="nil"/>
              <w:right w:val="single" w:sz="4" w:space="0" w:color="auto"/>
            </w:tcBorders>
            <w:vAlign w:val="center"/>
          </w:tcPr>
          <w:p w14:paraId="3CC72841" w14:textId="77777777" w:rsidR="00D666E7" w:rsidRPr="00B841B9" w:rsidRDefault="00D666E7" w:rsidP="00DE14BD">
            <w:pPr>
              <w:rPr>
                <w:rFonts w:eastAsia="Times New Roman"/>
              </w:rPr>
            </w:pPr>
          </w:p>
        </w:tc>
        <w:tc>
          <w:tcPr>
            <w:tcW w:w="957" w:type="dxa"/>
            <w:tcBorders>
              <w:top w:val="single" w:sz="4" w:space="0" w:color="auto"/>
              <w:left w:val="single" w:sz="4" w:space="0" w:color="auto"/>
              <w:bottom w:val="single" w:sz="4" w:space="0" w:color="auto"/>
              <w:right w:val="single" w:sz="4" w:space="0" w:color="auto"/>
            </w:tcBorders>
            <w:vAlign w:val="center"/>
            <w:hideMark/>
          </w:tcPr>
          <w:p w14:paraId="3F602958" w14:textId="6A533D01" w:rsidR="00D666E7" w:rsidRPr="00B841B9" w:rsidRDefault="00DA319D" w:rsidP="00DE14BD">
            <w:pPr>
              <w:rPr>
                <w:rFonts w:eastAsia="Times New Roman"/>
              </w:rPr>
            </w:pPr>
            <w:r>
              <w:rPr>
                <w:rFonts w:eastAsia="Times New Roman"/>
              </w:rPr>
              <w:t>32</w:t>
            </w:r>
          </w:p>
        </w:tc>
        <w:tc>
          <w:tcPr>
            <w:tcW w:w="908" w:type="dxa"/>
            <w:tcBorders>
              <w:top w:val="single" w:sz="4" w:space="0" w:color="auto"/>
              <w:left w:val="single" w:sz="4" w:space="0" w:color="auto"/>
              <w:bottom w:val="nil"/>
              <w:right w:val="single" w:sz="4" w:space="0" w:color="auto"/>
            </w:tcBorders>
            <w:vAlign w:val="center"/>
          </w:tcPr>
          <w:p w14:paraId="671EF134" w14:textId="77777777" w:rsidR="00D666E7" w:rsidRPr="00B841B9" w:rsidRDefault="00D666E7" w:rsidP="00DE14BD">
            <w:pPr>
              <w:rPr>
                <w:rFonts w:eastAsia="Times New Roman"/>
              </w:rPr>
            </w:pPr>
          </w:p>
        </w:tc>
        <w:tc>
          <w:tcPr>
            <w:tcW w:w="957" w:type="dxa"/>
            <w:tcBorders>
              <w:top w:val="single" w:sz="4" w:space="0" w:color="auto"/>
              <w:left w:val="single" w:sz="4" w:space="0" w:color="auto"/>
              <w:bottom w:val="single" w:sz="4" w:space="0" w:color="auto"/>
              <w:right w:val="single" w:sz="4" w:space="0" w:color="auto"/>
            </w:tcBorders>
            <w:vAlign w:val="center"/>
            <w:hideMark/>
          </w:tcPr>
          <w:p w14:paraId="291848BC" w14:textId="553EDBDB" w:rsidR="00D666E7" w:rsidRPr="00B841B9" w:rsidRDefault="00DA319D" w:rsidP="00DE14BD">
            <w:pPr>
              <w:rPr>
                <w:rFonts w:eastAsia="Times New Roman"/>
              </w:rPr>
            </w:pPr>
            <w:r>
              <w:rPr>
                <w:rFonts w:eastAsia="Times New Roman"/>
              </w:rPr>
              <w:t>15</w:t>
            </w:r>
          </w:p>
        </w:tc>
        <w:tc>
          <w:tcPr>
            <w:tcW w:w="690" w:type="dxa"/>
            <w:tcBorders>
              <w:top w:val="single" w:sz="4" w:space="0" w:color="auto"/>
              <w:left w:val="single" w:sz="4" w:space="0" w:color="auto"/>
              <w:bottom w:val="nil"/>
              <w:right w:val="single" w:sz="4" w:space="0" w:color="auto"/>
            </w:tcBorders>
          </w:tcPr>
          <w:p w14:paraId="23AB1CE8" w14:textId="77777777" w:rsidR="00D666E7" w:rsidRPr="00B841B9" w:rsidRDefault="00D666E7" w:rsidP="00DE14BD">
            <w:pPr>
              <w:rPr>
                <w:rFonts w:eastAsia="Times New Roman"/>
              </w:rPr>
            </w:pPr>
          </w:p>
        </w:tc>
        <w:tc>
          <w:tcPr>
            <w:tcW w:w="813" w:type="dxa"/>
            <w:tcBorders>
              <w:top w:val="single" w:sz="4" w:space="0" w:color="auto"/>
              <w:left w:val="single" w:sz="4" w:space="0" w:color="auto"/>
              <w:bottom w:val="single" w:sz="4" w:space="0" w:color="auto"/>
              <w:right w:val="single" w:sz="4" w:space="0" w:color="auto"/>
            </w:tcBorders>
            <w:hideMark/>
          </w:tcPr>
          <w:p w14:paraId="7680A421" w14:textId="7D9F86E7" w:rsidR="00D666E7" w:rsidRPr="00B841B9" w:rsidRDefault="00DA319D" w:rsidP="00DE14BD">
            <w:pPr>
              <w:rPr>
                <w:rFonts w:eastAsia="Times New Roman"/>
              </w:rPr>
            </w:pPr>
            <w:r>
              <w:rPr>
                <w:rFonts w:eastAsia="Times New Roman"/>
              </w:rPr>
              <w:t>19</w:t>
            </w:r>
          </w:p>
        </w:tc>
        <w:tc>
          <w:tcPr>
            <w:tcW w:w="1026" w:type="dxa"/>
            <w:tcBorders>
              <w:top w:val="single" w:sz="4" w:space="0" w:color="auto"/>
              <w:left w:val="single" w:sz="4" w:space="0" w:color="auto"/>
              <w:bottom w:val="nil"/>
              <w:right w:val="single" w:sz="4" w:space="0" w:color="auto"/>
            </w:tcBorders>
          </w:tcPr>
          <w:p w14:paraId="6140B3AA" w14:textId="77777777" w:rsidR="00D666E7" w:rsidRPr="00B841B9" w:rsidRDefault="00D666E7" w:rsidP="00DE14BD">
            <w:pPr>
              <w:rPr>
                <w:rFonts w:eastAsia="Times New Roman"/>
              </w:rPr>
            </w:pPr>
          </w:p>
        </w:tc>
        <w:tc>
          <w:tcPr>
            <w:tcW w:w="1026" w:type="dxa"/>
            <w:tcBorders>
              <w:top w:val="single" w:sz="4" w:space="0" w:color="auto"/>
              <w:left w:val="single" w:sz="4" w:space="0" w:color="auto"/>
              <w:bottom w:val="single" w:sz="4" w:space="0" w:color="auto"/>
              <w:right w:val="single" w:sz="4" w:space="0" w:color="auto"/>
            </w:tcBorders>
          </w:tcPr>
          <w:p w14:paraId="07B4D9B8" w14:textId="6FE328DD" w:rsidR="00D666E7" w:rsidRPr="00B841B9" w:rsidRDefault="00DA319D" w:rsidP="00DE14BD">
            <w:pPr>
              <w:rPr>
                <w:rFonts w:eastAsia="Times New Roman"/>
              </w:rPr>
            </w:pPr>
            <w:r>
              <w:rPr>
                <w:rFonts w:eastAsia="Times New Roman"/>
              </w:rPr>
              <w:t>36</w:t>
            </w:r>
          </w:p>
        </w:tc>
      </w:tr>
    </w:tbl>
    <w:p w14:paraId="0D9DA6A9" w14:textId="5403A81C" w:rsidR="00DC3056" w:rsidRDefault="00DA319D">
      <w:pPr>
        <w:numPr>
          <w:ilvl w:val="0"/>
          <w:numId w:val="17"/>
        </w:numPr>
        <w:ind w:left="0" w:firstLine="0"/>
        <w:rPr>
          <w:b/>
          <w:bCs/>
          <w:lang w:eastAsia="fr-FR"/>
        </w:rPr>
      </w:pPr>
      <w:r w:rsidRPr="00B841B9">
        <w:rPr>
          <w:b/>
          <w:bCs/>
          <w:lang w:eastAsia="fr-FR"/>
        </w:rPr>
        <w:t>Analyse du résultat :</w:t>
      </w:r>
    </w:p>
    <w:p w14:paraId="37DB9ABE" w14:textId="77A08FC4" w:rsidR="00DC3056" w:rsidRPr="00DC3056" w:rsidRDefault="00DC3056" w:rsidP="00DC3056">
      <w:pPr>
        <w:spacing w:before="240" w:after="0"/>
        <w:rPr>
          <w:lang w:eastAsia="zh-CN"/>
        </w:rPr>
      </w:pPr>
      <w:r w:rsidRPr="00D666E7">
        <w:rPr>
          <w:lang w:eastAsia="zh-CN"/>
        </w:rPr>
        <w:t>Intégration STM32F103 avec s7-1211</w:t>
      </w:r>
      <w:r>
        <w:t>o</w:t>
      </w:r>
      <w:r w:rsidRPr="00B841B9">
        <w:t>btient la meilleure note en termes de compatibilité</w:t>
      </w:r>
      <w:r>
        <w:t>.</w:t>
      </w:r>
    </w:p>
    <w:p w14:paraId="047C0A47" w14:textId="55BC9E38" w:rsidR="00DC3056" w:rsidRDefault="00DC3056" w:rsidP="00DC3056">
      <w:pPr>
        <w:rPr>
          <w:rFonts w:ascii="Times New Roman" w:hAnsi="Times New Roman" w:cs="Times New Roman"/>
        </w:rPr>
      </w:pPr>
      <w:r>
        <w:t>Le point clé à retenir : le seul vrai inconvénient de cette combinaison c'est qu'il faut maîtriser deux environnements de développement en même temps TIA Portal pour le PLC et STM32CubeIDE pour le microcontrôleur.</w:t>
      </w:r>
    </w:p>
    <w:p w14:paraId="25A2F30D" w14:textId="77777777" w:rsidR="00DC3056" w:rsidRDefault="00DC3056" w:rsidP="00DC3056">
      <w:r>
        <w:t>Mais en contrepartie tu gagnes une architecture industrielle robuste pour moins cher que le S7-1214C seul.</w:t>
      </w:r>
    </w:p>
    <w:p w14:paraId="339A66D3" w14:textId="487B5B02" w:rsidR="00A509DA" w:rsidRDefault="00A509DA" w:rsidP="00950C5E">
      <w:pPr>
        <w:pStyle w:val="Heading2"/>
      </w:pPr>
      <w:r>
        <w:lastRenderedPageBreak/>
        <w:t>Partie semi-automatique :</w:t>
      </w:r>
    </w:p>
    <w:p w14:paraId="3D1C43C4" w14:textId="46E27971" w:rsidR="008B752F" w:rsidRDefault="00A509DA" w:rsidP="008B752F">
      <w:r>
        <w:t xml:space="preserve">Pour diminuer le perte temps de production et augmenter la sécurité de </w:t>
      </w:r>
      <w:r w:rsidR="008B752F">
        <w:t>système je suis</w:t>
      </w:r>
      <w:r>
        <w:t xml:space="preserve"> décédé de faire </w:t>
      </w:r>
      <w:r w:rsidR="008B752F">
        <w:t>un mécanisme automatique</w:t>
      </w:r>
      <w:r>
        <w:t xml:space="preserve"> sur la partie chauffe </w:t>
      </w:r>
      <w:r w:rsidR="008B752F">
        <w:t>du système</w:t>
      </w:r>
      <w:r>
        <w:t xml:space="preserve"> aussi augmente peu la précision de système.</w:t>
      </w:r>
      <w:r w:rsidR="008B752F" w:rsidRPr="008B752F">
        <w:rPr>
          <w:rFonts w:eastAsia="Times New Roman" w:cs="Times New Roman"/>
          <w:b/>
          <w:kern w:val="0"/>
          <w:lang w:eastAsia="fr-FR"/>
          <w14:ligatures w14:val="none"/>
        </w:rPr>
        <w:t xml:space="preserve"> </w:t>
      </w:r>
    </w:p>
    <w:p w14:paraId="06BC0B44" w14:textId="77777777" w:rsidR="0077006C" w:rsidRDefault="008B752F" w:rsidP="0077006C">
      <w:pPr>
        <w:keepNext/>
        <w:jc w:val="center"/>
      </w:pPr>
      <w:r w:rsidRPr="008B752F">
        <w:rPr>
          <w:noProof/>
        </w:rPr>
        <w:drawing>
          <wp:inline distT="0" distB="0" distL="0" distR="0" wp14:anchorId="1A9482CF" wp14:editId="0DDF5516">
            <wp:extent cx="4641273" cy="3241212"/>
            <wp:effectExtent l="0" t="0" r="6985" b="0"/>
            <wp:docPr id="7319031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4">
                      <a:extLst>
                        <a:ext uri="{28A0092B-C50C-407E-A947-70E740481C1C}">
                          <a14:useLocalDpi xmlns:a14="http://schemas.microsoft.com/office/drawing/2010/main" val="0"/>
                        </a:ext>
                      </a:extLst>
                    </a:blip>
                    <a:srcRect l="45226" t="20212" r="32900" b="45554"/>
                    <a:stretch>
                      <a:fillRect/>
                    </a:stretch>
                  </pic:blipFill>
                  <pic:spPr bwMode="auto">
                    <a:xfrm>
                      <a:off x="0" y="0"/>
                      <a:ext cx="4658659" cy="3253354"/>
                    </a:xfrm>
                    <a:prstGeom prst="rect">
                      <a:avLst/>
                    </a:prstGeom>
                    <a:noFill/>
                    <a:ln>
                      <a:noFill/>
                    </a:ln>
                    <a:extLst>
                      <a:ext uri="{53640926-AAD7-44D8-BBD7-CCE9431645EC}">
                        <a14:shadowObscured xmlns:a14="http://schemas.microsoft.com/office/drawing/2010/main"/>
                      </a:ext>
                    </a:extLst>
                  </pic:spPr>
                </pic:pic>
              </a:graphicData>
            </a:graphic>
          </wp:inline>
        </w:drawing>
      </w:r>
    </w:p>
    <w:p w14:paraId="4E6AF333" w14:textId="0099852C" w:rsidR="008B752F" w:rsidRPr="008B752F" w:rsidRDefault="0077006C" w:rsidP="00050165">
      <w:pPr>
        <w:pStyle w:val="Caption"/>
      </w:pPr>
      <w:r>
        <w:t xml:space="preserve">Figure </w:t>
      </w:r>
      <w:r w:rsidR="00DE3399">
        <w:fldChar w:fldCharType="begin"/>
      </w:r>
      <w:r w:rsidR="00DE3399">
        <w:instrText xml:space="preserve"> SEQ Figure \* ARABIC </w:instrText>
      </w:r>
      <w:r w:rsidR="00DE3399">
        <w:fldChar w:fldCharType="separate"/>
      </w:r>
      <w:r w:rsidR="00050165">
        <w:rPr>
          <w:noProof/>
        </w:rPr>
        <w:t>10</w:t>
      </w:r>
      <w:r w:rsidR="00DE3399">
        <w:rPr>
          <w:noProof/>
        </w:rPr>
        <w:fldChar w:fldCharType="end"/>
      </w:r>
      <w:r>
        <w:t>:systeme semi-automatique</w:t>
      </w:r>
    </w:p>
    <w:p w14:paraId="40664691" w14:textId="7800C79C" w:rsidR="00A509DA" w:rsidRPr="00A509DA" w:rsidRDefault="00A509DA" w:rsidP="00A509DA"/>
    <w:p w14:paraId="56B42FF3" w14:textId="6A8B13AA" w:rsidR="00D666E7" w:rsidRDefault="0077006C" w:rsidP="00950C5E">
      <w:pPr>
        <w:pStyle w:val="Heading2"/>
      </w:pPr>
      <w:r w:rsidRPr="00B841B9">
        <w:t>Guidage en translation</w:t>
      </w:r>
      <w:r>
        <w:t> :</w:t>
      </w:r>
    </w:p>
    <w:p w14:paraId="26FF853C" w14:textId="77777777" w:rsidR="0077006C" w:rsidRPr="00B841B9" w:rsidRDefault="0077006C" w:rsidP="0077006C">
      <w:bookmarkStart w:id="22" w:name="_Toc74833220"/>
      <w:r w:rsidRPr="00B841B9">
        <w:t>Le tableau ci-dessous représente les avantages et les inconvénients de chaque type du système de guidage en translation. Les deux tableaux suivants fournissent une évaluation base sur d’autres critères afin que la sélection la plus précise puisse être faite :</w:t>
      </w:r>
      <w:bookmarkStart w:id="23" w:name="_Toc74833221"/>
      <w:bookmarkStart w:id="24" w:name="_Toc76836950"/>
      <w:bookmarkEnd w:id="2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8"/>
        <w:gridCol w:w="2376"/>
        <w:gridCol w:w="3228"/>
        <w:gridCol w:w="2828"/>
      </w:tblGrid>
      <w:tr w:rsidR="0077006C" w:rsidRPr="00B841B9" w14:paraId="61BAF5D0" w14:textId="77777777" w:rsidTr="00757F81">
        <w:trPr>
          <w:trHeight w:val="931"/>
          <w:jc w:val="center"/>
        </w:trPr>
        <w:tc>
          <w:tcPr>
            <w:tcW w:w="628" w:type="dxa"/>
            <w:vAlign w:val="center"/>
          </w:tcPr>
          <w:p w14:paraId="1430398F" w14:textId="77777777" w:rsidR="0077006C" w:rsidRPr="00B841B9" w:rsidRDefault="0077006C" w:rsidP="00757F81">
            <w:pPr>
              <w:spacing w:after="0"/>
              <w:jc w:val="center"/>
              <w:rPr>
                <w:b/>
                <w:u w:val="single"/>
              </w:rPr>
            </w:pPr>
            <w:bookmarkStart w:id="25" w:name="_Toc74833222"/>
            <w:bookmarkEnd w:id="23"/>
            <w:bookmarkEnd w:id="24"/>
            <w:r w:rsidRPr="00B841B9">
              <w:t>N°</w:t>
            </w:r>
            <w:bookmarkEnd w:id="25"/>
          </w:p>
        </w:tc>
        <w:tc>
          <w:tcPr>
            <w:tcW w:w="2376" w:type="dxa"/>
          </w:tcPr>
          <w:p w14:paraId="191CE8EF" w14:textId="77777777" w:rsidR="0077006C" w:rsidRPr="00B841B9" w:rsidRDefault="0077006C" w:rsidP="00757F81">
            <w:pPr>
              <w:spacing w:after="0"/>
              <w:jc w:val="center"/>
            </w:pPr>
            <w:bookmarkStart w:id="26" w:name="_Toc74833223"/>
            <w:r w:rsidRPr="00B841B9">
              <w:t>Système</w:t>
            </w:r>
            <w:bookmarkEnd w:id="26"/>
          </w:p>
        </w:tc>
        <w:tc>
          <w:tcPr>
            <w:tcW w:w="3228" w:type="dxa"/>
          </w:tcPr>
          <w:p w14:paraId="0520E554" w14:textId="77777777" w:rsidR="0077006C" w:rsidRPr="00B841B9" w:rsidRDefault="0077006C" w:rsidP="00757F81">
            <w:pPr>
              <w:spacing w:after="0"/>
              <w:jc w:val="center"/>
            </w:pPr>
            <w:bookmarkStart w:id="27" w:name="_Toc74833224"/>
            <w:r w:rsidRPr="00B841B9">
              <w:t>Avantage</w:t>
            </w:r>
            <w:bookmarkEnd w:id="27"/>
          </w:p>
        </w:tc>
        <w:tc>
          <w:tcPr>
            <w:tcW w:w="2828" w:type="dxa"/>
          </w:tcPr>
          <w:p w14:paraId="5A0A8C73" w14:textId="77777777" w:rsidR="0077006C" w:rsidRPr="00B841B9" w:rsidRDefault="0077006C" w:rsidP="00757F81">
            <w:pPr>
              <w:spacing w:after="0"/>
              <w:jc w:val="center"/>
            </w:pPr>
            <w:bookmarkStart w:id="28" w:name="_Toc74833225"/>
            <w:r w:rsidRPr="00B841B9">
              <w:t>Inconvénient</w:t>
            </w:r>
            <w:bookmarkEnd w:id="28"/>
          </w:p>
        </w:tc>
      </w:tr>
      <w:tr w:rsidR="0077006C" w:rsidRPr="00B841B9" w14:paraId="16BA4D79" w14:textId="77777777" w:rsidTr="00757F81">
        <w:trPr>
          <w:trHeight w:val="3100"/>
          <w:jc w:val="center"/>
        </w:trPr>
        <w:tc>
          <w:tcPr>
            <w:tcW w:w="628" w:type="dxa"/>
            <w:vAlign w:val="center"/>
          </w:tcPr>
          <w:p w14:paraId="5C7504D4" w14:textId="77777777" w:rsidR="0077006C" w:rsidRPr="00B841B9" w:rsidRDefault="0077006C" w:rsidP="00757F81">
            <w:bookmarkStart w:id="29" w:name="_Toc74833226"/>
            <w:r w:rsidRPr="00B841B9">
              <w:lastRenderedPageBreak/>
              <w:t>1</w:t>
            </w:r>
            <w:bookmarkEnd w:id="29"/>
          </w:p>
        </w:tc>
        <w:tc>
          <w:tcPr>
            <w:tcW w:w="2376" w:type="dxa"/>
          </w:tcPr>
          <w:p w14:paraId="104711CF" w14:textId="77777777" w:rsidR="0077006C" w:rsidRPr="00B841B9" w:rsidRDefault="0077006C" w:rsidP="00757F81">
            <w:bookmarkStart w:id="30" w:name="_Toc74833227"/>
            <w:r w:rsidRPr="00B841B9">
              <w:rPr>
                <w:noProof/>
              </w:rPr>
              <w:drawing>
                <wp:anchor distT="0" distB="0" distL="114300" distR="114300" simplePos="0" relativeHeight="251684864" behindDoc="0" locked="0" layoutInCell="1" allowOverlap="1" wp14:anchorId="56699E67" wp14:editId="2CEEC30A">
                  <wp:simplePos x="0" y="0"/>
                  <wp:positionH relativeFrom="column">
                    <wp:posOffset>-65050</wp:posOffset>
                  </wp:positionH>
                  <wp:positionV relativeFrom="paragraph">
                    <wp:posOffset>247973</wp:posOffset>
                  </wp:positionV>
                  <wp:extent cx="1318260" cy="1127760"/>
                  <wp:effectExtent l="0" t="0" r="0" b="0"/>
                  <wp:wrapTopAndBottom/>
                  <wp:docPr id="207708484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18260" cy="1127760"/>
                          </a:xfrm>
                          <a:prstGeom prst="rect">
                            <a:avLst/>
                          </a:prstGeom>
                          <a:noFill/>
                          <a:ln>
                            <a:noFill/>
                          </a:ln>
                        </pic:spPr>
                      </pic:pic>
                    </a:graphicData>
                  </a:graphic>
                </wp:anchor>
              </w:drawing>
            </w:r>
            <w:bookmarkEnd w:id="30"/>
          </w:p>
          <w:p w14:paraId="1182EF0B" w14:textId="77777777" w:rsidR="0077006C" w:rsidRPr="00B841B9" w:rsidRDefault="0077006C" w:rsidP="00757F81">
            <w:bookmarkStart w:id="31" w:name="_Toc74833228"/>
            <w:r w:rsidRPr="00B841B9">
              <w:t xml:space="preserve">  Vis à bielle</w:t>
            </w:r>
            <w:bookmarkEnd w:id="31"/>
          </w:p>
        </w:tc>
        <w:tc>
          <w:tcPr>
            <w:tcW w:w="3228" w:type="dxa"/>
          </w:tcPr>
          <w:p w14:paraId="67193F5A" w14:textId="77777777" w:rsidR="0077006C" w:rsidRPr="00B841B9" w:rsidRDefault="0077006C">
            <w:pPr>
              <w:numPr>
                <w:ilvl w:val="0"/>
                <w:numId w:val="18"/>
              </w:numPr>
              <w:spacing w:after="120"/>
              <w:ind w:left="0" w:firstLine="0"/>
              <w:rPr>
                <w:b/>
                <w:u w:val="single"/>
              </w:rPr>
            </w:pPr>
            <w:bookmarkStart w:id="32" w:name="_Toc74833229"/>
            <w:r w:rsidRPr="00B841B9">
              <w:t>Résiste aux frottements.</w:t>
            </w:r>
            <w:bookmarkEnd w:id="32"/>
          </w:p>
          <w:p w14:paraId="4EA04F0A" w14:textId="77777777" w:rsidR="0077006C" w:rsidRPr="00B841B9" w:rsidRDefault="0077006C">
            <w:pPr>
              <w:numPr>
                <w:ilvl w:val="0"/>
                <w:numId w:val="18"/>
              </w:numPr>
              <w:spacing w:after="120"/>
              <w:ind w:left="0" w:firstLine="0"/>
              <w:rPr>
                <w:b/>
                <w:u w:val="single"/>
              </w:rPr>
            </w:pPr>
            <w:bookmarkStart w:id="33" w:name="_Toc74833230"/>
            <w:r w:rsidRPr="00B841B9">
              <w:t>Fonctionnement souple garce au système de recyclage des bielles.</w:t>
            </w:r>
            <w:bookmarkEnd w:id="33"/>
          </w:p>
          <w:p w14:paraId="77050952" w14:textId="77777777" w:rsidR="0077006C" w:rsidRPr="00B841B9" w:rsidRDefault="0077006C">
            <w:pPr>
              <w:numPr>
                <w:ilvl w:val="0"/>
                <w:numId w:val="18"/>
              </w:numPr>
              <w:spacing w:after="120"/>
              <w:ind w:left="0" w:firstLine="0"/>
              <w:rPr>
                <w:b/>
                <w:u w:val="single"/>
              </w:rPr>
            </w:pPr>
            <w:bookmarkStart w:id="34" w:name="_Toc74833231"/>
            <w:r w:rsidRPr="00B841B9">
              <w:t>Longue durée de vie.</w:t>
            </w:r>
            <w:bookmarkEnd w:id="34"/>
          </w:p>
        </w:tc>
        <w:tc>
          <w:tcPr>
            <w:tcW w:w="2828" w:type="dxa"/>
          </w:tcPr>
          <w:p w14:paraId="17439510" w14:textId="77777777" w:rsidR="0077006C" w:rsidRPr="00B841B9" w:rsidRDefault="0077006C">
            <w:pPr>
              <w:numPr>
                <w:ilvl w:val="0"/>
                <w:numId w:val="18"/>
              </w:numPr>
              <w:spacing w:after="120"/>
              <w:ind w:left="0" w:firstLine="0"/>
              <w:rPr>
                <w:b/>
                <w:u w:val="single"/>
              </w:rPr>
            </w:pPr>
            <w:bookmarkStart w:id="35" w:name="_Toc74833232"/>
            <w:proofErr w:type="spellStart"/>
            <w:r w:rsidRPr="00B841B9">
              <w:t>A</w:t>
            </w:r>
            <w:proofErr w:type="spellEnd"/>
            <w:r w:rsidRPr="00B841B9">
              <w:t xml:space="preserve"> cause du faible coefficient de frottement, les vis à billes n’ont pas d’auto blocage.</w:t>
            </w:r>
            <w:bookmarkEnd w:id="35"/>
          </w:p>
        </w:tc>
      </w:tr>
      <w:tr w:rsidR="0077006C" w:rsidRPr="00B841B9" w14:paraId="70FA8913" w14:textId="77777777" w:rsidTr="00757F81">
        <w:trPr>
          <w:trHeight w:val="3541"/>
          <w:jc w:val="center"/>
        </w:trPr>
        <w:tc>
          <w:tcPr>
            <w:tcW w:w="628" w:type="dxa"/>
            <w:vAlign w:val="center"/>
          </w:tcPr>
          <w:p w14:paraId="043AD974" w14:textId="77777777" w:rsidR="0077006C" w:rsidRPr="00B841B9" w:rsidRDefault="0077006C" w:rsidP="00757F81">
            <w:bookmarkStart w:id="36" w:name="_Toc74833233"/>
            <w:r w:rsidRPr="00B841B9">
              <w:t>2</w:t>
            </w:r>
            <w:bookmarkEnd w:id="36"/>
          </w:p>
        </w:tc>
        <w:tc>
          <w:tcPr>
            <w:tcW w:w="2376" w:type="dxa"/>
          </w:tcPr>
          <w:p w14:paraId="60B4D6FC" w14:textId="77777777" w:rsidR="0077006C" w:rsidRPr="00B841B9" w:rsidRDefault="0077006C" w:rsidP="00757F81">
            <w:bookmarkStart w:id="37" w:name="_Toc74833234"/>
            <w:r w:rsidRPr="00B841B9">
              <w:rPr>
                <w:noProof/>
              </w:rPr>
              <w:drawing>
                <wp:anchor distT="0" distB="0" distL="114300" distR="114300" simplePos="0" relativeHeight="251685888" behindDoc="0" locked="0" layoutInCell="1" allowOverlap="1" wp14:anchorId="5EBD2681" wp14:editId="197B14D5">
                  <wp:simplePos x="0" y="0"/>
                  <wp:positionH relativeFrom="column">
                    <wp:posOffset>-7620</wp:posOffset>
                  </wp:positionH>
                  <wp:positionV relativeFrom="paragraph">
                    <wp:posOffset>216976</wp:posOffset>
                  </wp:positionV>
                  <wp:extent cx="1363980" cy="1028700"/>
                  <wp:effectExtent l="0" t="0" r="7620" b="0"/>
                  <wp:wrapTopAndBottom/>
                  <wp:docPr id="20104326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63980" cy="1028700"/>
                          </a:xfrm>
                          <a:prstGeom prst="rect">
                            <a:avLst/>
                          </a:prstGeom>
                          <a:noFill/>
                          <a:ln>
                            <a:noFill/>
                          </a:ln>
                        </pic:spPr>
                      </pic:pic>
                    </a:graphicData>
                  </a:graphic>
                </wp:anchor>
              </w:drawing>
            </w:r>
            <w:bookmarkEnd w:id="37"/>
          </w:p>
          <w:p w14:paraId="14A862F5" w14:textId="77777777" w:rsidR="0077006C" w:rsidRPr="00B841B9" w:rsidRDefault="0077006C" w:rsidP="00757F81">
            <w:bookmarkStart w:id="38" w:name="_Toc74833235"/>
            <w:r w:rsidRPr="00B841B9">
              <w:t xml:space="preserve">   Vis écrou</w:t>
            </w:r>
            <w:bookmarkEnd w:id="38"/>
          </w:p>
        </w:tc>
        <w:tc>
          <w:tcPr>
            <w:tcW w:w="3228" w:type="dxa"/>
          </w:tcPr>
          <w:p w14:paraId="1AE90994" w14:textId="77777777" w:rsidR="0077006C" w:rsidRPr="00B841B9" w:rsidRDefault="0077006C">
            <w:pPr>
              <w:numPr>
                <w:ilvl w:val="0"/>
                <w:numId w:val="19"/>
              </w:numPr>
              <w:spacing w:after="120"/>
              <w:ind w:left="0" w:firstLine="0"/>
              <w:rPr>
                <w:b/>
                <w:u w:val="single"/>
              </w:rPr>
            </w:pPr>
            <w:bookmarkStart w:id="39" w:name="_Toc74833236"/>
            <w:r w:rsidRPr="00B841B9">
              <w:t>Ce mécanisme peu importe des forces et des pressions importantes.</w:t>
            </w:r>
            <w:bookmarkEnd w:id="39"/>
          </w:p>
        </w:tc>
        <w:tc>
          <w:tcPr>
            <w:tcW w:w="2828" w:type="dxa"/>
          </w:tcPr>
          <w:p w14:paraId="79212B8F" w14:textId="77777777" w:rsidR="0077006C" w:rsidRPr="00B841B9" w:rsidRDefault="0077006C">
            <w:pPr>
              <w:numPr>
                <w:ilvl w:val="0"/>
                <w:numId w:val="19"/>
              </w:numPr>
              <w:spacing w:after="120"/>
              <w:ind w:left="0" w:firstLine="0"/>
              <w:rPr>
                <w:b/>
                <w:u w:val="single"/>
              </w:rPr>
            </w:pPr>
            <w:bookmarkStart w:id="40" w:name="_Toc74833237"/>
            <w:r w:rsidRPr="00B841B9">
              <w:t>Ce mécanisme génère beaucoup de frottement.</w:t>
            </w:r>
            <w:bookmarkEnd w:id="40"/>
          </w:p>
          <w:p w14:paraId="08910104" w14:textId="77777777" w:rsidR="0077006C" w:rsidRPr="00B841B9" w:rsidRDefault="0077006C" w:rsidP="00757F81">
            <w:pPr>
              <w:spacing w:after="120"/>
              <w:rPr>
                <w:b/>
                <w:u w:val="single"/>
              </w:rPr>
            </w:pPr>
            <w:bookmarkStart w:id="41" w:name="_Toc74833238"/>
            <w:r w:rsidRPr="00B841B9">
              <w:t>.</w:t>
            </w:r>
            <w:bookmarkEnd w:id="41"/>
          </w:p>
          <w:p w14:paraId="3DE0B7DE" w14:textId="77777777" w:rsidR="0077006C" w:rsidRPr="00B841B9" w:rsidRDefault="0077006C" w:rsidP="00757F81">
            <w:pPr>
              <w:rPr>
                <w:b/>
                <w:u w:val="single"/>
              </w:rPr>
            </w:pPr>
          </w:p>
        </w:tc>
      </w:tr>
    </w:tbl>
    <w:p w14:paraId="4E3D9213" w14:textId="77777777" w:rsidR="0077006C" w:rsidRPr="00C70FA7" w:rsidRDefault="0077006C">
      <w:pPr>
        <w:pStyle w:val="ListParagraph"/>
        <w:numPr>
          <w:ilvl w:val="0"/>
          <w:numId w:val="13"/>
        </w:numPr>
        <w:rPr>
          <w:b/>
          <w:bCs/>
        </w:rPr>
      </w:pPr>
      <w:r w:rsidRPr="00560C7C">
        <w:rPr>
          <w:b/>
          <w:bCs/>
        </w:rPr>
        <w:t>Choix de critère</w:t>
      </w:r>
      <w:r>
        <w:rPr>
          <w:b/>
          <w:bCs/>
        </w:rPr>
        <w:t> :</w:t>
      </w:r>
    </w:p>
    <w:p w14:paraId="148D40A8" w14:textId="57CFF5BD" w:rsidR="0077006C" w:rsidRPr="00B841B9" w:rsidRDefault="0077006C" w:rsidP="0077006C">
      <w:pPr>
        <w:rPr>
          <w:lang w:eastAsia="fr-FR"/>
        </w:rPr>
      </w:pPr>
      <w:r w:rsidRPr="0077006C">
        <w:rPr>
          <w:lang w:eastAsia="fr-FR"/>
        </w:rPr>
        <w:t xml:space="preserve">À partir du cahier de charge fonctionnel on choisit de fixer les critères du type de </w:t>
      </w:r>
      <w:r>
        <w:rPr>
          <w:lang w:eastAsia="fr-FR"/>
        </w:rPr>
        <w:t>vis</w:t>
      </w:r>
      <w:r w:rsidRPr="0077006C">
        <w:rPr>
          <w:lang w:eastAsia="fr-FR"/>
        </w:rPr>
        <w:t xml:space="preserve"> comme indique le tableau suivant</w:t>
      </w:r>
      <w:r w:rsidRPr="00B841B9">
        <w:rPr>
          <w:lang w:eastAsia="fr-FR"/>
        </w:rPr>
        <w: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
        <w:gridCol w:w="2890"/>
      </w:tblGrid>
      <w:tr w:rsidR="0077006C" w:rsidRPr="00B841B9" w14:paraId="7CAADEEE" w14:textId="77777777" w:rsidTr="00757F81">
        <w:trPr>
          <w:trHeight w:val="436"/>
          <w:jc w:val="center"/>
        </w:trPr>
        <w:tc>
          <w:tcPr>
            <w:tcW w:w="885" w:type="dxa"/>
            <w:tcBorders>
              <w:top w:val="nil"/>
              <w:left w:val="nil"/>
            </w:tcBorders>
          </w:tcPr>
          <w:p w14:paraId="50B0DDED" w14:textId="77777777" w:rsidR="0077006C" w:rsidRPr="00B841B9" w:rsidRDefault="0077006C" w:rsidP="00757F81">
            <w:pPr>
              <w:jc w:val="center"/>
              <w:rPr>
                <w:b/>
                <w:bCs/>
                <w:lang w:eastAsia="fr-FR"/>
              </w:rPr>
            </w:pPr>
          </w:p>
        </w:tc>
        <w:tc>
          <w:tcPr>
            <w:tcW w:w="2890" w:type="dxa"/>
          </w:tcPr>
          <w:p w14:paraId="2C3EB4CD" w14:textId="77777777" w:rsidR="0077006C" w:rsidRPr="00B841B9" w:rsidRDefault="0077006C" w:rsidP="00757F81">
            <w:pPr>
              <w:jc w:val="center"/>
              <w:rPr>
                <w:b/>
                <w:bCs/>
                <w:lang w:eastAsia="fr-FR"/>
              </w:rPr>
            </w:pPr>
            <w:bookmarkStart w:id="42" w:name="_Toc74833242"/>
            <w:r w:rsidRPr="00B841B9">
              <w:rPr>
                <w:b/>
                <w:bCs/>
                <w:lang w:eastAsia="fr-FR"/>
              </w:rPr>
              <w:t>Les critères</w:t>
            </w:r>
            <w:bookmarkEnd w:id="42"/>
          </w:p>
        </w:tc>
      </w:tr>
      <w:tr w:rsidR="0077006C" w:rsidRPr="00B841B9" w14:paraId="14E68BA5" w14:textId="77777777" w:rsidTr="00757F81">
        <w:trPr>
          <w:trHeight w:val="382"/>
          <w:jc w:val="center"/>
        </w:trPr>
        <w:tc>
          <w:tcPr>
            <w:tcW w:w="885" w:type="dxa"/>
          </w:tcPr>
          <w:p w14:paraId="42375516" w14:textId="77777777" w:rsidR="0077006C" w:rsidRPr="00B841B9" w:rsidRDefault="0077006C" w:rsidP="00757F81">
            <w:r w:rsidRPr="00B841B9">
              <w:t>C1</w:t>
            </w:r>
          </w:p>
        </w:tc>
        <w:tc>
          <w:tcPr>
            <w:tcW w:w="2890" w:type="dxa"/>
          </w:tcPr>
          <w:p w14:paraId="5FC7F3F3" w14:textId="77777777" w:rsidR="0077006C" w:rsidRPr="00B841B9" w:rsidRDefault="0077006C" w:rsidP="00757F81">
            <w:r w:rsidRPr="00B841B9">
              <w:t>Précision</w:t>
            </w:r>
          </w:p>
        </w:tc>
      </w:tr>
      <w:tr w:rsidR="0077006C" w:rsidRPr="00B841B9" w14:paraId="042D949C" w14:textId="77777777" w:rsidTr="00757F81">
        <w:trPr>
          <w:trHeight w:val="400"/>
          <w:jc w:val="center"/>
        </w:trPr>
        <w:tc>
          <w:tcPr>
            <w:tcW w:w="885" w:type="dxa"/>
          </w:tcPr>
          <w:p w14:paraId="6B87EEAA" w14:textId="77777777" w:rsidR="0077006C" w:rsidRPr="00B841B9" w:rsidRDefault="0077006C" w:rsidP="00757F81">
            <w:r w:rsidRPr="00B841B9">
              <w:t>C2</w:t>
            </w:r>
          </w:p>
        </w:tc>
        <w:tc>
          <w:tcPr>
            <w:tcW w:w="2890" w:type="dxa"/>
          </w:tcPr>
          <w:p w14:paraId="58DBD2A9" w14:textId="77777777" w:rsidR="0077006C" w:rsidRPr="00B841B9" w:rsidRDefault="0077006C" w:rsidP="00757F81">
            <w:bookmarkStart w:id="43" w:name="_Toc74833244"/>
            <w:r w:rsidRPr="00B841B9">
              <w:t>Rendement</w:t>
            </w:r>
            <w:bookmarkEnd w:id="43"/>
          </w:p>
        </w:tc>
      </w:tr>
      <w:tr w:rsidR="0077006C" w:rsidRPr="00B841B9" w14:paraId="13863F42" w14:textId="77777777" w:rsidTr="00757F81">
        <w:trPr>
          <w:trHeight w:val="256"/>
          <w:jc w:val="center"/>
        </w:trPr>
        <w:tc>
          <w:tcPr>
            <w:tcW w:w="885" w:type="dxa"/>
          </w:tcPr>
          <w:p w14:paraId="63AAD7C5" w14:textId="77777777" w:rsidR="0077006C" w:rsidRPr="00B841B9" w:rsidRDefault="0077006C" w:rsidP="00757F81">
            <w:r w:rsidRPr="00B841B9">
              <w:t>C3</w:t>
            </w:r>
          </w:p>
        </w:tc>
        <w:tc>
          <w:tcPr>
            <w:tcW w:w="2890" w:type="dxa"/>
          </w:tcPr>
          <w:p w14:paraId="2C249C20" w14:textId="77777777" w:rsidR="0077006C" w:rsidRPr="00B841B9" w:rsidRDefault="0077006C" w:rsidP="00757F81">
            <w:r w:rsidRPr="00B841B9">
              <w:t>Résistance</w:t>
            </w:r>
          </w:p>
        </w:tc>
      </w:tr>
      <w:tr w:rsidR="0077006C" w:rsidRPr="00B841B9" w14:paraId="3F16A9A7" w14:textId="77777777" w:rsidTr="00757F81">
        <w:trPr>
          <w:trHeight w:val="184"/>
          <w:jc w:val="center"/>
        </w:trPr>
        <w:tc>
          <w:tcPr>
            <w:tcW w:w="885" w:type="dxa"/>
          </w:tcPr>
          <w:p w14:paraId="20359355" w14:textId="77777777" w:rsidR="0077006C" w:rsidRPr="00B841B9" w:rsidRDefault="0077006C" w:rsidP="00757F81">
            <w:r w:rsidRPr="00B841B9">
              <w:t>C4</w:t>
            </w:r>
          </w:p>
        </w:tc>
        <w:tc>
          <w:tcPr>
            <w:tcW w:w="2890" w:type="dxa"/>
          </w:tcPr>
          <w:p w14:paraId="4261DAE0" w14:textId="77777777" w:rsidR="0077006C" w:rsidRPr="00B841B9" w:rsidRDefault="0077006C" w:rsidP="00757F81">
            <w:r w:rsidRPr="00B841B9">
              <w:t>Coût</w:t>
            </w:r>
          </w:p>
        </w:tc>
      </w:tr>
    </w:tbl>
    <w:p w14:paraId="55DEFEAA" w14:textId="77777777" w:rsidR="00A536F5" w:rsidRDefault="00A536F5">
      <w:pPr>
        <w:pStyle w:val="ListParagraph"/>
        <w:numPr>
          <w:ilvl w:val="0"/>
          <w:numId w:val="13"/>
        </w:numPr>
        <w:rPr>
          <w:b/>
          <w:bCs/>
        </w:rPr>
      </w:pPr>
      <w:r w:rsidRPr="00560C7C">
        <w:rPr>
          <w:b/>
          <w:bCs/>
        </w:rPr>
        <w:t>Valorisation par critère :</w:t>
      </w:r>
    </w:p>
    <w:p w14:paraId="2D946379" w14:textId="68146659" w:rsidR="0077006C" w:rsidRDefault="00A536F5" w:rsidP="00A536F5">
      <w:pPr>
        <w:rPr>
          <w:lang w:eastAsia="fr-FR"/>
        </w:rPr>
      </w:pPr>
      <w:r w:rsidRPr="00B841B9">
        <w:rPr>
          <w:lang w:eastAsia="fr-FR"/>
        </w:rPr>
        <w:t>Pour chaque critère, une note allant de 1 à 3 a été attribuée, en fonction de l'intérêt de la solution, comme décrit dans le tableau</w:t>
      </w:r>
    </w:p>
    <w:p w14:paraId="590EFA43" w14:textId="524A5CFF" w:rsidR="00A536F5" w:rsidRDefault="00A536F5" w:rsidP="00A536F5">
      <w:pPr>
        <w:rPr>
          <w:lang w:eastAsia="fr-FR"/>
        </w:rPr>
      </w:pPr>
      <w:r w:rsidRPr="00B841B9">
        <w:rPr>
          <w:lang w:eastAsia="fr-FR"/>
        </w:rPr>
        <w:t>A partir la valorisation des critères on a dressé le tableau de la valorisation globale sur les solutions proposées ci-dessous</w:t>
      </w:r>
      <w:r>
        <w:rPr>
          <w:lang w:eastAsia="fr-FR"/>
        </w:rPr>
        <w: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8"/>
        <w:gridCol w:w="2094"/>
        <w:gridCol w:w="2070"/>
      </w:tblGrid>
      <w:tr w:rsidR="00A536F5" w:rsidRPr="00B841B9" w14:paraId="6551E080" w14:textId="77777777" w:rsidTr="00757F81">
        <w:trPr>
          <w:jc w:val="center"/>
        </w:trPr>
        <w:tc>
          <w:tcPr>
            <w:tcW w:w="2108" w:type="dxa"/>
            <w:vAlign w:val="center"/>
          </w:tcPr>
          <w:p w14:paraId="4340DCEC" w14:textId="77777777" w:rsidR="00A536F5" w:rsidRPr="00B841B9" w:rsidRDefault="00A536F5" w:rsidP="00757F81">
            <w:pPr>
              <w:rPr>
                <w:lang w:eastAsia="fr-FR"/>
              </w:rPr>
            </w:pPr>
            <w:r w:rsidRPr="00B841B9">
              <w:rPr>
                <w:lang w:eastAsia="fr-FR"/>
              </w:rPr>
              <w:lastRenderedPageBreak/>
              <w:t>Les critères</w:t>
            </w:r>
          </w:p>
        </w:tc>
        <w:tc>
          <w:tcPr>
            <w:tcW w:w="2094" w:type="dxa"/>
            <w:vAlign w:val="center"/>
          </w:tcPr>
          <w:p w14:paraId="2A683123" w14:textId="77777777" w:rsidR="00A536F5" w:rsidRPr="00B841B9" w:rsidRDefault="00A536F5" w:rsidP="00757F81">
            <w:pPr>
              <w:rPr>
                <w:lang w:eastAsia="fr-FR"/>
              </w:rPr>
            </w:pPr>
            <w:r w:rsidRPr="00B841B9">
              <w:rPr>
                <w:lang w:eastAsia="fr-FR"/>
              </w:rPr>
              <w:t>S1 : Vis à bille</w:t>
            </w:r>
          </w:p>
        </w:tc>
        <w:tc>
          <w:tcPr>
            <w:tcW w:w="2070" w:type="dxa"/>
            <w:vAlign w:val="center"/>
          </w:tcPr>
          <w:p w14:paraId="7A31D8AA" w14:textId="77777777" w:rsidR="00A536F5" w:rsidRPr="00B841B9" w:rsidRDefault="00A536F5" w:rsidP="00757F81">
            <w:pPr>
              <w:rPr>
                <w:lang w:eastAsia="fr-FR"/>
              </w:rPr>
            </w:pPr>
            <w:r w:rsidRPr="00B841B9">
              <w:rPr>
                <w:lang w:eastAsia="fr-FR"/>
              </w:rPr>
              <w:t>S2 : Vis écrou</w:t>
            </w:r>
          </w:p>
        </w:tc>
      </w:tr>
      <w:tr w:rsidR="00A536F5" w:rsidRPr="00B841B9" w14:paraId="18896DF7" w14:textId="77777777" w:rsidTr="00757F81">
        <w:trPr>
          <w:jc w:val="center"/>
        </w:trPr>
        <w:tc>
          <w:tcPr>
            <w:tcW w:w="2108" w:type="dxa"/>
            <w:vAlign w:val="center"/>
          </w:tcPr>
          <w:p w14:paraId="111E7A53" w14:textId="77777777" w:rsidR="00A536F5" w:rsidRPr="00B841B9" w:rsidRDefault="00A536F5" w:rsidP="00757F81">
            <w:pPr>
              <w:rPr>
                <w:lang w:eastAsia="fr-FR"/>
              </w:rPr>
            </w:pPr>
            <w:r w:rsidRPr="00B841B9">
              <w:rPr>
                <w:lang w:eastAsia="fr-FR"/>
              </w:rPr>
              <w:t>C1 : Précision</w:t>
            </w:r>
          </w:p>
        </w:tc>
        <w:tc>
          <w:tcPr>
            <w:tcW w:w="2094" w:type="dxa"/>
            <w:vAlign w:val="center"/>
          </w:tcPr>
          <w:p w14:paraId="5947843D" w14:textId="77777777" w:rsidR="00A536F5" w:rsidRPr="00B841B9" w:rsidRDefault="00A536F5" w:rsidP="00757F81">
            <w:pPr>
              <w:rPr>
                <w:lang w:eastAsia="fr-FR"/>
              </w:rPr>
            </w:pPr>
            <w:r w:rsidRPr="00B841B9">
              <w:rPr>
                <w:lang w:eastAsia="fr-FR"/>
              </w:rPr>
              <w:t>3</w:t>
            </w:r>
          </w:p>
        </w:tc>
        <w:tc>
          <w:tcPr>
            <w:tcW w:w="2070" w:type="dxa"/>
            <w:vAlign w:val="center"/>
          </w:tcPr>
          <w:p w14:paraId="27A8F9F2" w14:textId="77777777" w:rsidR="00A536F5" w:rsidRPr="00B841B9" w:rsidRDefault="00A536F5" w:rsidP="00757F81">
            <w:pPr>
              <w:rPr>
                <w:lang w:eastAsia="fr-FR"/>
              </w:rPr>
            </w:pPr>
            <w:r w:rsidRPr="00B841B9">
              <w:rPr>
                <w:lang w:eastAsia="fr-FR"/>
              </w:rPr>
              <w:t>2</w:t>
            </w:r>
          </w:p>
        </w:tc>
      </w:tr>
      <w:tr w:rsidR="00A536F5" w:rsidRPr="00B841B9" w14:paraId="1CD972E8" w14:textId="77777777" w:rsidTr="00757F81">
        <w:trPr>
          <w:jc w:val="center"/>
        </w:trPr>
        <w:tc>
          <w:tcPr>
            <w:tcW w:w="2108" w:type="dxa"/>
            <w:vAlign w:val="center"/>
          </w:tcPr>
          <w:p w14:paraId="6B4C6748" w14:textId="77777777" w:rsidR="00A536F5" w:rsidRPr="00B841B9" w:rsidRDefault="00A536F5" w:rsidP="00757F81">
            <w:pPr>
              <w:rPr>
                <w:lang w:eastAsia="fr-FR"/>
              </w:rPr>
            </w:pPr>
            <w:r w:rsidRPr="00B841B9">
              <w:rPr>
                <w:lang w:eastAsia="fr-FR"/>
              </w:rPr>
              <w:t>C2 : Rendement</w:t>
            </w:r>
          </w:p>
        </w:tc>
        <w:tc>
          <w:tcPr>
            <w:tcW w:w="2094" w:type="dxa"/>
            <w:vAlign w:val="center"/>
          </w:tcPr>
          <w:p w14:paraId="6D232B17" w14:textId="77777777" w:rsidR="00A536F5" w:rsidRPr="00B841B9" w:rsidRDefault="00A536F5" w:rsidP="00757F81">
            <w:pPr>
              <w:rPr>
                <w:lang w:eastAsia="fr-FR"/>
              </w:rPr>
            </w:pPr>
            <w:r w:rsidRPr="00B841B9">
              <w:rPr>
                <w:lang w:eastAsia="fr-FR"/>
              </w:rPr>
              <w:t>3</w:t>
            </w:r>
          </w:p>
        </w:tc>
        <w:tc>
          <w:tcPr>
            <w:tcW w:w="2070" w:type="dxa"/>
            <w:vAlign w:val="center"/>
          </w:tcPr>
          <w:p w14:paraId="79390DF5" w14:textId="77777777" w:rsidR="00A536F5" w:rsidRPr="00B841B9" w:rsidRDefault="00A536F5" w:rsidP="00757F81">
            <w:pPr>
              <w:rPr>
                <w:lang w:eastAsia="fr-FR"/>
              </w:rPr>
            </w:pPr>
            <w:r w:rsidRPr="00B841B9">
              <w:rPr>
                <w:lang w:eastAsia="fr-FR"/>
              </w:rPr>
              <w:t>2</w:t>
            </w:r>
          </w:p>
        </w:tc>
      </w:tr>
      <w:tr w:rsidR="00A536F5" w:rsidRPr="00B841B9" w14:paraId="3508D674" w14:textId="77777777" w:rsidTr="00757F81">
        <w:trPr>
          <w:jc w:val="center"/>
        </w:trPr>
        <w:tc>
          <w:tcPr>
            <w:tcW w:w="2108" w:type="dxa"/>
            <w:vAlign w:val="center"/>
          </w:tcPr>
          <w:p w14:paraId="5D19EE58" w14:textId="77777777" w:rsidR="00A536F5" w:rsidRPr="00B841B9" w:rsidRDefault="00A536F5" w:rsidP="00757F81">
            <w:pPr>
              <w:rPr>
                <w:lang w:eastAsia="fr-FR"/>
              </w:rPr>
            </w:pPr>
            <w:r w:rsidRPr="00B841B9">
              <w:rPr>
                <w:lang w:eastAsia="fr-FR"/>
              </w:rPr>
              <w:t xml:space="preserve">C3 : </w:t>
            </w:r>
            <w:r w:rsidRPr="00B841B9">
              <w:rPr>
                <w:color w:val="111111"/>
              </w:rPr>
              <w:t>Résistance</w:t>
            </w:r>
          </w:p>
        </w:tc>
        <w:tc>
          <w:tcPr>
            <w:tcW w:w="2094" w:type="dxa"/>
            <w:vAlign w:val="center"/>
          </w:tcPr>
          <w:p w14:paraId="46D98B6C" w14:textId="77777777" w:rsidR="00A536F5" w:rsidRPr="00B841B9" w:rsidRDefault="00A536F5" w:rsidP="00757F81">
            <w:pPr>
              <w:rPr>
                <w:lang w:eastAsia="fr-FR"/>
              </w:rPr>
            </w:pPr>
            <w:r w:rsidRPr="00B841B9">
              <w:rPr>
                <w:lang w:eastAsia="fr-FR"/>
              </w:rPr>
              <w:t>2</w:t>
            </w:r>
          </w:p>
        </w:tc>
        <w:tc>
          <w:tcPr>
            <w:tcW w:w="2070" w:type="dxa"/>
            <w:vAlign w:val="center"/>
          </w:tcPr>
          <w:p w14:paraId="22C685D4" w14:textId="77777777" w:rsidR="00A536F5" w:rsidRPr="00B841B9" w:rsidRDefault="00A536F5" w:rsidP="00757F81">
            <w:pPr>
              <w:rPr>
                <w:lang w:eastAsia="fr-FR"/>
              </w:rPr>
            </w:pPr>
            <w:r w:rsidRPr="00B841B9">
              <w:rPr>
                <w:lang w:eastAsia="fr-FR"/>
              </w:rPr>
              <w:t>3</w:t>
            </w:r>
          </w:p>
        </w:tc>
      </w:tr>
      <w:tr w:rsidR="00A536F5" w:rsidRPr="00B841B9" w14:paraId="2F040B67" w14:textId="77777777" w:rsidTr="00757F81">
        <w:trPr>
          <w:jc w:val="center"/>
        </w:trPr>
        <w:tc>
          <w:tcPr>
            <w:tcW w:w="2108" w:type="dxa"/>
            <w:vAlign w:val="center"/>
          </w:tcPr>
          <w:p w14:paraId="2F180213" w14:textId="77777777" w:rsidR="00A536F5" w:rsidRPr="00B841B9" w:rsidRDefault="00A536F5" w:rsidP="00757F81">
            <w:pPr>
              <w:rPr>
                <w:lang w:eastAsia="fr-FR"/>
              </w:rPr>
            </w:pPr>
            <w:r w:rsidRPr="00B841B9">
              <w:rPr>
                <w:color w:val="111111"/>
              </w:rPr>
              <w:t>C4 : Coût</w:t>
            </w:r>
          </w:p>
        </w:tc>
        <w:tc>
          <w:tcPr>
            <w:tcW w:w="2094" w:type="dxa"/>
            <w:vAlign w:val="center"/>
          </w:tcPr>
          <w:p w14:paraId="471455E3" w14:textId="77777777" w:rsidR="00A536F5" w:rsidRPr="00B841B9" w:rsidRDefault="00A536F5" w:rsidP="00757F81">
            <w:pPr>
              <w:rPr>
                <w:lang w:eastAsia="fr-FR"/>
              </w:rPr>
            </w:pPr>
            <w:r w:rsidRPr="00B841B9">
              <w:rPr>
                <w:lang w:eastAsia="fr-FR"/>
              </w:rPr>
              <w:t>1</w:t>
            </w:r>
          </w:p>
        </w:tc>
        <w:tc>
          <w:tcPr>
            <w:tcW w:w="2070" w:type="dxa"/>
            <w:vAlign w:val="center"/>
          </w:tcPr>
          <w:p w14:paraId="722FCE23" w14:textId="77777777" w:rsidR="00A536F5" w:rsidRPr="00B841B9" w:rsidRDefault="00A536F5" w:rsidP="00757F81">
            <w:pPr>
              <w:rPr>
                <w:lang w:eastAsia="fr-FR"/>
              </w:rPr>
            </w:pPr>
            <w:r w:rsidRPr="00B841B9">
              <w:rPr>
                <w:lang w:eastAsia="fr-FR"/>
              </w:rPr>
              <w:t>2</w:t>
            </w:r>
          </w:p>
        </w:tc>
      </w:tr>
    </w:tbl>
    <w:p w14:paraId="7EEA77C4" w14:textId="77777777" w:rsidR="00A536F5" w:rsidRPr="00D666E7" w:rsidRDefault="00A536F5">
      <w:pPr>
        <w:numPr>
          <w:ilvl w:val="0"/>
          <w:numId w:val="17"/>
        </w:numPr>
        <w:rPr>
          <w:b/>
          <w:bCs/>
          <w:lang w:eastAsia="zh-CN"/>
        </w:rPr>
      </w:pPr>
      <w:r w:rsidRPr="00D666E7">
        <w:rPr>
          <w:b/>
          <w:bCs/>
          <w:lang w:eastAsia="zh-CN"/>
        </w:rPr>
        <w:t>Valorisation globale :</w:t>
      </w:r>
    </w:p>
    <w:p w14:paraId="3A6802D1" w14:textId="0A3D1F01" w:rsidR="00A536F5" w:rsidRDefault="00A536F5" w:rsidP="00A536F5">
      <w:pPr>
        <w:rPr>
          <w:lang w:eastAsia="fr-FR"/>
        </w:rPr>
      </w:pPr>
      <w:r w:rsidRPr="00B841B9">
        <w:rPr>
          <w:lang w:eastAsia="fr-FR"/>
        </w:rPr>
        <w:t>La valorisation globale est donnée par une note de 1 à 5 en fonction de l'importance des critères, comme le montre le tableau</w:t>
      </w:r>
      <w:r>
        <w:rPr>
          <w:lang w:eastAsia="fr-FR"/>
        </w:rPr>
        <w:t>.</w:t>
      </w:r>
    </w:p>
    <w:p w14:paraId="24BFB552" w14:textId="457D15CF" w:rsidR="00A536F5" w:rsidRDefault="00A536F5" w:rsidP="00A536F5">
      <w:pPr>
        <w:rPr>
          <w:lang w:eastAsia="fr-FR"/>
        </w:rPr>
      </w:pPr>
      <w:r w:rsidRPr="00B841B9">
        <w:rPr>
          <w:lang w:eastAsia="fr-FR"/>
        </w:rPr>
        <w:t>On applique cette valorisation globale sur les solutions proposées</w:t>
      </w:r>
      <w:r>
        <w:rPr>
          <w:lang w:eastAsia="fr-FR"/>
        </w:rPr>
        <w: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3"/>
        <w:gridCol w:w="866"/>
        <w:gridCol w:w="961"/>
        <w:gridCol w:w="1010"/>
        <w:gridCol w:w="961"/>
        <w:gridCol w:w="1010"/>
      </w:tblGrid>
      <w:tr w:rsidR="00A536F5" w:rsidRPr="00B841B9" w14:paraId="64C7095C" w14:textId="77777777" w:rsidTr="00757F81">
        <w:trPr>
          <w:jc w:val="center"/>
        </w:trPr>
        <w:tc>
          <w:tcPr>
            <w:tcW w:w="1899" w:type="dxa"/>
            <w:gridSpan w:val="2"/>
            <w:tcBorders>
              <w:top w:val="nil"/>
              <w:left w:val="nil"/>
            </w:tcBorders>
            <w:vAlign w:val="center"/>
          </w:tcPr>
          <w:p w14:paraId="690DF474" w14:textId="77777777" w:rsidR="00A536F5" w:rsidRPr="00B841B9" w:rsidRDefault="00A536F5" w:rsidP="00757F81">
            <w:pPr>
              <w:rPr>
                <w:lang w:eastAsia="fr-FR"/>
              </w:rPr>
            </w:pPr>
          </w:p>
        </w:tc>
        <w:tc>
          <w:tcPr>
            <w:tcW w:w="1971" w:type="dxa"/>
            <w:gridSpan w:val="2"/>
            <w:vAlign w:val="center"/>
          </w:tcPr>
          <w:p w14:paraId="5767ECB7" w14:textId="77777777" w:rsidR="00A536F5" w:rsidRPr="00B841B9" w:rsidRDefault="00A536F5" w:rsidP="00757F81">
            <w:pPr>
              <w:rPr>
                <w:lang w:eastAsia="fr-FR"/>
              </w:rPr>
            </w:pPr>
            <w:r w:rsidRPr="00B841B9">
              <w:rPr>
                <w:lang w:eastAsia="fr-FR"/>
              </w:rPr>
              <w:t>S1</w:t>
            </w:r>
          </w:p>
        </w:tc>
        <w:tc>
          <w:tcPr>
            <w:tcW w:w="1971" w:type="dxa"/>
            <w:gridSpan w:val="2"/>
            <w:vAlign w:val="center"/>
          </w:tcPr>
          <w:p w14:paraId="48F11BDF" w14:textId="77777777" w:rsidR="00A536F5" w:rsidRPr="00B841B9" w:rsidRDefault="00A536F5" w:rsidP="00757F81">
            <w:pPr>
              <w:rPr>
                <w:lang w:eastAsia="fr-FR"/>
              </w:rPr>
            </w:pPr>
            <w:r w:rsidRPr="00B841B9">
              <w:rPr>
                <w:lang w:eastAsia="fr-FR"/>
              </w:rPr>
              <w:t>S2</w:t>
            </w:r>
          </w:p>
        </w:tc>
      </w:tr>
      <w:tr w:rsidR="00A536F5" w:rsidRPr="00B841B9" w14:paraId="57D2830E" w14:textId="77777777" w:rsidTr="00757F81">
        <w:trPr>
          <w:jc w:val="center"/>
        </w:trPr>
        <w:tc>
          <w:tcPr>
            <w:tcW w:w="1033" w:type="dxa"/>
            <w:vAlign w:val="center"/>
          </w:tcPr>
          <w:p w14:paraId="42BEF5F9" w14:textId="77777777" w:rsidR="00A536F5" w:rsidRPr="00B841B9" w:rsidRDefault="00A536F5" w:rsidP="00757F81">
            <w:pPr>
              <w:rPr>
                <w:lang w:eastAsia="fr-FR"/>
              </w:rPr>
            </w:pPr>
            <w:r w:rsidRPr="00B841B9">
              <w:rPr>
                <w:lang w:eastAsia="fr-FR"/>
              </w:rPr>
              <w:t>Critère</w:t>
            </w:r>
          </w:p>
        </w:tc>
        <w:tc>
          <w:tcPr>
            <w:tcW w:w="866" w:type="dxa"/>
            <w:vAlign w:val="center"/>
          </w:tcPr>
          <w:p w14:paraId="32EF2C59" w14:textId="77777777" w:rsidR="00A536F5" w:rsidRPr="00B841B9" w:rsidRDefault="00A536F5" w:rsidP="00757F81">
            <w:pPr>
              <w:rPr>
                <w:lang w:eastAsia="fr-FR"/>
              </w:rPr>
            </w:pPr>
            <w:r w:rsidRPr="00B841B9">
              <w:rPr>
                <w:lang w:eastAsia="fr-FR"/>
              </w:rPr>
              <w:t>K</w:t>
            </w:r>
          </w:p>
        </w:tc>
        <w:tc>
          <w:tcPr>
            <w:tcW w:w="961" w:type="dxa"/>
            <w:vAlign w:val="center"/>
          </w:tcPr>
          <w:p w14:paraId="1C851279" w14:textId="77777777" w:rsidR="00A536F5" w:rsidRPr="00B841B9" w:rsidRDefault="00A536F5" w:rsidP="00757F81">
            <w:pPr>
              <w:rPr>
                <w:lang w:eastAsia="fr-FR"/>
              </w:rPr>
            </w:pPr>
            <w:r w:rsidRPr="00B841B9">
              <w:rPr>
                <w:lang w:eastAsia="fr-FR"/>
              </w:rPr>
              <w:t>Note</w:t>
            </w:r>
          </w:p>
        </w:tc>
        <w:tc>
          <w:tcPr>
            <w:tcW w:w="1010" w:type="dxa"/>
            <w:vAlign w:val="center"/>
          </w:tcPr>
          <w:p w14:paraId="38227204" w14:textId="77777777" w:rsidR="00A536F5" w:rsidRPr="00B841B9" w:rsidRDefault="00A536F5" w:rsidP="00757F81">
            <w:pPr>
              <w:rPr>
                <w:lang w:eastAsia="fr-FR"/>
              </w:rPr>
            </w:pPr>
            <w:r w:rsidRPr="00B841B9">
              <w:rPr>
                <w:lang w:eastAsia="fr-FR"/>
              </w:rPr>
              <w:t>Totale</w:t>
            </w:r>
          </w:p>
        </w:tc>
        <w:tc>
          <w:tcPr>
            <w:tcW w:w="961" w:type="dxa"/>
            <w:vAlign w:val="center"/>
          </w:tcPr>
          <w:p w14:paraId="1C7CD6ED" w14:textId="77777777" w:rsidR="00A536F5" w:rsidRPr="00B841B9" w:rsidRDefault="00A536F5" w:rsidP="00757F81">
            <w:pPr>
              <w:rPr>
                <w:lang w:eastAsia="fr-FR"/>
              </w:rPr>
            </w:pPr>
            <w:r w:rsidRPr="00B841B9">
              <w:rPr>
                <w:lang w:eastAsia="fr-FR"/>
              </w:rPr>
              <w:t>Note</w:t>
            </w:r>
          </w:p>
        </w:tc>
        <w:tc>
          <w:tcPr>
            <w:tcW w:w="1010" w:type="dxa"/>
            <w:vAlign w:val="center"/>
          </w:tcPr>
          <w:p w14:paraId="7C4E02E8" w14:textId="77777777" w:rsidR="00A536F5" w:rsidRPr="00B841B9" w:rsidRDefault="00A536F5" w:rsidP="00757F81">
            <w:pPr>
              <w:rPr>
                <w:lang w:eastAsia="fr-FR"/>
              </w:rPr>
            </w:pPr>
            <w:r w:rsidRPr="00B841B9">
              <w:rPr>
                <w:lang w:eastAsia="fr-FR"/>
              </w:rPr>
              <w:t>Totale</w:t>
            </w:r>
          </w:p>
        </w:tc>
      </w:tr>
      <w:tr w:rsidR="00A536F5" w:rsidRPr="00B841B9" w14:paraId="7FF90609" w14:textId="77777777" w:rsidTr="00757F81">
        <w:trPr>
          <w:jc w:val="center"/>
        </w:trPr>
        <w:tc>
          <w:tcPr>
            <w:tcW w:w="1033" w:type="dxa"/>
            <w:vAlign w:val="center"/>
          </w:tcPr>
          <w:p w14:paraId="41FA84D4" w14:textId="77777777" w:rsidR="00A536F5" w:rsidRPr="00B841B9" w:rsidRDefault="00A536F5" w:rsidP="00757F81">
            <w:pPr>
              <w:rPr>
                <w:lang w:eastAsia="fr-FR"/>
              </w:rPr>
            </w:pPr>
            <w:r w:rsidRPr="00B841B9">
              <w:rPr>
                <w:lang w:eastAsia="fr-FR"/>
              </w:rPr>
              <w:t>C1</w:t>
            </w:r>
          </w:p>
        </w:tc>
        <w:tc>
          <w:tcPr>
            <w:tcW w:w="866" w:type="dxa"/>
            <w:vAlign w:val="center"/>
          </w:tcPr>
          <w:p w14:paraId="42C6A390" w14:textId="77777777" w:rsidR="00A536F5" w:rsidRPr="00B841B9" w:rsidRDefault="00A536F5" w:rsidP="00757F81">
            <w:pPr>
              <w:rPr>
                <w:lang w:eastAsia="fr-FR"/>
              </w:rPr>
            </w:pPr>
            <w:r w:rsidRPr="00B841B9">
              <w:rPr>
                <w:lang w:eastAsia="fr-FR"/>
              </w:rPr>
              <w:t>3</w:t>
            </w:r>
          </w:p>
        </w:tc>
        <w:tc>
          <w:tcPr>
            <w:tcW w:w="961" w:type="dxa"/>
            <w:vAlign w:val="center"/>
          </w:tcPr>
          <w:p w14:paraId="597DB064" w14:textId="77777777" w:rsidR="00A536F5" w:rsidRPr="00B841B9" w:rsidRDefault="00A536F5" w:rsidP="00757F81">
            <w:pPr>
              <w:rPr>
                <w:lang w:eastAsia="fr-FR"/>
              </w:rPr>
            </w:pPr>
            <w:r w:rsidRPr="00B841B9">
              <w:rPr>
                <w:lang w:eastAsia="fr-FR"/>
              </w:rPr>
              <w:t>3</w:t>
            </w:r>
          </w:p>
        </w:tc>
        <w:tc>
          <w:tcPr>
            <w:tcW w:w="1010" w:type="dxa"/>
            <w:vAlign w:val="center"/>
          </w:tcPr>
          <w:p w14:paraId="45E4C771" w14:textId="77777777" w:rsidR="00A536F5" w:rsidRPr="00B841B9" w:rsidRDefault="00A536F5" w:rsidP="00757F81">
            <w:pPr>
              <w:rPr>
                <w:lang w:eastAsia="fr-FR"/>
              </w:rPr>
            </w:pPr>
            <w:r w:rsidRPr="00B841B9">
              <w:rPr>
                <w:lang w:eastAsia="fr-FR"/>
              </w:rPr>
              <w:t>9</w:t>
            </w:r>
          </w:p>
        </w:tc>
        <w:tc>
          <w:tcPr>
            <w:tcW w:w="961" w:type="dxa"/>
            <w:vAlign w:val="center"/>
          </w:tcPr>
          <w:p w14:paraId="74C40F17" w14:textId="77777777" w:rsidR="00A536F5" w:rsidRPr="00B841B9" w:rsidRDefault="00A536F5" w:rsidP="00757F81">
            <w:pPr>
              <w:rPr>
                <w:lang w:eastAsia="fr-FR"/>
              </w:rPr>
            </w:pPr>
            <w:r w:rsidRPr="00B841B9">
              <w:rPr>
                <w:lang w:eastAsia="fr-FR"/>
              </w:rPr>
              <w:t>2</w:t>
            </w:r>
          </w:p>
        </w:tc>
        <w:tc>
          <w:tcPr>
            <w:tcW w:w="1010" w:type="dxa"/>
            <w:vAlign w:val="center"/>
          </w:tcPr>
          <w:p w14:paraId="2083EBC7" w14:textId="77777777" w:rsidR="00A536F5" w:rsidRPr="00B841B9" w:rsidRDefault="00A536F5" w:rsidP="00757F81">
            <w:pPr>
              <w:rPr>
                <w:lang w:eastAsia="fr-FR"/>
              </w:rPr>
            </w:pPr>
            <w:r w:rsidRPr="00B841B9">
              <w:rPr>
                <w:lang w:eastAsia="fr-FR"/>
              </w:rPr>
              <w:t>6</w:t>
            </w:r>
          </w:p>
        </w:tc>
      </w:tr>
      <w:tr w:rsidR="00A536F5" w:rsidRPr="00B841B9" w14:paraId="57702C3C" w14:textId="77777777" w:rsidTr="00757F81">
        <w:trPr>
          <w:jc w:val="center"/>
        </w:trPr>
        <w:tc>
          <w:tcPr>
            <w:tcW w:w="1033" w:type="dxa"/>
            <w:vAlign w:val="center"/>
          </w:tcPr>
          <w:p w14:paraId="0F6971D2" w14:textId="77777777" w:rsidR="00A536F5" w:rsidRPr="00B841B9" w:rsidRDefault="00A536F5" w:rsidP="00757F81">
            <w:pPr>
              <w:rPr>
                <w:lang w:eastAsia="fr-FR"/>
              </w:rPr>
            </w:pPr>
            <w:r w:rsidRPr="00B841B9">
              <w:rPr>
                <w:lang w:eastAsia="fr-FR"/>
              </w:rPr>
              <w:t>C2</w:t>
            </w:r>
          </w:p>
        </w:tc>
        <w:tc>
          <w:tcPr>
            <w:tcW w:w="866" w:type="dxa"/>
            <w:vAlign w:val="center"/>
          </w:tcPr>
          <w:p w14:paraId="5B404427" w14:textId="77777777" w:rsidR="00A536F5" w:rsidRPr="00B841B9" w:rsidRDefault="00A536F5" w:rsidP="00757F81">
            <w:pPr>
              <w:rPr>
                <w:lang w:eastAsia="fr-FR"/>
              </w:rPr>
            </w:pPr>
            <w:r w:rsidRPr="00B841B9">
              <w:rPr>
                <w:lang w:eastAsia="fr-FR"/>
              </w:rPr>
              <w:t>3</w:t>
            </w:r>
          </w:p>
        </w:tc>
        <w:tc>
          <w:tcPr>
            <w:tcW w:w="961" w:type="dxa"/>
            <w:vAlign w:val="center"/>
          </w:tcPr>
          <w:p w14:paraId="4B837538" w14:textId="77777777" w:rsidR="00A536F5" w:rsidRPr="00B841B9" w:rsidRDefault="00A536F5" w:rsidP="00757F81">
            <w:pPr>
              <w:rPr>
                <w:lang w:eastAsia="fr-FR"/>
              </w:rPr>
            </w:pPr>
            <w:r w:rsidRPr="00B841B9">
              <w:rPr>
                <w:lang w:eastAsia="fr-FR"/>
              </w:rPr>
              <w:t>3</w:t>
            </w:r>
          </w:p>
        </w:tc>
        <w:tc>
          <w:tcPr>
            <w:tcW w:w="1010" w:type="dxa"/>
            <w:vAlign w:val="center"/>
          </w:tcPr>
          <w:p w14:paraId="0D34B226" w14:textId="77777777" w:rsidR="00A536F5" w:rsidRPr="00B841B9" w:rsidRDefault="00A536F5" w:rsidP="00757F81">
            <w:pPr>
              <w:rPr>
                <w:lang w:eastAsia="fr-FR"/>
              </w:rPr>
            </w:pPr>
            <w:r w:rsidRPr="00B841B9">
              <w:rPr>
                <w:lang w:eastAsia="fr-FR"/>
              </w:rPr>
              <w:t>9</w:t>
            </w:r>
          </w:p>
        </w:tc>
        <w:tc>
          <w:tcPr>
            <w:tcW w:w="961" w:type="dxa"/>
            <w:vAlign w:val="center"/>
          </w:tcPr>
          <w:p w14:paraId="39A31640" w14:textId="77777777" w:rsidR="00A536F5" w:rsidRPr="00B841B9" w:rsidRDefault="00A536F5" w:rsidP="00757F81">
            <w:pPr>
              <w:rPr>
                <w:lang w:eastAsia="fr-FR"/>
              </w:rPr>
            </w:pPr>
            <w:r w:rsidRPr="00B841B9">
              <w:rPr>
                <w:lang w:eastAsia="fr-FR"/>
              </w:rPr>
              <w:t>2</w:t>
            </w:r>
          </w:p>
        </w:tc>
        <w:tc>
          <w:tcPr>
            <w:tcW w:w="1010" w:type="dxa"/>
            <w:vAlign w:val="center"/>
          </w:tcPr>
          <w:p w14:paraId="409962CD" w14:textId="77777777" w:rsidR="00A536F5" w:rsidRPr="00B841B9" w:rsidRDefault="00A536F5" w:rsidP="00757F81">
            <w:pPr>
              <w:rPr>
                <w:lang w:eastAsia="fr-FR"/>
              </w:rPr>
            </w:pPr>
            <w:r w:rsidRPr="00B841B9">
              <w:rPr>
                <w:lang w:eastAsia="fr-FR"/>
              </w:rPr>
              <w:t>6</w:t>
            </w:r>
          </w:p>
        </w:tc>
      </w:tr>
      <w:tr w:rsidR="00A536F5" w:rsidRPr="00B841B9" w14:paraId="42538D24" w14:textId="77777777" w:rsidTr="00757F81">
        <w:trPr>
          <w:jc w:val="center"/>
        </w:trPr>
        <w:tc>
          <w:tcPr>
            <w:tcW w:w="1033" w:type="dxa"/>
            <w:vAlign w:val="center"/>
          </w:tcPr>
          <w:p w14:paraId="055DEADE" w14:textId="77777777" w:rsidR="00A536F5" w:rsidRPr="00B841B9" w:rsidRDefault="00A536F5" w:rsidP="00757F81">
            <w:pPr>
              <w:rPr>
                <w:lang w:eastAsia="fr-FR"/>
              </w:rPr>
            </w:pPr>
            <w:r w:rsidRPr="00B841B9">
              <w:rPr>
                <w:lang w:eastAsia="fr-FR"/>
              </w:rPr>
              <w:t>C3</w:t>
            </w:r>
          </w:p>
        </w:tc>
        <w:tc>
          <w:tcPr>
            <w:tcW w:w="866" w:type="dxa"/>
            <w:vAlign w:val="center"/>
          </w:tcPr>
          <w:p w14:paraId="7F07FDCB" w14:textId="77777777" w:rsidR="00A536F5" w:rsidRPr="00B841B9" w:rsidRDefault="00A536F5" w:rsidP="00757F81">
            <w:pPr>
              <w:rPr>
                <w:lang w:eastAsia="fr-FR"/>
              </w:rPr>
            </w:pPr>
            <w:r w:rsidRPr="00B841B9">
              <w:rPr>
                <w:lang w:eastAsia="fr-FR"/>
              </w:rPr>
              <w:t>4</w:t>
            </w:r>
          </w:p>
        </w:tc>
        <w:tc>
          <w:tcPr>
            <w:tcW w:w="961" w:type="dxa"/>
            <w:vAlign w:val="center"/>
          </w:tcPr>
          <w:p w14:paraId="70A048F5" w14:textId="77777777" w:rsidR="00A536F5" w:rsidRPr="00B841B9" w:rsidRDefault="00A536F5" w:rsidP="00757F81">
            <w:pPr>
              <w:rPr>
                <w:lang w:eastAsia="fr-FR"/>
              </w:rPr>
            </w:pPr>
            <w:r w:rsidRPr="00B841B9">
              <w:rPr>
                <w:lang w:eastAsia="fr-FR"/>
              </w:rPr>
              <w:t>2</w:t>
            </w:r>
          </w:p>
        </w:tc>
        <w:tc>
          <w:tcPr>
            <w:tcW w:w="1010" w:type="dxa"/>
            <w:vAlign w:val="center"/>
          </w:tcPr>
          <w:p w14:paraId="501BD4B7" w14:textId="77777777" w:rsidR="00A536F5" w:rsidRPr="00B841B9" w:rsidRDefault="00A536F5" w:rsidP="00757F81">
            <w:pPr>
              <w:rPr>
                <w:lang w:eastAsia="fr-FR"/>
              </w:rPr>
            </w:pPr>
            <w:r w:rsidRPr="00B841B9">
              <w:rPr>
                <w:lang w:eastAsia="fr-FR"/>
              </w:rPr>
              <w:t>8</w:t>
            </w:r>
          </w:p>
        </w:tc>
        <w:tc>
          <w:tcPr>
            <w:tcW w:w="961" w:type="dxa"/>
            <w:vAlign w:val="center"/>
          </w:tcPr>
          <w:p w14:paraId="56BC581B" w14:textId="77777777" w:rsidR="00A536F5" w:rsidRPr="00B841B9" w:rsidRDefault="00A536F5" w:rsidP="00757F81">
            <w:pPr>
              <w:rPr>
                <w:lang w:eastAsia="fr-FR"/>
              </w:rPr>
            </w:pPr>
            <w:r w:rsidRPr="00B841B9">
              <w:rPr>
                <w:lang w:eastAsia="fr-FR"/>
              </w:rPr>
              <w:t>3</w:t>
            </w:r>
          </w:p>
        </w:tc>
        <w:tc>
          <w:tcPr>
            <w:tcW w:w="1010" w:type="dxa"/>
            <w:vAlign w:val="center"/>
          </w:tcPr>
          <w:p w14:paraId="128CE5AB" w14:textId="77777777" w:rsidR="00A536F5" w:rsidRPr="00B841B9" w:rsidRDefault="00A536F5" w:rsidP="00757F81">
            <w:pPr>
              <w:rPr>
                <w:lang w:eastAsia="fr-FR"/>
              </w:rPr>
            </w:pPr>
            <w:r w:rsidRPr="00B841B9">
              <w:rPr>
                <w:lang w:eastAsia="fr-FR"/>
              </w:rPr>
              <w:t>12</w:t>
            </w:r>
          </w:p>
        </w:tc>
      </w:tr>
      <w:tr w:rsidR="00A536F5" w:rsidRPr="00B841B9" w14:paraId="4B304631" w14:textId="77777777" w:rsidTr="00757F81">
        <w:trPr>
          <w:jc w:val="center"/>
        </w:trPr>
        <w:tc>
          <w:tcPr>
            <w:tcW w:w="1033" w:type="dxa"/>
            <w:vAlign w:val="center"/>
          </w:tcPr>
          <w:p w14:paraId="1A5A6483" w14:textId="77777777" w:rsidR="00A536F5" w:rsidRPr="00B841B9" w:rsidRDefault="00A536F5" w:rsidP="00757F81">
            <w:pPr>
              <w:rPr>
                <w:lang w:eastAsia="fr-FR"/>
              </w:rPr>
            </w:pPr>
            <w:r w:rsidRPr="00B841B9">
              <w:rPr>
                <w:lang w:eastAsia="fr-FR"/>
              </w:rPr>
              <w:t>C4</w:t>
            </w:r>
          </w:p>
        </w:tc>
        <w:tc>
          <w:tcPr>
            <w:tcW w:w="866" w:type="dxa"/>
            <w:vAlign w:val="center"/>
          </w:tcPr>
          <w:p w14:paraId="18CEC58B" w14:textId="77777777" w:rsidR="00A536F5" w:rsidRPr="00B841B9" w:rsidRDefault="00A536F5" w:rsidP="00757F81">
            <w:pPr>
              <w:rPr>
                <w:lang w:eastAsia="fr-FR"/>
              </w:rPr>
            </w:pPr>
            <w:r w:rsidRPr="00B841B9">
              <w:rPr>
                <w:lang w:eastAsia="fr-FR"/>
              </w:rPr>
              <w:t>3</w:t>
            </w:r>
          </w:p>
        </w:tc>
        <w:tc>
          <w:tcPr>
            <w:tcW w:w="961" w:type="dxa"/>
            <w:vAlign w:val="center"/>
          </w:tcPr>
          <w:p w14:paraId="4F7D11B4" w14:textId="77777777" w:rsidR="00A536F5" w:rsidRPr="00B841B9" w:rsidRDefault="00A536F5" w:rsidP="00757F81">
            <w:pPr>
              <w:rPr>
                <w:lang w:eastAsia="fr-FR"/>
              </w:rPr>
            </w:pPr>
            <w:r w:rsidRPr="00B841B9">
              <w:rPr>
                <w:lang w:eastAsia="fr-FR"/>
              </w:rPr>
              <w:t>1</w:t>
            </w:r>
          </w:p>
        </w:tc>
        <w:tc>
          <w:tcPr>
            <w:tcW w:w="1010" w:type="dxa"/>
            <w:vAlign w:val="center"/>
          </w:tcPr>
          <w:p w14:paraId="0C1D06AD" w14:textId="77777777" w:rsidR="00A536F5" w:rsidRPr="00B841B9" w:rsidRDefault="00A536F5" w:rsidP="00757F81">
            <w:pPr>
              <w:rPr>
                <w:lang w:eastAsia="fr-FR"/>
              </w:rPr>
            </w:pPr>
            <w:r w:rsidRPr="00B841B9">
              <w:rPr>
                <w:lang w:eastAsia="fr-FR"/>
              </w:rPr>
              <w:t>3</w:t>
            </w:r>
          </w:p>
        </w:tc>
        <w:tc>
          <w:tcPr>
            <w:tcW w:w="961" w:type="dxa"/>
            <w:vAlign w:val="center"/>
          </w:tcPr>
          <w:p w14:paraId="5095DDFC" w14:textId="77777777" w:rsidR="00A536F5" w:rsidRPr="00B841B9" w:rsidRDefault="00A536F5" w:rsidP="00757F81">
            <w:pPr>
              <w:rPr>
                <w:lang w:eastAsia="fr-FR"/>
              </w:rPr>
            </w:pPr>
            <w:r w:rsidRPr="00B841B9">
              <w:rPr>
                <w:lang w:eastAsia="fr-FR"/>
              </w:rPr>
              <w:t>2</w:t>
            </w:r>
          </w:p>
        </w:tc>
        <w:tc>
          <w:tcPr>
            <w:tcW w:w="1010" w:type="dxa"/>
            <w:vAlign w:val="center"/>
          </w:tcPr>
          <w:p w14:paraId="2071DCCC" w14:textId="77777777" w:rsidR="00A536F5" w:rsidRPr="00B841B9" w:rsidRDefault="00A536F5" w:rsidP="00757F81">
            <w:pPr>
              <w:rPr>
                <w:lang w:eastAsia="fr-FR"/>
              </w:rPr>
            </w:pPr>
            <w:r w:rsidRPr="00B841B9">
              <w:rPr>
                <w:lang w:eastAsia="fr-FR"/>
              </w:rPr>
              <w:t>6</w:t>
            </w:r>
          </w:p>
        </w:tc>
      </w:tr>
      <w:tr w:rsidR="00A536F5" w:rsidRPr="00B841B9" w14:paraId="2E0A2A5F" w14:textId="77777777" w:rsidTr="00757F81">
        <w:trPr>
          <w:jc w:val="center"/>
        </w:trPr>
        <w:tc>
          <w:tcPr>
            <w:tcW w:w="1899" w:type="dxa"/>
            <w:gridSpan w:val="2"/>
            <w:vAlign w:val="center"/>
          </w:tcPr>
          <w:p w14:paraId="1601959A" w14:textId="77777777" w:rsidR="00A536F5" w:rsidRPr="00B841B9" w:rsidRDefault="00A536F5" w:rsidP="00757F81">
            <w:pPr>
              <w:rPr>
                <w:lang w:eastAsia="fr-FR"/>
              </w:rPr>
            </w:pPr>
            <w:r w:rsidRPr="00B841B9">
              <w:rPr>
                <w:lang w:eastAsia="fr-FR"/>
              </w:rPr>
              <w:t>Totale</w:t>
            </w:r>
          </w:p>
        </w:tc>
        <w:tc>
          <w:tcPr>
            <w:tcW w:w="961" w:type="dxa"/>
            <w:tcBorders>
              <w:bottom w:val="nil"/>
            </w:tcBorders>
            <w:vAlign w:val="center"/>
          </w:tcPr>
          <w:p w14:paraId="55D4F994" w14:textId="77777777" w:rsidR="00A536F5" w:rsidRPr="00B841B9" w:rsidRDefault="00A536F5" w:rsidP="00757F81">
            <w:pPr>
              <w:rPr>
                <w:lang w:eastAsia="fr-FR"/>
              </w:rPr>
            </w:pPr>
          </w:p>
        </w:tc>
        <w:tc>
          <w:tcPr>
            <w:tcW w:w="1010" w:type="dxa"/>
            <w:vAlign w:val="center"/>
          </w:tcPr>
          <w:p w14:paraId="66778B4A" w14:textId="77777777" w:rsidR="00A536F5" w:rsidRPr="00B841B9" w:rsidRDefault="00A536F5" w:rsidP="00757F81">
            <w:pPr>
              <w:rPr>
                <w:lang w:eastAsia="fr-FR"/>
              </w:rPr>
            </w:pPr>
            <w:r w:rsidRPr="00B841B9">
              <w:rPr>
                <w:lang w:eastAsia="fr-FR"/>
              </w:rPr>
              <w:t>29</w:t>
            </w:r>
          </w:p>
        </w:tc>
        <w:tc>
          <w:tcPr>
            <w:tcW w:w="961" w:type="dxa"/>
            <w:tcBorders>
              <w:bottom w:val="nil"/>
            </w:tcBorders>
            <w:vAlign w:val="center"/>
          </w:tcPr>
          <w:p w14:paraId="13277EA3" w14:textId="77777777" w:rsidR="00A536F5" w:rsidRPr="00B841B9" w:rsidRDefault="00A536F5" w:rsidP="00757F81">
            <w:pPr>
              <w:rPr>
                <w:lang w:eastAsia="fr-FR"/>
              </w:rPr>
            </w:pPr>
          </w:p>
        </w:tc>
        <w:tc>
          <w:tcPr>
            <w:tcW w:w="1010" w:type="dxa"/>
            <w:vAlign w:val="center"/>
          </w:tcPr>
          <w:p w14:paraId="6D31E424" w14:textId="77777777" w:rsidR="00A536F5" w:rsidRPr="00B841B9" w:rsidRDefault="00A536F5" w:rsidP="00757F81">
            <w:pPr>
              <w:rPr>
                <w:lang w:eastAsia="fr-FR"/>
              </w:rPr>
            </w:pPr>
            <w:r w:rsidRPr="00B841B9">
              <w:rPr>
                <w:lang w:eastAsia="fr-FR"/>
              </w:rPr>
              <w:t>30</w:t>
            </w:r>
          </w:p>
        </w:tc>
      </w:tr>
    </w:tbl>
    <w:p w14:paraId="23D27856" w14:textId="77777777" w:rsidR="00A536F5" w:rsidRDefault="00A536F5">
      <w:pPr>
        <w:numPr>
          <w:ilvl w:val="0"/>
          <w:numId w:val="17"/>
        </w:numPr>
        <w:ind w:left="0" w:firstLine="0"/>
        <w:rPr>
          <w:b/>
          <w:bCs/>
          <w:lang w:eastAsia="fr-FR"/>
        </w:rPr>
      </w:pPr>
      <w:r w:rsidRPr="00B841B9">
        <w:rPr>
          <w:b/>
          <w:bCs/>
          <w:lang w:eastAsia="fr-FR"/>
        </w:rPr>
        <w:t>Analyse du résultat :</w:t>
      </w:r>
    </w:p>
    <w:p w14:paraId="38BA95B4" w14:textId="0A305F45" w:rsidR="00A536F5" w:rsidRDefault="00A536F5" w:rsidP="00A536F5">
      <w:pPr>
        <w:rPr>
          <w:lang w:eastAsia="fr-FR"/>
        </w:rPr>
      </w:pPr>
      <w:r w:rsidRPr="00B841B9">
        <w:rPr>
          <w:lang w:eastAsia="fr-FR"/>
        </w:rPr>
        <w:t>De ces analyses et calculs des valeurs revenant à chaque solution on conclut que la solution 2, le système vis écrou, est la solution la plus efficace pour notre système.</w:t>
      </w:r>
    </w:p>
    <w:p w14:paraId="6D484FF5" w14:textId="4CAACCB2" w:rsidR="00A536F5" w:rsidRDefault="00A536F5" w:rsidP="00950C5E">
      <w:pPr>
        <w:pStyle w:val="Heading2"/>
        <w:rPr>
          <w:lang w:eastAsia="fr-FR"/>
        </w:rPr>
      </w:pPr>
      <w:r>
        <w:rPr>
          <w:lang w:eastAsia="fr-FR"/>
        </w:rPr>
        <w:br w:type="page"/>
      </w:r>
      <w:r w:rsidR="003A219F">
        <w:rPr>
          <w:lang w:eastAsia="fr-FR"/>
        </w:rPr>
        <w:lastRenderedPageBreak/>
        <w:t>Conclusion :</w:t>
      </w:r>
    </w:p>
    <w:p w14:paraId="6F8DC838" w14:textId="6C8E4486" w:rsidR="003A219F" w:rsidRDefault="003A219F" w:rsidP="003A219F">
      <w:pPr>
        <w:rPr>
          <w:rFonts w:ascii="Times New Roman" w:hAnsi="Times New Roman" w:cs="Times New Roman"/>
        </w:rPr>
      </w:pPr>
      <w:r>
        <w:t>Permis d’identifier les fonctions essentielles du système et de mettre en évidence les contraintes techniques à prendre en compte lors de sa rénovation. L’étude de l’existant a également révélé plusieurs limites affectant les performances, la sécurité et la fiabilité de la machine.</w:t>
      </w:r>
    </w:p>
    <w:p w14:paraId="2D46FDB6" w14:textId="77777777" w:rsidR="003A219F" w:rsidRDefault="003A219F" w:rsidP="003A219F">
      <w:r>
        <w:t>Sur la base des résultats obtenus et des évaluations multicritères réalisées, les solutions techniques les plus adaptées ont été retenues, notamment le levier rotatif pour le guidage, le moteur pas à pas comme actionneur principal, le vérin pneumatique pour le freinage, l’association STM32F103–S7-1211C pour la commande ainsi que le système vis–écrou pour la translation. Ces choix constituent une base solide pour la suite du projet. Le chapitre suivant sera consacré à la conception détaillée, au dimensionnement et à la validation des différents composants mécaniques et électriques de la machine rénovée.</w:t>
      </w:r>
    </w:p>
    <w:p w14:paraId="7F186B75" w14:textId="7FD5EDA8" w:rsidR="00DF424F" w:rsidRDefault="00DF424F" w:rsidP="00DF424F">
      <w:pPr>
        <w:spacing w:line="278" w:lineRule="auto"/>
      </w:pPr>
    </w:p>
    <w:p w14:paraId="24BB292D" w14:textId="288C79C8" w:rsidR="00DF424F" w:rsidRDefault="00DF424F" w:rsidP="00DF424F">
      <w:pPr>
        <w:spacing w:line="278" w:lineRule="auto"/>
        <w:jc w:val="center"/>
      </w:pPr>
    </w:p>
    <w:p w14:paraId="34CB3502" w14:textId="72BD62FE" w:rsidR="003A219F" w:rsidRPr="003A219F" w:rsidRDefault="00DF424F" w:rsidP="00DF424F">
      <w:pPr>
        <w:spacing w:line="278" w:lineRule="auto"/>
        <w:jc w:val="left"/>
      </w:pPr>
      <w:r>
        <w:br w:type="page"/>
      </w:r>
    </w:p>
    <w:p w14:paraId="3CC03274" w14:textId="77777777" w:rsidR="00D55A5C" w:rsidRPr="00AA45B9" w:rsidRDefault="00D55A5C" w:rsidP="001C7300">
      <w:pPr>
        <w:pStyle w:val="Heading1"/>
        <w:rPr>
          <w:smallCaps/>
        </w:rPr>
      </w:pPr>
      <w:bookmarkStart w:id="44" w:name="_Toc137543042"/>
      <w:r w:rsidRPr="00AA45B9">
        <w:lastRenderedPageBreak/>
        <w:t>Modélisation et calcul</w:t>
      </w:r>
      <w:bookmarkEnd w:id="44"/>
    </w:p>
    <w:p w14:paraId="11574611" w14:textId="67EA7666" w:rsidR="00CC4BA5" w:rsidRDefault="00CC4BA5" w:rsidP="00950C5E">
      <w:pPr>
        <w:pStyle w:val="Heading2"/>
      </w:pPr>
      <w:r>
        <w:t>Introduction :</w:t>
      </w:r>
    </w:p>
    <w:p w14:paraId="220F65B7" w14:textId="08251304" w:rsidR="00CC4BA5" w:rsidRDefault="00CC4BA5" w:rsidP="004B7019">
      <w:r>
        <w:t>Dans ce chapitre, nous détaillerons les étapes de la modélisation et du dimensionnement de la machine Apex Tourisme dans le cadre de sa rénovation et de son automatisation. Cette étude comprend l’analyse du fonctionnement mécanique et électrique de la machine, ainsi que l’évaluation des mouvements et des différents systèmes intégrés afin d’assurer un fonctionnement fiable et performant.</w:t>
      </w:r>
    </w:p>
    <w:p w14:paraId="43BDF239" w14:textId="77777777" w:rsidR="00CC4BA5" w:rsidRDefault="00CC4BA5" w:rsidP="004B7019">
      <w:r>
        <w:t>Nous présenterons également les calculs nécessaires pour le choix des moteurs, des capteurs, des actionneurs et des composants mécaniques et électriques adaptés aux exigences du système. De plus, une étude de résistance des matériaux (RDM) sera réalisée afin de vérifier la solidité et la stabilité des éléments mécaniques soumis aux différentes contraintes de fonctionnement.</w:t>
      </w:r>
    </w:p>
    <w:p w14:paraId="69025F41" w14:textId="77777777" w:rsidR="00CC4BA5" w:rsidRDefault="00CC4BA5" w:rsidP="004B7019">
      <w:r>
        <w:t>L’objectif principal de cette étude est de concevoir une solution de rénovation optimisée, garantissant une amélioration des performances, de la précision et de la sécurité de la machine tout en répondant aux besoins industriels demandés.</w:t>
      </w:r>
    </w:p>
    <w:p w14:paraId="473F666E" w14:textId="77777777" w:rsidR="00E8177F" w:rsidRPr="00B841B9" w:rsidRDefault="00E8177F" w:rsidP="00950C5E">
      <w:pPr>
        <w:pStyle w:val="Heading2"/>
        <w:rPr>
          <w:i/>
          <w:iCs/>
        </w:rPr>
      </w:pPr>
      <w:bookmarkStart w:id="45" w:name="_Toc137543044"/>
      <w:r w:rsidRPr="00B841B9">
        <w:t>Étude cinématique :</w:t>
      </w:r>
      <w:bookmarkEnd w:id="45"/>
    </w:p>
    <w:p w14:paraId="65252A99" w14:textId="77777777" w:rsidR="00DF424F" w:rsidRDefault="00E8177F" w:rsidP="00950C5E">
      <w:pPr>
        <w:pStyle w:val="Heading3"/>
      </w:pPr>
      <w:r w:rsidRPr="00E8177F">
        <w:t xml:space="preserve">Schéma </w:t>
      </w:r>
      <w:r w:rsidRPr="00DF424F">
        <w:t>cinématique</w:t>
      </w:r>
      <w:r w:rsidRPr="00E8177F">
        <w:t xml:space="preserve"> :</w:t>
      </w:r>
    </w:p>
    <w:p w14:paraId="486341EE" w14:textId="05ACF282" w:rsidR="00DF424F" w:rsidRDefault="00DF424F" w:rsidP="00DF424F">
      <w:pPr>
        <w:pStyle w:val="NormalWeb"/>
      </w:pPr>
      <w:r w:rsidRPr="00B841B9">
        <w:rPr>
          <w:rFonts w:asciiTheme="majorBidi" w:hAnsiTheme="majorBidi" w:cstheme="majorBidi"/>
        </w:rPr>
        <w:t>Le schéma cinématique de la solution retenue est élaboré comme suit :</w:t>
      </w:r>
    </w:p>
    <w:p w14:paraId="34533051" w14:textId="77777777" w:rsidR="00DE4894" w:rsidRDefault="00DE4894" w:rsidP="00DF424F">
      <w:pPr>
        <w:keepNext/>
        <w:jc w:val="center"/>
      </w:pPr>
      <w:r w:rsidRPr="00DE4894">
        <w:rPr>
          <w:noProof/>
        </w:rPr>
        <w:drawing>
          <wp:inline distT="0" distB="0" distL="0" distR="0" wp14:anchorId="33B84398" wp14:editId="6D28DE25">
            <wp:extent cx="5444837" cy="2257812"/>
            <wp:effectExtent l="0" t="0" r="3810" b="9525"/>
            <wp:docPr id="29562811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flipH="1">
                      <a:off x="0" y="0"/>
                      <a:ext cx="5574524" cy="2311589"/>
                    </a:xfrm>
                    <a:prstGeom prst="rect">
                      <a:avLst/>
                    </a:prstGeom>
                    <a:noFill/>
                    <a:ln>
                      <a:noFill/>
                    </a:ln>
                  </pic:spPr>
                </pic:pic>
              </a:graphicData>
            </a:graphic>
          </wp:inline>
        </w:drawing>
      </w:r>
    </w:p>
    <w:p w14:paraId="3F05E134" w14:textId="6CBA5C14" w:rsidR="00DE4894" w:rsidRDefault="00DE4894" w:rsidP="00050165">
      <w:pPr>
        <w:pStyle w:val="Caption"/>
      </w:pPr>
      <w:r>
        <w:t xml:space="preserve">Figure </w:t>
      </w:r>
      <w:r w:rsidR="00DE3399">
        <w:fldChar w:fldCharType="begin"/>
      </w:r>
      <w:r w:rsidR="00DE3399">
        <w:instrText xml:space="preserve"> SEQ Figure \* ARABIC </w:instrText>
      </w:r>
      <w:r w:rsidR="00DE3399">
        <w:fldChar w:fldCharType="separate"/>
      </w:r>
      <w:r w:rsidR="00050165">
        <w:rPr>
          <w:noProof/>
        </w:rPr>
        <w:t>11</w:t>
      </w:r>
      <w:r w:rsidR="00DE3399">
        <w:rPr>
          <w:noProof/>
        </w:rPr>
        <w:fldChar w:fldCharType="end"/>
      </w:r>
      <w:r>
        <w:t>:schéma de système cinématique 2d</w:t>
      </w:r>
    </w:p>
    <w:p w14:paraId="1568AF78" w14:textId="77777777" w:rsidR="00DF424F" w:rsidRPr="00DF424F" w:rsidRDefault="00DF424F" w:rsidP="00DF424F"/>
    <w:p w14:paraId="6CBB2EF3" w14:textId="466FE824" w:rsidR="00650530" w:rsidRDefault="00650530" w:rsidP="00950C5E">
      <w:pPr>
        <w:pStyle w:val="Heading2"/>
      </w:pPr>
      <w:bookmarkStart w:id="46" w:name="_Toc137543048"/>
      <w:r w:rsidRPr="00B841B9">
        <w:lastRenderedPageBreak/>
        <w:t>Étude dimensionnelle de la solution retune</w:t>
      </w:r>
      <w:r>
        <w:t xml:space="preserve"> </w:t>
      </w:r>
      <w:r w:rsidRPr="00B841B9">
        <w:t>:</w:t>
      </w:r>
      <w:bookmarkEnd w:id="46"/>
    </w:p>
    <w:p w14:paraId="32BB3153" w14:textId="77777777" w:rsidR="00B075B9" w:rsidRPr="00B841B9" w:rsidRDefault="00B075B9" w:rsidP="00B075B9">
      <w:pPr>
        <w:rPr>
          <w:lang w:eastAsia="zh-CN"/>
        </w:rPr>
      </w:pPr>
      <w:r w:rsidRPr="00B841B9">
        <w:rPr>
          <w:lang w:eastAsia="zh-CN"/>
        </w:rPr>
        <w:t>Dans cette section, nous aborderons l</w:t>
      </w:r>
      <w:r>
        <w:rPr>
          <w:lang w:eastAsia="zh-CN"/>
        </w:rPr>
        <w:t>’</w:t>
      </w:r>
      <w:r w:rsidRPr="00737295">
        <w:rPr>
          <w:lang w:eastAsia="zh-CN"/>
        </w:rPr>
        <w:t>étape</w:t>
      </w:r>
      <w:r w:rsidRPr="00B841B9">
        <w:rPr>
          <w:lang w:eastAsia="zh-CN"/>
        </w:rPr>
        <w:t xml:space="preserve"> du dimensionnement des composants de notre système. Pour les composants standard, nous avons utilisé des documents techniques, tels que des catalogues de différents fabricants spécialisés dans des domaines spécifiques. Cependant, pour les pièces nécessitant un usinage et une fabrication, une étape de conception et de modélisation a été réalisée à l'aide du logiciel SolidWorks, parallèlement aux calculs appropriés.</w:t>
      </w:r>
    </w:p>
    <w:p w14:paraId="36E2B80A" w14:textId="77777777" w:rsidR="00B075B9" w:rsidRPr="00B075B9" w:rsidRDefault="00B075B9" w:rsidP="00B075B9"/>
    <w:p w14:paraId="039134F9" w14:textId="77777777" w:rsidR="008556A7" w:rsidRDefault="00650530" w:rsidP="00050165">
      <w:pPr>
        <w:pStyle w:val="Caption"/>
      </w:pPr>
      <w:r w:rsidRPr="00DF424F">
        <w:rPr>
          <w:noProof/>
        </w:rPr>
        <w:drawing>
          <wp:inline distT="0" distB="0" distL="0" distR="0" wp14:anchorId="3FFBEB5A" wp14:editId="3E80B8D5">
            <wp:extent cx="5541819" cy="3656317"/>
            <wp:effectExtent l="0" t="0" r="1905" b="1905"/>
            <wp:docPr id="44123206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28">
                      <a:extLst>
                        <a:ext uri="{28A0092B-C50C-407E-A947-70E740481C1C}">
                          <a14:useLocalDpi xmlns:a14="http://schemas.microsoft.com/office/drawing/2010/main" val="0"/>
                        </a:ext>
                      </a:extLst>
                    </a:blip>
                    <a:srcRect l="31146" t="21290" r="28572" b="19149"/>
                    <a:stretch>
                      <a:fillRect/>
                    </a:stretch>
                  </pic:blipFill>
                  <pic:spPr bwMode="auto">
                    <a:xfrm>
                      <a:off x="0" y="0"/>
                      <a:ext cx="5552291" cy="3663226"/>
                    </a:xfrm>
                    <a:prstGeom prst="rect">
                      <a:avLst/>
                    </a:prstGeom>
                    <a:noFill/>
                    <a:ln>
                      <a:noFill/>
                    </a:ln>
                    <a:extLst>
                      <a:ext uri="{53640926-AAD7-44D8-BBD7-CCE9431645EC}">
                        <a14:shadowObscured xmlns:a14="http://schemas.microsoft.com/office/drawing/2010/main"/>
                      </a:ext>
                    </a:extLst>
                  </pic:spPr>
                </pic:pic>
              </a:graphicData>
            </a:graphic>
          </wp:inline>
        </w:drawing>
      </w:r>
      <w:r w:rsidRPr="00650530">
        <w:t xml:space="preserve"> </w:t>
      </w:r>
    </w:p>
    <w:p w14:paraId="7E157A29" w14:textId="43DA7033" w:rsidR="00650530" w:rsidRPr="00DF424F" w:rsidRDefault="00650530" w:rsidP="00050165">
      <w:pPr>
        <w:pStyle w:val="Caption"/>
      </w:pPr>
      <w:r>
        <w:t xml:space="preserve">Figure </w:t>
      </w:r>
      <w:r>
        <w:fldChar w:fldCharType="begin"/>
      </w:r>
      <w:r>
        <w:instrText xml:space="preserve"> SEQ Figure \* ARABIC </w:instrText>
      </w:r>
      <w:r>
        <w:fldChar w:fldCharType="separate"/>
      </w:r>
      <w:r w:rsidR="00050165">
        <w:rPr>
          <w:noProof/>
        </w:rPr>
        <w:t>12</w:t>
      </w:r>
      <w:r>
        <w:rPr>
          <w:noProof/>
        </w:rPr>
        <w:fldChar w:fldCharType="end"/>
      </w:r>
      <w:r>
        <w:t>:</w:t>
      </w:r>
      <w:r w:rsidR="0065408D">
        <w:t xml:space="preserve">innovation de </w:t>
      </w:r>
      <w:r>
        <w:t>machine apex tourisme</w:t>
      </w:r>
    </w:p>
    <w:p w14:paraId="33A34F36" w14:textId="77777777" w:rsidR="00B9680B" w:rsidRPr="00B841B9" w:rsidRDefault="00B9680B" w:rsidP="00950C5E">
      <w:pPr>
        <w:pStyle w:val="Heading2"/>
        <w:rPr>
          <w:i/>
        </w:rPr>
      </w:pPr>
      <w:bookmarkStart w:id="47" w:name="_Toc137543049"/>
      <w:r w:rsidRPr="00B841B9">
        <w:t>Choix de moteurs :</w:t>
      </w:r>
      <w:bookmarkEnd w:id="47"/>
    </w:p>
    <w:p w14:paraId="4847A51F" w14:textId="6857D0EE" w:rsidR="00650530" w:rsidRDefault="00B075B9">
      <w:pPr>
        <w:numPr>
          <w:ilvl w:val="0"/>
          <w:numId w:val="17"/>
        </w:numPr>
        <w:ind w:left="0" w:firstLine="0"/>
        <w:rPr>
          <w:b/>
          <w:bCs/>
        </w:rPr>
      </w:pPr>
      <w:r w:rsidRPr="00B075B9">
        <w:rPr>
          <w:b/>
          <w:bCs/>
        </w:rPr>
        <w:t>Charge appliquée en levier rotatif :</w:t>
      </w:r>
    </w:p>
    <w:p w14:paraId="11AE64ED" w14:textId="32657D74" w:rsidR="005B5891" w:rsidRDefault="005B5891" w:rsidP="005B5891">
      <w:r>
        <w:t>On va calculer la force de pesanteur applique à levier rotatif pour calculer exactement la caractéristique de moteur à obtenir. On va simplifier le système pour mieux comprendre on a 2 masses trouvée en notre système m1 et m2</w:t>
      </w:r>
    </w:p>
    <w:p w14:paraId="1093EDAC" w14:textId="363E5A69" w:rsidR="00B075B9" w:rsidRDefault="00A61B13" w:rsidP="00DA25BD">
      <w:pPr>
        <w:jc w:val="center"/>
      </w:pPr>
      <w:r>
        <w:rPr>
          <w:noProof/>
        </w:rPr>
        <w:lastRenderedPageBreak/>
        <mc:AlternateContent>
          <mc:Choice Requires="wps">
            <w:drawing>
              <wp:anchor distT="0" distB="0" distL="114300" distR="114300" simplePos="0" relativeHeight="251698176" behindDoc="0" locked="0" layoutInCell="1" allowOverlap="1" wp14:anchorId="111F3435" wp14:editId="789EBFEC">
                <wp:simplePos x="0" y="0"/>
                <wp:positionH relativeFrom="column">
                  <wp:posOffset>3198783</wp:posOffset>
                </wp:positionH>
                <wp:positionV relativeFrom="paragraph">
                  <wp:posOffset>-6350</wp:posOffset>
                </wp:positionV>
                <wp:extent cx="394854" cy="422563"/>
                <wp:effectExtent l="0" t="0" r="0" b="0"/>
                <wp:wrapNone/>
                <wp:docPr id="522364356" name="Text Box 36"/>
                <wp:cNvGraphicFramePr/>
                <a:graphic xmlns:a="http://schemas.openxmlformats.org/drawingml/2006/main">
                  <a:graphicData uri="http://schemas.microsoft.com/office/word/2010/wordprocessingShape">
                    <wps:wsp>
                      <wps:cNvSpPr txBox="1"/>
                      <wps:spPr>
                        <a:xfrm>
                          <a:off x="0" y="0"/>
                          <a:ext cx="394854" cy="422563"/>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803366A" w14:textId="10549EAA" w:rsidR="00A61B13" w:rsidRPr="00DA25BD" w:rsidRDefault="00A61B13" w:rsidP="00DA25BD">
                            <w:pPr>
                              <w:spacing w:before="240"/>
                              <w:jc w:val="cente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156082" w:themeColor="accent1"/>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F3435" id="Text Box 36" o:spid="_x0000_s1054" type="#_x0000_t202" style="position:absolute;left:0;text-align:left;margin-left:251.85pt;margin-top:-.5pt;width:31.1pt;height:33.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" filled="f" stroked="f" strokeweight="1pt">
                <v:textbox>
                  <w:txbxContent>
                    <w:p w14:paraId="1803366A" w14:textId="10549EAA" w:rsidR="00A61B13" w:rsidRPr="00DA25BD" w:rsidRDefault="00A61B13" w:rsidP="00DA25BD">
                      <w:pPr>
                        <w:spacing w:before="240"/>
                        <w:jc w:val="cente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156082" w:themeColor="accent1"/>
                        </w:rPr>
                        <w:t>F</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599C82F2" wp14:editId="4C398266">
                <wp:simplePos x="0" y="0"/>
                <wp:positionH relativeFrom="column">
                  <wp:posOffset>3464444</wp:posOffset>
                </wp:positionH>
                <wp:positionV relativeFrom="paragraph">
                  <wp:posOffset>200891</wp:posOffset>
                </wp:positionV>
                <wp:extent cx="360218" cy="1004454"/>
                <wp:effectExtent l="19050" t="19050" r="40005" b="24765"/>
                <wp:wrapNone/>
                <wp:docPr id="532255171" name="Arrow: Down 35"/>
                <wp:cNvGraphicFramePr/>
                <a:graphic xmlns:a="http://schemas.openxmlformats.org/drawingml/2006/main">
                  <a:graphicData uri="http://schemas.microsoft.com/office/word/2010/wordprocessingShape">
                    <wps:wsp>
                      <wps:cNvSpPr/>
                      <wps:spPr>
                        <a:xfrm rot="10800000">
                          <a:off x="0" y="0"/>
                          <a:ext cx="360218" cy="1004454"/>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B4ED8C" id="Arrow: Down 35" o:spid="_x0000_s1026" type="#_x0000_t67" style="position:absolute;margin-left:272.8pt;margin-top:15.8pt;width:28.35pt;height:79.1pt;rotation:180;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" adj="17727" fillcolor="#156082 [3204]" strokecolor="#030e13 [484]" strokeweight="1pt"/>
            </w:pict>
          </mc:Fallback>
        </mc:AlternateContent>
      </w:r>
      <w:r w:rsidR="0065408D">
        <w:rPr>
          <w:noProof/>
        </w:rPr>
        <mc:AlternateContent>
          <mc:Choice Requires="wps">
            <w:drawing>
              <wp:anchor distT="0" distB="0" distL="114300" distR="114300" simplePos="0" relativeHeight="251692032" behindDoc="0" locked="0" layoutInCell="1" allowOverlap="1" wp14:anchorId="1956E26D" wp14:editId="650BECF6">
                <wp:simplePos x="0" y="0"/>
                <wp:positionH relativeFrom="column">
                  <wp:posOffset>2438978</wp:posOffset>
                </wp:positionH>
                <wp:positionV relativeFrom="paragraph">
                  <wp:posOffset>665364</wp:posOffset>
                </wp:positionV>
                <wp:extent cx="484505" cy="470477"/>
                <wp:effectExtent l="0" t="0" r="0" b="0"/>
                <wp:wrapNone/>
                <wp:docPr id="1440033969" name="Text Box 36"/>
                <wp:cNvGraphicFramePr/>
                <a:graphic xmlns:a="http://schemas.openxmlformats.org/drawingml/2006/main">
                  <a:graphicData uri="http://schemas.microsoft.com/office/word/2010/wordprocessingShape">
                    <wps:wsp>
                      <wps:cNvSpPr txBox="1"/>
                      <wps:spPr>
                        <a:xfrm>
                          <a:off x="0" y="0"/>
                          <a:ext cx="484505" cy="470477"/>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1D9FE80" w14:textId="65571CD7" w:rsidR="005B5891" w:rsidRPr="005B5891" w:rsidRDefault="005B5891" w:rsidP="00DA25BD">
                            <w:pPr>
                              <w:spacing w:before="240"/>
                              <w:jc w:val="center"/>
                              <w:rPr>
                                <w:color w:val="EE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EE0000"/>
                              </w:rPr>
                              <w:t>m1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56E26D" id="_x0000_s1055" type="#_x0000_t202" style="position:absolute;left:0;text-align:left;margin-left:192.05pt;margin-top:52.4pt;width:38.15pt;height:37.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" filled="f" stroked="f" strokeweight="1pt">
                <v:textbox>
                  <w:txbxContent>
                    <w:p w14:paraId="01D9FE80" w14:textId="65571CD7" w:rsidR="005B5891" w:rsidRPr="005B5891" w:rsidRDefault="005B5891" w:rsidP="00DA25BD">
                      <w:pPr>
                        <w:spacing w:before="240"/>
                        <w:jc w:val="center"/>
                        <w:rPr>
                          <w:color w:val="EE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EE0000"/>
                        </w:rPr>
                        <w:t>m1</w:t>
                      </w:r>
                    </w:p>
                  </w:txbxContent>
                </v:textbox>
              </v:shape>
            </w:pict>
          </mc:Fallback>
        </mc:AlternateContent>
      </w:r>
      <w:r w:rsidR="00F2713C">
        <w:rPr>
          <w:noProof/>
        </w:rPr>
        <mc:AlternateContent>
          <mc:Choice Requires="wps">
            <w:drawing>
              <wp:anchor distT="0" distB="0" distL="114300" distR="114300" simplePos="0" relativeHeight="251694080" behindDoc="0" locked="0" layoutInCell="1" allowOverlap="1" wp14:anchorId="51211B0E" wp14:editId="31E34317">
                <wp:simplePos x="0" y="0"/>
                <wp:positionH relativeFrom="column">
                  <wp:posOffset>2722938</wp:posOffset>
                </wp:positionH>
                <wp:positionV relativeFrom="paragraph">
                  <wp:posOffset>886980</wp:posOffset>
                </wp:positionV>
                <wp:extent cx="588818" cy="464127"/>
                <wp:effectExtent l="0" t="0" r="0" b="0"/>
                <wp:wrapNone/>
                <wp:docPr id="574017865" name="Text Box 36"/>
                <wp:cNvGraphicFramePr/>
                <a:graphic xmlns:a="http://schemas.openxmlformats.org/drawingml/2006/main">
                  <a:graphicData uri="http://schemas.microsoft.com/office/word/2010/wordprocessingShape">
                    <wps:wsp>
                      <wps:cNvSpPr txBox="1"/>
                      <wps:spPr>
                        <a:xfrm>
                          <a:off x="0" y="0"/>
                          <a:ext cx="588818" cy="464127"/>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546B784" w14:textId="21849277" w:rsidR="00F2713C" w:rsidRPr="00F2713C" w:rsidRDefault="00F2713C" w:rsidP="00DA25BD">
                            <w:pPr>
                              <w:spacing w:before="240"/>
                              <w:jc w:val="center"/>
                              <w:rPr>
                                <w:color w:val="EE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713C">
                              <w:rPr>
                                <w:color w:val="EE0000"/>
                              </w:rPr>
                              <w:t>XG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211B0E" id="_x0000_s1056" type="#_x0000_t202" style="position:absolute;left:0;text-align:left;margin-left:214.4pt;margin-top:69.85pt;width:46.35pt;height:36.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" filled="f" stroked="f" strokeweight="1pt">
                <v:textbox>
                  <w:txbxContent>
                    <w:p w14:paraId="5546B784" w14:textId="21849277" w:rsidR="00F2713C" w:rsidRPr="00F2713C" w:rsidRDefault="00F2713C" w:rsidP="00DA25BD">
                      <w:pPr>
                        <w:spacing w:before="240"/>
                        <w:jc w:val="center"/>
                        <w:rPr>
                          <w:color w:val="EE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713C">
                        <w:rPr>
                          <w:color w:val="EE0000"/>
                        </w:rPr>
                        <w:t>XG</w:t>
                      </w:r>
                    </w:p>
                  </w:txbxContent>
                </v:textbox>
              </v:shape>
            </w:pict>
          </mc:Fallback>
        </mc:AlternateContent>
      </w:r>
      <w:r w:rsidR="005B5891">
        <w:rPr>
          <w:noProof/>
        </w:rPr>
        <mc:AlternateContent>
          <mc:Choice Requires="wps">
            <w:drawing>
              <wp:anchor distT="0" distB="0" distL="114300" distR="114300" simplePos="0" relativeHeight="251689984" behindDoc="0" locked="0" layoutInCell="1" allowOverlap="1" wp14:anchorId="2EEB9EC5" wp14:editId="5A07CE11">
                <wp:simplePos x="0" y="0"/>
                <wp:positionH relativeFrom="column">
                  <wp:posOffset>3650904</wp:posOffset>
                </wp:positionH>
                <wp:positionV relativeFrom="paragraph">
                  <wp:posOffset>132137</wp:posOffset>
                </wp:positionV>
                <wp:extent cx="484909" cy="498764"/>
                <wp:effectExtent l="0" t="0" r="0" b="0"/>
                <wp:wrapNone/>
                <wp:docPr id="1974588515" name="Text Box 36"/>
                <wp:cNvGraphicFramePr/>
                <a:graphic xmlns:a="http://schemas.openxmlformats.org/drawingml/2006/main">
                  <a:graphicData uri="http://schemas.microsoft.com/office/word/2010/wordprocessingShape">
                    <wps:wsp>
                      <wps:cNvSpPr txBox="1"/>
                      <wps:spPr>
                        <a:xfrm>
                          <a:off x="0" y="0"/>
                          <a:ext cx="484909" cy="498764"/>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96C3B3A" w14:textId="0F790127" w:rsidR="005B5891" w:rsidRPr="005B5891" w:rsidRDefault="005B5891" w:rsidP="00DA25BD">
                            <w:pPr>
                              <w:spacing w:before="240"/>
                              <w:jc w:val="center"/>
                              <w:rPr>
                                <w:color w:val="EE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5891">
                              <w:rPr>
                                <w:color w:val="EE0000"/>
                              </w:rPr>
                              <w:t>m2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EB9EC5" id="_x0000_s1057" type="#_x0000_t202" style="position:absolute;left:0;text-align:left;margin-left:287.45pt;margin-top:10.4pt;width:38.2pt;height:39.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" filled="f" stroked="f" strokeweight="1pt">
                <v:textbox>
                  <w:txbxContent>
                    <w:p w14:paraId="496C3B3A" w14:textId="0F790127" w:rsidR="005B5891" w:rsidRPr="005B5891" w:rsidRDefault="005B5891" w:rsidP="00DA25BD">
                      <w:pPr>
                        <w:spacing w:before="240"/>
                        <w:jc w:val="center"/>
                        <w:rPr>
                          <w:color w:val="EE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5891">
                        <w:rPr>
                          <w:color w:val="EE0000"/>
                        </w:rPr>
                        <w:t>m2</w:t>
                      </w:r>
                    </w:p>
                  </w:txbxContent>
                </v:textbox>
              </v:shape>
            </w:pict>
          </mc:Fallback>
        </mc:AlternateContent>
      </w:r>
      <w:r w:rsidR="005B5891">
        <w:rPr>
          <w:noProof/>
        </w:rPr>
        <mc:AlternateContent>
          <mc:Choice Requires="wps">
            <w:drawing>
              <wp:anchor distT="0" distB="0" distL="114300" distR="114300" simplePos="0" relativeHeight="251687936" behindDoc="0" locked="0" layoutInCell="1" allowOverlap="1" wp14:anchorId="7B883008" wp14:editId="0B897B8D">
                <wp:simplePos x="0" y="0"/>
                <wp:positionH relativeFrom="column">
                  <wp:posOffset>3055158</wp:posOffset>
                </wp:positionH>
                <wp:positionV relativeFrom="paragraph">
                  <wp:posOffset>1494790</wp:posOffset>
                </wp:positionV>
                <wp:extent cx="394854" cy="422563"/>
                <wp:effectExtent l="0" t="0" r="0" b="0"/>
                <wp:wrapNone/>
                <wp:docPr id="1508835125" name="Text Box 36"/>
                <wp:cNvGraphicFramePr/>
                <a:graphic xmlns:a="http://schemas.openxmlformats.org/drawingml/2006/main">
                  <a:graphicData uri="http://schemas.microsoft.com/office/word/2010/wordprocessingShape">
                    <wps:wsp>
                      <wps:cNvSpPr txBox="1"/>
                      <wps:spPr>
                        <a:xfrm>
                          <a:off x="0" y="0"/>
                          <a:ext cx="394854" cy="422563"/>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7B8600D" w14:textId="4650C33C" w:rsidR="00DA25BD" w:rsidRPr="00DA25BD" w:rsidRDefault="00DA25BD" w:rsidP="00DA25BD">
                            <w:pPr>
                              <w:spacing w:before="240"/>
                              <w:jc w:val="cente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A25BD">
                              <w:rPr>
                                <w:color w:val="156082" w:themeColor="accent1"/>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883008" id="_x0000_s1058" type="#_x0000_t202" style="position:absolute;left:0;text-align:left;margin-left:240.55pt;margin-top:117.7pt;width:31.1pt;height:33.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" filled="f" stroked="f" strokeweight="1pt">
                <v:textbox>
                  <w:txbxContent>
                    <w:p w14:paraId="07B8600D" w14:textId="4650C33C" w:rsidR="00DA25BD" w:rsidRPr="00DA25BD" w:rsidRDefault="00DA25BD" w:rsidP="00DA25BD">
                      <w:pPr>
                        <w:spacing w:before="240"/>
                        <w:jc w:val="cente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A25BD">
                        <w:rPr>
                          <w:color w:val="156082" w:themeColor="accent1"/>
                        </w:rPr>
                        <w:t>P</w:t>
                      </w:r>
                    </w:p>
                  </w:txbxContent>
                </v:textbox>
              </v:shape>
            </w:pict>
          </mc:Fallback>
        </mc:AlternateContent>
      </w:r>
      <w:r w:rsidR="00DA25BD">
        <w:rPr>
          <w:noProof/>
        </w:rPr>
        <mc:AlternateContent>
          <mc:Choice Requires="wps">
            <w:drawing>
              <wp:anchor distT="0" distB="0" distL="114300" distR="114300" simplePos="0" relativeHeight="251686912" behindDoc="0" locked="0" layoutInCell="1" allowOverlap="1" wp14:anchorId="3BF80259" wp14:editId="5DA1A259">
                <wp:simplePos x="0" y="0"/>
                <wp:positionH relativeFrom="column">
                  <wp:posOffset>2840932</wp:posOffset>
                </wp:positionH>
                <wp:positionV relativeFrom="paragraph">
                  <wp:posOffset>1142019</wp:posOffset>
                </wp:positionV>
                <wp:extent cx="360218" cy="1004454"/>
                <wp:effectExtent l="19050" t="0" r="20955" b="43815"/>
                <wp:wrapNone/>
                <wp:docPr id="21544715" name="Arrow: Down 35"/>
                <wp:cNvGraphicFramePr/>
                <a:graphic xmlns:a="http://schemas.openxmlformats.org/drawingml/2006/main">
                  <a:graphicData uri="http://schemas.microsoft.com/office/word/2010/wordprocessingShape">
                    <wps:wsp>
                      <wps:cNvSpPr/>
                      <wps:spPr>
                        <a:xfrm>
                          <a:off x="0" y="0"/>
                          <a:ext cx="360218" cy="1004454"/>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19171E" id="Arrow: Down 35" o:spid="_x0000_s1026" type="#_x0000_t67" style="position:absolute;margin-left:223.7pt;margin-top:89.9pt;width:28.35pt;height:79.1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" adj="17727" fillcolor="#156082 [3204]" strokecolor="#030e13 [484]" strokeweight="1pt"/>
            </w:pict>
          </mc:Fallback>
        </mc:AlternateContent>
      </w:r>
      <w:r w:rsidR="00DA25BD" w:rsidRPr="00DA25BD">
        <w:rPr>
          <w:noProof/>
        </w:rPr>
        <w:drawing>
          <wp:inline distT="0" distB="0" distL="0" distR="0" wp14:anchorId="506DAFAC" wp14:editId="470E0961">
            <wp:extent cx="2590800" cy="1736103"/>
            <wp:effectExtent l="0" t="0" r="0" b="0"/>
            <wp:docPr id="209562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27889" name=""/>
                    <pic:cNvPicPr/>
                  </pic:nvPicPr>
                  <pic:blipFill>
                    <a:blip r:embed="rId29"/>
                    <a:stretch>
                      <a:fillRect/>
                    </a:stretch>
                  </pic:blipFill>
                  <pic:spPr>
                    <a:xfrm>
                      <a:off x="0" y="0"/>
                      <a:ext cx="2598544" cy="1741292"/>
                    </a:xfrm>
                    <a:prstGeom prst="rect">
                      <a:avLst/>
                    </a:prstGeom>
                  </pic:spPr>
                </pic:pic>
              </a:graphicData>
            </a:graphic>
          </wp:inline>
        </w:drawing>
      </w:r>
    </w:p>
    <w:p w14:paraId="3E354478" w14:textId="77777777" w:rsidR="00F2713C" w:rsidRDefault="00F2713C" w:rsidP="00F2713C"/>
    <w:p w14:paraId="3E25D9B0" w14:textId="77777777" w:rsidR="0065408D" w:rsidRDefault="00F2713C" w:rsidP="00F2713C">
      <w:r>
        <w:t xml:space="preserve">D’après la figure Il faut déterminer le point de centration XG (centre de masse) pour attient la force de pesanteur P </w:t>
      </w:r>
    </w:p>
    <w:p w14:paraId="6C99BFA9" w14:textId="03997712" w:rsidR="00F2713C" w:rsidRPr="0065408D" w:rsidRDefault="00000000" w:rsidP="00F2713C">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m:t>
          </m:r>
          <m:f>
            <m:fPr>
              <m:ctrlPr>
                <w:rPr>
                  <w:rFonts w:ascii="Cambria Math" w:hAnsi="Cambria Math"/>
                  <w:i/>
                </w:rPr>
              </m:ctrlPr>
            </m:fPr>
            <m:num>
              <m:nary>
                <m:naryPr>
                  <m:chr m:val="∑"/>
                  <m:limLoc m:val="undOvr"/>
                  <m:subHide m:val="1"/>
                  <m:supHide m:val="1"/>
                  <m:ctrlPr>
                    <w:rPr>
                      <w:rFonts w:ascii="Cambria Math" w:hAnsi="Cambria Math"/>
                      <w:i/>
                    </w:rPr>
                  </m:ctrlPr>
                </m:naryPr>
                <m:sub/>
                <m:sup/>
                <m:e>
                  <m:r>
                    <w:rPr>
                      <w:rFonts w:ascii="Cambria Math" w:hAnsi="Cambria Math"/>
                    </w:rPr>
                    <m:t>mi*xi</m:t>
                  </m:r>
                </m:e>
              </m:nary>
            </m:num>
            <m:den>
              <m:nary>
                <m:naryPr>
                  <m:chr m:val="∑"/>
                  <m:limLoc m:val="undOvr"/>
                  <m:subHide m:val="1"/>
                  <m:supHide m:val="1"/>
                  <m:ctrlPr>
                    <w:rPr>
                      <w:rFonts w:ascii="Cambria Math" w:hAnsi="Cambria Math"/>
                      <w:i/>
                    </w:rPr>
                  </m:ctrlPr>
                </m:naryPr>
                <m:sub/>
                <m:sup/>
                <m:e>
                  <m:r>
                    <w:rPr>
                      <w:rFonts w:ascii="Cambria Math" w:hAnsi="Cambria Math"/>
                    </w:rPr>
                    <m:t>mi</m:t>
                  </m:r>
                </m:e>
              </m:nary>
            </m:den>
          </m:f>
        </m:oMath>
      </m:oMathPara>
    </w:p>
    <w:p w14:paraId="7B4F44A7" w14:textId="4B934F19" w:rsidR="0065408D" w:rsidRPr="00A61B13" w:rsidRDefault="00000000" w:rsidP="00F2713C">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m:t>
          </m:r>
          <m:f>
            <m:fPr>
              <m:ctrlPr>
                <w:rPr>
                  <w:rFonts w:ascii="Cambria Math" w:hAnsi="Cambria Math"/>
                  <w:i/>
                </w:rPr>
              </m:ctrlPr>
            </m:fPr>
            <m:num>
              <m:r>
                <w:rPr>
                  <w:rFonts w:ascii="Cambria Math" w:hAnsi="Cambria Math"/>
                </w:rPr>
                <m:t>m1*</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+m2*L</m:t>
              </m:r>
            </m:num>
            <m:den>
              <m:r>
                <w:rPr>
                  <w:rFonts w:ascii="Cambria Math" w:hAnsi="Cambria Math"/>
                </w:rPr>
                <m:t>m1+m2</m:t>
              </m:r>
            </m:den>
          </m:f>
        </m:oMath>
      </m:oMathPara>
    </w:p>
    <w:p w14:paraId="7F600469" w14:textId="2E21B827" w:rsidR="00A61B13" w:rsidRPr="00A61B13" w:rsidRDefault="00A61B13" w:rsidP="00A61B13">
      <w:pPr>
        <w:rPr>
          <w:rFonts w:eastAsiaTheme="minorEastAsia"/>
        </w:rPr>
      </w:pPr>
      <m:oMathPara>
        <m:oMath>
          <m:r>
            <w:rPr>
              <w:rFonts w:ascii="Cambria Math" w:hAnsi="Cambria Math"/>
            </w:rPr>
            <m:t>or m1=3.00696 kg , m2=1.69891 kg et L=0.15 m</m:t>
          </m:r>
        </m:oMath>
      </m:oMathPara>
    </w:p>
    <w:p w14:paraId="30891511" w14:textId="187DD359" w:rsidR="00A61B13" w:rsidRPr="00A61B13" w:rsidRDefault="00000000" w:rsidP="00A61B13">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m:t>
          </m:r>
          <m:f>
            <m:fPr>
              <m:ctrlPr>
                <w:rPr>
                  <w:rFonts w:ascii="Cambria Math" w:hAnsi="Cambria Math"/>
                  <w:i/>
                </w:rPr>
              </m:ctrlPr>
            </m:fPr>
            <m:num>
              <m:r>
                <w:rPr>
                  <w:rFonts w:ascii="Cambria Math" w:hAnsi="Cambria Math"/>
                </w:rPr>
                <m:t>3.00696*</m:t>
              </m:r>
              <m:f>
                <m:fPr>
                  <m:ctrlPr>
                    <w:rPr>
                      <w:rFonts w:ascii="Cambria Math" w:hAnsi="Cambria Math"/>
                      <w:i/>
                    </w:rPr>
                  </m:ctrlPr>
                </m:fPr>
                <m:num>
                  <m:r>
                    <w:rPr>
                      <w:rFonts w:ascii="Cambria Math" w:hAnsi="Cambria Math"/>
                    </w:rPr>
                    <m:t>0.15</m:t>
                  </m:r>
                </m:num>
                <m:den>
                  <m:r>
                    <w:rPr>
                      <w:rFonts w:ascii="Cambria Math" w:hAnsi="Cambria Math"/>
                    </w:rPr>
                    <m:t>2</m:t>
                  </m:r>
                </m:den>
              </m:f>
              <m:r>
                <w:rPr>
                  <w:rFonts w:ascii="Cambria Math" w:hAnsi="Cambria Math"/>
                </w:rPr>
                <m:t>+1.69891*0.15</m:t>
              </m:r>
            </m:num>
            <m:den>
              <m:r>
                <w:rPr>
                  <w:rFonts w:ascii="Cambria Math" w:hAnsi="Cambria Math"/>
                </w:rPr>
                <m:t>4.70587</m:t>
              </m:r>
            </m:den>
          </m:f>
          <m:r>
            <w:rPr>
              <w:rFonts w:ascii="Cambria Math" w:hAnsi="Cambria Math"/>
            </w:rPr>
            <m:t>=0.10207 m=102.07 mm</m:t>
          </m:r>
        </m:oMath>
      </m:oMathPara>
    </w:p>
    <w:p w14:paraId="4DFAFB57" w14:textId="416F36D9" w:rsidR="00A61B13" w:rsidRPr="00A61B13" w:rsidRDefault="00A61B13" w:rsidP="00A61B13">
      <w:pPr>
        <w:rPr>
          <w:rFonts w:eastAsiaTheme="minorEastAsia"/>
        </w:rPr>
      </w:pPr>
      <m:oMathPara>
        <m:oMath>
          <m:r>
            <w:rPr>
              <w:rFonts w:ascii="Cambria Math" w:hAnsi="Cambria Math"/>
            </w:rPr>
            <m:t>=&gt;P=</m:t>
          </m:r>
          <m:d>
            <m:dPr>
              <m:ctrlPr>
                <w:rPr>
                  <w:rFonts w:ascii="Cambria Math" w:hAnsi="Cambria Math"/>
                  <w:i/>
                </w:rPr>
              </m:ctrlPr>
            </m:dPr>
            <m:e>
              <m:r>
                <w:rPr>
                  <w:rFonts w:ascii="Cambria Math" w:hAnsi="Cambria Math"/>
                </w:rPr>
                <m:t>m1+m2</m:t>
              </m:r>
            </m:e>
          </m:d>
          <m:r>
            <w:rPr>
              <w:rFonts w:ascii="Cambria Math" w:hAnsi="Cambria Math"/>
            </w:rPr>
            <m:t>*g=4.70587*9.81=46.1646 N</m:t>
          </m:r>
        </m:oMath>
      </m:oMathPara>
    </w:p>
    <w:p w14:paraId="512FAFDC" w14:textId="7E472D3A" w:rsidR="00A61B13" w:rsidRDefault="00A61B13" w:rsidP="00A61B13">
      <w:pPr>
        <w:rPr>
          <w:rFonts w:eastAsiaTheme="minorEastAsia"/>
        </w:rPr>
      </w:pPr>
      <w:r>
        <w:rPr>
          <w:rFonts w:eastAsiaTheme="minorEastAsia"/>
        </w:rPr>
        <w:t xml:space="preserve">Alors </w:t>
      </w:r>
      <w:r w:rsidR="0047019B">
        <w:rPr>
          <w:rFonts w:eastAsiaTheme="minorEastAsia"/>
        </w:rPr>
        <w:t>après</w:t>
      </w:r>
      <w:r>
        <w:rPr>
          <w:rFonts w:eastAsiaTheme="minorEastAsia"/>
        </w:rPr>
        <w:t xml:space="preserve"> </w:t>
      </w:r>
      <w:r w:rsidR="0047019B">
        <w:rPr>
          <w:rFonts w:eastAsiaTheme="minorEastAsia"/>
        </w:rPr>
        <w:t>déterminer</w:t>
      </w:r>
      <w:r>
        <w:rPr>
          <w:rFonts w:eastAsiaTheme="minorEastAsia"/>
        </w:rPr>
        <w:t xml:space="preserve"> la force p et sa position il faut calculer la force F </w:t>
      </w:r>
      <w:r w:rsidR="0047019B">
        <w:rPr>
          <w:rFonts w:eastAsiaTheme="minorEastAsia"/>
        </w:rPr>
        <w:t>nécessaire</w:t>
      </w:r>
      <w:r>
        <w:rPr>
          <w:rFonts w:eastAsiaTheme="minorEastAsia"/>
        </w:rPr>
        <w:t xml:space="preserve"> pour cette </w:t>
      </w:r>
      <w:r w:rsidR="0047019B">
        <w:rPr>
          <w:rFonts w:eastAsiaTheme="minorEastAsia"/>
        </w:rPr>
        <w:t>étude :</w:t>
      </w:r>
    </w:p>
    <w:p w14:paraId="6C5A73A1" w14:textId="2C1A607B" w:rsidR="0047019B" w:rsidRPr="0047019B" w:rsidRDefault="00000000" w:rsidP="00A61B13">
      <w:pPr>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=L=0.15</m:t>
          </m:r>
        </m:oMath>
      </m:oMathPara>
    </w:p>
    <w:p w14:paraId="18BB0E50" w14:textId="772E1C0A" w:rsidR="0047019B" w:rsidRDefault="0047019B" w:rsidP="00A61B13">
      <w:pPr>
        <w:rPr>
          <w:rFonts w:eastAsiaTheme="minorEastAsia"/>
        </w:rPr>
      </w:pPr>
      <w:r>
        <w:rPr>
          <w:rFonts w:eastAsiaTheme="minorEastAsia"/>
        </w:rPr>
        <w:t>D’après PFS (principe fondamentale de la statique)</w:t>
      </w:r>
    </w:p>
    <w:p w14:paraId="1D01FF3F" w14:textId="2A5B2784" w:rsidR="0047019B" w:rsidRPr="0047019B" w:rsidRDefault="00000000" w:rsidP="0047019B">
      <w:pPr>
        <w:rPr>
          <w:rFonts w:eastAsiaTheme="minorEastAsia"/>
          <w:lang w:eastAsia="zh-CN"/>
        </w:rPr>
      </w:pPr>
      <m:oMathPara>
        <m:oMath>
          <m:nary>
            <m:naryPr>
              <m:chr m:val="∑"/>
              <m:limLoc m:val="undOvr"/>
              <m:subHide m:val="1"/>
              <m:supHide m:val="1"/>
              <m:ctrlPr>
                <w:rPr>
                  <w:rFonts w:ascii="Cambria Math" w:hAnsi="Cambria Math"/>
                  <w:i/>
                  <w:lang w:eastAsia="zh-CN"/>
                </w:rPr>
              </m:ctrlPr>
            </m:naryPr>
            <m:sub/>
            <m:sup/>
            <m:e>
              <m:sSub>
                <m:sSubPr>
                  <m:ctrlPr>
                    <w:rPr>
                      <w:rFonts w:ascii="Cambria Math" w:hAnsi="Cambria Math"/>
                      <w:i/>
                      <w:lang w:eastAsia="zh-CN"/>
                    </w:rPr>
                  </m:ctrlPr>
                </m:sSubPr>
                <m:e>
                  <m:r>
                    <w:rPr>
                      <w:rFonts w:ascii="Cambria Math" w:hAnsi="Cambria Math"/>
                      <w:lang w:eastAsia="zh-CN"/>
                    </w:rPr>
                    <m:t>M</m:t>
                  </m:r>
                </m:e>
                <m:sub>
                  <m:sSub>
                    <m:sSubPr>
                      <m:ctrlPr>
                        <w:rPr>
                          <w:rFonts w:ascii="Cambria Math" w:hAnsi="Cambria Math"/>
                          <w:i/>
                          <w:lang w:eastAsia="zh-CN"/>
                        </w:rPr>
                      </m:ctrlPr>
                    </m:sSubPr>
                    <m:e>
                      <m:r>
                        <w:rPr>
                          <w:rFonts w:ascii="Cambria Math" w:hAnsi="Cambria Math"/>
                          <w:lang w:eastAsia="zh-CN"/>
                        </w:rPr>
                        <m:t>F</m:t>
                      </m:r>
                    </m:e>
                    <m:sub>
                      <m:r>
                        <w:rPr>
                          <w:rFonts w:ascii="Cambria Math" w:hAnsi="Cambria Math"/>
                          <w:lang w:eastAsia="zh-CN"/>
                        </w:rPr>
                        <m:t>ext</m:t>
                      </m:r>
                    </m:sub>
                  </m:sSub>
                </m:sub>
              </m:sSub>
              <m:r>
                <w:rPr>
                  <w:rFonts w:ascii="Cambria Math" w:hAnsi="Cambria Math"/>
                  <w:lang w:eastAsia="zh-CN"/>
                </w:rPr>
                <m:t>=0</m:t>
              </m:r>
            </m:e>
          </m:nary>
        </m:oMath>
      </m:oMathPara>
    </w:p>
    <w:p w14:paraId="37521108" w14:textId="5007AD98" w:rsidR="0047019B" w:rsidRPr="0047019B" w:rsidRDefault="00000000" w:rsidP="0047019B">
      <w:pPr>
        <w:rPr>
          <w:rFonts w:eastAsiaTheme="minorEastAsia"/>
          <w:lang w:eastAsia="zh-CN"/>
        </w:rPr>
      </w:pPr>
      <m:oMathPara>
        <m:oMath>
          <m:sSub>
            <m:sSubPr>
              <m:ctrlPr>
                <w:rPr>
                  <w:rFonts w:ascii="Cambria Math" w:hAnsi="Cambria Math"/>
                  <w:i/>
                  <w:lang w:eastAsia="zh-CN"/>
                </w:rPr>
              </m:ctrlPr>
            </m:sSubPr>
            <m:e>
              <m:r>
                <w:rPr>
                  <w:rFonts w:ascii="Cambria Math" w:hAnsi="Cambria Math"/>
                  <w:lang w:eastAsia="zh-CN"/>
                </w:rPr>
                <m:t>M</m:t>
              </m:r>
            </m:e>
            <m:sub>
              <m:r>
                <w:rPr>
                  <w:rFonts w:ascii="Cambria Math" w:hAnsi="Cambria Math"/>
                  <w:lang w:eastAsia="zh-CN"/>
                </w:rPr>
                <m:t>F</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M</m:t>
              </m:r>
            </m:e>
            <m:sub>
              <m:r>
                <w:rPr>
                  <w:rFonts w:ascii="Cambria Math" w:hAnsi="Cambria Math"/>
                  <w:lang w:eastAsia="zh-CN"/>
                </w:rPr>
                <m:t>G</m:t>
              </m:r>
            </m:sub>
          </m:sSub>
          <m:r>
            <w:rPr>
              <w:rFonts w:ascii="Cambria Math" w:hAnsi="Cambria Math"/>
              <w:lang w:eastAsia="zh-CN"/>
            </w:rPr>
            <m:t>=0</m:t>
          </m:r>
        </m:oMath>
      </m:oMathPara>
    </w:p>
    <w:p w14:paraId="37AED70D" w14:textId="2ED1B3F8" w:rsidR="0047019B" w:rsidRPr="0047019B" w:rsidRDefault="0047019B" w:rsidP="0047019B">
      <w:pPr>
        <w:rPr>
          <w:rFonts w:eastAsiaTheme="minorEastAsia"/>
        </w:rPr>
      </w:pPr>
      <m:oMathPara>
        <m:oMath>
          <m:r>
            <w:rPr>
              <w:rFonts w:ascii="Cambria Math" w:eastAsiaTheme="minorEastAsia" w:hAnsi="Cambria Math"/>
              <w:lang w:eastAsia="zh-CN"/>
            </w:rPr>
            <m:t>F*L=</m:t>
          </m:r>
          <m:d>
            <m:dPr>
              <m:ctrlPr>
                <w:rPr>
                  <w:rFonts w:ascii="Cambria Math" w:eastAsiaTheme="minorEastAsia" w:hAnsi="Cambria Math"/>
                  <w:i/>
                  <w:lang w:eastAsia="zh-CN"/>
                </w:rPr>
              </m:ctrlPr>
            </m:dPr>
            <m:e>
              <m:r>
                <w:rPr>
                  <w:rFonts w:ascii="Cambria Math" w:eastAsiaTheme="minorEastAsia" w:hAnsi="Cambria Math"/>
                  <w:lang w:eastAsia="zh-CN"/>
                </w:rPr>
                <m:t>m1+m2</m:t>
              </m:r>
            </m:e>
          </m:d>
          <m:r>
            <w:rPr>
              <w:rFonts w:ascii="Cambria Math" w:eastAsiaTheme="minorEastAsia" w:hAnsi="Cambria Math"/>
              <w:lang w:eastAsia="zh-CN"/>
            </w:rPr>
            <m:t>*g*</m:t>
          </m:r>
          <m:sSub>
            <m:sSubPr>
              <m:ctrlPr>
                <w:rPr>
                  <w:rFonts w:ascii="Cambria Math" w:hAnsi="Cambria Math"/>
                  <w:i/>
                </w:rPr>
              </m:ctrlPr>
            </m:sSubPr>
            <m:e>
              <m:r>
                <w:rPr>
                  <w:rFonts w:ascii="Cambria Math" w:hAnsi="Cambria Math"/>
                </w:rPr>
                <m:t>x</m:t>
              </m:r>
            </m:e>
            <m:sub>
              <m:r>
                <w:rPr>
                  <w:rFonts w:ascii="Cambria Math" w:hAnsi="Cambria Math"/>
                </w:rPr>
                <m:t>G</m:t>
              </m:r>
            </m:sub>
          </m:sSub>
        </m:oMath>
      </m:oMathPara>
    </w:p>
    <w:p w14:paraId="4E4B5E20" w14:textId="161B493E" w:rsidR="0047019B" w:rsidRPr="0047019B" w:rsidRDefault="0047019B" w:rsidP="0047019B">
      <w:pPr>
        <w:rPr>
          <w:rFonts w:eastAsiaTheme="minorEastAsia"/>
          <w:lang w:eastAsia="zh-CN"/>
        </w:rPr>
      </w:pPr>
      <m:oMathPara>
        <m:oMath>
          <m:r>
            <w:rPr>
              <w:rFonts w:ascii="Cambria Math" w:eastAsiaTheme="minorEastAsia" w:hAnsi="Cambria Math"/>
              <w:lang w:eastAsia="zh-CN"/>
            </w:rPr>
            <m:t>F*0.15=4.70587*9.81*0.10207</m:t>
          </m:r>
        </m:oMath>
      </m:oMathPara>
    </w:p>
    <w:p w14:paraId="55D255B0" w14:textId="72305468" w:rsidR="0047019B" w:rsidRPr="00C91D91" w:rsidRDefault="0047019B" w:rsidP="0047019B">
      <w:pPr>
        <w:rPr>
          <w:rFonts w:eastAsiaTheme="minorEastAsia"/>
          <w:lang w:eastAsia="zh-CN"/>
        </w:rPr>
      </w:pPr>
      <m:oMathPara>
        <m:oMath>
          <m:r>
            <w:rPr>
              <w:rFonts w:ascii="Cambria Math" w:eastAsiaTheme="minorEastAsia" w:hAnsi="Cambria Math"/>
              <w:lang w:eastAsia="zh-CN"/>
            </w:rPr>
            <m:t>F=31.41 N</m:t>
          </m:r>
        </m:oMath>
      </m:oMathPara>
    </w:p>
    <w:p w14:paraId="294A6228" w14:textId="3B3D3266" w:rsidR="00C91D91" w:rsidRDefault="00C91D91" w:rsidP="0047019B">
      <w:pPr>
        <w:rPr>
          <w:rFonts w:eastAsiaTheme="minorEastAsia"/>
          <w:lang w:eastAsia="zh-CN"/>
        </w:rPr>
      </w:pPr>
      <w:r>
        <w:rPr>
          <w:rFonts w:eastAsiaTheme="minorEastAsia"/>
          <w:lang w:eastAsia="zh-CN"/>
        </w:rPr>
        <w:lastRenderedPageBreak/>
        <w:t xml:space="preserve">Donc </w:t>
      </w:r>
      <w:r w:rsidRPr="00C91D91">
        <w:rPr>
          <w:rFonts w:eastAsiaTheme="minorEastAsia"/>
          <w:lang w:eastAsia="zh-CN"/>
        </w:rPr>
        <w:t>F = 31,41 N est la force exacte nécessaire pour maintenir la barre en équilibre statique.</w:t>
      </w:r>
    </w:p>
    <w:p w14:paraId="7D3BAEE8" w14:textId="6C250C86" w:rsidR="00C91D91" w:rsidRPr="00C91D91" w:rsidRDefault="00C91D91" w:rsidP="00C91D91">
      <w:pPr>
        <w:rPr>
          <w:rFonts w:eastAsiaTheme="minorEastAsia"/>
        </w:rPr>
      </w:pPr>
      <m:oMathPara>
        <m:oMathParaPr>
          <m:jc m:val="left"/>
        </m:oMathParaPr>
        <m:oMath>
          <m:r>
            <w:rPr>
              <w:rFonts w:ascii="Cambria Math" w:hAnsi="Cambria Math"/>
            </w:rPr>
            <m:t>=&gt;Si F &gt; 31,415 N → la barre pivote vers le haut ↑</m:t>
          </m:r>
        </m:oMath>
      </m:oMathPara>
    </w:p>
    <w:p w14:paraId="4023ACA8" w14:textId="724C1741" w:rsidR="00C91D91" w:rsidRPr="00C91D91" w:rsidRDefault="00C91D91" w:rsidP="00C91D91">
      <w:pPr>
        <w:rPr>
          <w:rFonts w:eastAsiaTheme="minorEastAsia"/>
        </w:rPr>
      </w:pPr>
      <m:oMathPara>
        <m:oMathParaPr>
          <m:jc m:val="left"/>
        </m:oMathParaPr>
        <m:oMath>
          <m:r>
            <w:rPr>
              <w:rFonts w:ascii="Cambria Math" w:hAnsi="Cambria Math"/>
            </w:rPr>
            <m:t>=&gt;Si F &lt;31,415 N → la barre pivote vers le bas ↓</m:t>
          </m:r>
        </m:oMath>
      </m:oMathPara>
    </w:p>
    <w:p w14:paraId="196CF402" w14:textId="6F3F8131" w:rsidR="0047019B" w:rsidRPr="00C91D91" w:rsidRDefault="00C91D91" w:rsidP="00A61B13">
      <w:pPr>
        <w:rPr>
          <w:rFonts w:eastAsiaTheme="minorEastAsia"/>
        </w:rPr>
      </w:pPr>
      <m:oMathPara>
        <m:oMathParaPr>
          <m:jc m:val="left"/>
        </m:oMathParaPr>
        <m:oMath>
          <m:r>
            <w:rPr>
              <w:rFonts w:ascii="Cambria Math" w:hAnsi="Cambria Math"/>
            </w:rPr>
            <m:t xml:space="preserve">=&gt;Si F = 31,415 N → la barre reste parfaitement immobile </m:t>
          </m:r>
        </m:oMath>
      </m:oMathPara>
    </w:p>
    <w:p w14:paraId="5FA6AA29" w14:textId="7732E0BF" w:rsidR="00C91D91" w:rsidRDefault="00C91D91" w:rsidP="00A61B13">
      <w:pPr>
        <w:rPr>
          <w:rFonts w:eastAsiaTheme="minorEastAsia"/>
        </w:rPr>
      </w:pPr>
      <w:r>
        <w:rPr>
          <w:rFonts w:eastAsiaTheme="minorEastAsia"/>
        </w:rPr>
        <w:t xml:space="preserve">D’après le PFD nous souhaitons d’attient 90 dégrée en 4 secondes </w:t>
      </w:r>
    </w:p>
    <w:p w14:paraId="4C5442AA" w14:textId="67F96E35" w:rsidR="00C91D91" w:rsidRPr="00C91D91" w:rsidRDefault="00C91D91" w:rsidP="00A61B13">
      <w:pPr>
        <w:rPr>
          <w:rFonts w:eastAsiaTheme="minorEastAsia"/>
        </w:rPr>
      </w:pPr>
      <m:oMathPara>
        <m:oMathParaPr>
          <m:jc m:val="left"/>
        </m:oMathParaPr>
        <m:oMath>
          <m:r>
            <w:rPr>
              <w:rFonts w:ascii="Cambria Math" w:eastAsiaTheme="minorEastAsia" w:hAnsi="Cambria Math"/>
            </w:rPr>
            <m:t>La deuxième loi de rotation de Newton :</m:t>
          </m:r>
        </m:oMath>
      </m:oMathPara>
    </w:p>
    <w:p w14:paraId="48501B5D" w14:textId="756D32F0" w:rsidR="00C91D91" w:rsidRPr="002E25F4" w:rsidRDefault="00000000" w:rsidP="00A61B13">
      <w:pPr>
        <w:rPr>
          <w:rFonts w:eastAsiaTheme="minorEastAsia"/>
        </w:rPr>
      </w:pPr>
      <m:oMathPara>
        <m:oMathParaPr>
          <m:jc m:val="left"/>
        </m:oMathParaPr>
        <m:oMath>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Fext</m:t>
                  </m:r>
                </m:sub>
              </m:sSub>
              <m:r>
                <w:rPr>
                  <w:rFonts w:ascii="Cambria Math" w:eastAsiaTheme="minorEastAsia" w:hAnsi="Cambria Math"/>
                </w:rPr>
                <m:t>=I*α</m:t>
              </m:r>
            </m:e>
          </m:nary>
        </m:oMath>
      </m:oMathPara>
    </w:p>
    <w:p w14:paraId="18AD21E7" w14:textId="2A2F4E21" w:rsidR="002E25F4" w:rsidRDefault="002E25F4" w:rsidP="00A61B13">
      <w:pPr>
        <w:rPr>
          <w:rFonts w:eastAsiaTheme="minorEastAsia"/>
        </w:rPr>
      </w:pPr>
      <w:r>
        <w:rPr>
          <w:rFonts w:eastAsiaTheme="minorEastAsia"/>
        </w:rPr>
        <w:t xml:space="preserve">Alors utilisant la cinématique pour calculer </w:t>
      </w:r>
      <w:r w:rsidR="003E7705">
        <w:rPr>
          <w:rFonts w:eastAsiaTheme="minorEastAsia"/>
        </w:rPr>
        <w:t>l’accélération</w:t>
      </w:r>
      <w:r>
        <w:rPr>
          <w:rFonts w:eastAsiaTheme="minorEastAsia"/>
        </w:rPr>
        <w:t xml:space="preserve"> </w:t>
      </w:r>
      <w:r w:rsidR="003E7705">
        <w:rPr>
          <w:rFonts w:eastAsiaTheme="minorEastAsia"/>
        </w:rPr>
        <w:t>angulaire :</w:t>
      </w:r>
    </w:p>
    <w:p w14:paraId="27DA830D" w14:textId="77777777" w:rsidR="002E25F4" w:rsidRPr="002E25F4" w:rsidRDefault="002E25F4" w:rsidP="00A61B13">
      <w:pPr>
        <w:rPr>
          <w:rFonts w:eastAsiaTheme="minorEastAsia"/>
        </w:rPr>
      </w:pPr>
      <m:oMathPara>
        <m:oMath>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*α*</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 xml:space="preserve">       </m:t>
          </m:r>
        </m:oMath>
      </m:oMathPara>
    </w:p>
    <w:p w14:paraId="16347981" w14:textId="04E24D89" w:rsidR="002E25F4" w:rsidRDefault="002E25F4" w:rsidP="00A61B13">
      <w:pPr>
        <w:rPr>
          <w:rFonts w:eastAsiaTheme="minorEastAsia"/>
        </w:rPr>
      </w:pPr>
      <m:oMath>
        <m:r>
          <w:rPr>
            <w:rFonts w:ascii="Cambria Math" w:eastAsiaTheme="minorEastAsia" w:hAnsi="Cambria Math"/>
          </w:rPr>
          <m:t xml:space="preserve">  ou  θ=90°=</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r>
          <w:rPr>
            <w:rFonts w:ascii="Cambria Math" w:eastAsiaTheme="minorEastAsia" w:hAnsi="Cambria Math"/>
          </w:rPr>
          <m:t xml:space="preserve">   ,t=4 s et </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 xml:space="preserve">=0(car il commence par le repos) </m:t>
        </m:r>
      </m:oMath>
      <w:r>
        <w:rPr>
          <w:rFonts w:eastAsiaTheme="minorEastAsia"/>
        </w:rPr>
        <w:t xml:space="preserve"> </w:t>
      </w:r>
    </w:p>
    <w:p w14:paraId="13A1431A" w14:textId="6B242443" w:rsidR="002E25F4" w:rsidRPr="002E25F4" w:rsidRDefault="002E25F4" w:rsidP="002E25F4">
      <w:pPr>
        <w:rPr>
          <w:rFonts w:eastAsiaTheme="minorEastAsia"/>
        </w:rPr>
      </w:pPr>
      <m:oMathPara>
        <m:oMathParaPr>
          <m:jc m:val="left"/>
        </m:oMathParaPr>
        <m:oMath>
          <m:r>
            <w:rPr>
              <w:rFonts w:ascii="Cambria Math" w:hAnsi="Cambria Math"/>
            </w:rPr>
            <m:t>=&gt;</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*α*</m:t>
          </m:r>
          <m:sSup>
            <m:sSupPr>
              <m:ctrlPr>
                <w:rPr>
                  <w:rFonts w:ascii="Cambria Math" w:hAnsi="Cambria Math"/>
                  <w:i/>
                </w:rPr>
              </m:ctrlPr>
            </m:sSupPr>
            <m:e>
              <m:r>
                <w:rPr>
                  <w:rFonts w:ascii="Cambria Math" w:hAnsi="Cambria Math"/>
                </w:rPr>
                <m:t>4</m:t>
              </m:r>
            </m:e>
            <m:sup>
              <m:r>
                <w:rPr>
                  <w:rFonts w:ascii="Cambria Math" w:hAnsi="Cambria Math"/>
                </w:rPr>
                <m:t>2</m:t>
              </m:r>
            </m:sup>
          </m:sSup>
        </m:oMath>
      </m:oMathPara>
    </w:p>
    <w:p w14:paraId="2298182C" w14:textId="0D85DB80" w:rsidR="002E25F4" w:rsidRPr="002E25F4" w:rsidRDefault="002E25F4" w:rsidP="002E25F4">
      <w:pPr>
        <w:rPr>
          <w:rFonts w:eastAsiaTheme="minorEastAsia"/>
        </w:rPr>
      </w:pPr>
      <m:oMathPara>
        <m:oMathParaPr>
          <m:jc m:val="left"/>
        </m:oMathParaPr>
        <m:oMath>
          <m:r>
            <w:rPr>
              <w:rFonts w:ascii="Cambria Math" w:hAnsi="Cambria Math"/>
            </w:rPr>
            <m:t>=&gt;α=</m:t>
          </m:r>
          <m:f>
            <m:fPr>
              <m:ctrlPr>
                <w:rPr>
                  <w:rFonts w:ascii="Cambria Math" w:hAnsi="Cambria Math"/>
                  <w:i/>
                </w:rPr>
              </m:ctrlPr>
            </m:fPr>
            <m:num>
              <m:r>
                <w:rPr>
                  <w:rFonts w:ascii="Cambria Math" w:hAnsi="Cambria Math"/>
                </w:rPr>
                <m:t>π</m:t>
              </m:r>
            </m:num>
            <m:den>
              <m:r>
                <w:rPr>
                  <w:rFonts w:ascii="Cambria Math" w:hAnsi="Cambria Math"/>
                </w:rPr>
                <m:t>16</m:t>
              </m:r>
            </m:den>
          </m:f>
          <m:r>
            <w:rPr>
              <w:rFonts w:ascii="Cambria Math" w:hAnsi="Cambria Math"/>
            </w:rPr>
            <m:t>=0.1963 rad/</m:t>
          </m:r>
          <m:sSup>
            <m:sSupPr>
              <m:ctrlPr>
                <w:rPr>
                  <w:rFonts w:ascii="Cambria Math" w:hAnsi="Cambria Math"/>
                  <w:i/>
                </w:rPr>
              </m:ctrlPr>
            </m:sSupPr>
            <m:e>
              <m:r>
                <w:rPr>
                  <w:rFonts w:ascii="Cambria Math" w:hAnsi="Cambria Math"/>
                </w:rPr>
                <m:t>s</m:t>
              </m:r>
            </m:e>
            <m:sup>
              <m:r>
                <w:rPr>
                  <w:rFonts w:ascii="Cambria Math" w:hAnsi="Cambria Math"/>
                </w:rPr>
                <m:t>2</m:t>
              </m:r>
            </m:sup>
          </m:sSup>
        </m:oMath>
      </m:oMathPara>
    </w:p>
    <w:p w14:paraId="08C284F8" w14:textId="06176E7B" w:rsidR="002E25F4" w:rsidRDefault="000F6A55" w:rsidP="002E25F4">
      <w:pPr>
        <w:rPr>
          <w:rFonts w:eastAsiaTheme="minorEastAsia"/>
        </w:rPr>
      </w:pPr>
      <w:r w:rsidRPr="00B841B9">
        <w:rPr>
          <w:noProof/>
          <w:lang w:eastAsia="zh-CN"/>
        </w:rPr>
        <mc:AlternateContent>
          <mc:Choice Requires="wps">
            <w:drawing>
              <wp:anchor distT="0" distB="0" distL="114300" distR="114300" simplePos="0" relativeHeight="251700224" behindDoc="0" locked="0" layoutInCell="1" allowOverlap="1" wp14:anchorId="7EB26F4F" wp14:editId="68CDA6B3">
                <wp:simplePos x="0" y="0"/>
                <wp:positionH relativeFrom="margin">
                  <wp:posOffset>4136332</wp:posOffset>
                </wp:positionH>
                <wp:positionV relativeFrom="paragraph">
                  <wp:posOffset>347344</wp:posOffset>
                </wp:positionV>
                <wp:extent cx="2341418" cy="2978727"/>
                <wp:effectExtent l="0" t="0" r="20955" b="12700"/>
                <wp:wrapNone/>
                <wp:docPr id="542798514" name="Zone de texte 4"/>
                <wp:cNvGraphicFramePr/>
                <a:graphic xmlns:a="http://schemas.openxmlformats.org/drawingml/2006/main">
                  <a:graphicData uri="http://schemas.microsoft.com/office/word/2010/wordprocessingShape">
                    <wps:wsp>
                      <wps:cNvSpPr txBox="1"/>
                      <wps:spPr>
                        <a:xfrm>
                          <a:off x="0" y="0"/>
                          <a:ext cx="2341418" cy="2978727"/>
                        </a:xfrm>
                        <a:prstGeom prst="rect">
                          <a:avLst/>
                        </a:prstGeom>
                        <a:solidFill>
                          <a:schemeClr val="lt1"/>
                        </a:solidFill>
                        <a:ln w="6350">
                          <a:solidFill>
                            <a:prstClr val="black"/>
                          </a:solidFill>
                        </a:ln>
                      </wps:spPr>
                      <wps:txbx>
                        <w:txbxContent>
                          <w:p w14:paraId="31FE347A" w14:textId="77777777" w:rsidR="000F6A55" w:rsidRDefault="00000000" w:rsidP="000F6A55">
                            <w:pPr>
                              <w:rPr>
                                <w:lang w:eastAsia="zh-CN"/>
                              </w:rPr>
                            </w:pPr>
                            <m:oMathPara>
                              <m:oMath>
                                <m:sSub>
                                  <m:sSubPr>
                                    <m:ctrlPr>
                                      <w:rPr>
                                        <w:rFonts w:ascii="Cambria Math" w:hAnsi="Cambria Math"/>
                                        <w:i/>
                                        <w:lang w:eastAsia="zh-CN"/>
                                      </w:rPr>
                                    </m:ctrlPr>
                                  </m:sSubPr>
                                  <m:e>
                                    <m:r>
                                      <w:rPr>
                                        <w:rFonts w:ascii="Cambria Math" w:hAnsi="Cambria Math"/>
                                        <w:lang w:eastAsia="zh-CN"/>
                                      </w:rPr>
                                      <m:t>M</m:t>
                                    </m:r>
                                  </m:e>
                                  <m:sub>
                                    <m:sSub>
                                      <m:sSubPr>
                                        <m:ctrlPr>
                                          <w:rPr>
                                            <w:rFonts w:ascii="Cambria Math" w:hAnsi="Cambria Math"/>
                                            <w:i/>
                                            <w:lang w:eastAsia="zh-CN"/>
                                          </w:rPr>
                                        </m:ctrlPr>
                                      </m:sSubPr>
                                      <m:e>
                                        <m:r>
                                          <w:rPr>
                                            <w:rFonts w:ascii="Cambria Math" w:hAnsi="Cambria Math"/>
                                            <w:lang w:eastAsia="zh-CN"/>
                                          </w:rPr>
                                          <m:t>F</m:t>
                                        </m:r>
                                      </m:e>
                                      <m:sub>
                                        <m:r>
                                          <w:rPr>
                                            <w:rFonts w:ascii="Cambria Math" w:hAnsi="Cambria Math"/>
                                            <w:lang w:eastAsia="zh-CN"/>
                                          </w:rPr>
                                          <m:t>ext</m:t>
                                        </m:r>
                                      </m:sub>
                                    </m:sSub>
                                  </m:sub>
                                </m:sSub>
                                <m:r>
                                  <w:rPr>
                                    <w:rFonts w:ascii="Cambria Math" w:hAnsi="Cambria Math"/>
                                    <w:lang w:eastAsia="zh-CN"/>
                                  </w:rPr>
                                  <m:t>:moment de force exterieur</m:t>
                                </m:r>
                              </m:oMath>
                            </m:oMathPara>
                          </w:p>
                          <w:p w14:paraId="0030099C" w14:textId="77777777" w:rsidR="000F6A55" w:rsidRDefault="000F6A55" w:rsidP="000F6A55">
                            <w:pPr>
                              <w:rPr>
                                <w:noProof/>
                                <w:lang w:eastAsia="zh-CN"/>
                              </w:rPr>
                            </w:pPr>
                            <w:r>
                              <w:rPr>
                                <w:lang w:eastAsia="zh-CN"/>
                              </w:rPr>
                              <w:t xml:space="preserve">  </w:t>
                            </w:r>
                            <m:oMath>
                              <m:r>
                                <w:rPr>
                                  <w:rFonts w:ascii="Cambria Math" w:hAnsi="Cambria Math"/>
                                  <w:noProof/>
                                  <w:lang w:eastAsia="zh-CN"/>
                                </w:rPr>
                                <m:t>I </m:t>
                              </m:r>
                            </m:oMath>
                            <w:r>
                              <w:rPr>
                                <w:noProof/>
                                <w:lang w:eastAsia="zh-CN"/>
                              </w:rPr>
                              <w:t>:moment d’interie</w:t>
                            </w:r>
                          </w:p>
                          <w:p w14:paraId="4DED5E9E" w14:textId="65055B3E" w:rsidR="000F6A55" w:rsidRDefault="00000000" w:rsidP="000F6A55">
                            <w:pPr>
                              <w:rPr>
                                <w:rFonts w:eastAsiaTheme="minorEastAsia"/>
                                <w:noProof/>
                                <w:lang w:eastAsia="zh-CN"/>
                              </w:rPr>
                            </w:pPr>
                            <m:oMath>
                              <m:sSub>
                                <m:sSubPr>
                                  <m:ctrlPr>
                                    <w:rPr>
                                      <w:rFonts w:ascii="Cambria Math" w:hAnsi="Cambria Math"/>
                                      <w:i/>
                                      <w:noProof/>
                                      <w:lang w:eastAsia="zh-CN"/>
                                    </w:rPr>
                                  </m:ctrlPr>
                                </m:sSubPr>
                                <m:e>
                                  <m:r>
                                    <w:rPr>
                                      <w:rFonts w:ascii="Cambria Math" w:hAnsi="Cambria Math"/>
                                      <w:noProof/>
                                      <w:lang w:eastAsia="zh-CN"/>
                                    </w:rPr>
                                    <m:t>l</m:t>
                                  </m:r>
                                </m:e>
                                <m:sub>
                                  <m:r>
                                    <w:rPr>
                                      <w:rFonts w:ascii="Cambria Math" w:hAnsi="Cambria Math"/>
                                      <w:noProof/>
                                      <w:lang w:eastAsia="zh-CN"/>
                                    </w:rPr>
                                    <m:t>rect</m:t>
                                  </m:r>
                                </m:sub>
                              </m:sSub>
                            </m:oMath>
                            <w:r w:rsidR="000F6A55">
                              <w:rPr>
                                <w:rFonts w:eastAsiaTheme="minorEastAsia"/>
                                <w:noProof/>
                                <w:lang w:eastAsia="zh-CN"/>
                              </w:rPr>
                              <w:t>=longeur de forme rectangle</w:t>
                            </w:r>
                          </w:p>
                          <w:p w14:paraId="6E0408E7" w14:textId="6A5941D1" w:rsidR="005A4AFF" w:rsidRPr="005A4AFF" w:rsidRDefault="005A4AFF" w:rsidP="000F6A55">
                            <w:pPr>
                              <w:rPr>
                                <w:rFonts w:eastAsiaTheme="minorEastAsia"/>
                                <w:noProof/>
                              </w:rPr>
                            </w:pPr>
                            <m:oMathPara>
                              <m:oMathParaPr>
                                <m:jc m:val="left"/>
                              </m:oMathParaPr>
                              <m:oMath>
                                <m:r>
                                  <w:rPr>
                                    <w:rFonts w:ascii="Cambria Math" w:eastAsiaTheme="minorEastAsia" w:hAnsi="Cambria Math"/>
                                  </w:rPr>
                                  <m:t xml:space="preserve">w=largeur </m:t>
                                </m:r>
                              </m:oMath>
                            </m:oMathPara>
                          </w:p>
                          <w:p w14:paraId="0B09BEF4" w14:textId="6B93B202" w:rsidR="005A4AFF" w:rsidRPr="005A4AFF" w:rsidRDefault="00000000" w:rsidP="000F6A55">
                            <w:pPr>
                              <w:rPr>
                                <w:rFonts w:eastAsiaTheme="minorEastAsia"/>
                                <w:noProof/>
                                <w:lang w:eastAsia="zh-CN"/>
                              </w:rPr>
                            </w:pPr>
                            <m:oMathPara>
                              <m:oMathParaPr>
                                <m:jc m:val="left"/>
                              </m:oMathParaPr>
                              <m:oMath>
                                <m:sSub>
                                  <m:sSubPr>
                                    <m:ctrlPr>
                                      <w:rPr>
                                        <w:rFonts w:ascii="Cambria Math" w:hAnsi="Cambria Math"/>
                                        <w:i/>
                                        <w:noProof/>
                                        <w:lang w:eastAsia="zh-CN"/>
                                      </w:rPr>
                                    </m:ctrlPr>
                                  </m:sSubPr>
                                  <m:e>
                                    <m:r>
                                      <w:rPr>
                                        <w:rFonts w:ascii="Cambria Math" w:hAnsi="Cambria Math"/>
                                        <w:noProof/>
                                        <w:lang w:eastAsia="zh-CN"/>
                                      </w:rPr>
                                      <m:t>d</m:t>
                                    </m:r>
                                  </m:e>
                                  <m:sub>
                                    <m:r>
                                      <w:rPr>
                                        <w:rFonts w:ascii="Cambria Math" w:hAnsi="Cambria Math"/>
                                        <w:noProof/>
                                        <w:lang w:eastAsia="zh-CN"/>
                                      </w:rPr>
                                      <m:t>rect</m:t>
                                    </m:r>
                                  </m:sub>
                                </m:sSub>
                                <m:r>
                                  <w:rPr>
                                    <w:rFonts w:ascii="Cambria Math" w:hAnsi="Cambria Math"/>
                                    <w:noProof/>
                                    <w:lang w:eastAsia="zh-CN"/>
                                  </w:rPr>
                                  <m:t>:position centre de masse</m:t>
                                </m:r>
                              </m:oMath>
                            </m:oMathPara>
                          </w:p>
                          <w:p w14:paraId="79C84EEE" w14:textId="0F36E263" w:rsidR="005A4AFF" w:rsidRPr="005A4AFF" w:rsidRDefault="00000000" w:rsidP="000F6A55">
                            <w:pPr>
                              <w:rPr>
                                <w:rFonts w:eastAsiaTheme="minorEastAsia"/>
                                <w:noProof/>
                                <w:lang w:eastAsia="zh-CN"/>
                              </w:rPr>
                            </w:pPr>
                            <m:oMathPara>
                              <m:oMathParaPr>
                                <m:jc m:val="left"/>
                              </m:oMathParaPr>
                              <m:oMath>
                                <m:sSub>
                                  <m:sSubPr>
                                    <m:ctrlPr>
                                      <w:rPr>
                                        <w:rFonts w:ascii="Cambria Math" w:hAnsi="Cambria Math"/>
                                        <w:i/>
                                        <w:noProof/>
                                        <w:lang w:eastAsia="zh-CN"/>
                                      </w:rPr>
                                    </m:ctrlPr>
                                  </m:sSubPr>
                                  <m:e>
                                    <m:r>
                                      <w:rPr>
                                        <w:rFonts w:ascii="Cambria Math" w:hAnsi="Cambria Math"/>
                                        <w:noProof/>
                                        <w:lang w:eastAsia="zh-CN"/>
                                      </w:rPr>
                                      <m:t>A</m:t>
                                    </m:r>
                                  </m:e>
                                  <m:sub>
                                    <m:r>
                                      <w:rPr>
                                        <w:rFonts w:ascii="Cambria Math" w:hAnsi="Cambria Math"/>
                                        <w:noProof/>
                                        <w:lang w:eastAsia="zh-CN"/>
                                      </w:rPr>
                                      <m:t xml:space="preserve">rect </m:t>
                                    </m:r>
                                  </m:sub>
                                </m:sSub>
                                <m:r>
                                  <w:rPr>
                                    <w:rFonts w:ascii="Cambria Math" w:hAnsi="Cambria Math"/>
                                    <w:noProof/>
                                    <w:lang w:eastAsia="zh-CN"/>
                                  </w:rPr>
                                  <m:t>:aire de rectangle</m:t>
                                </m:r>
                              </m:oMath>
                            </m:oMathPara>
                          </w:p>
                          <w:p w14:paraId="734229A7" w14:textId="19B25329" w:rsidR="005A4AFF" w:rsidRPr="00641023" w:rsidRDefault="00000000" w:rsidP="000F6A55">
                            <w:pPr>
                              <w:rPr>
                                <w:rFonts w:eastAsiaTheme="minorEastAsia"/>
                                <w:noProof/>
                                <w:lang w:eastAsia="zh-CN"/>
                              </w:rPr>
                            </w:pPr>
                            <m:oMathPara>
                              <m:oMathParaPr>
                                <m:jc m:val="left"/>
                              </m:oMathParaPr>
                              <m:oMath>
                                <m:sSub>
                                  <m:sSubPr>
                                    <m:ctrlPr>
                                      <w:rPr>
                                        <w:rFonts w:ascii="Cambria Math" w:hAnsi="Cambria Math"/>
                                        <w:i/>
                                        <w:noProof/>
                                        <w:lang w:eastAsia="zh-CN"/>
                                      </w:rPr>
                                    </m:ctrlPr>
                                  </m:sSubPr>
                                  <m:e>
                                    <m:r>
                                      <w:rPr>
                                        <w:rFonts w:ascii="Cambria Math" w:hAnsi="Cambria Math"/>
                                        <w:noProof/>
                                        <w:lang w:eastAsia="zh-CN"/>
                                      </w:rPr>
                                      <m:t>A</m:t>
                                    </m:r>
                                  </m:e>
                                  <m:sub>
                                    <m:r>
                                      <w:rPr>
                                        <w:rFonts w:ascii="Cambria Math" w:hAnsi="Cambria Math"/>
                                        <w:noProof/>
                                        <w:lang w:eastAsia="zh-CN"/>
                                      </w:rPr>
                                      <m:t>circle</m:t>
                                    </m:r>
                                  </m:sub>
                                </m:sSub>
                                <m:r>
                                  <w:rPr>
                                    <w:rFonts w:ascii="Cambria Math" w:hAnsi="Cambria Math"/>
                                    <w:noProof/>
                                    <w:lang w:eastAsia="zh-CN"/>
                                  </w:rPr>
                                  <m:t xml:space="preserve"> :aire de circle</m:t>
                                </m:r>
                              </m:oMath>
                            </m:oMathPara>
                          </w:p>
                          <w:p w14:paraId="29D611AB" w14:textId="66DDD738" w:rsidR="00641023" w:rsidRPr="005A4AFF" w:rsidRDefault="00000000" w:rsidP="000F6A55">
                            <w:pPr>
                              <w:rPr>
                                <w:rFonts w:eastAsiaTheme="minorEastAsia"/>
                                <w:noProof/>
                                <w:lang w:eastAsia="zh-CN"/>
                              </w:rPr>
                            </w:pPr>
                            <m:oMathPara>
                              <m:oMathParaPr>
                                <m:jc m:val="left"/>
                              </m:oMathParaPr>
                              <m:oMath>
                                <m:sSub>
                                  <m:sSubPr>
                                    <m:ctrlPr>
                                      <w:rPr>
                                        <w:rFonts w:ascii="Cambria Math" w:hAnsi="Cambria Math"/>
                                        <w:i/>
                                        <w:noProof/>
                                        <w:lang w:eastAsia="zh-CN"/>
                                      </w:rPr>
                                    </m:ctrlPr>
                                  </m:sSubPr>
                                  <m:e>
                                    <m:r>
                                      <w:rPr>
                                        <w:rFonts w:ascii="Cambria Math" w:hAnsi="Cambria Math"/>
                                        <w:noProof/>
                                        <w:lang w:eastAsia="zh-CN"/>
                                      </w:rPr>
                                      <m:t>d</m:t>
                                    </m:r>
                                  </m:e>
                                  <m:sub>
                                    <m:r>
                                      <w:rPr>
                                        <w:rFonts w:ascii="Cambria Math" w:hAnsi="Cambria Math"/>
                                        <w:noProof/>
                                        <w:lang w:eastAsia="zh-CN"/>
                                      </w:rPr>
                                      <m:t>circle</m:t>
                                    </m:r>
                                  </m:sub>
                                </m:sSub>
                                <m:r>
                                  <w:rPr>
                                    <w:rFonts w:ascii="Cambria Math" w:hAnsi="Cambria Math"/>
                                    <w:noProof/>
                                    <w:lang w:eastAsia="zh-CN"/>
                                  </w:rPr>
                                  <m:t xml:space="preserve"> :position de circle</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B26F4F" id="Zone de texte 4" o:spid="_x0000_s1059" type="#_x0000_t202" style="position:absolute;left:0;text-align:left;margin-left:325.7pt;margin-top:27.35pt;width:184.35pt;height:234.5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" fillcolor="white [3201]" strokeweight=".5pt">
                <v:textbox>
                  <w:txbxContent>
                    <w:p w14:paraId="31FE347A" w14:textId="77777777" w:rsidR="000F6A55" w:rsidRDefault="00000000" w:rsidP="000F6A55">
                      <w:pPr>
                        <w:rPr>
                          <w:lang w:eastAsia="zh-CN"/>
                        </w:rPr>
                      </w:pPr>
                      <m:oMathPara>
                        <m:oMath>
                          <m:sSub>
                            <m:sSubPr>
                              <m:ctrlPr>
                                <w:rPr>
                                  <w:rFonts w:ascii="Cambria Math" w:hAnsi="Cambria Math"/>
                                  <w:i/>
                                  <w:lang w:eastAsia="zh-CN"/>
                                </w:rPr>
                              </m:ctrlPr>
                            </m:sSubPr>
                            <m:e>
                              <m:r>
                                <w:rPr>
                                  <w:rFonts w:ascii="Cambria Math" w:hAnsi="Cambria Math"/>
                                  <w:lang w:eastAsia="zh-CN"/>
                                </w:rPr>
                                <m:t>M</m:t>
                              </m:r>
                            </m:e>
                            <m:sub>
                              <m:sSub>
                                <m:sSubPr>
                                  <m:ctrlPr>
                                    <w:rPr>
                                      <w:rFonts w:ascii="Cambria Math" w:hAnsi="Cambria Math"/>
                                      <w:i/>
                                      <w:lang w:eastAsia="zh-CN"/>
                                    </w:rPr>
                                  </m:ctrlPr>
                                </m:sSubPr>
                                <m:e>
                                  <m:r>
                                    <w:rPr>
                                      <w:rFonts w:ascii="Cambria Math" w:hAnsi="Cambria Math"/>
                                      <w:lang w:eastAsia="zh-CN"/>
                                    </w:rPr>
                                    <m:t>F</m:t>
                                  </m:r>
                                </m:e>
                                <m:sub>
                                  <m:r>
                                    <w:rPr>
                                      <w:rFonts w:ascii="Cambria Math" w:hAnsi="Cambria Math"/>
                                      <w:lang w:eastAsia="zh-CN"/>
                                    </w:rPr>
                                    <m:t>ext</m:t>
                                  </m:r>
                                </m:sub>
                              </m:sSub>
                            </m:sub>
                          </m:sSub>
                          <m:r>
                            <w:rPr>
                              <w:rFonts w:ascii="Cambria Math" w:hAnsi="Cambria Math"/>
                              <w:lang w:eastAsia="zh-CN"/>
                            </w:rPr>
                            <m:t>:moment de force exterieur</m:t>
                          </m:r>
                        </m:oMath>
                      </m:oMathPara>
                    </w:p>
                    <w:p w14:paraId="0030099C" w14:textId="77777777" w:rsidR="000F6A55" w:rsidRDefault="000F6A55" w:rsidP="000F6A55">
                      <w:pPr>
                        <w:rPr>
                          <w:noProof/>
                          <w:lang w:eastAsia="zh-CN"/>
                        </w:rPr>
                      </w:pPr>
                      <w:r>
                        <w:rPr>
                          <w:lang w:eastAsia="zh-CN"/>
                        </w:rPr>
                        <w:t xml:space="preserve">  </w:t>
                      </w:r>
                      <m:oMath>
                        <m:r>
                          <w:rPr>
                            <w:rFonts w:ascii="Cambria Math" w:hAnsi="Cambria Math"/>
                            <w:noProof/>
                            <w:lang w:eastAsia="zh-CN"/>
                          </w:rPr>
                          <m:t>I </m:t>
                        </m:r>
                      </m:oMath>
                      <w:r>
                        <w:rPr>
                          <w:noProof/>
                          <w:lang w:eastAsia="zh-CN"/>
                        </w:rPr>
                        <w:t>:moment d’interie</w:t>
                      </w:r>
                    </w:p>
                    <w:p w14:paraId="4DED5E9E" w14:textId="65055B3E" w:rsidR="000F6A55" w:rsidRDefault="00000000" w:rsidP="000F6A55">
                      <w:pPr>
                        <w:rPr>
                          <w:rFonts w:eastAsiaTheme="minorEastAsia"/>
                          <w:noProof/>
                          <w:lang w:eastAsia="zh-CN"/>
                        </w:rPr>
                      </w:pPr>
                      <m:oMath>
                        <m:sSub>
                          <m:sSubPr>
                            <m:ctrlPr>
                              <w:rPr>
                                <w:rFonts w:ascii="Cambria Math" w:hAnsi="Cambria Math"/>
                                <w:i/>
                                <w:noProof/>
                                <w:lang w:eastAsia="zh-CN"/>
                              </w:rPr>
                            </m:ctrlPr>
                          </m:sSubPr>
                          <m:e>
                            <m:r>
                              <w:rPr>
                                <w:rFonts w:ascii="Cambria Math" w:hAnsi="Cambria Math"/>
                                <w:noProof/>
                                <w:lang w:eastAsia="zh-CN"/>
                              </w:rPr>
                              <m:t>l</m:t>
                            </m:r>
                          </m:e>
                          <m:sub>
                            <m:r>
                              <w:rPr>
                                <w:rFonts w:ascii="Cambria Math" w:hAnsi="Cambria Math"/>
                                <w:noProof/>
                                <w:lang w:eastAsia="zh-CN"/>
                              </w:rPr>
                              <m:t>rect</m:t>
                            </m:r>
                          </m:sub>
                        </m:sSub>
                      </m:oMath>
                      <w:r w:rsidR="000F6A55">
                        <w:rPr>
                          <w:rFonts w:eastAsiaTheme="minorEastAsia"/>
                          <w:noProof/>
                          <w:lang w:eastAsia="zh-CN"/>
                        </w:rPr>
                        <w:t>=longeur de forme rectangle</w:t>
                      </w:r>
                    </w:p>
                    <w:p w14:paraId="6E0408E7" w14:textId="6A5941D1" w:rsidR="005A4AFF" w:rsidRPr="005A4AFF" w:rsidRDefault="005A4AFF" w:rsidP="000F6A55">
                      <w:pPr>
                        <w:rPr>
                          <w:rFonts w:eastAsiaTheme="minorEastAsia"/>
                          <w:noProof/>
                        </w:rPr>
                      </w:pPr>
                      <m:oMathPara>
                        <m:oMathParaPr>
                          <m:jc m:val="left"/>
                        </m:oMathParaPr>
                        <m:oMath>
                          <m:r>
                            <w:rPr>
                              <w:rFonts w:ascii="Cambria Math" w:eastAsiaTheme="minorEastAsia" w:hAnsi="Cambria Math"/>
                            </w:rPr>
                            <m:t xml:space="preserve">w=largeur </m:t>
                          </m:r>
                        </m:oMath>
                      </m:oMathPara>
                    </w:p>
                    <w:p w14:paraId="0B09BEF4" w14:textId="6B93B202" w:rsidR="005A4AFF" w:rsidRPr="005A4AFF" w:rsidRDefault="00000000" w:rsidP="000F6A55">
                      <w:pPr>
                        <w:rPr>
                          <w:rFonts w:eastAsiaTheme="minorEastAsia"/>
                          <w:noProof/>
                          <w:lang w:eastAsia="zh-CN"/>
                        </w:rPr>
                      </w:pPr>
                      <m:oMathPara>
                        <m:oMathParaPr>
                          <m:jc m:val="left"/>
                        </m:oMathParaPr>
                        <m:oMath>
                          <m:sSub>
                            <m:sSubPr>
                              <m:ctrlPr>
                                <w:rPr>
                                  <w:rFonts w:ascii="Cambria Math" w:hAnsi="Cambria Math"/>
                                  <w:i/>
                                  <w:noProof/>
                                  <w:lang w:eastAsia="zh-CN"/>
                                </w:rPr>
                              </m:ctrlPr>
                            </m:sSubPr>
                            <m:e>
                              <m:r>
                                <w:rPr>
                                  <w:rFonts w:ascii="Cambria Math" w:hAnsi="Cambria Math"/>
                                  <w:noProof/>
                                  <w:lang w:eastAsia="zh-CN"/>
                                </w:rPr>
                                <m:t>d</m:t>
                              </m:r>
                            </m:e>
                            <m:sub>
                              <m:r>
                                <w:rPr>
                                  <w:rFonts w:ascii="Cambria Math" w:hAnsi="Cambria Math"/>
                                  <w:noProof/>
                                  <w:lang w:eastAsia="zh-CN"/>
                                </w:rPr>
                                <m:t>rect</m:t>
                              </m:r>
                            </m:sub>
                          </m:sSub>
                          <m:r>
                            <w:rPr>
                              <w:rFonts w:ascii="Cambria Math" w:hAnsi="Cambria Math"/>
                              <w:noProof/>
                              <w:lang w:eastAsia="zh-CN"/>
                            </w:rPr>
                            <m:t>:position centre de masse</m:t>
                          </m:r>
                        </m:oMath>
                      </m:oMathPara>
                    </w:p>
                    <w:p w14:paraId="79C84EEE" w14:textId="0F36E263" w:rsidR="005A4AFF" w:rsidRPr="005A4AFF" w:rsidRDefault="00000000" w:rsidP="000F6A55">
                      <w:pPr>
                        <w:rPr>
                          <w:rFonts w:eastAsiaTheme="minorEastAsia"/>
                          <w:noProof/>
                          <w:lang w:eastAsia="zh-CN"/>
                        </w:rPr>
                      </w:pPr>
                      <m:oMathPara>
                        <m:oMathParaPr>
                          <m:jc m:val="left"/>
                        </m:oMathParaPr>
                        <m:oMath>
                          <m:sSub>
                            <m:sSubPr>
                              <m:ctrlPr>
                                <w:rPr>
                                  <w:rFonts w:ascii="Cambria Math" w:hAnsi="Cambria Math"/>
                                  <w:i/>
                                  <w:noProof/>
                                  <w:lang w:eastAsia="zh-CN"/>
                                </w:rPr>
                              </m:ctrlPr>
                            </m:sSubPr>
                            <m:e>
                              <m:r>
                                <w:rPr>
                                  <w:rFonts w:ascii="Cambria Math" w:hAnsi="Cambria Math"/>
                                  <w:noProof/>
                                  <w:lang w:eastAsia="zh-CN"/>
                                </w:rPr>
                                <m:t>A</m:t>
                              </m:r>
                            </m:e>
                            <m:sub>
                              <m:r>
                                <w:rPr>
                                  <w:rFonts w:ascii="Cambria Math" w:hAnsi="Cambria Math"/>
                                  <w:noProof/>
                                  <w:lang w:eastAsia="zh-CN"/>
                                </w:rPr>
                                <m:t xml:space="preserve">rect </m:t>
                              </m:r>
                            </m:sub>
                          </m:sSub>
                          <m:r>
                            <w:rPr>
                              <w:rFonts w:ascii="Cambria Math" w:hAnsi="Cambria Math"/>
                              <w:noProof/>
                              <w:lang w:eastAsia="zh-CN"/>
                            </w:rPr>
                            <m:t>:aire de rectangle</m:t>
                          </m:r>
                        </m:oMath>
                      </m:oMathPara>
                    </w:p>
                    <w:p w14:paraId="734229A7" w14:textId="19B25329" w:rsidR="005A4AFF" w:rsidRPr="00641023" w:rsidRDefault="00000000" w:rsidP="000F6A55">
                      <w:pPr>
                        <w:rPr>
                          <w:rFonts w:eastAsiaTheme="minorEastAsia"/>
                          <w:noProof/>
                          <w:lang w:eastAsia="zh-CN"/>
                        </w:rPr>
                      </w:pPr>
                      <m:oMathPara>
                        <m:oMathParaPr>
                          <m:jc m:val="left"/>
                        </m:oMathParaPr>
                        <m:oMath>
                          <m:sSub>
                            <m:sSubPr>
                              <m:ctrlPr>
                                <w:rPr>
                                  <w:rFonts w:ascii="Cambria Math" w:hAnsi="Cambria Math"/>
                                  <w:i/>
                                  <w:noProof/>
                                  <w:lang w:eastAsia="zh-CN"/>
                                </w:rPr>
                              </m:ctrlPr>
                            </m:sSubPr>
                            <m:e>
                              <m:r>
                                <w:rPr>
                                  <w:rFonts w:ascii="Cambria Math" w:hAnsi="Cambria Math"/>
                                  <w:noProof/>
                                  <w:lang w:eastAsia="zh-CN"/>
                                </w:rPr>
                                <m:t>A</m:t>
                              </m:r>
                            </m:e>
                            <m:sub>
                              <m:r>
                                <w:rPr>
                                  <w:rFonts w:ascii="Cambria Math" w:hAnsi="Cambria Math"/>
                                  <w:noProof/>
                                  <w:lang w:eastAsia="zh-CN"/>
                                </w:rPr>
                                <m:t>circle</m:t>
                              </m:r>
                            </m:sub>
                          </m:sSub>
                          <m:r>
                            <w:rPr>
                              <w:rFonts w:ascii="Cambria Math" w:hAnsi="Cambria Math"/>
                              <w:noProof/>
                              <w:lang w:eastAsia="zh-CN"/>
                            </w:rPr>
                            <m:t xml:space="preserve"> :aire de circle</m:t>
                          </m:r>
                        </m:oMath>
                      </m:oMathPara>
                    </w:p>
                    <w:p w14:paraId="29D611AB" w14:textId="66DDD738" w:rsidR="00641023" w:rsidRPr="005A4AFF" w:rsidRDefault="00000000" w:rsidP="000F6A55">
                      <w:pPr>
                        <w:rPr>
                          <w:rFonts w:eastAsiaTheme="minorEastAsia"/>
                          <w:noProof/>
                          <w:lang w:eastAsia="zh-CN"/>
                        </w:rPr>
                      </w:pPr>
                      <m:oMathPara>
                        <m:oMathParaPr>
                          <m:jc m:val="left"/>
                        </m:oMathParaPr>
                        <m:oMath>
                          <m:sSub>
                            <m:sSubPr>
                              <m:ctrlPr>
                                <w:rPr>
                                  <w:rFonts w:ascii="Cambria Math" w:hAnsi="Cambria Math"/>
                                  <w:i/>
                                  <w:noProof/>
                                  <w:lang w:eastAsia="zh-CN"/>
                                </w:rPr>
                              </m:ctrlPr>
                            </m:sSubPr>
                            <m:e>
                              <m:r>
                                <w:rPr>
                                  <w:rFonts w:ascii="Cambria Math" w:hAnsi="Cambria Math"/>
                                  <w:noProof/>
                                  <w:lang w:eastAsia="zh-CN"/>
                                </w:rPr>
                                <m:t>d</m:t>
                              </m:r>
                            </m:e>
                            <m:sub>
                              <m:r>
                                <w:rPr>
                                  <w:rFonts w:ascii="Cambria Math" w:hAnsi="Cambria Math"/>
                                  <w:noProof/>
                                  <w:lang w:eastAsia="zh-CN"/>
                                </w:rPr>
                                <m:t>circle</m:t>
                              </m:r>
                            </m:sub>
                          </m:sSub>
                          <m:r>
                            <w:rPr>
                              <w:rFonts w:ascii="Cambria Math" w:hAnsi="Cambria Math"/>
                              <w:noProof/>
                              <w:lang w:eastAsia="zh-CN"/>
                            </w:rPr>
                            <m:t xml:space="preserve"> :position de circle</m:t>
                          </m:r>
                        </m:oMath>
                      </m:oMathPara>
                    </w:p>
                  </w:txbxContent>
                </v:textbox>
                <w10:wrap anchorx="margin"/>
              </v:shape>
            </w:pict>
          </mc:Fallback>
        </mc:AlternateContent>
      </w:r>
      <w:r w:rsidR="003E7705">
        <w:rPr>
          <w:rFonts w:eastAsiaTheme="minorEastAsia"/>
        </w:rPr>
        <w:t xml:space="preserve">Pour </w:t>
      </w:r>
      <w:r w:rsidR="002E25F4">
        <w:rPr>
          <w:rFonts w:eastAsiaTheme="minorEastAsia"/>
        </w:rPr>
        <w:t xml:space="preserve">Calculer </w:t>
      </w:r>
      <w:r w:rsidR="003E7705">
        <w:rPr>
          <w:rFonts w:eastAsiaTheme="minorEastAsia"/>
        </w:rPr>
        <w:t>le moment</w:t>
      </w:r>
      <w:r w:rsidR="002E25F4">
        <w:rPr>
          <w:rFonts w:eastAsiaTheme="minorEastAsia"/>
        </w:rPr>
        <w:t xml:space="preserve"> d’inertie I</w:t>
      </w:r>
      <w:r w:rsidR="003E7705">
        <w:rPr>
          <w:rFonts w:eastAsiaTheme="minorEastAsia"/>
        </w:rPr>
        <w:t xml:space="preserve"> j’ai la décomposition de la </w:t>
      </w:r>
      <w:r w:rsidR="002D3E5B">
        <w:rPr>
          <w:rFonts w:eastAsiaTheme="minorEastAsia"/>
        </w:rPr>
        <w:t>forme il</w:t>
      </w:r>
      <w:r w:rsidR="003E7705">
        <w:rPr>
          <w:rFonts w:eastAsiaTheme="minorEastAsia"/>
        </w:rPr>
        <w:t xml:space="preserve"> contient rectangle avec deux demi-cercles</w:t>
      </w:r>
    </w:p>
    <w:p w14:paraId="189BA38E" w14:textId="519E5CA5" w:rsidR="00090274" w:rsidRPr="00090274" w:rsidRDefault="00000000" w:rsidP="00090274">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totale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m2</m:t>
              </m:r>
            </m:sub>
          </m:sSub>
        </m:oMath>
      </m:oMathPara>
    </w:p>
    <w:p w14:paraId="0E7C1E6F" w14:textId="2A05E12C" w:rsidR="002D3E5B" w:rsidRPr="000F6A55" w:rsidRDefault="00000000" w:rsidP="002E25F4">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rect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circle</m:t>
              </m:r>
            </m:sub>
          </m:sSub>
        </m:oMath>
      </m:oMathPara>
    </w:p>
    <w:p w14:paraId="6EA3879D" w14:textId="3402C79F" w:rsidR="000F6A55" w:rsidRPr="00BC160B" w:rsidRDefault="00000000" w:rsidP="000F6A55">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rect</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rect</m:t>
                  </m:r>
                </m:sub>
              </m:sSub>
            </m:num>
            <m:den>
              <m:r>
                <w:rPr>
                  <w:rFonts w:ascii="Cambria Math" w:eastAsiaTheme="minorEastAsia" w:hAnsi="Cambria Math"/>
                </w:rPr>
                <m:t>12</m:t>
              </m:r>
            </m:den>
          </m:f>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rect</m:t>
                      </m:r>
                    </m:sub>
                    <m:sup>
                      <m:r>
                        <w:rPr>
                          <w:rFonts w:ascii="Cambria Math" w:eastAsiaTheme="minorEastAsia" w:hAnsi="Cambria Math"/>
                        </w:rPr>
                        <m:t>2</m:t>
                      </m:r>
                    </m:sup>
                  </m:sSubSup>
                  <m:r>
                    <w:rPr>
                      <w:rFonts w:ascii="Cambria Math" w:eastAsiaTheme="minorEastAsia" w:hAnsi="Cambria Math"/>
                    </w:rPr>
                    <m:t>*w</m:t>
                  </m:r>
                </m:e>
                <m:sup>
                  <m:r>
                    <w:rPr>
                      <w:rFonts w:ascii="Cambria Math" w:eastAsiaTheme="minorEastAsia" w:hAnsi="Cambria Math"/>
                    </w:rPr>
                    <m:t>2</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rect</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rect</m:t>
              </m:r>
            </m:sub>
            <m:sup>
              <m:r>
                <w:rPr>
                  <w:rFonts w:ascii="Cambria Math" w:eastAsiaTheme="minorEastAsia" w:hAnsi="Cambria Math"/>
                </w:rPr>
                <m:t>2</m:t>
              </m:r>
            </m:sup>
          </m:sSubSup>
          <m:r>
            <w:rPr>
              <w:rFonts w:ascii="Cambria Math" w:eastAsiaTheme="minorEastAsia" w:hAnsi="Cambria Math"/>
            </w:rPr>
            <m:t xml:space="preserve">   </m:t>
          </m:r>
        </m:oMath>
      </m:oMathPara>
    </w:p>
    <w:p w14:paraId="505DCDAC" w14:textId="5901C94E" w:rsidR="00BC160B" w:rsidRPr="00BC160B" w:rsidRDefault="00000000" w:rsidP="000F6A55">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circle</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circle</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circle</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circle</m:t>
              </m:r>
            </m:sub>
            <m:sup>
              <m:r>
                <w:rPr>
                  <w:rFonts w:ascii="Cambria Math" w:eastAsiaTheme="minorEastAsia" w:hAnsi="Cambria Math"/>
                </w:rPr>
                <m:t>2</m:t>
              </m:r>
            </m:sup>
          </m:sSubSup>
        </m:oMath>
      </m:oMathPara>
    </w:p>
    <w:p w14:paraId="1CE255B1" w14:textId="364F7B2B" w:rsidR="000F6A55" w:rsidRPr="005A4AFF" w:rsidRDefault="00000000" w:rsidP="000F6A55">
      <w:pPr>
        <w:rPr>
          <w:rFonts w:eastAsiaTheme="minorEastAsia"/>
          <w:lang w:eastAsia="zh-CN"/>
        </w:rPr>
      </w:pPr>
      <m:oMathPara>
        <m:oMathParaPr>
          <m:jc m:val="left"/>
        </m:oMathParaPr>
        <m:oMath>
          <m:sSub>
            <m:sSubPr>
              <m:ctrlPr>
                <w:rPr>
                  <w:rFonts w:ascii="Cambria Math" w:hAnsi="Cambria Math"/>
                  <w:i/>
                  <w:noProof/>
                  <w:lang w:eastAsia="zh-CN"/>
                </w:rPr>
              </m:ctrlPr>
            </m:sSubPr>
            <m:e>
              <m:r>
                <w:rPr>
                  <w:rFonts w:ascii="Cambria Math" w:hAnsi="Cambria Math"/>
                  <w:noProof/>
                  <w:lang w:eastAsia="zh-CN"/>
                </w:rPr>
                <m:t>l</m:t>
              </m:r>
            </m:e>
            <m:sub>
              <m:r>
                <w:rPr>
                  <w:rFonts w:ascii="Cambria Math" w:hAnsi="Cambria Math"/>
                  <w:noProof/>
                  <w:lang w:eastAsia="zh-CN"/>
                </w:rPr>
                <m:t>rect</m:t>
              </m:r>
            </m:sub>
          </m:sSub>
          <m:r>
            <w:rPr>
              <w:rFonts w:ascii="Cambria Math" w:hAnsi="Cambria Math"/>
              <w:noProof/>
              <w:lang w:eastAsia="zh-CN"/>
            </w:rPr>
            <m:t xml:space="preserve">=150 mm </m:t>
          </m:r>
        </m:oMath>
      </m:oMathPara>
    </w:p>
    <w:p w14:paraId="04621DFE" w14:textId="0600B065" w:rsidR="005A4AFF" w:rsidRPr="005A4AFF" w:rsidRDefault="00000000" w:rsidP="000F6A55">
      <w:pPr>
        <w:rPr>
          <w:rFonts w:eastAsiaTheme="minorEastAsia"/>
          <w:lang w:eastAsia="zh-CN"/>
        </w:rPr>
      </w:pPr>
      <m:oMathPara>
        <m:oMathParaPr>
          <m:jc m:val="left"/>
        </m:oMathParaPr>
        <m:oMath>
          <m:sSub>
            <m:sSubPr>
              <m:ctrlPr>
                <w:rPr>
                  <w:rFonts w:ascii="Cambria Math" w:hAnsi="Cambria Math"/>
                  <w:i/>
                  <w:noProof/>
                  <w:lang w:eastAsia="zh-CN"/>
                </w:rPr>
              </m:ctrlPr>
            </m:sSubPr>
            <m:e>
              <m:r>
                <w:rPr>
                  <w:rFonts w:ascii="Cambria Math" w:hAnsi="Cambria Math"/>
                  <w:noProof/>
                  <w:lang w:eastAsia="zh-CN"/>
                </w:rPr>
                <m:t>A</m:t>
              </m:r>
            </m:e>
            <m:sub>
              <m:r>
                <w:rPr>
                  <w:rFonts w:ascii="Cambria Math" w:hAnsi="Cambria Math"/>
                  <w:noProof/>
                  <w:lang w:eastAsia="zh-CN"/>
                </w:rPr>
                <m:t>rect=</m:t>
              </m:r>
            </m:sub>
          </m:sSub>
          <m:sSub>
            <m:sSubPr>
              <m:ctrlPr>
                <w:rPr>
                  <w:rFonts w:ascii="Cambria Math" w:hAnsi="Cambria Math"/>
                  <w:i/>
                  <w:noProof/>
                  <w:lang w:eastAsia="zh-CN"/>
                </w:rPr>
              </m:ctrlPr>
            </m:sSubPr>
            <m:e>
              <m:r>
                <w:rPr>
                  <w:rFonts w:ascii="Cambria Math" w:hAnsi="Cambria Math"/>
                  <w:noProof/>
                  <w:lang w:eastAsia="zh-CN"/>
                </w:rPr>
                <m:t>l</m:t>
              </m:r>
            </m:e>
            <m:sub>
              <m:r>
                <w:rPr>
                  <w:rFonts w:ascii="Cambria Math" w:hAnsi="Cambria Math"/>
                  <w:noProof/>
                  <w:lang w:eastAsia="zh-CN"/>
                </w:rPr>
                <m:t>rect</m:t>
              </m:r>
            </m:sub>
          </m:sSub>
          <m:r>
            <w:rPr>
              <w:rFonts w:ascii="Cambria Math" w:hAnsi="Cambria Math"/>
              <w:noProof/>
              <w:lang w:eastAsia="zh-CN"/>
            </w:rPr>
            <m:t xml:space="preserve">*2R=0.15*0.05=0.0075 </m:t>
          </m:r>
          <m:sSup>
            <m:sSupPr>
              <m:ctrlPr>
                <w:rPr>
                  <w:rFonts w:ascii="Cambria Math" w:hAnsi="Cambria Math"/>
                  <w:i/>
                  <w:noProof/>
                  <w:lang w:eastAsia="zh-CN"/>
                </w:rPr>
              </m:ctrlPr>
            </m:sSupPr>
            <m:e>
              <m:r>
                <w:rPr>
                  <w:rFonts w:ascii="Cambria Math" w:hAnsi="Cambria Math"/>
                  <w:noProof/>
                  <w:lang w:eastAsia="zh-CN"/>
                </w:rPr>
                <m:t>m</m:t>
              </m:r>
            </m:e>
            <m:sup>
              <m:r>
                <w:rPr>
                  <w:rFonts w:ascii="Cambria Math" w:hAnsi="Cambria Math"/>
                  <w:noProof/>
                  <w:lang w:eastAsia="zh-CN"/>
                </w:rPr>
                <m:t>2</m:t>
              </m:r>
            </m:sup>
          </m:sSup>
        </m:oMath>
      </m:oMathPara>
    </w:p>
    <w:p w14:paraId="21B33D37" w14:textId="0875B774" w:rsidR="005A4AFF" w:rsidRPr="00BC160B" w:rsidRDefault="00000000" w:rsidP="000F6A55">
      <w:pPr>
        <w:rPr>
          <w:rFonts w:eastAsiaTheme="minorEastAsia"/>
          <w:lang w:eastAsia="zh-CN"/>
        </w:rPr>
      </w:pPr>
      <m:oMathPara>
        <m:oMathParaPr>
          <m:jc m:val="left"/>
        </m:oMathParaPr>
        <m:oMath>
          <m:sSub>
            <m:sSubPr>
              <m:ctrlPr>
                <w:rPr>
                  <w:rFonts w:ascii="Cambria Math" w:hAnsi="Cambria Math"/>
                  <w:i/>
                  <w:noProof/>
                  <w:lang w:eastAsia="zh-CN"/>
                </w:rPr>
              </m:ctrlPr>
            </m:sSubPr>
            <m:e>
              <m:r>
                <w:rPr>
                  <w:rFonts w:ascii="Cambria Math" w:hAnsi="Cambria Math"/>
                  <w:noProof/>
                  <w:lang w:eastAsia="zh-CN"/>
                </w:rPr>
                <m:t>A</m:t>
              </m:r>
            </m:e>
            <m:sub>
              <m:r>
                <w:rPr>
                  <w:rFonts w:ascii="Cambria Math" w:hAnsi="Cambria Math"/>
                  <w:noProof/>
                  <w:lang w:eastAsia="zh-CN"/>
                </w:rPr>
                <m:t>circle</m:t>
              </m:r>
            </m:sub>
          </m:sSub>
          <m:r>
            <w:rPr>
              <w:rFonts w:ascii="Cambria Math" w:hAnsi="Cambria Math"/>
              <w:noProof/>
              <w:lang w:eastAsia="zh-CN"/>
            </w:rPr>
            <m:t>=π*</m:t>
          </m:r>
          <m:sSup>
            <m:sSupPr>
              <m:ctrlPr>
                <w:rPr>
                  <w:rFonts w:ascii="Cambria Math" w:hAnsi="Cambria Math"/>
                  <w:i/>
                  <w:noProof/>
                  <w:lang w:eastAsia="zh-CN"/>
                </w:rPr>
              </m:ctrlPr>
            </m:sSupPr>
            <m:e>
              <m:r>
                <w:rPr>
                  <w:rFonts w:ascii="Cambria Math" w:hAnsi="Cambria Math"/>
                  <w:noProof/>
                  <w:lang w:eastAsia="zh-CN"/>
                </w:rPr>
                <m:t>R</m:t>
              </m:r>
            </m:e>
            <m:sup>
              <m:r>
                <w:rPr>
                  <w:rFonts w:ascii="Cambria Math" w:hAnsi="Cambria Math"/>
                  <w:noProof/>
                  <w:lang w:eastAsia="zh-CN"/>
                </w:rPr>
                <m:t>2</m:t>
              </m:r>
            </m:sup>
          </m:sSup>
          <m:r>
            <w:rPr>
              <w:rFonts w:ascii="Cambria Math" w:hAnsi="Cambria Math"/>
              <w:noProof/>
              <w:lang w:eastAsia="zh-CN"/>
            </w:rPr>
            <m:t>=π*</m:t>
          </m:r>
          <m:sSup>
            <m:sSupPr>
              <m:ctrlPr>
                <w:rPr>
                  <w:rFonts w:ascii="Cambria Math" w:hAnsi="Cambria Math"/>
                  <w:i/>
                  <w:noProof/>
                  <w:lang w:eastAsia="zh-CN"/>
                </w:rPr>
              </m:ctrlPr>
            </m:sSupPr>
            <m:e>
              <m:r>
                <w:rPr>
                  <w:rFonts w:ascii="Cambria Math" w:hAnsi="Cambria Math"/>
                  <w:noProof/>
                  <w:lang w:eastAsia="zh-CN"/>
                </w:rPr>
                <m:t>0.025</m:t>
              </m:r>
            </m:e>
            <m:sup>
              <m:r>
                <w:rPr>
                  <w:rFonts w:ascii="Cambria Math" w:hAnsi="Cambria Math"/>
                  <w:noProof/>
                  <w:lang w:eastAsia="zh-CN"/>
                </w:rPr>
                <m:t>2</m:t>
              </m:r>
            </m:sup>
          </m:sSup>
          <m:r>
            <w:rPr>
              <w:rFonts w:ascii="Cambria Math" w:hAnsi="Cambria Math"/>
              <w:noProof/>
              <w:lang w:eastAsia="zh-CN"/>
            </w:rPr>
            <m:t xml:space="preserve">=0.001963 </m:t>
          </m:r>
          <m:sSup>
            <m:sSupPr>
              <m:ctrlPr>
                <w:rPr>
                  <w:rFonts w:ascii="Cambria Math" w:hAnsi="Cambria Math"/>
                  <w:i/>
                  <w:noProof/>
                  <w:lang w:eastAsia="zh-CN"/>
                </w:rPr>
              </m:ctrlPr>
            </m:sSupPr>
            <m:e>
              <m:r>
                <w:rPr>
                  <w:rFonts w:ascii="Cambria Math" w:hAnsi="Cambria Math"/>
                  <w:noProof/>
                  <w:lang w:eastAsia="zh-CN"/>
                </w:rPr>
                <m:t>m</m:t>
              </m:r>
            </m:e>
            <m:sup>
              <m:r>
                <w:rPr>
                  <w:rFonts w:ascii="Cambria Math" w:hAnsi="Cambria Math"/>
                  <w:noProof/>
                  <w:lang w:eastAsia="zh-CN"/>
                </w:rPr>
                <m:t>2</m:t>
              </m:r>
            </m:sup>
          </m:sSup>
          <m:r>
            <w:rPr>
              <w:rFonts w:ascii="Cambria Math" w:hAnsi="Cambria Math"/>
              <w:noProof/>
              <w:lang w:eastAsia="zh-CN"/>
            </w:rPr>
            <m:t xml:space="preserve"> </m:t>
          </m:r>
        </m:oMath>
      </m:oMathPara>
    </w:p>
    <w:p w14:paraId="0F05E6D8" w14:textId="3C35FE69" w:rsidR="00BC160B" w:rsidRPr="00BC160B" w:rsidRDefault="00BC160B">
      <w:pPr>
        <w:pStyle w:val="ListParagraph"/>
        <w:numPr>
          <w:ilvl w:val="0"/>
          <w:numId w:val="20"/>
        </w:numPr>
        <w:rPr>
          <w:rFonts w:eastAsiaTheme="minorEastAsia"/>
        </w:rPr>
      </w:pPr>
      <w:r w:rsidRPr="00BC160B">
        <w:rPr>
          <w:rFonts w:eastAsiaTheme="minorEastAsia"/>
        </w:rPr>
        <w:t>Fraction des masses :</w:t>
      </w:r>
    </w:p>
    <w:p w14:paraId="11644745" w14:textId="77777777" w:rsidR="00BC160B" w:rsidRPr="00BC160B" w:rsidRDefault="00000000" w:rsidP="00BC160B">
      <w:pPr>
        <w:ind w:left="360"/>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rect</m:t>
                  </m:r>
                </m:sub>
              </m:sSub>
            </m:num>
            <m:den>
              <m:r>
                <w:rPr>
                  <w:rFonts w:ascii="Cambria Math" w:hAnsi="Cambria Math"/>
                </w:rPr>
                <m:t>m1</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noProof/>
                      <w:lang w:eastAsia="zh-CN"/>
                    </w:rPr>
                  </m:ctrlPr>
                </m:sSubPr>
                <m:e>
                  <m:r>
                    <w:rPr>
                      <w:rFonts w:ascii="Cambria Math" w:hAnsi="Cambria Math"/>
                      <w:noProof/>
                      <w:lang w:eastAsia="zh-CN"/>
                    </w:rPr>
                    <m:t>A</m:t>
                  </m:r>
                </m:e>
                <m:sub>
                  <m:r>
                    <w:rPr>
                      <w:rFonts w:ascii="Cambria Math" w:hAnsi="Cambria Math"/>
                      <w:noProof/>
                      <w:lang w:eastAsia="zh-CN"/>
                    </w:rPr>
                    <m:t xml:space="preserve">rect </m:t>
                  </m:r>
                </m:sub>
              </m:sSub>
            </m:num>
            <m:den>
              <m:sSub>
                <m:sSubPr>
                  <m:ctrlPr>
                    <w:rPr>
                      <w:rFonts w:ascii="Cambria Math" w:hAnsi="Cambria Math"/>
                      <w:i/>
                      <w:noProof/>
                      <w:lang w:eastAsia="zh-CN"/>
                    </w:rPr>
                  </m:ctrlPr>
                </m:sSubPr>
                <m:e>
                  <m:r>
                    <w:rPr>
                      <w:rFonts w:ascii="Cambria Math" w:hAnsi="Cambria Math"/>
                      <w:noProof/>
                      <w:lang w:eastAsia="zh-CN"/>
                    </w:rPr>
                    <m:t>A</m:t>
                  </m:r>
                </m:e>
                <m:sub>
                  <m:r>
                    <w:rPr>
                      <w:rFonts w:ascii="Cambria Math" w:hAnsi="Cambria Math"/>
                      <w:noProof/>
                      <w:lang w:eastAsia="zh-CN"/>
                    </w:rPr>
                    <m:t>circle</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0.0075</m:t>
              </m:r>
            </m:num>
            <m:den>
              <m:r>
                <w:rPr>
                  <w:rFonts w:ascii="Cambria Math" w:eastAsiaTheme="minorEastAsia" w:hAnsi="Cambria Math"/>
                </w:rPr>
                <m:t>0.009463</m:t>
              </m:r>
            </m:den>
          </m:f>
          <m:r>
            <w:rPr>
              <w:rFonts w:ascii="Cambria Math" w:eastAsiaTheme="minorEastAsia" w:hAnsi="Cambria Math"/>
            </w:rPr>
            <m:t>=0.7925</m:t>
          </m:r>
        </m:oMath>
      </m:oMathPara>
    </w:p>
    <w:p w14:paraId="6128AB0A" w14:textId="49C7CF30" w:rsidR="00BC160B" w:rsidRPr="00BC160B" w:rsidRDefault="00000000" w:rsidP="00BC160B">
      <w:pPr>
        <w:ind w:left="360"/>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circle</m:t>
                  </m:r>
                </m:sub>
              </m:sSub>
            </m:num>
            <m:den>
              <m:r>
                <w:rPr>
                  <w:rFonts w:ascii="Cambria Math" w:eastAsiaTheme="minorEastAsia" w:hAnsi="Cambria Math"/>
                </w:rPr>
                <m:t>m1</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0.001963</m:t>
              </m:r>
            </m:num>
            <m:den>
              <m:r>
                <w:rPr>
                  <w:rFonts w:ascii="Cambria Math" w:eastAsiaTheme="minorEastAsia" w:hAnsi="Cambria Math"/>
                </w:rPr>
                <m:t>0.009463</m:t>
              </m:r>
            </m:den>
          </m:f>
          <m:r>
            <w:rPr>
              <w:rFonts w:ascii="Cambria Math" w:eastAsiaTheme="minorEastAsia" w:hAnsi="Cambria Math"/>
            </w:rPr>
            <m:t>=0.2075</m:t>
          </m:r>
        </m:oMath>
      </m:oMathPara>
    </w:p>
    <w:p w14:paraId="29C5E712" w14:textId="2CCF6757" w:rsidR="00BC160B" w:rsidRDefault="00BC160B" w:rsidP="00BC160B">
      <w:pPr>
        <w:ind w:left="360"/>
        <w:rPr>
          <w:rFonts w:eastAsiaTheme="minorEastAsia"/>
        </w:rPr>
      </w:pPr>
      <w:r w:rsidRPr="00BC160B">
        <w:rPr>
          <w:rFonts w:eastAsiaTheme="minorEastAsia"/>
        </w:rPr>
        <w:t xml:space="preserve">Avec </w:t>
      </w:r>
      <w:r w:rsidRPr="00BC160B">
        <w:rPr>
          <w:rFonts w:eastAsiaTheme="minorEastAsia"/>
          <w:b/>
          <w:bCs/>
        </w:rPr>
        <w:t>m1 = 3.00696 kg</w:t>
      </w:r>
      <w:r w:rsidRPr="00BC160B">
        <w:rPr>
          <w:rFonts w:eastAsiaTheme="minorEastAsia"/>
        </w:rPr>
        <w:t xml:space="preserve"> :</w:t>
      </w:r>
    </w:p>
    <w:p w14:paraId="57FEABF1" w14:textId="55977E6D" w:rsidR="00BC160B" w:rsidRPr="00BC160B" w:rsidRDefault="00000000" w:rsidP="00BC160B">
      <w:pPr>
        <w:ind w:left="36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rect</m:t>
              </m:r>
            </m:sub>
          </m:sSub>
          <m:r>
            <w:rPr>
              <w:rFonts w:ascii="Cambria Math" w:eastAsiaTheme="minorEastAsia" w:hAnsi="Cambria Math"/>
            </w:rPr>
            <m:t>=0.7925*3.00696=2.3830 kg</m:t>
          </m:r>
        </m:oMath>
      </m:oMathPara>
    </w:p>
    <w:p w14:paraId="40956B9D" w14:textId="52956D15" w:rsidR="00BC160B" w:rsidRPr="00BC160B" w:rsidRDefault="00000000" w:rsidP="00BC160B">
      <w:pPr>
        <w:ind w:left="36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circle</m:t>
              </m:r>
            </m:sub>
          </m:sSub>
          <m:r>
            <w:rPr>
              <w:rFonts w:ascii="Cambria Math" w:eastAsiaTheme="minorEastAsia" w:hAnsi="Cambria Math"/>
            </w:rPr>
            <m:t>=0.2075*3.00696=0.6239 kg</m:t>
          </m:r>
        </m:oMath>
      </m:oMathPara>
    </w:p>
    <w:p w14:paraId="4E8DC2FE" w14:textId="739A2056" w:rsidR="00BC160B" w:rsidRPr="00BC160B" w:rsidRDefault="00BC160B">
      <w:pPr>
        <w:pStyle w:val="ListParagraph"/>
        <w:numPr>
          <w:ilvl w:val="0"/>
          <w:numId w:val="20"/>
        </w:numPr>
        <w:rPr>
          <w:rFonts w:eastAsiaTheme="minorEastAsia"/>
        </w:rPr>
      </w:pPr>
      <w:r w:rsidRPr="00BC160B">
        <w:rPr>
          <w:rFonts w:eastAsiaTheme="minorEastAsia"/>
        </w:rPr>
        <w:t>Positions des Centres de Masse</w:t>
      </w:r>
      <w:r>
        <w:rPr>
          <w:rFonts w:eastAsiaTheme="minorEastAsia"/>
        </w:rPr>
        <w:t> :</w:t>
      </w:r>
    </w:p>
    <w:p w14:paraId="37481044" w14:textId="2D8E0CAE" w:rsidR="00BC160B" w:rsidRPr="00641023" w:rsidRDefault="00641023" w:rsidP="00BC160B">
      <w:pPr>
        <w:rPr>
          <w:rFonts w:eastAsiaTheme="minorEastAsia"/>
          <w:lang w:eastAsia="zh-CN"/>
        </w:rPr>
      </w:pPr>
      <m:oMathPara>
        <m:oMathParaPr>
          <m:jc m:val="left"/>
        </m:oMathParaPr>
        <m:oMath>
          <m:r>
            <w:rPr>
              <w:rFonts w:ascii="Cambria Math" w:eastAsiaTheme="minorEastAsia" w:hAnsi="Cambria Math"/>
            </w:rPr>
            <m:t xml:space="preserve">  </m:t>
          </m:r>
          <m:sSub>
            <m:sSubPr>
              <m:ctrlPr>
                <w:rPr>
                  <w:rFonts w:ascii="Cambria Math" w:hAnsi="Cambria Math"/>
                  <w:i/>
                  <w:noProof/>
                  <w:lang w:eastAsia="zh-CN"/>
                </w:rPr>
              </m:ctrlPr>
            </m:sSubPr>
            <m:e>
              <m:r>
                <w:rPr>
                  <w:rFonts w:ascii="Cambria Math" w:hAnsi="Cambria Math"/>
                  <w:noProof/>
                  <w:lang w:eastAsia="zh-CN"/>
                </w:rPr>
                <m:t>d</m:t>
              </m:r>
            </m:e>
            <m:sub>
              <m:r>
                <w:rPr>
                  <w:rFonts w:ascii="Cambria Math" w:hAnsi="Cambria Math"/>
                  <w:noProof/>
                  <w:lang w:eastAsia="zh-CN"/>
                </w:rPr>
                <m:t>rect</m:t>
              </m:r>
            </m:sub>
          </m:sSub>
          <m:r>
            <w:rPr>
              <w:rFonts w:ascii="Cambria Math" w:eastAsiaTheme="minorEastAsia" w:hAnsi="Cambria Math"/>
            </w:rPr>
            <m:t>=R+</m:t>
          </m:r>
          <m:f>
            <m:fPr>
              <m:ctrlPr>
                <w:rPr>
                  <w:rFonts w:ascii="Cambria Math" w:hAnsi="Cambria Math"/>
                  <w:i/>
                  <w:noProof/>
                  <w:lang w:eastAsia="zh-CN"/>
                </w:rPr>
              </m:ctrlPr>
            </m:fPr>
            <m:num>
              <m:sSub>
                <m:sSubPr>
                  <m:ctrlPr>
                    <w:rPr>
                      <w:rFonts w:ascii="Cambria Math" w:hAnsi="Cambria Math"/>
                      <w:i/>
                      <w:noProof/>
                      <w:lang w:eastAsia="zh-CN"/>
                    </w:rPr>
                  </m:ctrlPr>
                </m:sSubPr>
                <m:e>
                  <m:r>
                    <w:rPr>
                      <w:rFonts w:ascii="Cambria Math" w:hAnsi="Cambria Math"/>
                      <w:noProof/>
                      <w:lang w:eastAsia="zh-CN"/>
                    </w:rPr>
                    <m:t>l</m:t>
                  </m:r>
                </m:e>
                <m:sub>
                  <m:r>
                    <w:rPr>
                      <w:rFonts w:ascii="Cambria Math" w:hAnsi="Cambria Math"/>
                      <w:noProof/>
                      <w:lang w:eastAsia="zh-CN"/>
                    </w:rPr>
                    <m:t>rect</m:t>
                  </m:r>
                </m:sub>
              </m:sSub>
            </m:num>
            <m:den>
              <m:r>
                <w:rPr>
                  <w:rFonts w:ascii="Cambria Math" w:hAnsi="Cambria Math"/>
                  <w:noProof/>
                  <w:lang w:eastAsia="zh-CN"/>
                </w:rPr>
                <m:t>2</m:t>
              </m:r>
            </m:den>
          </m:f>
          <m:r>
            <w:rPr>
              <w:rFonts w:ascii="Cambria Math" w:hAnsi="Cambria Math"/>
              <w:noProof/>
              <w:lang w:eastAsia="zh-CN"/>
            </w:rPr>
            <m:t>=0.025+0.075=0.1 m</m:t>
          </m:r>
        </m:oMath>
      </m:oMathPara>
    </w:p>
    <w:p w14:paraId="1BFF50E8" w14:textId="77777777" w:rsidR="0038742D" w:rsidRDefault="00000000" w:rsidP="0038742D">
      <w:pPr>
        <w:rPr>
          <w:rFonts w:eastAsiaTheme="minorEastAsia"/>
          <w:lang w:eastAsia="zh-CN"/>
        </w:rPr>
      </w:pPr>
      <m:oMath>
        <m:sSub>
          <m:sSubPr>
            <m:ctrlPr>
              <w:rPr>
                <w:rFonts w:ascii="Cambria Math" w:hAnsi="Cambria Math"/>
                <w:i/>
                <w:noProof/>
                <w:lang w:eastAsia="zh-CN"/>
              </w:rPr>
            </m:ctrlPr>
          </m:sSubPr>
          <m:e>
            <m:r>
              <w:rPr>
                <w:rFonts w:ascii="Cambria Math" w:hAnsi="Cambria Math"/>
                <w:noProof/>
                <w:lang w:eastAsia="zh-CN"/>
              </w:rPr>
              <m:t>d</m:t>
            </m:r>
          </m:e>
          <m:sub>
            <m:r>
              <w:rPr>
                <w:rFonts w:ascii="Cambria Math" w:hAnsi="Cambria Math"/>
                <w:noProof/>
                <w:lang w:eastAsia="zh-CN"/>
              </w:rPr>
              <m:t>circle</m:t>
            </m:r>
          </m:sub>
        </m:sSub>
        <m:r>
          <w:rPr>
            <w:rFonts w:ascii="Cambria Math" w:hAnsi="Cambria Math"/>
            <w:noProof/>
            <w:lang w:eastAsia="zh-CN"/>
          </w:rPr>
          <m:t>=R+</m:t>
        </m:r>
      </m:oMath>
      <w:r w:rsidR="00641023">
        <w:rPr>
          <w:rFonts w:eastAsiaTheme="minorEastAsia"/>
          <w:lang w:eastAsia="zh-CN"/>
        </w:rPr>
        <w:t xml:space="preserve"> </w:t>
      </w:r>
      <m:oMath>
        <m:sSub>
          <m:sSubPr>
            <m:ctrlPr>
              <w:rPr>
                <w:rFonts w:ascii="Cambria Math" w:hAnsi="Cambria Math"/>
                <w:i/>
                <w:noProof/>
                <w:lang w:eastAsia="zh-CN"/>
              </w:rPr>
            </m:ctrlPr>
          </m:sSubPr>
          <m:e>
            <m:r>
              <w:rPr>
                <w:rFonts w:ascii="Cambria Math" w:hAnsi="Cambria Math"/>
                <w:noProof/>
                <w:lang w:eastAsia="zh-CN"/>
              </w:rPr>
              <m:t>l</m:t>
            </m:r>
          </m:e>
          <m:sub>
            <m:r>
              <w:rPr>
                <w:rFonts w:ascii="Cambria Math" w:hAnsi="Cambria Math"/>
                <w:noProof/>
                <w:lang w:eastAsia="zh-CN"/>
              </w:rPr>
              <m:t>rect</m:t>
            </m:r>
          </m:sub>
        </m:sSub>
        <m:r>
          <w:rPr>
            <w:rFonts w:ascii="Cambria Math" w:hAnsi="Cambria Math"/>
            <w:noProof/>
            <w:lang w:eastAsia="zh-CN"/>
          </w:rPr>
          <m:t xml:space="preserve"> </m:t>
        </m:r>
      </m:oMath>
      <w:r w:rsidR="00641023">
        <w:rPr>
          <w:rFonts w:eastAsiaTheme="minorEastAsia"/>
          <w:lang w:eastAsia="zh-CN"/>
        </w:rPr>
        <w:t>=</w:t>
      </w:r>
      <w:r w:rsidR="00916D17">
        <w:rPr>
          <w:rFonts w:eastAsiaTheme="minorEastAsia"/>
          <w:lang w:eastAsia="zh-CN"/>
        </w:rPr>
        <w:t xml:space="preserve"> 0.025+0.15 = 0.175 m</w:t>
      </w:r>
    </w:p>
    <w:p w14:paraId="61A935E1" w14:textId="635055FA" w:rsidR="00916D17" w:rsidRPr="0038742D" w:rsidRDefault="0038742D" w:rsidP="0038742D">
      <w:pPr>
        <w:rPr>
          <w:rFonts w:eastAsiaTheme="minorEastAsia"/>
          <w:lang w:eastAsia="zh-CN"/>
        </w:rPr>
      </w:pPr>
      <m:oMathPara>
        <m:oMathParaPr>
          <m:jc m:val="left"/>
        </m:oMathParaPr>
        <m:oMath>
          <m:r>
            <w:rPr>
              <w:rFonts w:ascii="Cambria Math" w:eastAsiaTheme="minorEastAsia" w:hAnsi="Cambria Math"/>
              <w:lang w:eastAsia="zh-CN"/>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rect</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rect</m:t>
                  </m:r>
                </m:sub>
              </m:sSub>
            </m:num>
            <m:den>
              <m:r>
                <w:rPr>
                  <w:rFonts w:ascii="Cambria Math" w:eastAsiaTheme="minorEastAsia" w:hAnsi="Cambria Math"/>
                </w:rPr>
                <m:t>12</m:t>
              </m:r>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rect</m:t>
              </m:r>
            </m:sub>
            <m:sup>
              <m:r>
                <w:rPr>
                  <w:rFonts w:ascii="Cambria Math" w:eastAsiaTheme="minorEastAsia" w:hAnsi="Cambria Math"/>
                </w:rPr>
                <m:t>2</m:t>
              </m:r>
            </m:sup>
          </m:sSub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rect</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rect</m:t>
              </m:r>
            </m:sub>
            <m:sup>
              <m:r>
                <w:rPr>
                  <w:rFonts w:ascii="Cambria Math" w:eastAsiaTheme="minorEastAsia" w:hAnsi="Cambria Math"/>
                </w:rPr>
                <m:t>2</m:t>
              </m:r>
            </m:sup>
          </m:sSubSup>
        </m:oMath>
      </m:oMathPara>
    </w:p>
    <w:p w14:paraId="71F036A3" w14:textId="7C0103C1" w:rsidR="00916D17" w:rsidRPr="00916D17" w:rsidRDefault="00000000" w:rsidP="00BC160B">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rect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2.3830</m:t>
              </m:r>
            </m:num>
            <m:den>
              <m:r>
                <w:rPr>
                  <w:rFonts w:ascii="Cambria Math" w:eastAsiaTheme="minorEastAsia" w:hAnsi="Cambria Math"/>
                </w:rPr>
                <m:t>12</m:t>
              </m:r>
            </m:den>
          </m:f>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0.15</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0.05</m:t>
                  </m:r>
                </m:e>
                <m:sup>
                  <m:r>
                    <w:rPr>
                      <w:rFonts w:ascii="Cambria Math" w:eastAsiaTheme="minorEastAsia" w:hAnsi="Cambria Math"/>
                    </w:rPr>
                    <m:t>2</m:t>
                  </m:r>
                </m:sup>
              </m:sSup>
            </m:e>
          </m:d>
          <m:r>
            <w:rPr>
              <w:rFonts w:ascii="Cambria Math" w:eastAsiaTheme="minorEastAsia" w:hAnsi="Cambria Math"/>
            </w:rPr>
            <m:t>+2.3830*</m:t>
          </m:r>
          <m:sSup>
            <m:sSupPr>
              <m:ctrlPr>
                <w:rPr>
                  <w:rFonts w:ascii="Cambria Math" w:eastAsiaTheme="minorEastAsia" w:hAnsi="Cambria Math"/>
                  <w:i/>
                </w:rPr>
              </m:ctrlPr>
            </m:sSupPr>
            <m:e>
              <m:r>
                <w:rPr>
                  <w:rFonts w:ascii="Cambria Math" w:eastAsiaTheme="minorEastAsia" w:hAnsi="Cambria Math"/>
                </w:rPr>
                <m:t>0.1</m:t>
              </m:r>
            </m:e>
            <m:sup>
              <m:r>
                <w:rPr>
                  <w:rFonts w:ascii="Cambria Math" w:eastAsiaTheme="minorEastAsia" w:hAnsi="Cambria Math"/>
                </w:rPr>
                <m:t>2</m:t>
              </m:r>
            </m:sup>
          </m:sSup>
        </m:oMath>
      </m:oMathPara>
    </w:p>
    <w:p w14:paraId="4DEB0B05" w14:textId="1AB10B63" w:rsidR="00916D17" w:rsidRPr="0038742D" w:rsidRDefault="00000000" w:rsidP="00BC160B">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rect</m:t>
              </m:r>
            </m:sub>
          </m:sSub>
          <m:r>
            <w:rPr>
              <w:rFonts w:ascii="Cambria Math" w:eastAsiaTheme="minorEastAsia" w:hAnsi="Cambria Math"/>
            </w:rPr>
            <m:t>=0.004965+0.02383=0.02879 kg.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oMath>
      </m:oMathPara>
    </w:p>
    <w:p w14:paraId="08121010" w14:textId="383ED286" w:rsidR="0038742D" w:rsidRPr="0038742D" w:rsidRDefault="0038742D" w:rsidP="00BC160B">
      <w:pPr>
        <w:rPr>
          <w:rFonts w:eastAsiaTheme="minorEastAsia"/>
        </w:rPr>
      </w:pPr>
      <m:oMathPara>
        <m:oMathParaPr>
          <m:jc m:val="left"/>
        </m:oMathParaPr>
        <m:oMath>
          <m:r>
            <w:rPr>
              <w:rFonts w:ascii="Cambria Math" w:eastAsiaTheme="minorEastAsia" w:hAnsi="Cambria Math"/>
              <w:lang w:eastAsia="zh-CN"/>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circle</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circle</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circle</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circle</m:t>
              </m:r>
            </m:sub>
            <m:sup>
              <m:r>
                <w:rPr>
                  <w:rFonts w:ascii="Cambria Math" w:eastAsiaTheme="minorEastAsia" w:hAnsi="Cambria Math"/>
                </w:rPr>
                <m:t>2</m:t>
              </m:r>
            </m:sup>
          </m:sSubSup>
        </m:oMath>
      </m:oMathPara>
    </w:p>
    <w:p w14:paraId="429D25B5" w14:textId="17D869B7" w:rsidR="0038742D" w:rsidRPr="0038742D" w:rsidRDefault="00000000" w:rsidP="00BC160B">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circle</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*0.6239*</m:t>
          </m:r>
          <m:sSup>
            <m:sSupPr>
              <m:ctrlPr>
                <w:rPr>
                  <w:rFonts w:ascii="Cambria Math" w:eastAsiaTheme="minorEastAsia" w:hAnsi="Cambria Math"/>
                  <w:i/>
                </w:rPr>
              </m:ctrlPr>
            </m:sSupPr>
            <m:e>
              <m:r>
                <w:rPr>
                  <w:rFonts w:ascii="Cambria Math" w:eastAsiaTheme="minorEastAsia" w:hAnsi="Cambria Math"/>
                </w:rPr>
                <m:t>0.025</m:t>
              </m:r>
            </m:e>
            <m:sup>
              <m:r>
                <w:rPr>
                  <w:rFonts w:ascii="Cambria Math" w:eastAsiaTheme="minorEastAsia" w:hAnsi="Cambria Math"/>
                </w:rPr>
                <m:t>2</m:t>
              </m:r>
            </m:sup>
          </m:sSup>
          <m:r>
            <w:rPr>
              <w:rFonts w:ascii="Cambria Math" w:eastAsiaTheme="minorEastAsia" w:hAnsi="Cambria Math"/>
            </w:rPr>
            <m:t>+0.6239*</m:t>
          </m:r>
          <m:sSup>
            <m:sSupPr>
              <m:ctrlPr>
                <w:rPr>
                  <w:rFonts w:ascii="Cambria Math" w:eastAsiaTheme="minorEastAsia" w:hAnsi="Cambria Math"/>
                  <w:i/>
                </w:rPr>
              </m:ctrlPr>
            </m:sSupPr>
            <m:e>
              <m:r>
                <w:rPr>
                  <w:rFonts w:ascii="Cambria Math" w:eastAsiaTheme="minorEastAsia" w:hAnsi="Cambria Math"/>
                </w:rPr>
                <m:t>0.175</m:t>
              </m:r>
            </m:e>
            <m:sup>
              <m:r>
                <w:rPr>
                  <w:rFonts w:ascii="Cambria Math" w:eastAsiaTheme="minorEastAsia" w:hAnsi="Cambria Math"/>
                </w:rPr>
                <m:t>2</m:t>
              </m:r>
            </m:sup>
          </m:sSup>
        </m:oMath>
      </m:oMathPara>
    </w:p>
    <w:p w14:paraId="649AE657" w14:textId="77777777" w:rsidR="0038742D" w:rsidRPr="0038742D" w:rsidRDefault="00000000" w:rsidP="0038742D">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circle</m:t>
              </m:r>
            </m:sub>
          </m:sSub>
          <m:r>
            <w:rPr>
              <w:rFonts w:ascii="Cambria Math" w:eastAsiaTheme="minorEastAsia" w:hAnsi="Cambria Math"/>
            </w:rPr>
            <m:t>=0.000195+0.019094=0.019289 kg.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oMath>
      </m:oMathPara>
    </w:p>
    <w:p w14:paraId="307CAC2F" w14:textId="1CF7D3C8" w:rsidR="0038742D" w:rsidRPr="00090274" w:rsidRDefault="0038742D" w:rsidP="00BC160B">
      <w:pPr>
        <w:rPr>
          <w:rFonts w:eastAsiaTheme="minorEastAsia"/>
        </w:rPr>
      </w:pPr>
      <m:oMathPara>
        <m:oMathParaPr>
          <m:jc m:val="left"/>
        </m:oMathParaPr>
        <m:oMath>
          <m:r>
            <w:rPr>
              <w:rFonts w:ascii="Cambria Math" w:eastAsiaTheme="minorEastAsia" w:hAnsi="Cambria Math"/>
              <w:lang w:eastAsia="zh-CN"/>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m1</m:t>
              </m:r>
            </m:sub>
          </m:sSub>
          <m:r>
            <w:rPr>
              <w:rFonts w:ascii="Cambria Math" w:eastAsiaTheme="minorEastAsia" w:hAnsi="Cambria Math"/>
            </w:rPr>
            <m:t>=0.02879+0.01929=0.04808 kg.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oMath>
      </m:oMathPara>
    </w:p>
    <w:p w14:paraId="64D7171A" w14:textId="77777777" w:rsidR="00090274" w:rsidRPr="00090274" w:rsidRDefault="00090274" w:rsidP="00BC160B">
      <w:pPr>
        <w:rPr>
          <w:rFonts w:eastAsiaTheme="minorEastAsia"/>
        </w:rPr>
      </w:pPr>
    </w:p>
    <w:p w14:paraId="3274A455" w14:textId="3FE37D6C" w:rsidR="00090274" w:rsidRPr="00090274" w:rsidRDefault="00000000" w:rsidP="00090274">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plein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trou</m:t>
              </m:r>
            </m:sub>
          </m:sSub>
        </m:oMath>
      </m:oMathPara>
    </w:p>
    <w:p w14:paraId="5AC768D3" w14:textId="4FF029E5" w:rsidR="00090274" w:rsidRPr="00090274" w:rsidRDefault="00000000" w:rsidP="00090274">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plein</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plein</m:t>
                  </m:r>
                </m:sub>
              </m:sSub>
            </m:num>
            <m:den>
              <m:r>
                <w:rPr>
                  <w:rFonts w:ascii="Cambria Math" w:eastAsiaTheme="minorEastAsia" w:hAnsi="Cambria Math"/>
                </w:rPr>
                <m:t>12</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*L</m:t>
                  </m:r>
                </m:e>
                <m:sup>
                  <m:r>
                    <w:rPr>
                      <w:rFonts w:ascii="Cambria Math" w:eastAsiaTheme="minorEastAsia" w:hAnsi="Cambria Math"/>
                    </w:rPr>
                    <m:t>2</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plein</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 xml:space="preserve">   </m:t>
          </m:r>
        </m:oMath>
      </m:oMathPara>
    </w:p>
    <w:p w14:paraId="122EC87B" w14:textId="3BB6F70E" w:rsidR="00090274" w:rsidRPr="00090274" w:rsidRDefault="00000000" w:rsidP="00090274">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plein</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1.7696</m:t>
              </m:r>
            </m:num>
            <m:den>
              <m:r>
                <w:rPr>
                  <w:rFonts w:ascii="Cambria Math" w:eastAsiaTheme="minorEastAsia" w:hAnsi="Cambria Math"/>
                </w:rPr>
                <m:t>12</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0.025</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0.19</m:t>
                  </m:r>
                </m:e>
                <m:sup>
                  <m:r>
                    <w:rPr>
                      <w:rFonts w:ascii="Cambria Math" w:eastAsiaTheme="minorEastAsia" w:hAnsi="Cambria Math"/>
                    </w:rPr>
                    <m:t>2</m:t>
                  </m:r>
                </m:sup>
              </m:sSup>
            </m:e>
          </m:d>
          <m:r>
            <w:rPr>
              <w:rFonts w:ascii="Cambria Math" w:eastAsiaTheme="minorEastAsia" w:hAnsi="Cambria Math"/>
            </w:rPr>
            <m:t>+1.7696*</m:t>
          </m:r>
          <m:sSup>
            <m:sSupPr>
              <m:ctrlPr>
                <w:rPr>
                  <w:rFonts w:ascii="Cambria Math" w:eastAsiaTheme="minorEastAsia" w:hAnsi="Cambria Math"/>
                  <w:i/>
                </w:rPr>
              </m:ctrlPr>
            </m:sSupPr>
            <m:e>
              <m:r>
                <w:rPr>
                  <w:rFonts w:ascii="Cambria Math" w:eastAsiaTheme="minorEastAsia" w:hAnsi="Cambria Math"/>
                </w:rPr>
                <m:t>0.2</m:t>
              </m:r>
            </m:e>
            <m:sup>
              <m:r>
                <w:rPr>
                  <w:rFonts w:ascii="Cambria Math" w:eastAsiaTheme="minorEastAsia" w:hAnsi="Cambria Math"/>
                </w:rPr>
                <m:t>2</m:t>
              </m:r>
            </m:sup>
          </m:sSup>
        </m:oMath>
      </m:oMathPara>
    </w:p>
    <w:p w14:paraId="33339C69" w14:textId="5A841FFB" w:rsidR="00090274" w:rsidRPr="00090274" w:rsidRDefault="00000000" w:rsidP="00090274">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plein</m:t>
              </m:r>
            </m:sub>
          </m:sSub>
          <m:r>
            <w:rPr>
              <w:rFonts w:ascii="Cambria Math" w:eastAsiaTheme="minorEastAsia" w:hAnsi="Cambria Math"/>
            </w:rPr>
            <m:t xml:space="preserve">=0.076391 kg. </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oMath>
      </m:oMathPara>
    </w:p>
    <w:p w14:paraId="65E47D4D" w14:textId="7463A77D" w:rsidR="00090274" w:rsidRPr="00090274" w:rsidRDefault="00000000" w:rsidP="00090274">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trou</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trou</m:t>
                  </m:r>
                </m:sub>
              </m:sSub>
            </m:num>
            <m:den>
              <m:r>
                <w:rPr>
                  <w:rFonts w:ascii="Cambria Math" w:eastAsiaTheme="minorEastAsia" w:hAnsi="Cambria Math"/>
                </w:rPr>
                <m:t>12</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*L</m:t>
                  </m:r>
                </m:e>
                <m:sup>
                  <m:r>
                    <w:rPr>
                      <w:rFonts w:ascii="Cambria Math" w:eastAsiaTheme="minorEastAsia" w:hAnsi="Cambria Math"/>
                    </w:rPr>
                    <m:t>2</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trou</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 xml:space="preserve">   </m:t>
          </m:r>
        </m:oMath>
      </m:oMathPara>
    </w:p>
    <w:p w14:paraId="3A15D9DA" w14:textId="035B1C70" w:rsidR="00090274" w:rsidRPr="00090274" w:rsidRDefault="00000000" w:rsidP="00090274">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trou</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0.07069</m:t>
              </m:r>
            </m:num>
            <m:den>
              <m:r>
                <w:rPr>
                  <w:rFonts w:ascii="Cambria Math" w:eastAsiaTheme="minorEastAsia" w:hAnsi="Cambria Math"/>
                </w:rPr>
                <m:t>12</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0.005</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0.19</m:t>
                  </m:r>
                </m:e>
                <m:sup>
                  <m:r>
                    <w:rPr>
                      <w:rFonts w:ascii="Cambria Math" w:eastAsiaTheme="minorEastAsia" w:hAnsi="Cambria Math"/>
                    </w:rPr>
                    <m:t>2</m:t>
                  </m:r>
                </m:sup>
              </m:sSup>
            </m:e>
          </m:d>
          <m:r>
            <w:rPr>
              <w:rFonts w:ascii="Cambria Math" w:eastAsiaTheme="minorEastAsia" w:hAnsi="Cambria Math"/>
            </w:rPr>
            <m:t>+0.07069*</m:t>
          </m:r>
          <m:sSup>
            <m:sSupPr>
              <m:ctrlPr>
                <w:rPr>
                  <w:rFonts w:ascii="Cambria Math" w:eastAsiaTheme="minorEastAsia" w:hAnsi="Cambria Math"/>
                  <w:i/>
                </w:rPr>
              </m:ctrlPr>
            </m:sSupPr>
            <m:e>
              <m:r>
                <w:rPr>
                  <w:rFonts w:ascii="Cambria Math" w:eastAsiaTheme="minorEastAsia" w:hAnsi="Cambria Math"/>
                </w:rPr>
                <m:t>0.2</m:t>
              </m:r>
            </m:e>
            <m:sup>
              <m:r>
                <w:rPr>
                  <w:rFonts w:ascii="Cambria Math" w:eastAsiaTheme="minorEastAsia" w:hAnsi="Cambria Math"/>
                </w:rPr>
                <m:t>2</m:t>
              </m:r>
            </m:sup>
          </m:sSup>
        </m:oMath>
      </m:oMathPara>
    </w:p>
    <w:p w14:paraId="527B792C" w14:textId="1DC14E4A" w:rsidR="00090274" w:rsidRPr="00090274" w:rsidRDefault="00000000" w:rsidP="00090274">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trou</m:t>
              </m:r>
            </m:sub>
          </m:sSub>
          <m:r>
            <w:rPr>
              <w:rFonts w:ascii="Cambria Math" w:eastAsiaTheme="minorEastAsia" w:hAnsi="Cambria Math"/>
            </w:rPr>
            <m:t>=0.003041 kg.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oMath>
      </m:oMathPara>
    </w:p>
    <w:p w14:paraId="7899992A" w14:textId="77777777" w:rsidR="00F06CF3" w:rsidRPr="00090274" w:rsidRDefault="00000000" w:rsidP="00F06CF3">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plein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trou</m:t>
              </m:r>
            </m:sub>
          </m:sSub>
        </m:oMath>
      </m:oMathPara>
    </w:p>
    <w:p w14:paraId="26530BAA" w14:textId="5D4E4A73" w:rsidR="00090274" w:rsidRPr="008F0B54" w:rsidRDefault="00000000" w:rsidP="00BC160B">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m2</m:t>
              </m:r>
            </m:sub>
          </m:sSub>
          <m:r>
            <w:rPr>
              <w:rFonts w:ascii="Cambria Math" w:eastAsiaTheme="minorEastAsia" w:hAnsi="Cambria Math"/>
            </w:rPr>
            <m:t>=0.076391-0.003041=0.07335 kg.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oMath>
      </m:oMathPara>
    </w:p>
    <w:p w14:paraId="02D182F6" w14:textId="08FF859B" w:rsidR="008F0B54" w:rsidRDefault="008F0B54" w:rsidP="00BC160B">
      <w:pPr>
        <w:rPr>
          <w:rFonts w:eastAsiaTheme="minorEastAsia"/>
        </w:rPr>
      </w:pPr>
      <w:r>
        <w:rPr>
          <w:rFonts w:eastAsiaTheme="minorEastAsia"/>
        </w:rPr>
        <w:t>Le moment inertie globale :</w:t>
      </w:r>
    </w:p>
    <w:p w14:paraId="4E19607B" w14:textId="77777777" w:rsidR="008F0B54" w:rsidRPr="00090274" w:rsidRDefault="00000000" w:rsidP="008F0B54">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totale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m2</m:t>
              </m:r>
            </m:sub>
          </m:sSub>
        </m:oMath>
      </m:oMathPara>
    </w:p>
    <w:p w14:paraId="3F7B1C91" w14:textId="0B233230" w:rsidR="008F0B54" w:rsidRPr="008F0B54" w:rsidRDefault="00000000" w:rsidP="008F0B54">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totale</m:t>
              </m:r>
            </m:sub>
          </m:sSub>
          <m:r>
            <w:rPr>
              <w:rFonts w:ascii="Cambria Math" w:eastAsiaTheme="minorEastAsia" w:hAnsi="Cambria Math"/>
            </w:rPr>
            <m:t>=0.04808+0.07335=0.12143 kg.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oMath>
      </m:oMathPara>
    </w:p>
    <w:p w14:paraId="35745B16" w14:textId="7160A679" w:rsidR="008F0B54" w:rsidRDefault="008F0B54" w:rsidP="008F0B54">
      <w:pPr>
        <w:rPr>
          <w:rFonts w:eastAsiaTheme="minorEastAsia"/>
        </w:rPr>
      </w:pPr>
      <w:r>
        <w:rPr>
          <w:rFonts w:eastAsiaTheme="minorEastAsia"/>
        </w:rPr>
        <w:t>Alors d’</w:t>
      </w:r>
      <w:r w:rsidR="002E015A">
        <w:rPr>
          <w:rFonts w:eastAsiaTheme="minorEastAsia"/>
        </w:rPr>
        <w:t>après</w:t>
      </w:r>
      <w:r>
        <w:rPr>
          <w:rFonts w:eastAsiaTheme="minorEastAsia"/>
        </w:rPr>
        <w:t xml:space="preserve"> le PFD :</w:t>
      </w:r>
    </w:p>
    <w:p w14:paraId="1DF6F624" w14:textId="36256049" w:rsidR="008F0B54" w:rsidRPr="008F0B54" w:rsidRDefault="008F0B54" w:rsidP="008F0B54">
      <w:pPr>
        <w:rPr>
          <w:rFonts w:eastAsiaTheme="minorEastAsia"/>
        </w:rPr>
      </w:pPr>
      <m:oMathPara>
        <m:oMathParaPr>
          <m:jc m:val="left"/>
        </m:oMathParaPr>
        <m:oMath>
          <m:r>
            <w:rPr>
              <w:rFonts w:ascii="Cambria Math" w:eastAsiaTheme="minorEastAsia" w:hAnsi="Cambria Math"/>
            </w:rPr>
            <m:t>F*L=</m:t>
          </m:r>
          <m:d>
            <m:dPr>
              <m:ctrlPr>
                <w:rPr>
                  <w:rFonts w:ascii="Cambria Math" w:eastAsiaTheme="minorEastAsia" w:hAnsi="Cambria Math"/>
                  <w:i/>
                </w:rPr>
              </m:ctrlPr>
            </m:dPr>
            <m:e>
              <m:r>
                <w:rPr>
                  <w:rFonts w:ascii="Cambria Math" w:eastAsiaTheme="minorEastAsia" w:hAnsi="Cambria Math"/>
                </w:rPr>
                <m:t>m1+m2</m:t>
              </m:r>
            </m:e>
          </m:d>
          <m:r>
            <w:rPr>
              <w:rFonts w:ascii="Cambria Math" w:eastAsiaTheme="minorEastAsia" w:hAnsi="Cambria Math"/>
            </w:rPr>
            <m:t>*g*</m:t>
          </m:r>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totale</m:t>
              </m:r>
            </m:sub>
          </m:sSub>
          <m:r>
            <w:rPr>
              <w:rFonts w:ascii="Cambria Math" w:eastAsiaTheme="minorEastAsia" w:hAnsi="Cambria Math"/>
            </w:rPr>
            <m:t>*α</m:t>
          </m:r>
        </m:oMath>
      </m:oMathPara>
    </w:p>
    <w:p w14:paraId="2C9803F1" w14:textId="17B6C691" w:rsidR="008F0B54" w:rsidRPr="008F0B54" w:rsidRDefault="008F0B54" w:rsidP="008F0B54">
      <w:pPr>
        <w:rPr>
          <w:rFonts w:eastAsiaTheme="minorEastAsia"/>
        </w:rPr>
      </w:pPr>
      <m:oMathPara>
        <m:oMathParaPr>
          <m:jc m:val="left"/>
        </m:oMathParaPr>
        <m:oMath>
          <m:r>
            <w:rPr>
              <w:rFonts w:ascii="Cambria Math" w:eastAsiaTheme="minorEastAsia" w:hAnsi="Cambria Math"/>
            </w:rPr>
            <m:t>F*0.15=4.70587*9.81*0.10207+0.12143*0.1963</m:t>
          </m:r>
        </m:oMath>
      </m:oMathPara>
    </w:p>
    <w:p w14:paraId="399AAB9F" w14:textId="1AADB24A" w:rsidR="008F0B54" w:rsidRPr="00E73F6B" w:rsidRDefault="008F0B54" w:rsidP="008F0B54">
      <w:pPr>
        <w:rPr>
          <w:rFonts w:eastAsiaTheme="minorEastAsia"/>
        </w:rPr>
      </w:pPr>
      <m:oMathPara>
        <m:oMathParaPr>
          <m:jc m:val="left"/>
        </m:oMathParaPr>
        <m:oMath>
          <m:r>
            <w:rPr>
              <w:rFonts w:ascii="Cambria Math" w:eastAsiaTheme="minorEastAsia" w:hAnsi="Cambria Math"/>
            </w:rPr>
            <m:t>F=31.57 N</m:t>
          </m:r>
        </m:oMath>
      </m:oMathPara>
    </w:p>
    <w:p w14:paraId="1880CA52" w14:textId="2BB9EEE0" w:rsidR="00E73F6B" w:rsidRPr="00E73F6B" w:rsidRDefault="00F1364D">
      <w:pPr>
        <w:pStyle w:val="ListParagraph"/>
        <w:numPr>
          <w:ilvl w:val="0"/>
          <w:numId w:val="21"/>
        </w:numPr>
        <w:rPr>
          <w:rFonts w:eastAsiaTheme="minorEastAsia"/>
        </w:rPr>
      </w:pPr>
      <w:r w:rsidRPr="00E73F6B">
        <w:rPr>
          <w:rFonts w:eastAsiaTheme="minorEastAsia"/>
        </w:rPr>
        <w:t>Tension</w:t>
      </w:r>
      <w:r w:rsidR="00E73F6B" w:rsidRPr="00E73F6B">
        <w:rPr>
          <w:rFonts w:eastAsiaTheme="minorEastAsia"/>
        </w:rPr>
        <w:t xml:space="preserve"> de pose :</w:t>
      </w:r>
    </w:p>
    <w:p w14:paraId="2A9AA90E" w14:textId="0954A1B5" w:rsidR="00E73F6B" w:rsidRDefault="00E73F6B" w:rsidP="00E73F6B">
      <w:r w:rsidRPr="00E73F6B">
        <w:rPr>
          <w:noProof/>
        </w:rPr>
        <w:drawing>
          <wp:inline distT="0" distB="0" distL="0" distR="0" wp14:anchorId="0ECC5ACC" wp14:editId="50C406DF">
            <wp:extent cx="3267531" cy="1838582"/>
            <wp:effectExtent l="0" t="0" r="0" b="9525"/>
            <wp:docPr id="9133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7052" name=""/>
                    <pic:cNvPicPr/>
                  </pic:nvPicPr>
                  <pic:blipFill>
                    <a:blip r:embed="rId30"/>
                    <a:stretch>
                      <a:fillRect/>
                    </a:stretch>
                  </pic:blipFill>
                  <pic:spPr>
                    <a:xfrm>
                      <a:off x="0" y="0"/>
                      <a:ext cx="3267531" cy="1838582"/>
                    </a:xfrm>
                    <a:prstGeom prst="rect">
                      <a:avLst/>
                    </a:prstGeom>
                  </pic:spPr>
                </pic:pic>
              </a:graphicData>
            </a:graphic>
          </wp:inline>
        </w:drawing>
      </w:r>
    </w:p>
    <w:p w14:paraId="6F0E3279" w14:textId="008CA4EC" w:rsidR="00E73F6B" w:rsidRDefault="00E73F6B" w:rsidP="00E73F6B">
      <w:r>
        <w:t>Alors la force de pose nécessaire dépendent aux nombre cordes de rouleaux en connexion</w:t>
      </w:r>
    </w:p>
    <w:p w14:paraId="74821157" w14:textId="78C33341" w:rsidR="00E73F6B" w:rsidRPr="00E73F6B" w:rsidRDefault="00000000" w:rsidP="00E73F6B">
      <m:oMath>
        <m:sSub>
          <m:sSubPr>
            <m:ctrlPr>
              <w:rPr>
                <w:rFonts w:ascii="Cambria Math" w:hAnsi="Cambria Math"/>
                <w:i/>
              </w:rPr>
            </m:ctrlPr>
          </m:sSubPr>
          <m:e>
            <m:r>
              <w:rPr>
                <w:rFonts w:ascii="Cambria Math" w:hAnsi="Cambria Math"/>
              </w:rPr>
              <m:t>F</m:t>
            </m:r>
          </m:e>
          <m:sub>
            <m:r>
              <w:rPr>
                <w:rFonts w:ascii="Cambria Math" w:hAnsi="Cambria Math"/>
              </w:rPr>
              <m:t>pouse</m:t>
            </m:r>
          </m:sub>
        </m:sSub>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 xml:space="preserve">nbre cordes </m:t>
            </m:r>
          </m:den>
        </m:f>
        <m:r>
          <w:rPr>
            <w:rFonts w:ascii="Cambria Math" w:hAnsi="Cambria Math"/>
          </w:rPr>
          <m:t>=</m:t>
        </m:r>
        <m:f>
          <m:fPr>
            <m:ctrlPr>
              <w:rPr>
                <w:rFonts w:ascii="Cambria Math" w:hAnsi="Cambria Math"/>
                <w:i/>
              </w:rPr>
            </m:ctrlPr>
          </m:fPr>
          <m:num>
            <m:r>
              <w:rPr>
                <w:rFonts w:ascii="Cambria Math" w:hAnsi="Cambria Math"/>
              </w:rPr>
              <m:t>31.57</m:t>
            </m:r>
          </m:num>
          <m:den>
            <m:r>
              <w:rPr>
                <w:rFonts w:ascii="Cambria Math" w:hAnsi="Cambria Math"/>
              </w:rPr>
              <m:t>2</m:t>
            </m:r>
          </m:den>
        </m:f>
        <m:r>
          <w:rPr>
            <w:rFonts w:ascii="Cambria Math" w:hAnsi="Cambria Math"/>
          </w:rPr>
          <m:t>=15.79N</m:t>
        </m:r>
      </m:oMath>
      <w:r w:rsidR="00E73F6B">
        <w:t xml:space="preserve"> </w:t>
      </w:r>
    </w:p>
    <w:p w14:paraId="3CABADCF" w14:textId="4586F848" w:rsidR="00E73F6B" w:rsidRPr="00E73F6B" w:rsidRDefault="00E73F6B">
      <w:pPr>
        <w:pStyle w:val="ListParagraph"/>
        <w:numPr>
          <w:ilvl w:val="0"/>
          <w:numId w:val="21"/>
        </w:numPr>
        <w:rPr>
          <w:rFonts w:eastAsiaTheme="minorEastAsia"/>
        </w:rPr>
      </w:pPr>
      <w:r w:rsidRPr="00E73F6B">
        <w:rPr>
          <w:rFonts w:eastAsiaTheme="minorEastAsia"/>
        </w:rPr>
        <w:t>Couple moteur :</w:t>
      </w:r>
    </w:p>
    <w:p w14:paraId="21345DB4" w14:textId="5DEE7590" w:rsidR="00E73F6B" w:rsidRPr="00E73F6B" w:rsidRDefault="00000000" w:rsidP="00E73F6B">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pouse</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poulie</m:t>
              </m:r>
            </m:sub>
          </m:sSub>
          <m:r>
            <w:rPr>
              <w:rFonts w:ascii="Cambria Math" w:hAnsi="Cambria Math"/>
            </w:rPr>
            <m:t>=15.79*0.05=0.79 N.m</m:t>
          </m:r>
        </m:oMath>
      </m:oMathPara>
    </w:p>
    <w:p w14:paraId="03948BC2" w14:textId="09D1C937" w:rsidR="0095589D" w:rsidRDefault="0095589D">
      <w:pPr>
        <w:numPr>
          <w:ilvl w:val="0"/>
          <w:numId w:val="17"/>
        </w:numPr>
        <w:ind w:left="0" w:firstLine="0"/>
        <w:rPr>
          <w:b/>
          <w:bCs/>
        </w:rPr>
      </w:pPr>
      <w:r>
        <w:rPr>
          <w:b/>
          <w:bCs/>
        </w:rPr>
        <w:lastRenderedPageBreak/>
        <w:t>Force de vérin de freinage</w:t>
      </w:r>
      <w:r w:rsidRPr="00B075B9">
        <w:rPr>
          <w:b/>
          <w:bCs/>
        </w:rPr>
        <w:t> :</w:t>
      </w:r>
    </w:p>
    <w:p w14:paraId="1DACA062" w14:textId="6D4502CB" w:rsidR="0095589D" w:rsidRPr="0095589D" w:rsidRDefault="00C80903" w:rsidP="0095589D">
      <w:pPr>
        <w:jc w:val="left"/>
      </w:pPr>
      <w:r>
        <w:rPr>
          <w:noProof/>
        </w:rPr>
        <mc:AlternateContent>
          <mc:Choice Requires="wps">
            <w:drawing>
              <wp:anchor distT="0" distB="0" distL="114300" distR="114300" simplePos="0" relativeHeight="251702272" behindDoc="0" locked="0" layoutInCell="1" allowOverlap="1" wp14:anchorId="45DC1FA1" wp14:editId="66167E91">
                <wp:simplePos x="0" y="0"/>
                <wp:positionH relativeFrom="column">
                  <wp:posOffset>5258550</wp:posOffset>
                </wp:positionH>
                <wp:positionV relativeFrom="paragraph">
                  <wp:posOffset>897024</wp:posOffset>
                </wp:positionV>
                <wp:extent cx="595746" cy="325120"/>
                <wp:effectExtent l="0" t="0" r="13970" b="17780"/>
                <wp:wrapNone/>
                <wp:docPr id="1578060682" name="Text Box 36"/>
                <wp:cNvGraphicFramePr/>
                <a:graphic xmlns:a="http://schemas.openxmlformats.org/drawingml/2006/main">
                  <a:graphicData uri="http://schemas.microsoft.com/office/word/2010/wordprocessingShape">
                    <wps:wsp>
                      <wps:cNvSpPr txBox="1"/>
                      <wps:spPr>
                        <a:xfrm>
                          <a:off x="0" y="0"/>
                          <a:ext cx="595746" cy="325120"/>
                        </a:xfrm>
                        <a:prstGeom prst="rect">
                          <a:avLst/>
                        </a:prstGeom>
                        <a:solidFill>
                          <a:schemeClr val="lt1"/>
                        </a:solidFill>
                        <a:ln w="6350">
                          <a:solidFill>
                            <a:prstClr val="black"/>
                          </a:solidFill>
                        </a:ln>
                      </wps:spPr>
                      <wps:txbx>
                        <w:txbxContent>
                          <w:p w14:paraId="22A1AD66" w14:textId="21FDC89C" w:rsidR="00707C59" w:rsidRDefault="00C80903">
                            <w:r>
                              <w:t>Vérin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DC1FA1" id="_x0000_s1060" type="#_x0000_t202" style="position:absolute;margin-left:414.05pt;margin-top:70.65pt;width:46.9pt;height:25.6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" fillcolor="white [3201]" strokeweight=".5pt">
                <v:textbox>
                  <w:txbxContent>
                    <w:p w14:paraId="22A1AD66" w14:textId="21FDC89C" w:rsidR="00707C59" w:rsidRDefault="00C80903">
                      <w:r>
                        <w:t>Vérin</w:t>
                      </w:r>
                    </w:p>
                  </w:txbxContent>
                </v:textbox>
              </v:shape>
            </w:pict>
          </mc:Fallback>
        </mc:AlternateContent>
      </w:r>
      <w:r w:rsidR="00E7248A">
        <w:rPr>
          <w:noProof/>
        </w:rPr>
        <mc:AlternateContent>
          <mc:Choice Requires="wps">
            <w:drawing>
              <wp:anchor distT="0" distB="0" distL="114300" distR="114300" simplePos="0" relativeHeight="251707392" behindDoc="0" locked="0" layoutInCell="1" allowOverlap="1" wp14:anchorId="5D1E9E8C" wp14:editId="09AD2CA8">
                <wp:simplePos x="0" y="0"/>
                <wp:positionH relativeFrom="column">
                  <wp:posOffset>2473613</wp:posOffset>
                </wp:positionH>
                <wp:positionV relativeFrom="paragraph">
                  <wp:posOffset>1284547</wp:posOffset>
                </wp:positionV>
                <wp:extent cx="256309" cy="297873"/>
                <wp:effectExtent l="0" t="0" r="10795" b="26035"/>
                <wp:wrapNone/>
                <wp:docPr id="609592159" name="Text Box 39"/>
                <wp:cNvGraphicFramePr/>
                <a:graphic xmlns:a="http://schemas.openxmlformats.org/drawingml/2006/main">
                  <a:graphicData uri="http://schemas.microsoft.com/office/word/2010/wordprocessingShape">
                    <wps:wsp>
                      <wps:cNvSpPr txBox="1"/>
                      <wps:spPr>
                        <a:xfrm>
                          <a:off x="0" y="0"/>
                          <a:ext cx="256309" cy="297873"/>
                        </a:xfrm>
                        <a:prstGeom prst="rect">
                          <a:avLst/>
                        </a:prstGeom>
                        <a:solidFill>
                          <a:schemeClr val="lt1"/>
                        </a:solidFill>
                        <a:ln w="6350">
                          <a:solidFill>
                            <a:prstClr val="black"/>
                          </a:solidFill>
                        </a:ln>
                      </wps:spPr>
                      <wps:txbx>
                        <w:txbxContent>
                          <w:p w14:paraId="3A685036" w14:textId="649E0FED" w:rsidR="00E7248A" w:rsidRDefault="00E7248A">
                            <w: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E9E8C" id="Text Box 39" o:spid="_x0000_s1061" type="#_x0000_t202" style="position:absolute;margin-left:194.75pt;margin-top:101.15pt;width:20.2pt;height:23.4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" fillcolor="white [3201]" strokeweight=".5pt">
                <v:textbox>
                  <w:txbxContent>
                    <w:p w14:paraId="3A685036" w14:textId="649E0FED" w:rsidR="00E7248A" w:rsidRDefault="00E7248A">
                      <w:r>
                        <w:t>F</w:t>
                      </w:r>
                    </w:p>
                  </w:txbxContent>
                </v:textbox>
              </v:shape>
            </w:pict>
          </mc:Fallback>
        </mc:AlternateContent>
      </w:r>
      <w:r w:rsidR="00E7248A">
        <w:rPr>
          <w:noProof/>
        </w:rPr>
        <mc:AlternateContent>
          <mc:Choice Requires="wps">
            <w:drawing>
              <wp:anchor distT="0" distB="0" distL="114300" distR="114300" simplePos="0" relativeHeight="251706368" behindDoc="0" locked="0" layoutInCell="1" allowOverlap="1" wp14:anchorId="0004EDAC" wp14:editId="6F8C31D3">
                <wp:simplePos x="0" y="0"/>
                <wp:positionH relativeFrom="column">
                  <wp:posOffset>2237971</wp:posOffset>
                </wp:positionH>
                <wp:positionV relativeFrom="paragraph">
                  <wp:posOffset>1631257</wp:posOffset>
                </wp:positionV>
                <wp:extent cx="872836" cy="221672"/>
                <wp:effectExtent l="19050" t="19050" r="22860" b="45085"/>
                <wp:wrapNone/>
                <wp:docPr id="1438569334" name="Arrow: Left 38"/>
                <wp:cNvGraphicFramePr/>
                <a:graphic xmlns:a="http://schemas.openxmlformats.org/drawingml/2006/main">
                  <a:graphicData uri="http://schemas.microsoft.com/office/word/2010/wordprocessingShape">
                    <wps:wsp>
                      <wps:cNvSpPr/>
                      <wps:spPr>
                        <a:xfrm>
                          <a:off x="0" y="0"/>
                          <a:ext cx="872836" cy="221672"/>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24DEB96"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38" o:spid="_x0000_s1026" type="#_x0000_t66" style="position:absolute;margin-left:176.2pt;margin-top:128.45pt;width:68.75pt;height:17.4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" adj="2743" fillcolor="#156082 [3204]" strokecolor="#030e13 [484]" strokeweight="1pt"/>
            </w:pict>
          </mc:Fallback>
        </mc:AlternateContent>
      </w:r>
      <w:r w:rsidR="00707C59">
        <w:rPr>
          <w:noProof/>
        </w:rPr>
        <mc:AlternateContent>
          <mc:Choice Requires="wps">
            <w:drawing>
              <wp:anchor distT="0" distB="0" distL="114300" distR="114300" simplePos="0" relativeHeight="251705344" behindDoc="0" locked="0" layoutInCell="1" allowOverlap="1" wp14:anchorId="5C9F8C2E" wp14:editId="6E98B018">
                <wp:simplePos x="0" y="0"/>
                <wp:positionH relativeFrom="column">
                  <wp:posOffset>2681605</wp:posOffset>
                </wp:positionH>
                <wp:positionV relativeFrom="paragraph">
                  <wp:posOffset>2961352</wp:posOffset>
                </wp:positionV>
                <wp:extent cx="1517073" cy="304800"/>
                <wp:effectExtent l="0" t="0" r="26035" b="19050"/>
                <wp:wrapNone/>
                <wp:docPr id="1463362308" name="Text Box 36"/>
                <wp:cNvGraphicFramePr/>
                <a:graphic xmlns:a="http://schemas.openxmlformats.org/drawingml/2006/main">
                  <a:graphicData uri="http://schemas.microsoft.com/office/word/2010/wordprocessingShape">
                    <wps:wsp>
                      <wps:cNvSpPr txBox="1"/>
                      <wps:spPr>
                        <a:xfrm>
                          <a:off x="0" y="0"/>
                          <a:ext cx="1517073" cy="304800"/>
                        </a:xfrm>
                        <a:prstGeom prst="rect">
                          <a:avLst/>
                        </a:prstGeom>
                        <a:solidFill>
                          <a:schemeClr val="lt1"/>
                        </a:solidFill>
                        <a:ln w="6350">
                          <a:solidFill>
                            <a:prstClr val="black"/>
                          </a:solidFill>
                        </a:ln>
                      </wps:spPr>
                      <wps:txbx>
                        <w:txbxContent>
                          <w:p w14:paraId="540C41DE" w14:textId="32FC8360" w:rsidR="00707C59" w:rsidRDefault="00707C59" w:rsidP="00E7248A">
                            <w:pPr>
                              <w:jc w:val="left"/>
                            </w:pPr>
                            <w:r>
                              <w:t xml:space="preserve">Roue </w:t>
                            </w:r>
                            <w:r w:rsidR="00E7248A">
                              <w:t>de bobine apex</w:t>
                            </w:r>
                            <w:r w:rsidR="00E7248A">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F8C2E" id="_x0000_s1062" type="#_x0000_t202" style="position:absolute;margin-left:211.15pt;margin-top:233.2pt;width:119.45pt;height:2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" fillcolor="white [3201]" strokeweight=".5pt">
                <v:textbox>
                  <w:txbxContent>
                    <w:p w14:paraId="540C41DE" w14:textId="32FC8360" w:rsidR="00707C59" w:rsidRDefault="00707C59" w:rsidP="00E7248A">
                      <w:pPr>
                        <w:jc w:val="left"/>
                      </w:pPr>
                      <w:r>
                        <w:t xml:space="preserve">Roue </w:t>
                      </w:r>
                      <w:r w:rsidR="00E7248A">
                        <w:t>de bobine apex</w:t>
                      </w:r>
                      <w:r w:rsidR="00E7248A">
                        <w:tab/>
                      </w:r>
                    </w:p>
                  </w:txbxContent>
                </v:textbox>
              </v:shape>
            </w:pict>
          </mc:Fallback>
        </mc:AlternateContent>
      </w:r>
      <w:r w:rsidR="00707C59">
        <w:rPr>
          <w:noProof/>
        </w:rPr>
        <mc:AlternateContent>
          <mc:Choice Requires="wps">
            <w:drawing>
              <wp:anchor distT="0" distB="0" distL="114300" distR="114300" simplePos="0" relativeHeight="251703296" behindDoc="0" locked="0" layoutInCell="1" allowOverlap="1" wp14:anchorId="1CA15B32" wp14:editId="603E0529">
                <wp:simplePos x="0" y="0"/>
                <wp:positionH relativeFrom="column">
                  <wp:posOffset>1856740</wp:posOffset>
                </wp:positionH>
                <wp:positionV relativeFrom="paragraph">
                  <wp:posOffset>2649508</wp:posOffset>
                </wp:positionV>
                <wp:extent cx="852054" cy="491837"/>
                <wp:effectExtent l="38100" t="38100" r="24765" b="22860"/>
                <wp:wrapNone/>
                <wp:docPr id="1192790000" name="Straight Arrow Connector 37"/>
                <wp:cNvGraphicFramePr/>
                <a:graphic xmlns:a="http://schemas.openxmlformats.org/drawingml/2006/main">
                  <a:graphicData uri="http://schemas.microsoft.com/office/word/2010/wordprocessingShape">
                    <wps:wsp>
                      <wps:cNvCnPr/>
                      <wps:spPr>
                        <a:xfrm flipH="1" flipV="1">
                          <a:off x="0" y="0"/>
                          <a:ext cx="852054" cy="4918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36F2EFF" id="_x0000_t32" coordsize="21600,21600" o:spt="32" o:oned="t" path="m,l21600,21600e" filled="f">
                <v:path arrowok="t" fillok="f" o:connecttype="none"/>
                <o:lock v:ext="edit" shapetype="t"/>
              </v:shapetype>
              <v:shape id="Straight Arrow Connector 37" o:spid="_x0000_s1026" type="#_x0000_t32" style="position:absolute;margin-left:146.2pt;margin-top:208.6pt;width:67.1pt;height:38.75pt;flip:x y;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" strokecolor="#156082 [3204]" strokeweight=".5pt">
                <v:stroke endarrow="block" joinstyle="miter"/>
              </v:shape>
            </w:pict>
          </mc:Fallback>
        </mc:AlternateContent>
      </w:r>
      <w:r w:rsidR="00707C59">
        <w:rPr>
          <w:noProof/>
        </w:rPr>
        <mc:AlternateContent>
          <mc:Choice Requires="wps">
            <w:drawing>
              <wp:anchor distT="0" distB="0" distL="114300" distR="114300" simplePos="0" relativeHeight="251701248" behindDoc="0" locked="0" layoutInCell="1" allowOverlap="1" wp14:anchorId="10F80232" wp14:editId="2CC81D91">
                <wp:simplePos x="0" y="0"/>
                <wp:positionH relativeFrom="column">
                  <wp:posOffset>4240241</wp:posOffset>
                </wp:positionH>
                <wp:positionV relativeFrom="paragraph">
                  <wp:posOffset>1056351</wp:posOffset>
                </wp:positionV>
                <wp:extent cx="942109" cy="464128"/>
                <wp:effectExtent l="38100" t="0" r="29845" b="50800"/>
                <wp:wrapNone/>
                <wp:docPr id="1508069917" name="Straight Arrow Connector 35"/>
                <wp:cNvGraphicFramePr/>
                <a:graphic xmlns:a="http://schemas.openxmlformats.org/drawingml/2006/main">
                  <a:graphicData uri="http://schemas.microsoft.com/office/word/2010/wordprocessingShape">
                    <wps:wsp>
                      <wps:cNvCnPr/>
                      <wps:spPr>
                        <a:xfrm flipH="1">
                          <a:off x="0" y="0"/>
                          <a:ext cx="942109" cy="4641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CE4F6F" id="Straight Arrow Connector 35" o:spid="_x0000_s1026" type="#_x0000_t32" style="position:absolute;margin-left:333.9pt;margin-top:83.2pt;width:74.2pt;height:36.55pt;flip:x;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" strokecolor="#156082 [3204]" strokeweight=".5pt">
                <v:stroke endarrow="block" joinstyle="miter"/>
              </v:shape>
            </w:pict>
          </mc:Fallback>
        </mc:AlternateContent>
      </w:r>
      <w:r w:rsidR="0095589D" w:rsidRPr="0095589D">
        <w:t>Après la validation de choix dans le chapitre précèdent on remplacer le mécanisme manuel de freinage Ancient par un nouveau mécanisme contient un vérin pneumatique avec un patin en Ferro pour résister le mouvement crée par le moteur principale</w:t>
      </w:r>
      <w:r w:rsidR="0095589D">
        <w:rPr>
          <w:noProof/>
        </w:rPr>
        <w:drawing>
          <wp:inline distT="0" distB="0" distL="0" distR="0" wp14:anchorId="0FB89565" wp14:editId="325DAE02">
            <wp:extent cx="5760720" cy="2571115"/>
            <wp:effectExtent l="0" t="0" r="0" b="635"/>
            <wp:docPr id="66972187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21879" name="Picture 66972187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2571115"/>
                    </a:xfrm>
                    <a:prstGeom prst="rect">
                      <a:avLst/>
                    </a:prstGeom>
                  </pic:spPr>
                </pic:pic>
              </a:graphicData>
            </a:graphic>
          </wp:inline>
        </w:drawing>
      </w:r>
    </w:p>
    <w:p w14:paraId="47F4C2B6" w14:textId="070F73E6" w:rsidR="0078104E" w:rsidRDefault="00E7248A" w:rsidP="008F0B54">
      <w:pPr>
        <w:rPr>
          <w:rFonts w:eastAsiaTheme="minorEastAsia"/>
        </w:rPr>
      </w:pPr>
      <w:r>
        <w:rPr>
          <w:rFonts w:eastAsiaTheme="minorEastAsia"/>
        </w:rPr>
        <w:t xml:space="preserve">La force applique par </w:t>
      </w:r>
      <w:r w:rsidR="00B9036B">
        <w:rPr>
          <w:rFonts w:eastAsiaTheme="minorEastAsia"/>
        </w:rPr>
        <w:t xml:space="preserve">le vérin </w:t>
      </w:r>
      <w:r w:rsidR="00C80903">
        <w:rPr>
          <w:rFonts w:eastAsiaTheme="minorEastAsia"/>
        </w:rPr>
        <w:t>produit une force de frottement</w:t>
      </w:r>
      <w:r w:rsidR="00B9036B">
        <w:rPr>
          <w:rFonts w:eastAsiaTheme="minorEastAsia"/>
        </w:rPr>
        <w:t xml:space="preserve"> </w:t>
      </w:r>
      <w:proofErr w:type="spellStart"/>
      <w:r w:rsidR="00C80903">
        <w:rPr>
          <w:rFonts w:eastAsiaTheme="minorEastAsia"/>
        </w:rPr>
        <w:t>Ff</w:t>
      </w:r>
      <w:proofErr w:type="spellEnd"/>
    </w:p>
    <w:p w14:paraId="34F06EDB" w14:textId="587B1305" w:rsidR="00C80903" w:rsidRPr="00C80903" w:rsidRDefault="00000000" w:rsidP="008F0B5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=μ*N</m:t>
          </m:r>
        </m:oMath>
      </m:oMathPara>
    </w:p>
    <w:p w14:paraId="6D6078BA" w14:textId="12FBEA52" w:rsidR="00C80903" w:rsidRDefault="00C80903" w:rsidP="008F0B54">
      <w:pPr>
        <w:rPr>
          <w:rFonts w:eastAsiaTheme="minorEastAsia"/>
        </w:rPr>
      </w:pPr>
      <w:r>
        <w:rPr>
          <w:rFonts w:eastAsiaTheme="minorEastAsia"/>
        </w:rPr>
        <w:t>D’après le PFD :</w:t>
      </w:r>
    </w:p>
    <w:p w14:paraId="5C6BB5E8" w14:textId="77777777" w:rsidR="00C80903" w:rsidRPr="002E25F4" w:rsidRDefault="00000000" w:rsidP="00C80903">
      <w:pPr>
        <w:rPr>
          <w:rFonts w:eastAsiaTheme="minorEastAsia"/>
        </w:rPr>
      </w:pPr>
      <m:oMathPara>
        <m:oMathParaPr>
          <m:jc m:val="left"/>
        </m:oMathParaPr>
        <m:oMath>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Fext</m:t>
                  </m:r>
                </m:sub>
              </m:sSub>
              <m:r>
                <w:rPr>
                  <w:rFonts w:ascii="Cambria Math" w:eastAsiaTheme="minorEastAsia" w:hAnsi="Cambria Math"/>
                </w:rPr>
                <m:t>=I*α</m:t>
              </m:r>
            </m:e>
          </m:nary>
        </m:oMath>
      </m:oMathPara>
    </w:p>
    <w:p w14:paraId="4F0691A6" w14:textId="4F3AB91A" w:rsidR="00C80903" w:rsidRPr="00C80903" w:rsidRDefault="00000000" w:rsidP="008F0B5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moteur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frottement</m:t>
              </m:r>
            </m:sub>
          </m:sSub>
          <m:r>
            <w:rPr>
              <w:rFonts w:ascii="Cambria Math" w:eastAsiaTheme="minorEastAsia" w:hAnsi="Cambria Math"/>
            </w:rPr>
            <m:t>=I*α</m:t>
          </m:r>
        </m:oMath>
      </m:oMathPara>
    </w:p>
    <w:p w14:paraId="355E558C" w14:textId="5DA24888" w:rsidR="00C80903" w:rsidRPr="00C80903" w:rsidRDefault="00C80903" w:rsidP="008F0B54">
      <w:pPr>
        <w:rPr>
          <w:rFonts w:eastAsiaTheme="minorEastAsia"/>
        </w:rPr>
      </w:pPr>
      <w:r>
        <w:rPr>
          <w:rFonts w:eastAsiaTheme="minorEastAsia"/>
        </w:rPr>
        <w:t>Accélération :</w:t>
      </w:r>
    </w:p>
    <w:p w14:paraId="7A4A3F2E" w14:textId="61FDA160" w:rsidR="00C80903" w:rsidRPr="00BA7398" w:rsidRDefault="00C80903" w:rsidP="008F0B54">
      <w:pPr>
        <w:rPr>
          <w:rFonts w:eastAsiaTheme="minorEastAsia"/>
        </w:rPr>
      </w:pPr>
      <m:oMathPara>
        <m:oMath>
          <m:r>
            <w:rPr>
              <w:rFonts w:ascii="Cambria Math" w:eastAsiaTheme="minorEastAsia" w:hAnsi="Cambria Math"/>
            </w:rPr>
            <m:t>α=</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moteur</m:t>
                  </m:r>
                </m:sub>
              </m:sSub>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arret</m:t>
                  </m:r>
                </m:sub>
              </m:sSub>
            </m:den>
          </m:f>
          <m:r>
            <w:rPr>
              <w:rFonts w:ascii="Cambria Math" w:eastAsiaTheme="minorEastAsia" w:hAnsi="Cambria Math"/>
            </w:rPr>
            <m:t xml:space="preserve">  ou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arret</m:t>
              </m:r>
            </m:sub>
          </m:sSub>
          <m:r>
            <w:rPr>
              <w:rFonts w:ascii="Cambria Math" w:eastAsiaTheme="minorEastAsia" w:hAnsi="Cambria Math"/>
            </w:rPr>
            <m:t>=4sec</m:t>
          </m:r>
        </m:oMath>
      </m:oMathPara>
    </w:p>
    <w:p w14:paraId="10D158AA" w14:textId="753952CF" w:rsidR="00BA7398" w:rsidRDefault="00BA7398" w:rsidP="008F0B54">
      <w:pPr>
        <w:rPr>
          <w:rFonts w:eastAsiaTheme="minorEastAsia"/>
        </w:rPr>
      </w:pPr>
      <w:r>
        <w:rPr>
          <w:rFonts w:eastAsiaTheme="minorEastAsia"/>
        </w:rPr>
        <w:t>La vitesse angulaire de moteur</w:t>
      </w:r>
    </w:p>
    <w:p w14:paraId="09EB109F" w14:textId="29C986E5" w:rsidR="00BA7398" w:rsidRPr="00BA7398" w:rsidRDefault="00000000" w:rsidP="008F0B5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moteur</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2πN</m:t>
              </m:r>
            </m:num>
            <m:den>
              <m:r>
                <w:rPr>
                  <w:rFonts w:ascii="Cambria Math" w:eastAsiaTheme="minorEastAsia" w:hAnsi="Cambria Math"/>
                </w:rPr>
                <m:t>60</m:t>
              </m:r>
            </m:den>
          </m:f>
          <m:r>
            <w:rPr>
              <w:rFonts w:ascii="Cambria Math" w:eastAsiaTheme="minorEastAsia" w:hAnsi="Cambria Math"/>
            </w:rPr>
            <m:t>=2π*</m:t>
          </m:r>
          <m:f>
            <m:fPr>
              <m:ctrlPr>
                <w:rPr>
                  <w:rFonts w:ascii="Cambria Math" w:eastAsiaTheme="minorEastAsia" w:hAnsi="Cambria Math"/>
                  <w:i/>
                </w:rPr>
              </m:ctrlPr>
            </m:fPr>
            <m:num>
              <m:r>
                <w:rPr>
                  <w:rFonts w:ascii="Cambria Math" w:eastAsiaTheme="minorEastAsia" w:hAnsi="Cambria Math"/>
                </w:rPr>
                <m:t>140</m:t>
              </m:r>
            </m:num>
            <m:den>
              <m:r>
                <w:rPr>
                  <w:rFonts w:ascii="Cambria Math" w:eastAsiaTheme="minorEastAsia" w:hAnsi="Cambria Math"/>
                </w:rPr>
                <m:t>60</m:t>
              </m:r>
            </m:den>
          </m:f>
          <m:r>
            <w:rPr>
              <w:rFonts w:ascii="Cambria Math" w:eastAsiaTheme="minorEastAsia" w:hAnsi="Cambria Math"/>
            </w:rPr>
            <m:t>=14.661 rad/s</m:t>
          </m:r>
        </m:oMath>
      </m:oMathPara>
    </w:p>
    <w:p w14:paraId="0C929B64" w14:textId="337A018C" w:rsidR="00BA7398" w:rsidRPr="00E5216F" w:rsidRDefault="00BA7398" w:rsidP="008F0B54">
      <w:pPr>
        <w:rPr>
          <w:rFonts w:eastAsiaTheme="minorEastAsia"/>
        </w:rPr>
      </w:pPr>
      <m:oMathPara>
        <m:oMath>
          <m:r>
            <w:rPr>
              <w:rFonts w:ascii="Cambria Math" w:eastAsiaTheme="minorEastAsia" w:hAnsi="Cambria Math"/>
            </w:rPr>
            <m:t>=≫α=</m:t>
          </m:r>
          <m:f>
            <m:fPr>
              <m:ctrlPr>
                <w:rPr>
                  <w:rFonts w:ascii="Cambria Math" w:eastAsiaTheme="minorEastAsia" w:hAnsi="Cambria Math"/>
                  <w:i/>
                </w:rPr>
              </m:ctrlPr>
            </m:fPr>
            <m:num>
              <m:r>
                <w:rPr>
                  <w:rFonts w:ascii="Cambria Math" w:eastAsiaTheme="minorEastAsia" w:hAnsi="Cambria Math"/>
                </w:rPr>
                <m:t>14.661</m:t>
              </m:r>
            </m:num>
            <m:den>
              <m:r>
                <w:rPr>
                  <w:rFonts w:ascii="Cambria Math" w:eastAsiaTheme="minorEastAsia" w:hAnsi="Cambria Math"/>
                </w:rPr>
                <m:t>4</m:t>
              </m:r>
            </m:den>
          </m:f>
          <m:r>
            <w:rPr>
              <w:rFonts w:ascii="Cambria Math" w:eastAsiaTheme="minorEastAsia" w:hAnsi="Cambria Math"/>
            </w:rPr>
            <m:t>=3.665 rad/</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m:oMathPara>
    </w:p>
    <w:p w14:paraId="5911C752" w14:textId="502DA4F9" w:rsidR="00E5216F" w:rsidRDefault="00E5216F" w:rsidP="008F0B54">
      <w:pPr>
        <w:rPr>
          <w:rFonts w:eastAsiaTheme="minorEastAsia"/>
        </w:rPr>
      </w:pPr>
      <w:r>
        <w:rPr>
          <w:rFonts w:eastAsiaTheme="minorEastAsia"/>
        </w:rPr>
        <w:t>Moment de freinage :</w:t>
      </w:r>
    </w:p>
    <w:p w14:paraId="701B3F6B" w14:textId="1764235F" w:rsidR="00E5216F" w:rsidRPr="00E5216F" w:rsidRDefault="00000000" w:rsidP="008F0B5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frottement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moteur</m:t>
              </m:r>
            </m:sub>
          </m:sSub>
          <m:r>
            <w:rPr>
              <w:rFonts w:ascii="Cambria Math" w:eastAsiaTheme="minorEastAsia" w:hAnsi="Cambria Math"/>
            </w:rPr>
            <m:t>-I*α</m:t>
          </m:r>
        </m:oMath>
      </m:oMathPara>
    </w:p>
    <w:p w14:paraId="50581B85" w14:textId="37AE68D4" w:rsidR="00E5216F" w:rsidRDefault="00E5216F" w:rsidP="008F0B54">
      <w:pPr>
        <w:rPr>
          <w:rFonts w:eastAsiaTheme="minorEastAsia"/>
        </w:rPr>
      </w:pPr>
      <w:r>
        <w:rPr>
          <w:rFonts w:eastAsiaTheme="minorEastAsia"/>
        </w:rPr>
        <w:lastRenderedPageBreak/>
        <w:t>Moment d’inertie calculée :</w:t>
      </w:r>
    </w:p>
    <w:p w14:paraId="3D694297" w14:textId="595AEB13" w:rsidR="00DB5FC2" w:rsidRDefault="00F831E3" w:rsidP="00F831E3">
      <w:pPr>
        <w:jc w:val="left"/>
        <w:rPr>
          <w:noProof/>
        </w:rPr>
      </w:pPr>
      <w:r w:rsidRPr="00F831E3">
        <w:rPr>
          <w:noProof/>
        </w:rPr>
        <mc:AlternateContent>
          <mc:Choice Requires="wps">
            <w:drawing>
              <wp:anchor distT="0" distB="0" distL="114300" distR="114300" simplePos="0" relativeHeight="251713536" behindDoc="0" locked="0" layoutInCell="1" allowOverlap="1" wp14:anchorId="6B9F320B" wp14:editId="6D941677">
                <wp:simplePos x="0" y="0"/>
                <wp:positionH relativeFrom="margin">
                  <wp:align>right</wp:align>
                </wp:positionH>
                <wp:positionV relativeFrom="paragraph">
                  <wp:posOffset>1263938</wp:posOffset>
                </wp:positionV>
                <wp:extent cx="1142654" cy="394335"/>
                <wp:effectExtent l="0" t="0" r="19685" b="24765"/>
                <wp:wrapNone/>
                <wp:docPr id="1262927935" name="Text Box 41"/>
                <wp:cNvGraphicFramePr/>
                <a:graphic xmlns:a="http://schemas.openxmlformats.org/drawingml/2006/main">
                  <a:graphicData uri="http://schemas.microsoft.com/office/word/2010/wordprocessingShape">
                    <wps:wsp>
                      <wps:cNvSpPr txBox="1"/>
                      <wps:spPr>
                        <a:xfrm>
                          <a:off x="0" y="0"/>
                          <a:ext cx="1142654" cy="394335"/>
                        </a:xfrm>
                        <a:prstGeom prst="rect">
                          <a:avLst/>
                        </a:prstGeom>
                        <a:solidFill>
                          <a:schemeClr val="lt1"/>
                        </a:solidFill>
                        <a:ln w="6350">
                          <a:solidFill>
                            <a:prstClr val="black"/>
                          </a:solidFill>
                        </a:ln>
                      </wps:spPr>
                      <wps:txbx>
                        <w:txbxContent>
                          <w:p w14:paraId="2ECA0DE8" w14:textId="263EBC72" w:rsidR="00F831E3" w:rsidRDefault="00F831E3">
                            <w:r>
                              <w:t>Roue freinage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9F320B" id="Text Box 41" o:spid="_x0000_s1063" type="#_x0000_t202" style="position:absolute;margin-left:38.75pt;margin-top:99.5pt;width:89.95pt;height:31.05pt;z-index:25171353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" fillcolor="white [3201]" strokeweight=".5pt">
                <v:textbox>
                  <w:txbxContent>
                    <w:p w14:paraId="2ECA0DE8" w14:textId="263EBC72" w:rsidR="00F831E3" w:rsidRDefault="00F831E3">
                      <w:r>
                        <w:t>Roue freinage</w:t>
                      </w:r>
                    </w:p>
                  </w:txbxContent>
                </v:textbox>
                <w10:wrap anchorx="margin"/>
              </v:shape>
            </w:pict>
          </mc:Fallback>
        </mc:AlternateContent>
      </w:r>
      <w:r w:rsidRPr="00F831E3">
        <w:rPr>
          <w:noProof/>
        </w:rPr>
        <mc:AlternateContent>
          <mc:Choice Requires="wps">
            <w:drawing>
              <wp:anchor distT="0" distB="0" distL="114300" distR="114300" simplePos="0" relativeHeight="251711488" behindDoc="0" locked="0" layoutInCell="1" allowOverlap="1" wp14:anchorId="428DBCE3" wp14:editId="19C4A6CD">
                <wp:simplePos x="0" y="0"/>
                <wp:positionH relativeFrom="column">
                  <wp:posOffset>2432223</wp:posOffset>
                </wp:positionH>
                <wp:positionV relativeFrom="paragraph">
                  <wp:posOffset>1465060</wp:posOffset>
                </wp:positionV>
                <wp:extent cx="1052715" cy="394335"/>
                <wp:effectExtent l="0" t="0" r="14605" b="24765"/>
                <wp:wrapNone/>
                <wp:docPr id="1183281324" name="Text Box 41"/>
                <wp:cNvGraphicFramePr/>
                <a:graphic xmlns:a="http://schemas.openxmlformats.org/drawingml/2006/main">
                  <a:graphicData uri="http://schemas.microsoft.com/office/word/2010/wordprocessingShape">
                    <wps:wsp>
                      <wps:cNvSpPr txBox="1"/>
                      <wps:spPr>
                        <a:xfrm>
                          <a:off x="0" y="0"/>
                          <a:ext cx="1052715" cy="394335"/>
                        </a:xfrm>
                        <a:prstGeom prst="rect">
                          <a:avLst/>
                        </a:prstGeom>
                        <a:solidFill>
                          <a:schemeClr val="lt1"/>
                        </a:solidFill>
                        <a:ln w="6350">
                          <a:solidFill>
                            <a:prstClr val="black"/>
                          </a:solidFill>
                        </a:ln>
                      </wps:spPr>
                      <wps:txbx>
                        <w:txbxContent>
                          <w:p w14:paraId="7E182B8D" w14:textId="18D8DC8F" w:rsidR="00F831E3" w:rsidRDefault="00F831E3">
                            <w:r>
                              <w:t>Roue motrice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8DBCE3" id="_x0000_s1064" type="#_x0000_t202" style="position:absolute;margin-left:191.5pt;margin-top:115.35pt;width:82.9pt;height:31.05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" fillcolor="white [3201]" strokeweight=".5pt">
                <v:textbox>
                  <w:txbxContent>
                    <w:p w14:paraId="7E182B8D" w14:textId="18D8DC8F" w:rsidR="00F831E3" w:rsidRDefault="00F831E3">
                      <w:r>
                        <w:t>Roue motrice</w:t>
                      </w:r>
                    </w:p>
                  </w:txbxContent>
                </v:textbox>
              </v:shape>
            </w:pict>
          </mc:Fallback>
        </mc:AlternateContent>
      </w:r>
      <w:r w:rsidRPr="00F831E3">
        <w:rPr>
          <w:noProof/>
        </w:rPr>
        <mc:AlternateContent>
          <mc:Choice Requires="wps">
            <w:drawing>
              <wp:anchor distT="0" distB="0" distL="114300" distR="114300" simplePos="0" relativeHeight="251710464" behindDoc="0" locked="0" layoutInCell="1" allowOverlap="1" wp14:anchorId="63831C81" wp14:editId="3EA00503">
                <wp:simplePos x="0" y="0"/>
                <wp:positionH relativeFrom="column">
                  <wp:posOffset>2206221</wp:posOffset>
                </wp:positionH>
                <wp:positionV relativeFrom="paragraph">
                  <wp:posOffset>1664681</wp:posOffset>
                </wp:positionV>
                <wp:extent cx="800100" cy="554181"/>
                <wp:effectExtent l="38100" t="0" r="19050" b="55880"/>
                <wp:wrapNone/>
                <wp:docPr id="581569122" name="Straight Arrow Connector 40"/>
                <wp:cNvGraphicFramePr/>
                <a:graphic xmlns:a="http://schemas.openxmlformats.org/drawingml/2006/main">
                  <a:graphicData uri="http://schemas.microsoft.com/office/word/2010/wordprocessingShape">
                    <wps:wsp>
                      <wps:cNvCnPr/>
                      <wps:spPr>
                        <a:xfrm flipH="1">
                          <a:off x="0" y="0"/>
                          <a:ext cx="800100" cy="554181"/>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1E89FC0" id="_x0000_t32" coordsize="21600,21600" o:spt="32" o:oned="t" path="m,l21600,21600e" filled="f">
                <v:path arrowok="t" fillok="f" o:connecttype="none"/>
                <o:lock v:ext="edit" shapetype="t"/>
              </v:shapetype>
              <v:shape id="Straight Arrow Connector 40" o:spid="_x0000_s1026" type="#_x0000_t32" style="position:absolute;margin-left:173.7pt;margin-top:131.1pt;width:63pt;height:43.65p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" strokecolor="#4ea72e [3209]" strokeweight="1.5pt">
                <v:stroke endarrow="block" joinstyle="miter"/>
              </v:shape>
            </w:pict>
          </mc:Fallback>
        </mc:AlternateContent>
      </w:r>
      <w:r w:rsidRPr="00F831E3">
        <w:rPr>
          <w:noProof/>
        </w:rPr>
        <mc:AlternateContent>
          <mc:Choice Requires="wps">
            <w:drawing>
              <wp:anchor distT="0" distB="0" distL="114300" distR="114300" simplePos="0" relativeHeight="251708416" behindDoc="0" locked="0" layoutInCell="1" allowOverlap="1" wp14:anchorId="41115241" wp14:editId="507DCF01">
                <wp:simplePos x="0" y="0"/>
                <wp:positionH relativeFrom="column">
                  <wp:posOffset>4499898</wp:posOffset>
                </wp:positionH>
                <wp:positionV relativeFrom="paragraph">
                  <wp:posOffset>1631026</wp:posOffset>
                </wp:positionV>
                <wp:extent cx="800100" cy="554181"/>
                <wp:effectExtent l="38100" t="0" r="19050" b="55880"/>
                <wp:wrapNone/>
                <wp:docPr id="288743721" name="Straight Arrow Connector 40"/>
                <wp:cNvGraphicFramePr/>
                <a:graphic xmlns:a="http://schemas.openxmlformats.org/drawingml/2006/main">
                  <a:graphicData uri="http://schemas.microsoft.com/office/word/2010/wordprocessingShape">
                    <wps:wsp>
                      <wps:cNvCnPr/>
                      <wps:spPr>
                        <a:xfrm flipH="1">
                          <a:off x="0" y="0"/>
                          <a:ext cx="800100" cy="554181"/>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DB0358" id="Straight Arrow Connector 40" o:spid="_x0000_s1026" type="#_x0000_t32" style="position:absolute;margin-left:354.3pt;margin-top:128.45pt;width:63pt;height:43.65pt;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" strokecolor="#4ea72e [3209]" strokeweight="1.5pt">
                <v:stroke endarrow="block" joinstyle="miter"/>
              </v:shape>
            </w:pict>
          </mc:Fallback>
        </mc:AlternateContent>
      </w:r>
      <w:r w:rsidR="00DB5FC2" w:rsidRPr="00F831E3">
        <w:t>D’</w:t>
      </w:r>
      <w:r w:rsidR="00E97EBC" w:rsidRPr="00F831E3">
        <w:t>après</w:t>
      </w:r>
      <w:r w:rsidR="00DB5FC2" w:rsidRPr="00F831E3">
        <w:t xml:space="preserve"> l’annexe on va calculer </w:t>
      </w:r>
      <w:r w:rsidRPr="00F831E3">
        <w:t>le moment</w:t>
      </w:r>
      <w:r w:rsidR="00DB5FC2" w:rsidRPr="00F831E3">
        <w:t xml:space="preserve"> d’</w:t>
      </w:r>
      <w:r w:rsidR="00E97EBC" w:rsidRPr="00F831E3">
        <w:t>inertie</w:t>
      </w:r>
      <w:r w:rsidR="00DB5FC2" w:rsidRPr="00F831E3">
        <w:t xml:space="preserve"> de chaque roue de système on a </w:t>
      </w:r>
      <w:r w:rsidRPr="00F831E3">
        <w:t>deux. Une fixée</w:t>
      </w:r>
      <w:r w:rsidR="00DB5FC2" w:rsidRPr="00F831E3">
        <w:t xml:space="preserve"> avec la rotation de moteur </w:t>
      </w:r>
      <w:r w:rsidRPr="00F831E3">
        <w:t>principale (</w:t>
      </w:r>
      <w:r w:rsidR="00E97EBC" w:rsidRPr="00F831E3">
        <w:t>roue moteur)</w:t>
      </w:r>
      <w:r w:rsidR="00DB5FC2" w:rsidRPr="00F831E3">
        <w:t xml:space="preserve"> et l’autre </w:t>
      </w:r>
      <w:r w:rsidR="00E97EBC" w:rsidRPr="00F831E3">
        <w:t>amené</w:t>
      </w:r>
      <w:r w:rsidR="00DB5FC2" w:rsidRPr="00F831E3">
        <w:t xml:space="preserve"> l’apex </w:t>
      </w:r>
      <w:r w:rsidR="00E97EBC" w:rsidRPr="00F831E3">
        <w:t>et le tissu (roue de freinage)</w:t>
      </w:r>
      <w:r w:rsidRPr="00F831E3">
        <w:rPr>
          <w:noProof/>
        </w:rPr>
        <w:t xml:space="preserve"> </w:t>
      </w:r>
      <w:r w:rsidRPr="00F831E3">
        <w:rPr>
          <w:rFonts w:eastAsiaTheme="minorEastAsia"/>
          <w:noProof/>
        </w:rPr>
        <w:drawing>
          <wp:inline distT="0" distB="0" distL="0" distR="0" wp14:anchorId="747D37ED" wp14:editId="6EA2D7EE">
            <wp:extent cx="5493328" cy="3312830"/>
            <wp:effectExtent l="0" t="0" r="0" b="1905"/>
            <wp:docPr id="209469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94971" name=""/>
                    <pic:cNvPicPr/>
                  </pic:nvPicPr>
                  <pic:blipFill>
                    <a:blip r:embed="rId32"/>
                    <a:stretch>
                      <a:fillRect/>
                    </a:stretch>
                  </pic:blipFill>
                  <pic:spPr>
                    <a:xfrm>
                      <a:off x="0" y="0"/>
                      <a:ext cx="5498621" cy="3316022"/>
                    </a:xfrm>
                    <a:prstGeom prst="rect">
                      <a:avLst/>
                    </a:prstGeom>
                  </pic:spPr>
                </pic:pic>
              </a:graphicData>
            </a:graphic>
          </wp:inline>
        </w:drawing>
      </w:r>
    </w:p>
    <w:p w14:paraId="7286851D" w14:textId="57A90776" w:rsidR="005F5C7E" w:rsidRDefault="005F5C7E" w:rsidP="00F831E3">
      <w:pPr>
        <w:jc w:val="left"/>
        <w:rPr>
          <w:noProof/>
        </w:rPr>
      </w:pPr>
      <m:oMathPara>
        <m:oMath>
          <m:r>
            <w:rPr>
              <w:rFonts w:ascii="Cambria Math" w:hAnsi="Cambria Math"/>
              <w:noProof/>
            </w:rPr>
            <m:t>I=</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r>
            <w:rPr>
              <w:rFonts w:ascii="Cambria Math" w:hAnsi="Cambria Math"/>
              <w:noProof/>
            </w:rPr>
            <m:t>m(</m:t>
          </m:r>
          <m:sSup>
            <m:sSupPr>
              <m:ctrlPr>
                <w:rPr>
                  <w:rFonts w:ascii="Cambria Math" w:hAnsi="Cambria Math"/>
                  <w:i/>
                  <w:noProof/>
                </w:rPr>
              </m:ctrlPr>
            </m:sSupPr>
            <m:e>
              <m:r>
                <w:rPr>
                  <w:rFonts w:ascii="Cambria Math" w:hAnsi="Cambria Math"/>
                  <w:noProof/>
                </w:rPr>
                <m:t>R</m:t>
              </m:r>
            </m:e>
            <m:sup>
              <m:r>
                <w:rPr>
                  <w:rFonts w:ascii="Cambria Math" w:hAnsi="Cambria Math"/>
                  <w:noProof/>
                </w:rPr>
                <m:t>2</m:t>
              </m:r>
            </m:sup>
          </m:sSup>
          <m:r>
            <w:rPr>
              <w:rFonts w:ascii="Cambria Math" w:hAnsi="Cambria Math"/>
              <w:noProof/>
            </w:rPr>
            <m:t>+</m:t>
          </m:r>
          <m:sSup>
            <m:sSupPr>
              <m:ctrlPr>
                <w:rPr>
                  <w:rFonts w:ascii="Cambria Math" w:hAnsi="Cambria Math"/>
                  <w:i/>
                  <w:noProof/>
                </w:rPr>
              </m:ctrlPr>
            </m:sSupPr>
            <m:e>
              <m:r>
                <w:rPr>
                  <w:rFonts w:ascii="Cambria Math" w:hAnsi="Cambria Math"/>
                  <w:noProof/>
                </w:rPr>
                <m:t>r</m:t>
              </m:r>
            </m:e>
            <m:sup>
              <m:r>
                <w:rPr>
                  <w:rFonts w:ascii="Cambria Math" w:hAnsi="Cambria Math"/>
                  <w:noProof/>
                </w:rPr>
                <m:t>2</m:t>
              </m:r>
            </m:sup>
          </m:sSup>
          <m:r>
            <w:rPr>
              <w:rFonts w:ascii="Cambria Math" w:hAnsi="Cambria Math"/>
              <w:noProof/>
            </w:rPr>
            <m:t>)</m:t>
          </m:r>
        </m:oMath>
      </m:oMathPara>
    </w:p>
    <w:p w14:paraId="61156F6F" w14:textId="0E60CDF8" w:rsidR="00F831E3" w:rsidRDefault="00F831E3">
      <w:pPr>
        <w:pStyle w:val="ListParagraph"/>
        <w:numPr>
          <w:ilvl w:val="0"/>
          <w:numId w:val="20"/>
        </w:numPr>
        <w:jc w:val="left"/>
        <w:rPr>
          <w:noProof/>
        </w:rPr>
      </w:pPr>
      <w:r>
        <w:rPr>
          <w:noProof/>
        </w:rPr>
        <w:t>Identification des roues :</w:t>
      </w:r>
    </w:p>
    <w:tbl>
      <w:tblPr>
        <w:tblStyle w:val="TableGrid"/>
        <w:tblW w:w="0" w:type="auto"/>
        <w:tblLook w:val="04A0" w:firstRow="1" w:lastRow="0" w:firstColumn="1" w:lastColumn="0" w:noHBand="0" w:noVBand="1"/>
      </w:tblPr>
      <w:tblGrid>
        <w:gridCol w:w="4531"/>
        <w:gridCol w:w="4531"/>
      </w:tblGrid>
      <w:tr w:rsidR="00F831E3" w14:paraId="1B515F89" w14:textId="77777777" w:rsidTr="00F831E3">
        <w:tc>
          <w:tcPr>
            <w:tcW w:w="4531" w:type="dxa"/>
          </w:tcPr>
          <w:p w14:paraId="015009DD" w14:textId="6DD5DFF6" w:rsidR="00F831E3" w:rsidRPr="005F5C7E" w:rsidRDefault="005F5C7E" w:rsidP="005F5C7E">
            <w:pPr>
              <w:spacing w:line="240" w:lineRule="auto"/>
              <w:rPr>
                <w:rFonts w:ascii="Times New Roman" w:hAnsi="Times New Roman" w:cs="Times New Roman"/>
                <w:b/>
                <w:bCs/>
              </w:rPr>
            </w:pPr>
            <w:r>
              <w:rPr>
                <w:b/>
                <w:bCs/>
              </w:rPr>
              <w:t>Dimension</w:t>
            </w:r>
          </w:p>
        </w:tc>
        <w:tc>
          <w:tcPr>
            <w:tcW w:w="4531" w:type="dxa"/>
          </w:tcPr>
          <w:p w14:paraId="7697096C" w14:textId="4841E04A" w:rsidR="00F831E3" w:rsidRPr="005F5C7E" w:rsidRDefault="005F5C7E" w:rsidP="005F5C7E">
            <w:pPr>
              <w:rPr>
                <w:b/>
                <w:bCs/>
                <w:noProof/>
              </w:rPr>
            </w:pPr>
            <w:r w:rsidRPr="005F5C7E">
              <w:rPr>
                <w:b/>
                <w:bCs/>
                <w:noProof/>
              </w:rPr>
              <w:t>Valeur</w:t>
            </w:r>
          </w:p>
        </w:tc>
      </w:tr>
      <w:tr w:rsidR="00F831E3" w14:paraId="687A78F6" w14:textId="77777777" w:rsidTr="00F831E3">
        <w:tc>
          <w:tcPr>
            <w:tcW w:w="4531" w:type="dxa"/>
          </w:tcPr>
          <w:p w14:paraId="0F924A33" w14:textId="5C5D6CDD" w:rsidR="00F831E3" w:rsidRDefault="00F831E3" w:rsidP="00F831E3">
            <w:pPr>
              <w:rPr>
                <w:noProof/>
              </w:rPr>
            </w:pPr>
            <w:r>
              <w:t>Diamètre extérieur</w:t>
            </w:r>
          </w:p>
        </w:tc>
        <w:tc>
          <w:tcPr>
            <w:tcW w:w="4531" w:type="dxa"/>
          </w:tcPr>
          <w:p w14:paraId="7A3543E4" w14:textId="0D696B07" w:rsidR="00F831E3" w:rsidRDefault="005F5C7E" w:rsidP="00F831E3">
            <w:pPr>
              <w:rPr>
                <w:noProof/>
              </w:rPr>
            </w:pPr>
            <w:r>
              <w:rPr>
                <w:noProof/>
              </w:rPr>
              <w:t>580 mm</w:t>
            </w:r>
          </w:p>
        </w:tc>
      </w:tr>
      <w:tr w:rsidR="00F831E3" w14:paraId="703AF100" w14:textId="77777777" w:rsidTr="00F831E3">
        <w:tc>
          <w:tcPr>
            <w:tcW w:w="4531" w:type="dxa"/>
          </w:tcPr>
          <w:p w14:paraId="3D7F6E60" w14:textId="7892B020" w:rsidR="00F831E3" w:rsidRDefault="00F831E3" w:rsidP="00F831E3">
            <w:pPr>
              <w:rPr>
                <w:noProof/>
              </w:rPr>
            </w:pPr>
            <w:r>
              <w:t>Diamètre intérieur</w:t>
            </w:r>
          </w:p>
        </w:tc>
        <w:tc>
          <w:tcPr>
            <w:tcW w:w="4531" w:type="dxa"/>
          </w:tcPr>
          <w:p w14:paraId="5CBA4020" w14:textId="4B6A7BC3" w:rsidR="00F831E3" w:rsidRDefault="005F5C7E" w:rsidP="00F831E3">
            <w:pPr>
              <w:rPr>
                <w:noProof/>
              </w:rPr>
            </w:pPr>
            <w:r>
              <w:rPr>
                <w:noProof/>
              </w:rPr>
              <w:t>540 mm</w:t>
            </w:r>
          </w:p>
        </w:tc>
      </w:tr>
      <w:tr w:rsidR="00F831E3" w14:paraId="3B95EE27" w14:textId="77777777" w:rsidTr="00F831E3">
        <w:tc>
          <w:tcPr>
            <w:tcW w:w="4531" w:type="dxa"/>
          </w:tcPr>
          <w:p w14:paraId="203C83FD" w14:textId="4596120C" w:rsidR="00F831E3" w:rsidRDefault="00F831E3" w:rsidP="00F831E3">
            <w:pPr>
              <w:rPr>
                <w:noProof/>
              </w:rPr>
            </w:pPr>
            <w:r>
              <w:t>Diamètre moyeu</w:t>
            </w:r>
          </w:p>
        </w:tc>
        <w:tc>
          <w:tcPr>
            <w:tcW w:w="4531" w:type="dxa"/>
          </w:tcPr>
          <w:p w14:paraId="4CA04578" w14:textId="301E2E83" w:rsidR="00F831E3" w:rsidRDefault="005F5C7E" w:rsidP="00F831E3">
            <w:pPr>
              <w:rPr>
                <w:noProof/>
              </w:rPr>
            </w:pPr>
            <w:r>
              <w:rPr>
                <w:noProof/>
              </w:rPr>
              <w:t>300 mm</w:t>
            </w:r>
          </w:p>
        </w:tc>
      </w:tr>
      <w:tr w:rsidR="00F831E3" w14:paraId="1152B8A9" w14:textId="77777777" w:rsidTr="00F831E3">
        <w:tc>
          <w:tcPr>
            <w:tcW w:w="4531" w:type="dxa"/>
          </w:tcPr>
          <w:p w14:paraId="01DE14AE" w14:textId="64F12B41" w:rsidR="00F831E3" w:rsidRDefault="00F831E3" w:rsidP="00F831E3">
            <w:pPr>
              <w:rPr>
                <w:noProof/>
              </w:rPr>
            </w:pPr>
            <w:r>
              <w:t>Largeur totale</w:t>
            </w:r>
          </w:p>
        </w:tc>
        <w:tc>
          <w:tcPr>
            <w:tcW w:w="4531" w:type="dxa"/>
          </w:tcPr>
          <w:p w14:paraId="3FCC07C4" w14:textId="3ABD839F" w:rsidR="00F831E3" w:rsidRDefault="005F5C7E" w:rsidP="00F831E3">
            <w:pPr>
              <w:rPr>
                <w:noProof/>
              </w:rPr>
            </w:pPr>
            <w:r>
              <w:rPr>
                <w:noProof/>
              </w:rPr>
              <w:t>365 mm</w:t>
            </w:r>
          </w:p>
        </w:tc>
      </w:tr>
      <w:tr w:rsidR="00F831E3" w14:paraId="3826056E" w14:textId="77777777" w:rsidTr="00F831E3">
        <w:tc>
          <w:tcPr>
            <w:tcW w:w="4531" w:type="dxa"/>
          </w:tcPr>
          <w:p w14:paraId="2D82D654" w14:textId="4AB20512" w:rsidR="00F831E3" w:rsidRDefault="00F831E3" w:rsidP="00F831E3">
            <w:pPr>
              <w:rPr>
                <w:noProof/>
              </w:rPr>
            </w:pPr>
            <w:r>
              <w:t>Épaisseur flasque</w:t>
            </w:r>
          </w:p>
        </w:tc>
        <w:tc>
          <w:tcPr>
            <w:tcW w:w="4531" w:type="dxa"/>
          </w:tcPr>
          <w:p w14:paraId="0F65316E" w14:textId="275897EF" w:rsidR="00F831E3" w:rsidRDefault="005F5C7E" w:rsidP="00F831E3">
            <w:pPr>
              <w:rPr>
                <w:noProof/>
              </w:rPr>
            </w:pPr>
            <w:r>
              <w:rPr>
                <w:noProof/>
              </w:rPr>
              <w:t>40 mm</w:t>
            </w:r>
          </w:p>
        </w:tc>
      </w:tr>
      <w:tr w:rsidR="00F831E3" w14:paraId="7838421E" w14:textId="77777777" w:rsidTr="00F831E3">
        <w:tc>
          <w:tcPr>
            <w:tcW w:w="4531" w:type="dxa"/>
          </w:tcPr>
          <w:p w14:paraId="25AB16D8" w14:textId="0E135783" w:rsidR="00F831E3" w:rsidRDefault="00F831E3" w:rsidP="00F831E3">
            <w:pPr>
              <w:rPr>
                <w:noProof/>
              </w:rPr>
            </w:pPr>
            <w:r w:rsidRPr="00F831E3">
              <w:rPr>
                <w:noProof/>
              </w:rPr>
              <w:t>Épaisseur gorge</w:t>
            </w:r>
          </w:p>
        </w:tc>
        <w:tc>
          <w:tcPr>
            <w:tcW w:w="4531" w:type="dxa"/>
          </w:tcPr>
          <w:p w14:paraId="2F9813B1" w14:textId="5CC9F236" w:rsidR="00F831E3" w:rsidRDefault="005F5C7E" w:rsidP="005F5C7E">
            <w:pPr>
              <w:rPr>
                <w:noProof/>
              </w:rPr>
            </w:pPr>
            <w:r w:rsidRPr="005F5C7E">
              <w:rPr>
                <w:noProof/>
              </w:rPr>
              <w:t>120 mm</w:t>
            </w:r>
          </w:p>
        </w:tc>
      </w:tr>
      <w:tr w:rsidR="005F5C7E" w14:paraId="645A383F" w14:textId="77777777" w:rsidTr="00F831E3">
        <w:tc>
          <w:tcPr>
            <w:tcW w:w="4531" w:type="dxa"/>
          </w:tcPr>
          <w:p w14:paraId="12A36C4C" w14:textId="36FC162C" w:rsidR="005F5C7E" w:rsidRPr="00F831E3" w:rsidRDefault="005F5C7E" w:rsidP="00F831E3">
            <w:pPr>
              <w:rPr>
                <w:noProof/>
              </w:rPr>
            </w:pPr>
            <w:r>
              <w:rPr>
                <w:noProof/>
              </w:rPr>
              <w:t>Masse</w:t>
            </w:r>
          </w:p>
        </w:tc>
        <w:tc>
          <w:tcPr>
            <w:tcW w:w="4531" w:type="dxa"/>
          </w:tcPr>
          <w:p w14:paraId="227E5A48" w14:textId="4E2D5624" w:rsidR="005F5C7E" w:rsidRPr="005F5C7E" w:rsidRDefault="005F5C7E" w:rsidP="005F5C7E">
            <w:pPr>
              <w:rPr>
                <w:noProof/>
              </w:rPr>
            </w:pPr>
            <w:r>
              <w:rPr>
                <w:noProof/>
              </w:rPr>
              <w:t>48 kg</w:t>
            </w:r>
          </w:p>
        </w:tc>
      </w:tr>
    </w:tbl>
    <w:p w14:paraId="4601A8F2" w14:textId="0A221685" w:rsidR="00A827A7" w:rsidRPr="00A827A7" w:rsidRDefault="00000000" w:rsidP="00A827A7">
      <w:pPr>
        <w:rPr>
          <w:rFonts w:eastAsiaTheme="minorEastAsia"/>
          <w:noProof/>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menee</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*48*</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0.29</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0.27</m:t>
                  </m:r>
                </m:e>
                <m:sup>
                  <m:r>
                    <w:rPr>
                      <w:rFonts w:ascii="Cambria Math" w:eastAsiaTheme="minorEastAsia" w:hAnsi="Cambria Math"/>
                    </w:rPr>
                    <m:t>2</m:t>
                  </m:r>
                </m:sup>
              </m:sSup>
            </m:e>
          </m:d>
        </m:oMath>
      </m:oMathPara>
    </w:p>
    <w:p w14:paraId="15C29344" w14:textId="0D5871CF" w:rsidR="00A827A7" w:rsidRPr="00A827A7" w:rsidRDefault="00000000" w:rsidP="00A827A7">
      <w:pPr>
        <w:rPr>
          <w:rFonts w:eastAsiaTheme="minorEastAsia"/>
          <w:noProof/>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menee</m:t>
              </m:r>
            </m:sub>
          </m:sSub>
          <m:r>
            <w:rPr>
              <w:rFonts w:ascii="Cambria Math" w:eastAsiaTheme="minorEastAsia" w:hAnsi="Cambria Math"/>
              <w:noProof/>
            </w:rPr>
            <m:t>=3.768 kg.</m:t>
          </m:r>
          <m:sSup>
            <m:sSupPr>
              <m:ctrlPr>
                <w:rPr>
                  <w:rFonts w:ascii="Cambria Math" w:eastAsiaTheme="minorEastAsia" w:hAnsi="Cambria Math"/>
                  <w:i/>
                  <w:noProof/>
                </w:rPr>
              </m:ctrlPr>
            </m:sSupPr>
            <m:e>
              <m:r>
                <w:rPr>
                  <w:rFonts w:ascii="Cambria Math" w:eastAsiaTheme="minorEastAsia" w:hAnsi="Cambria Math"/>
                  <w:noProof/>
                </w:rPr>
                <m:t>m</m:t>
              </m:r>
            </m:e>
            <m:sup>
              <m:r>
                <w:rPr>
                  <w:rFonts w:ascii="Cambria Math" w:eastAsiaTheme="minorEastAsia" w:hAnsi="Cambria Math"/>
                  <w:noProof/>
                </w:rPr>
                <m:t>2</m:t>
              </m:r>
            </m:sup>
          </m:sSup>
        </m:oMath>
      </m:oMathPara>
    </w:p>
    <w:p w14:paraId="577223F1" w14:textId="77777777" w:rsidR="00F831E3" w:rsidRPr="00F831E3" w:rsidRDefault="00F831E3" w:rsidP="00F831E3">
      <w:pPr>
        <w:rPr>
          <w:noProof/>
        </w:rPr>
      </w:pPr>
    </w:p>
    <w:tbl>
      <w:tblPr>
        <w:tblStyle w:val="TableGrid"/>
        <w:tblW w:w="0" w:type="auto"/>
        <w:tblLook w:val="04A0" w:firstRow="1" w:lastRow="0" w:firstColumn="1" w:lastColumn="0" w:noHBand="0" w:noVBand="1"/>
      </w:tblPr>
      <w:tblGrid>
        <w:gridCol w:w="4531"/>
        <w:gridCol w:w="4531"/>
      </w:tblGrid>
      <w:tr w:rsidR="005F5C7E" w14:paraId="31774902" w14:textId="77777777" w:rsidTr="00823863">
        <w:tc>
          <w:tcPr>
            <w:tcW w:w="4531" w:type="dxa"/>
          </w:tcPr>
          <w:p w14:paraId="5E3B33B7" w14:textId="77777777" w:rsidR="005F5C7E" w:rsidRPr="005F5C7E" w:rsidRDefault="005F5C7E" w:rsidP="00823863">
            <w:pPr>
              <w:spacing w:line="240" w:lineRule="auto"/>
              <w:rPr>
                <w:rFonts w:ascii="Times New Roman" w:hAnsi="Times New Roman" w:cs="Times New Roman"/>
                <w:b/>
                <w:bCs/>
              </w:rPr>
            </w:pPr>
            <w:r>
              <w:rPr>
                <w:b/>
                <w:bCs/>
              </w:rPr>
              <w:lastRenderedPageBreak/>
              <w:t>Dimension</w:t>
            </w:r>
          </w:p>
        </w:tc>
        <w:tc>
          <w:tcPr>
            <w:tcW w:w="4531" w:type="dxa"/>
          </w:tcPr>
          <w:p w14:paraId="203BCEBF" w14:textId="77777777" w:rsidR="005F5C7E" w:rsidRPr="005F5C7E" w:rsidRDefault="005F5C7E" w:rsidP="00823863">
            <w:pPr>
              <w:rPr>
                <w:b/>
                <w:bCs/>
                <w:noProof/>
              </w:rPr>
            </w:pPr>
            <w:r w:rsidRPr="005F5C7E">
              <w:rPr>
                <w:b/>
                <w:bCs/>
                <w:noProof/>
              </w:rPr>
              <w:t>Valeur</w:t>
            </w:r>
          </w:p>
        </w:tc>
      </w:tr>
      <w:tr w:rsidR="005F5C7E" w14:paraId="767716E6" w14:textId="77777777" w:rsidTr="00823863">
        <w:tc>
          <w:tcPr>
            <w:tcW w:w="4531" w:type="dxa"/>
          </w:tcPr>
          <w:p w14:paraId="4838A07A" w14:textId="77777777" w:rsidR="005F5C7E" w:rsidRDefault="005F5C7E" w:rsidP="00823863">
            <w:pPr>
              <w:rPr>
                <w:noProof/>
              </w:rPr>
            </w:pPr>
            <w:r>
              <w:t>Diamètre extérieur</w:t>
            </w:r>
          </w:p>
        </w:tc>
        <w:tc>
          <w:tcPr>
            <w:tcW w:w="4531" w:type="dxa"/>
          </w:tcPr>
          <w:p w14:paraId="3F713E7D" w14:textId="559FCF6F" w:rsidR="005F5C7E" w:rsidRDefault="005F5C7E" w:rsidP="00823863">
            <w:pPr>
              <w:rPr>
                <w:noProof/>
              </w:rPr>
            </w:pPr>
            <w:r>
              <w:rPr>
                <w:noProof/>
              </w:rPr>
              <w:t>380 mm</w:t>
            </w:r>
          </w:p>
        </w:tc>
      </w:tr>
      <w:tr w:rsidR="005F5C7E" w14:paraId="6A409816" w14:textId="77777777" w:rsidTr="00823863">
        <w:tc>
          <w:tcPr>
            <w:tcW w:w="4531" w:type="dxa"/>
          </w:tcPr>
          <w:p w14:paraId="51B67F6C" w14:textId="77777777" w:rsidR="005F5C7E" w:rsidRDefault="005F5C7E" w:rsidP="00823863">
            <w:pPr>
              <w:rPr>
                <w:noProof/>
              </w:rPr>
            </w:pPr>
            <w:r>
              <w:t>Diamètre intérieur</w:t>
            </w:r>
          </w:p>
        </w:tc>
        <w:tc>
          <w:tcPr>
            <w:tcW w:w="4531" w:type="dxa"/>
          </w:tcPr>
          <w:p w14:paraId="61433477" w14:textId="76122A42" w:rsidR="005F5C7E" w:rsidRDefault="005F5C7E" w:rsidP="00823863">
            <w:pPr>
              <w:rPr>
                <w:noProof/>
              </w:rPr>
            </w:pPr>
            <w:r>
              <w:rPr>
                <w:noProof/>
              </w:rPr>
              <w:t>360 mm</w:t>
            </w:r>
          </w:p>
        </w:tc>
      </w:tr>
      <w:tr w:rsidR="005F5C7E" w14:paraId="49252889" w14:textId="77777777" w:rsidTr="00823863">
        <w:tc>
          <w:tcPr>
            <w:tcW w:w="4531" w:type="dxa"/>
          </w:tcPr>
          <w:p w14:paraId="4B17828C" w14:textId="6C7AF4B7" w:rsidR="005F5C7E" w:rsidRDefault="005F5C7E" w:rsidP="00823863">
            <w:pPr>
              <w:rPr>
                <w:noProof/>
              </w:rPr>
            </w:pPr>
            <w:r>
              <w:t>Diamètre axe</w:t>
            </w:r>
          </w:p>
        </w:tc>
        <w:tc>
          <w:tcPr>
            <w:tcW w:w="4531" w:type="dxa"/>
          </w:tcPr>
          <w:p w14:paraId="5FF806AE" w14:textId="5DDBE208" w:rsidR="005F5C7E" w:rsidRDefault="005F5C7E" w:rsidP="00823863">
            <w:pPr>
              <w:rPr>
                <w:noProof/>
              </w:rPr>
            </w:pPr>
            <w:r>
              <w:rPr>
                <w:noProof/>
              </w:rPr>
              <w:t>35 mm</w:t>
            </w:r>
          </w:p>
        </w:tc>
      </w:tr>
      <w:tr w:rsidR="005F5C7E" w14:paraId="7A684F59" w14:textId="77777777" w:rsidTr="00823863">
        <w:tc>
          <w:tcPr>
            <w:tcW w:w="4531" w:type="dxa"/>
          </w:tcPr>
          <w:p w14:paraId="3190FC1E" w14:textId="77777777" w:rsidR="005F5C7E" w:rsidRDefault="005F5C7E" w:rsidP="00823863">
            <w:pPr>
              <w:rPr>
                <w:noProof/>
              </w:rPr>
            </w:pPr>
            <w:r>
              <w:t>Largeur totale</w:t>
            </w:r>
          </w:p>
        </w:tc>
        <w:tc>
          <w:tcPr>
            <w:tcW w:w="4531" w:type="dxa"/>
          </w:tcPr>
          <w:p w14:paraId="2224D767" w14:textId="2DC339F2" w:rsidR="005F5C7E" w:rsidRDefault="005F5C7E" w:rsidP="00823863">
            <w:pPr>
              <w:rPr>
                <w:noProof/>
              </w:rPr>
            </w:pPr>
            <w:r>
              <w:rPr>
                <w:noProof/>
              </w:rPr>
              <w:t>375 mm</w:t>
            </w:r>
          </w:p>
        </w:tc>
      </w:tr>
      <w:tr w:rsidR="005F5C7E" w14:paraId="6AC83830" w14:textId="77777777" w:rsidTr="00823863">
        <w:tc>
          <w:tcPr>
            <w:tcW w:w="4531" w:type="dxa"/>
          </w:tcPr>
          <w:p w14:paraId="0EB90DBC" w14:textId="79F0BD43" w:rsidR="005F5C7E" w:rsidRDefault="005F5C7E" w:rsidP="00823863">
            <w:pPr>
              <w:rPr>
                <w:noProof/>
              </w:rPr>
            </w:pPr>
            <w:r>
              <w:t>Rayon gorge</w:t>
            </w:r>
          </w:p>
        </w:tc>
        <w:tc>
          <w:tcPr>
            <w:tcW w:w="4531" w:type="dxa"/>
          </w:tcPr>
          <w:p w14:paraId="6C509746" w14:textId="474F6BF6" w:rsidR="005F5C7E" w:rsidRDefault="005F5C7E" w:rsidP="00823863">
            <w:pPr>
              <w:rPr>
                <w:noProof/>
              </w:rPr>
            </w:pPr>
            <w:r>
              <w:rPr>
                <w:noProof/>
              </w:rPr>
              <w:t>20 mm</w:t>
            </w:r>
          </w:p>
        </w:tc>
      </w:tr>
      <w:tr w:rsidR="005F5C7E" w14:paraId="5F57929E" w14:textId="77777777" w:rsidTr="00823863">
        <w:tc>
          <w:tcPr>
            <w:tcW w:w="4531" w:type="dxa"/>
          </w:tcPr>
          <w:p w14:paraId="1E2068AC" w14:textId="3F5182B3" w:rsidR="005F5C7E" w:rsidRDefault="005F5C7E" w:rsidP="00823863">
            <w:pPr>
              <w:rPr>
                <w:noProof/>
              </w:rPr>
            </w:pPr>
            <w:r>
              <w:rPr>
                <w:noProof/>
              </w:rPr>
              <w:t>Largeur</w:t>
            </w:r>
            <w:r w:rsidRPr="00F831E3">
              <w:rPr>
                <w:noProof/>
              </w:rPr>
              <w:t xml:space="preserve"> gorge</w:t>
            </w:r>
          </w:p>
        </w:tc>
        <w:tc>
          <w:tcPr>
            <w:tcW w:w="4531" w:type="dxa"/>
          </w:tcPr>
          <w:p w14:paraId="5C5C633A" w14:textId="774BDD10" w:rsidR="005F5C7E" w:rsidRDefault="005F5C7E" w:rsidP="00823863">
            <w:pPr>
              <w:rPr>
                <w:noProof/>
              </w:rPr>
            </w:pPr>
            <w:r>
              <w:rPr>
                <w:noProof/>
              </w:rPr>
              <w:t>285 mm</w:t>
            </w:r>
          </w:p>
        </w:tc>
      </w:tr>
      <w:tr w:rsidR="005F5C7E" w14:paraId="71E00BF7" w14:textId="77777777" w:rsidTr="00823863">
        <w:tc>
          <w:tcPr>
            <w:tcW w:w="4531" w:type="dxa"/>
          </w:tcPr>
          <w:p w14:paraId="3FA5E950" w14:textId="048A1636" w:rsidR="005F5C7E" w:rsidRDefault="005F5C7E" w:rsidP="00823863">
            <w:pPr>
              <w:rPr>
                <w:noProof/>
              </w:rPr>
            </w:pPr>
            <w:r>
              <w:rPr>
                <w:noProof/>
              </w:rPr>
              <w:t>Masse</w:t>
            </w:r>
          </w:p>
        </w:tc>
        <w:tc>
          <w:tcPr>
            <w:tcW w:w="4531" w:type="dxa"/>
          </w:tcPr>
          <w:p w14:paraId="5AF486B1" w14:textId="3F79EE14" w:rsidR="005F5C7E" w:rsidRDefault="005F5C7E" w:rsidP="00823863">
            <w:pPr>
              <w:rPr>
                <w:noProof/>
              </w:rPr>
            </w:pPr>
            <w:r>
              <w:rPr>
                <w:noProof/>
              </w:rPr>
              <w:t>20 kg</w:t>
            </w:r>
          </w:p>
        </w:tc>
      </w:tr>
    </w:tbl>
    <w:p w14:paraId="2B9A5C3A" w14:textId="77777777" w:rsidR="00E5216F" w:rsidRDefault="00E5216F" w:rsidP="008F0B54">
      <w:pPr>
        <w:rPr>
          <w:rFonts w:eastAsiaTheme="minorEastAsia"/>
        </w:rPr>
      </w:pPr>
    </w:p>
    <w:p w14:paraId="73D6E61D" w14:textId="106F9795" w:rsidR="00E5216F" w:rsidRPr="00A827A7" w:rsidRDefault="00000000" w:rsidP="008F0B5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motrice</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*20*</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0.19</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0.18</m:t>
                  </m:r>
                </m:e>
                <m:sup>
                  <m:r>
                    <w:rPr>
                      <w:rFonts w:ascii="Cambria Math" w:eastAsiaTheme="minorEastAsia" w:hAnsi="Cambria Math"/>
                    </w:rPr>
                    <m:t>2</m:t>
                  </m:r>
                </m:sup>
              </m:sSup>
            </m:e>
          </m:d>
        </m:oMath>
      </m:oMathPara>
    </w:p>
    <w:p w14:paraId="2DC9E9EB" w14:textId="5EB48D12" w:rsidR="00A827A7" w:rsidRPr="00A827A7" w:rsidRDefault="00000000" w:rsidP="008F0B5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motrice</m:t>
              </m:r>
            </m:sub>
          </m:sSub>
          <m:r>
            <w:rPr>
              <w:rFonts w:ascii="Cambria Math" w:eastAsiaTheme="minorEastAsia" w:hAnsi="Cambria Math"/>
            </w:rPr>
            <m:t>=0.685 kg.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oMath>
      </m:oMathPara>
    </w:p>
    <w:p w14:paraId="37644C38" w14:textId="041806A4" w:rsidR="00A827A7" w:rsidRDefault="00A827A7" w:rsidP="00A827A7">
      <w:pPr>
        <w:rPr>
          <w:rFonts w:eastAsiaTheme="minorEastAsia"/>
          <w:b/>
          <w:bCs/>
        </w:rPr>
      </w:pPr>
      <w:r w:rsidRPr="00A827A7">
        <w:rPr>
          <w:rFonts w:eastAsiaTheme="minorEastAsia"/>
          <w:b/>
          <w:bCs/>
        </w:rPr>
        <w:t>R₁ = 150 mm = 0.15 m</w:t>
      </w:r>
      <w:r>
        <w:rPr>
          <w:rFonts w:eastAsiaTheme="minorEastAsia"/>
        </w:rPr>
        <w:t xml:space="preserve"> ; </w:t>
      </w:r>
      <w:r w:rsidRPr="00A827A7">
        <w:rPr>
          <w:rFonts w:eastAsiaTheme="minorEastAsia"/>
          <w:b/>
          <w:bCs/>
        </w:rPr>
        <w:t>R₂ = 180 mm = 0.18 m</w:t>
      </w:r>
    </w:p>
    <w:p w14:paraId="2D5B18B1" w14:textId="7FC420AC" w:rsidR="00E04935" w:rsidRDefault="00E04935" w:rsidP="00E04935">
      <w:pPr>
        <w:rPr>
          <w:rFonts w:eastAsiaTheme="minorEastAsia"/>
        </w:rPr>
      </w:pPr>
      <w:r w:rsidRPr="00E04935">
        <w:rPr>
          <w:rFonts w:eastAsiaTheme="minorEastAsia"/>
        </w:rPr>
        <w:t>Rapport de Transmission</w:t>
      </w:r>
      <w:r>
        <w:rPr>
          <w:rFonts w:eastAsiaTheme="minorEastAsia"/>
        </w:rPr>
        <w:t> :</w:t>
      </w:r>
    </w:p>
    <w:p w14:paraId="386BE699" w14:textId="179916A6" w:rsidR="00E04935" w:rsidRPr="00E04935" w:rsidRDefault="00E04935" w:rsidP="00E04935">
      <w:pPr>
        <w:rPr>
          <w:rFonts w:eastAsiaTheme="minorEastAsia"/>
        </w:rPr>
      </w:pPr>
      <m:oMathPara>
        <m:oMath>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R2</m:t>
              </m:r>
            </m:num>
            <m:den>
              <m:r>
                <w:rPr>
                  <w:rFonts w:ascii="Cambria Math" w:eastAsiaTheme="minorEastAsia" w:hAnsi="Cambria Math"/>
                </w:rPr>
                <m:t>R1</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0.18</m:t>
              </m:r>
            </m:num>
            <m:den>
              <m:r>
                <w:rPr>
                  <w:rFonts w:ascii="Cambria Math" w:eastAsiaTheme="minorEastAsia" w:hAnsi="Cambria Math"/>
                </w:rPr>
                <m:t>0.15</m:t>
              </m:r>
            </m:den>
          </m:f>
          <m:r>
            <w:rPr>
              <w:rFonts w:ascii="Cambria Math" w:eastAsiaTheme="minorEastAsia" w:hAnsi="Cambria Math"/>
            </w:rPr>
            <m:t>=1.2</m:t>
          </m:r>
        </m:oMath>
      </m:oMathPara>
    </w:p>
    <w:p w14:paraId="320ABE28" w14:textId="3603FC39" w:rsidR="00E04935" w:rsidRDefault="00E04935" w:rsidP="00E04935">
      <w:pPr>
        <w:rPr>
          <w:rFonts w:eastAsiaTheme="minorEastAsia"/>
        </w:rPr>
      </w:pPr>
      <w:r>
        <w:rPr>
          <w:rFonts w:eastAsiaTheme="minorEastAsia"/>
        </w:rPr>
        <w:t>Vitesse de roue freinage :</w:t>
      </w:r>
    </w:p>
    <w:p w14:paraId="7987E396" w14:textId="5A78B46E" w:rsidR="00E04935" w:rsidRPr="00E04935" w:rsidRDefault="00000000" w:rsidP="00E0493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menee</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moteur</m:t>
                  </m:r>
                </m:sub>
              </m:sSub>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140</m:t>
              </m:r>
            </m:num>
            <m:den>
              <m:r>
                <w:rPr>
                  <w:rFonts w:ascii="Cambria Math" w:eastAsiaTheme="minorEastAsia" w:hAnsi="Cambria Math"/>
                </w:rPr>
                <m:t>1.2</m:t>
              </m:r>
            </m:den>
          </m:f>
          <m:r>
            <w:rPr>
              <w:rFonts w:ascii="Cambria Math" w:eastAsiaTheme="minorEastAsia" w:hAnsi="Cambria Math"/>
            </w:rPr>
            <m:t>=116.67 tr/min</m:t>
          </m:r>
        </m:oMath>
      </m:oMathPara>
    </w:p>
    <w:p w14:paraId="05A971E3" w14:textId="3EA00417" w:rsidR="00E04935" w:rsidRPr="00E04935" w:rsidRDefault="00000000" w:rsidP="00E0493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menee</m:t>
              </m:r>
            </m:sub>
          </m:sSub>
          <m:r>
            <w:rPr>
              <w:rFonts w:ascii="Cambria Math" w:eastAsiaTheme="minorEastAsia" w:hAnsi="Cambria Math"/>
            </w:rPr>
            <m:t>=116.67*</m:t>
          </m: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60</m:t>
              </m:r>
            </m:den>
          </m:f>
          <m:r>
            <w:rPr>
              <w:rFonts w:ascii="Cambria Math" w:eastAsiaTheme="minorEastAsia" w:hAnsi="Cambria Math"/>
            </w:rPr>
            <m:t>=12.217 rad/s</m:t>
          </m:r>
        </m:oMath>
      </m:oMathPara>
    </w:p>
    <w:p w14:paraId="1CF82DE7" w14:textId="25BC883A" w:rsidR="00E04935" w:rsidRDefault="00E04935" w:rsidP="00E04935">
      <w:pPr>
        <w:rPr>
          <w:rFonts w:eastAsiaTheme="minorEastAsia"/>
        </w:rPr>
      </w:pPr>
      <w:r>
        <w:rPr>
          <w:rFonts w:eastAsiaTheme="minorEastAsia"/>
        </w:rPr>
        <w:t>Inertie menée ramenée sur l’arbre moteur :</w:t>
      </w:r>
    </w:p>
    <w:p w14:paraId="2EF1A1F4" w14:textId="02C644FF" w:rsidR="00E04935" w:rsidRPr="00D4369E" w:rsidRDefault="00000000" w:rsidP="00E04935">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menee</m:t>
              </m:r>
            </m:sub>
            <m:sup>
              <m:r>
                <w:rPr>
                  <w:rFonts w:ascii="Cambria Math" w:eastAsiaTheme="minorEastAsia" w:hAnsi="Cambria Math"/>
                </w:rPr>
                <m:t>ramenee</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menee</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3.768</m:t>
              </m:r>
            </m:num>
            <m:den>
              <m:sSup>
                <m:sSupPr>
                  <m:ctrlPr>
                    <w:rPr>
                      <w:rFonts w:ascii="Cambria Math" w:eastAsiaTheme="minorEastAsia" w:hAnsi="Cambria Math"/>
                      <w:i/>
                    </w:rPr>
                  </m:ctrlPr>
                </m:sSupPr>
                <m:e>
                  <m:r>
                    <w:rPr>
                      <w:rFonts w:ascii="Cambria Math" w:eastAsiaTheme="minorEastAsia" w:hAnsi="Cambria Math"/>
                    </w:rPr>
                    <m:t>1.2</m:t>
                  </m:r>
                </m:e>
                <m:sup>
                  <m:r>
                    <w:rPr>
                      <w:rFonts w:ascii="Cambria Math" w:eastAsiaTheme="minorEastAsia" w:hAnsi="Cambria Math"/>
                    </w:rPr>
                    <m:t>2</m:t>
                  </m:r>
                </m:sup>
              </m:sSup>
            </m:den>
          </m:f>
          <m:r>
            <w:rPr>
              <w:rFonts w:ascii="Cambria Math" w:eastAsiaTheme="minorEastAsia" w:hAnsi="Cambria Math"/>
            </w:rPr>
            <m:t>=2.617 kg.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oMath>
      </m:oMathPara>
    </w:p>
    <w:p w14:paraId="648F2853" w14:textId="4B260DF9" w:rsidR="00D4369E" w:rsidRDefault="00D4369E" w:rsidP="00E04935">
      <w:pPr>
        <w:rPr>
          <w:rFonts w:eastAsiaTheme="minorEastAsia"/>
        </w:rPr>
      </w:pPr>
      <w:r>
        <w:rPr>
          <w:rFonts w:eastAsiaTheme="minorEastAsia"/>
        </w:rPr>
        <w:t>Moment d’inertie totale :</w:t>
      </w:r>
    </w:p>
    <w:p w14:paraId="30C5F520" w14:textId="44161C42" w:rsidR="00D4369E" w:rsidRPr="00D4369E" w:rsidRDefault="00000000" w:rsidP="00E0493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totale</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menee</m:t>
              </m:r>
            </m:sub>
            <m:sup>
              <m:r>
                <w:rPr>
                  <w:rFonts w:ascii="Cambria Math" w:eastAsiaTheme="minorEastAsia" w:hAnsi="Cambria Math"/>
                </w:rPr>
                <m:t>ramenee</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motrice</m:t>
              </m:r>
            </m:sub>
          </m:sSub>
        </m:oMath>
      </m:oMathPara>
    </w:p>
    <w:p w14:paraId="63B6ED25" w14:textId="2C049FE9" w:rsidR="00D4369E" w:rsidRPr="00D4369E" w:rsidRDefault="00000000" w:rsidP="00E0493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totale</m:t>
              </m:r>
            </m:sub>
          </m:sSub>
          <m:r>
            <w:rPr>
              <w:rFonts w:ascii="Cambria Math" w:eastAsiaTheme="minorEastAsia" w:hAnsi="Cambria Math"/>
            </w:rPr>
            <m:t>=0.685+2.617</m:t>
          </m:r>
        </m:oMath>
      </m:oMathPara>
    </w:p>
    <w:p w14:paraId="4F5EE564" w14:textId="04F84C37" w:rsidR="00D4369E" w:rsidRPr="00784F17" w:rsidRDefault="00000000" w:rsidP="00E0493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totale</m:t>
              </m:r>
            </m:sub>
          </m:sSub>
          <m:r>
            <w:rPr>
              <w:rFonts w:ascii="Cambria Math" w:eastAsiaTheme="minorEastAsia" w:hAnsi="Cambria Math"/>
            </w:rPr>
            <m:t>=3.302 kg/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oMath>
      </m:oMathPara>
    </w:p>
    <w:p w14:paraId="40AEDDD4" w14:textId="35685FE2" w:rsidR="00784F17" w:rsidRPr="00784F17" w:rsidRDefault="00784F17" w:rsidP="00E04935">
      <w:pPr>
        <w:rPr>
          <w:rFonts w:eastAsiaTheme="minorEastAsia"/>
        </w:rPr>
      </w:pPr>
      <m:oMathPara>
        <m:oMath>
          <m:r>
            <w:rPr>
              <w:rFonts w:ascii="Cambria Math" w:eastAsiaTheme="minorEastAsia" w:hAnsi="Cambria Math"/>
            </w:rPr>
            <m:t>alors le moteur a un reducteur de rapport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10</m:t>
              </m:r>
            </m:den>
          </m:f>
          <m:r>
            <w:rPr>
              <w:rFonts w:ascii="Cambria Math" w:eastAsiaTheme="minorEastAsia" w:hAnsi="Cambria Math"/>
            </w:rPr>
            <m:t xml:space="preserve"> le couple finale de moteur egale 51.16 N.m</m:t>
          </m:r>
        </m:oMath>
      </m:oMathPara>
    </w:p>
    <w:p w14:paraId="13000989" w14:textId="68EEE56A" w:rsidR="00784F17" w:rsidRPr="00784F17" w:rsidRDefault="00784F17" w:rsidP="00784F17">
      <w:pPr>
        <w:rPr>
          <w:rFonts w:eastAsiaTheme="minorEastAsia"/>
        </w:rPr>
      </w:pPr>
      <m:oMathPara>
        <m:oMath>
          <m:r>
            <w:rPr>
              <w:rFonts w:ascii="Cambria Math" w:eastAsiaTheme="minorEastAsia" w:hAnsi="Cambria Math"/>
            </w:rPr>
            <w:lastRenderedPageBreak/>
            <m:t xml:space="preserve">donc   =≫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frottement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moteur</m:t>
              </m:r>
            </m:sub>
          </m:sSub>
          <m:r>
            <w:rPr>
              <w:rFonts w:ascii="Cambria Math" w:eastAsiaTheme="minorEastAsia" w:hAnsi="Cambria Math"/>
            </w:rPr>
            <m:t>-I*α</m:t>
          </m:r>
        </m:oMath>
      </m:oMathPara>
    </w:p>
    <w:p w14:paraId="71C6728E" w14:textId="0E785E93" w:rsidR="00784F17" w:rsidRPr="00784F17" w:rsidRDefault="00000000" w:rsidP="00784F1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frottement</m:t>
              </m:r>
            </m:sub>
          </m:sSub>
          <m:r>
            <w:rPr>
              <w:rFonts w:ascii="Cambria Math" w:eastAsiaTheme="minorEastAsia" w:hAnsi="Cambria Math"/>
            </w:rPr>
            <m:t>=51.16-</m:t>
          </m:r>
          <m:d>
            <m:dPr>
              <m:ctrlPr>
                <w:rPr>
                  <w:rFonts w:ascii="Cambria Math" w:eastAsiaTheme="minorEastAsia" w:hAnsi="Cambria Math"/>
                  <w:i/>
                </w:rPr>
              </m:ctrlPr>
            </m:dPr>
            <m:e>
              <m:r>
                <w:rPr>
                  <w:rFonts w:ascii="Cambria Math" w:eastAsiaTheme="minorEastAsia" w:hAnsi="Cambria Math"/>
                </w:rPr>
                <m:t>3.302*3.665</m:t>
              </m:r>
            </m:e>
          </m:d>
        </m:oMath>
      </m:oMathPara>
    </w:p>
    <w:p w14:paraId="7065BC76" w14:textId="7727E612" w:rsidR="00784F17" w:rsidRPr="00784F17" w:rsidRDefault="00000000" w:rsidP="00784F1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frottement</m:t>
              </m:r>
            </m:sub>
          </m:sSub>
          <m:r>
            <w:rPr>
              <w:rFonts w:ascii="Cambria Math" w:eastAsiaTheme="minorEastAsia" w:hAnsi="Cambria Math"/>
            </w:rPr>
            <m:t>=39.06 N.m</m:t>
          </m:r>
        </m:oMath>
      </m:oMathPara>
    </w:p>
    <w:p w14:paraId="3F3A2346" w14:textId="48D36B41" w:rsidR="00784F17" w:rsidRPr="00784F17" w:rsidRDefault="00784F17" w:rsidP="00784F17">
      <w:pPr>
        <w:rPr>
          <w:rFonts w:eastAsiaTheme="minorEastAsia"/>
        </w:rPr>
      </w:pPr>
      <m:oMathPara>
        <m:oMath>
          <m:r>
            <w:rPr>
              <w:rFonts w:ascii="Cambria Math" w:eastAsiaTheme="minorEastAsia" w:hAnsi="Cambria Math"/>
            </w:rPr>
            <m:t xml:space="preserve"> </m:t>
          </m:r>
        </m:oMath>
      </m:oMathPara>
    </w:p>
    <w:p w14:paraId="0FCF5243" w14:textId="77777777" w:rsidR="000E1088" w:rsidRDefault="000E1088" w:rsidP="00E04935">
      <w:pPr>
        <w:rPr>
          <w:rFonts w:eastAsiaTheme="minorEastAsia"/>
        </w:rPr>
      </w:pPr>
      <w:r>
        <w:rPr>
          <w:rFonts w:eastAsiaTheme="minorEastAsia"/>
        </w:rPr>
        <w:t>Le force de vérin :</w:t>
      </w:r>
    </w:p>
    <w:p w14:paraId="17D6EE64" w14:textId="1A7133B4" w:rsidR="001C234A" w:rsidRDefault="001C234A" w:rsidP="00E04935">
      <w:pPr>
        <w:rPr>
          <w:rFonts w:eastAsiaTheme="minorEastAsia"/>
        </w:rPr>
      </w:pPr>
      <w:r>
        <w:rPr>
          <w:rFonts w:eastAsiaTheme="minorEastAsia"/>
        </w:rPr>
        <w:t xml:space="preserve">Le vérin est assemblé avec un patin de frottement pour éjecter l’usure en plateau de vérin. Ce patin en forme prismatique de longueur et largeur égale 45.5 mm </w:t>
      </w:r>
      <w:r w:rsidR="00FA6B69">
        <w:rPr>
          <w:rFonts w:eastAsiaTheme="minorEastAsia"/>
        </w:rPr>
        <w:t xml:space="preserve">avec un distance loin de centre de roue de 64 </w:t>
      </w:r>
      <w:r w:rsidR="00255DDA">
        <w:rPr>
          <w:rFonts w:eastAsiaTheme="minorEastAsia"/>
        </w:rPr>
        <w:t>mm</w:t>
      </w:r>
    </w:p>
    <w:p w14:paraId="5C8CFEE6" w14:textId="490F82EC" w:rsidR="00FA6B69" w:rsidRPr="00C842C8" w:rsidRDefault="00000000" w:rsidP="00E0493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contact</m:t>
              </m:r>
            </m:sub>
          </m:sSub>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2</m:t>
                      </m:r>
                    </m:den>
                  </m:f>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e>
          </m:rad>
        </m:oMath>
      </m:oMathPara>
    </w:p>
    <w:p w14:paraId="25FD318E" w14:textId="402B2B5B" w:rsidR="00C842C8" w:rsidRPr="00C842C8" w:rsidRDefault="00000000" w:rsidP="00E0493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contact</m:t>
              </m:r>
            </m:sub>
          </m:sSub>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45.5</m:t>
                      </m:r>
                    </m:num>
                    <m:den>
                      <m:r>
                        <w:rPr>
                          <w:rFonts w:ascii="Cambria Math" w:eastAsiaTheme="minorEastAsia" w:hAnsi="Cambria Math"/>
                        </w:rPr>
                        <m:t>2</m:t>
                      </m:r>
                    </m:den>
                  </m:f>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64</m:t>
                  </m:r>
                </m:e>
                <m:sup>
                  <m:r>
                    <w:rPr>
                      <w:rFonts w:ascii="Cambria Math" w:eastAsiaTheme="minorEastAsia" w:hAnsi="Cambria Math"/>
                    </w:rPr>
                    <m:t>2</m:t>
                  </m:r>
                </m:sup>
              </m:sSup>
            </m:e>
          </m:rad>
        </m:oMath>
      </m:oMathPara>
    </w:p>
    <w:p w14:paraId="4950C0A6" w14:textId="03AB25B2" w:rsidR="00C842C8" w:rsidRDefault="00000000" w:rsidP="00E0493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contact</m:t>
              </m:r>
            </m:sub>
          </m:sSub>
          <m:r>
            <w:rPr>
              <w:rFonts w:ascii="Cambria Math" w:eastAsiaTheme="minorEastAsia" w:hAnsi="Cambria Math"/>
            </w:rPr>
            <m:t>=67.92 mm=0.06792 m</m:t>
          </m:r>
        </m:oMath>
      </m:oMathPara>
    </w:p>
    <w:p w14:paraId="31E4CB63" w14:textId="38E08F74" w:rsidR="00784F17" w:rsidRDefault="00000000" w:rsidP="00E04935">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freinage</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contact</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39.06</m:t>
            </m:r>
          </m:num>
          <m:den>
            <m:r>
              <w:rPr>
                <w:rFonts w:ascii="Cambria Math" w:eastAsiaTheme="minorEastAsia" w:hAnsi="Cambria Math"/>
              </w:rPr>
              <m:t>0.06792</m:t>
            </m:r>
          </m:den>
        </m:f>
        <m:r>
          <w:rPr>
            <w:rFonts w:ascii="Cambria Math" w:eastAsiaTheme="minorEastAsia" w:hAnsi="Cambria Math"/>
          </w:rPr>
          <m:t>=574.9 N</m:t>
        </m:r>
      </m:oMath>
      <w:r w:rsidR="000E1088">
        <w:rPr>
          <w:rFonts w:eastAsiaTheme="minorEastAsia"/>
        </w:rPr>
        <w:t xml:space="preserve"> </w:t>
      </w:r>
    </w:p>
    <w:p w14:paraId="4AE71389" w14:textId="64C1C9FA" w:rsidR="00EF6D1C" w:rsidRDefault="00255DDA" w:rsidP="00E04935">
      <w:pPr>
        <w:rPr>
          <w:rFonts w:eastAsiaTheme="minorEastAsia"/>
        </w:rPr>
      </w:pPr>
      <w:r>
        <w:rPr>
          <w:rFonts w:eastAsiaTheme="minorEastAsia"/>
        </w:rPr>
        <w:t>Le contact</w:t>
      </w:r>
      <w:r w:rsidR="00EF6D1C">
        <w:rPr>
          <w:rFonts w:eastAsiaTheme="minorEastAsia"/>
        </w:rPr>
        <w:t xml:space="preserve"> de frottement se passe par deux </w:t>
      </w:r>
      <w:r w:rsidR="0077517A">
        <w:rPr>
          <w:rFonts w:eastAsiaTheme="minorEastAsia"/>
        </w:rPr>
        <w:t>matériaux</w:t>
      </w:r>
      <w:r w:rsidR="00EF6D1C">
        <w:rPr>
          <w:rFonts w:eastAsiaTheme="minorEastAsia"/>
        </w:rPr>
        <w:t xml:space="preserve"> </w:t>
      </w:r>
      <w:r w:rsidR="0077517A">
        <w:rPr>
          <w:rFonts w:eastAsiaTheme="minorEastAsia"/>
        </w:rPr>
        <w:t>diffèrent</w:t>
      </w:r>
      <w:r w:rsidR="00EF6D1C">
        <w:rPr>
          <w:rFonts w:eastAsiaTheme="minorEastAsia"/>
        </w:rPr>
        <w:t xml:space="preserve"> acier </w:t>
      </w:r>
      <w:r w:rsidR="0077517A">
        <w:rPr>
          <w:rFonts w:eastAsiaTheme="minorEastAsia"/>
        </w:rPr>
        <w:t>inoxydable</w:t>
      </w:r>
      <w:r w:rsidR="00EF6D1C">
        <w:rPr>
          <w:rFonts w:eastAsiaTheme="minorEastAsia"/>
        </w:rPr>
        <w:t>/</w:t>
      </w:r>
      <w:r w:rsidR="0077517A">
        <w:rPr>
          <w:rFonts w:eastAsiaTheme="minorEastAsia"/>
        </w:rPr>
        <w:t xml:space="preserve">Ferro avec de </w:t>
      </w:r>
      <w:r>
        <w:rPr>
          <w:rFonts w:eastAsiaTheme="minorEastAsia"/>
        </w:rPr>
        <w:t xml:space="preserve">coefficient de frottement </w:t>
      </w:r>
      <m:oMath>
        <m:r>
          <w:rPr>
            <w:rFonts w:ascii="Cambria Math" w:eastAsiaTheme="minorEastAsia" w:hAnsi="Cambria Math"/>
          </w:rPr>
          <m:t>μ=0.2</m:t>
        </m:r>
      </m:oMath>
    </w:p>
    <w:p w14:paraId="659535C9" w14:textId="2F59A42E" w:rsidR="000E1088" w:rsidRPr="000E1088" w:rsidRDefault="00000000" w:rsidP="00E0493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verin</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f</m:t>
                  </m:r>
                </m:sub>
              </m:sSub>
            </m:num>
            <m:den>
              <m:r>
                <w:rPr>
                  <w:rFonts w:ascii="Cambria Math" w:eastAsiaTheme="minorEastAsia" w:hAnsi="Cambria Math"/>
                </w:rPr>
                <m:t>μ</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574.9</m:t>
              </m:r>
            </m:num>
            <m:den>
              <m:r>
                <w:rPr>
                  <w:rFonts w:ascii="Cambria Math" w:eastAsiaTheme="minorEastAsia" w:hAnsi="Cambria Math"/>
                </w:rPr>
                <m:t>0.2</m:t>
              </m:r>
            </m:den>
          </m:f>
          <m:r>
            <w:rPr>
              <w:rFonts w:ascii="Cambria Math" w:eastAsiaTheme="minorEastAsia" w:hAnsi="Cambria Math"/>
            </w:rPr>
            <m:t>=2874 N</m:t>
          </m:r>
        </m:oMath>
      </m:oMathPara>
    </w:p>
    <w:p w14:paraId="462298E1" w14:textId="747FD0A9" w:rsidR="000E1088" w:rsidRDefault="00C75BB4" w:rsidP="00E04935">
      <w:pPr>
        <w:rPr>
          <w:rFonts w:eastAsiaTheme="minorEastAsia"/>
        </w:rPr>
      </w:pPr>
      <w:r>
        <w:rPr>
          <w:rFonts w:eastAsiaTheme="minorEastAsia"/>
        </w:rPr>
        <w:t xml:space="preserve">Pression d’installation dans usine </w:t>
      </w:r>
      <m:oMath>
        <m:r>
          <w:rPr>
            <w:rFonts w:ascii="Cambria Math" w:eastAsiaTheme="minorEastAsia" w:hAnsi="Cambria Math"/>
          </w:rPr>
          <m:t>P=6 bars</m:t>
        </m:r>
      </m:oMath>
    </w:p>
    <w:p w14:paraId="590FBFE6" w14:textId="4C41CED8" w:rsidR="00C75BB4" w:rsidRPr="00C75BB4" w:rsidRDefault="00C75BB4" w:rsidP="00C75BB4">
      <w:pPr>
        <w:rPr>
          <w:rFonts w:eastAsiaTheme="minorEastAsia"/>
        </w:rPr>
      </w:pPr>
      <w:r>
        <w:rPr>
          <w:rFonts w:eastAsiaTheme="minorEastAsia"/>
        </w:rPr>
        <w:t xml:space="preserve">Alors </w:t>
      </w:r>
      <m:oMath>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S</m:t>
            </m:r>
          </m:den>
        </m:f>
        <m:r>
          <w:rPr>
            <w:rFonts w:ascii="Cambria Math" w:eastAsiaTheme="minorEastAsia" w:hAnsi="Cambria Math"/>
          </w:rPr>
          <m:t xml:space="preserve">               ou              S=</m:t>
        </m:r>
        <m:f>
          <m:fPr>
            <m:ctrlPr>
              <w:rPr>
                <w:rFonts w:ascii="Cambria Math" w:eastAsiaTheme="minorEastAsia" w:hAnsi="Cambria Math"/>
                <w:i/>
              </w:rPr>
            </m:ctrlPr>
          </m:fPr>
          <m:num>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num>
          <m:den>
            <m:r>
              <w:rPr>
                <w:rFonts w:ascii="Cambria Math" w:eastAsiaTheme="minorEastAsia" w:hAnsi="Cambria Math"/>
              </w:rPr>
              <m:t>4</m:t>
            </m:r>
          </m:den>
        </m:f>
      </m:oMath>
    </w:p>
    <w:p w14:paraId="5284DB86" w14:textId="44E48FA9" w:rsidR="00C75BB4" w:rsidRPr="00C75BB4" w:rsidRDefault="00C75BB4" w:rsidP="00E04935">
      <w:pPr>
        <w:rPr>
          <w:rFonts w:eastAsiaTheme="minorEastAsia"/>
        </w:rPr>
      </w:pPr>
      <m:oMathPara>
        <m:oMath>
          <m:r>
            <w:rPr>
              <w:rFonts w:ascii="Cambria Math" w:eastAsiaTheme="minorEastAsia" w:hAnsi="Cambria Math"/>
            </w:rPr>
            <m:t xml:space="preserve">d= </m:t>
          </m:r>
          <m:rad>
            <m:radPr>
              <m:degHide m:val="1"/>
              <m:ctrlPr>
                <w:rPr>
                  <w:rFonts w:ascii="Cambria Math" w:eastAsiaTheme="minorEastAsia" w:hAnsi="Cambria Math"/>
                  <w:i/>
                </w:rPr>
              </m:ctrlPr>
            </m:radPr>
            <m:deg/>
            <m:e>
              <m:r>
                <w:rPr>
                  <w:rFonts w:ascii="Cambria Math" w:eastAsiaTheme="minorEastAsia" w:hAnsi="Cambria Math"/>
                </w:rPr>
                <m:t>4*</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Pπ</m:t>
                  </m:r>
                </m:den>
              </m:f>
            </m:e>
          </m:rad>
          <m:r>
            <w:rPr>
              <w:rFonts w:ascii="Cambria Math" w:eastAsiaTheme="minorEastAsia" w:hAnsi="Cambria Math"/>
            </w:rPr>
            <m:t xml:space="preserve"> </m:t>
          </m:r>
        </m:oMath>
      </m:oMathPara>
    </w:p>
    <w:p w14:paraId="28F70BFB" w14:textId="3103E793" w:rsidR="00C75BB4" w:rsidRPr="00C75BB4" w:rsidRDefault="00C75BB4" w:rsidP="00E04935">
      <w:pPr>
        <w:rPr>
          <w:rFonts w:eastAsiaTheme="minorEastAsia"/>
        </w:rPr>
      </w:pPr>
      <m:oMathPara>
        <m:oMath>
          <m:r>
            <w:rPr>
              <w:rFonts w:ascii="Cambria Math" w:eastAsiaTheme="minorEastAsia" w:hAnsi="Cambria Math"/>
            </w:rPr>
            <m:t>d=</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4*2874</m:t>
                  </m:r>
                </m:num>
                <m:den>
                  <m:r>
                    <w:rPr>
                      <w:rFonts w:ascii="Cambria Math" w:eastAsiaTheme="minorEastAsia" w:hAnsi="Cambria Math"/>
                    </w:rPr>
                    <m:t>π*60000</m:t>
                  </m:r>
                </m:den>
              </m:f>
            </m:e>
          </m:rad>
          <m:r>
            <w:rPr>
              <w:rFonts w:ascii="Cambria Math" w:eastAsiaTheme="minorEastAsia" w:hAnsi="Cambria Math"/>
            </w:rPr>
            <m:t xml:space="preserve">=78 mm </m:t>
          </m:r>
        </m:oMath>
      </m:oMathPara>
    </w:p>
    <w:p w14:paraId="34E777E2" w14:textId="3E41F27C" w:rsidR="00C75BB4" w:rsidRPr="00C75BB4" w:rsidRDefault="00C75BB4" w:rsidP="00E04935">
      <w:pPr>
        <w:rPr>
          <w:rFonts w:eastAsiaTheme="minorEastAsia"/>
        </w:rPr>
      </w:pPr>
      <m:oMathPara>
        <m:oMath>
          <m:r>
            <w:rPr>
              <w:rFonts w:ascii="Cambria Math" w:eastAsiaTheme="minorEastAsia" w:hAnsi="Cambria Math"/>
            </w:rPr>
            <m:t>→il faut choisir un verin avec diamatere de piston suprieur a 80 mm</m:t>
          </m:r>
        </m:oMath>
      </m:oMathPara>
    </w:p>
    <w:p w14:paraId="06B6B2DA" w14:textId="54BC461D" w:rsidR="00C75BB4" w:rsidRPr="00B95CBA" w:rsidRDefault="009569A4" w:rsidP="00E04935">
      <w:pPr>
        <w:rPr>
          <w:rFonts w:eastAsiaTheme="minorEastAsia"/>
        </w:rPr>
      </w:pPr>
      <m:oMathPara>
        <m:oMath>
          <m:r>
            <w:rPr>
              <w:rFonts w:ascii="Cambria Math" w:eastAsiaTheme="minorEastAsia" w:hAnsi="Cambria Math"/>
            </w:rPr>
            <w:lastRenderedPageBreak/>
            <m:t xml:space="preserve">→finalement </m:t>
          </m:r>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m:t>
              </m:r>
            </m:sup>
          </m:sSup>
          <m:r>
            <w:rPr>
              <w:rFonts w:ascii="Cambria Math" w:eastAsiaTheme="minorEastAsia" w:hAnsi="Cambria Math"/>
            </w:rPr>
            <m:t>ai choisi verin de type 'Festo DNC_80_125_PPV_A '</m:t>
          </m:r>
        </m:oMath>
      </m:oMathPara>
    </w:p>
    <w:p w14:paraId="4A21A9B0" w14:textId="03A6BE4B" w:rsidR="002779A9" w:rsidRDefault="002779A9" w:rsidP="00E04935">
      <w:pPr>
        <w:rPr>
          <w:rFonts w:eastAsiaTheme="minorEastAsia"/>
        </w:rPr>
      </w:pPr>
    </w:p>
    <w:p w14:paraId="2EDEFBD1" w14:textId="1E5AC043" w:rsidR="002779A9" w:rsidRDefault="002779A9">
      <w:pPr>
        <w:spacing w:line="278" w:lineRule="auto"/>
        <w:jc w:val="left"/>
        <w:rPr>
          <w:rFonts w:eastAsiaTheme="minorEastAsia"/>
        </w:rPr>
      </w:pPr>
      <w:r>
        <w:rPr>
          <w:rFonts w:eastAsiaTheme="minorEastAsia"/>
        </w:rPr>
        <w:br w:type="page"/>
      </w:r>
    </w:p>
    <w:p w14:paraId="57917E4A" w14:textId="1DD05E8E" w:rsidR="00B95CBA" w:rsidRDefault="002779A9" w:rsidP="001C7300">
      <w:pPr>
        <w:pStyle w:val="Heading1"/>
        <w:rPr>
          <w:rFonts w:eastAsiaTheme="minorEastAsia"/>
        </w:rPr>
      </w:pPr>
      <w:r>
        <w:rPr>
          <w:rFonts w:eastAsiaTheme="minorEastAsia"/>
        </w:rPr>
        <w:lastRenderedPageBreak/>
        <w:t xml:space="preserve">Conception et élaboration sur la solution </w:t>
      </w:r>
    </w:p>
    <w:p w14:paraId="6DE6270F" w14:textId="5F1CB0F9" w:rsidR="001C7300" w:rsidRDefault="001C7300" w:rsidP="001C7300">
      <w:pPr>
        <w:pStyle w:val="Heading2"/>
      </w:pPr>
      <w:r w:rsidRPr="001C7300">
        <w:rPr>
          <w:rFonts w:eastAsiaTheme="minorEastAsia"/>
        </w:rPr>
        <w:t>Introduction</w:t>
      </w:r>
      <w:r>
        <w:t> :</w:t>
      </w:r>
    </w:p>
    <w:p w14:paraId="7D81A21C" w14:textId="77777777" w:rsidR="001C7300" w:rsidRDefault="001C7300" w:rsidP="001C7300">
      <w:r>
        <w:t>Ce chapitre est consacré à la conception et au développement de la solution proposée, constituant le noyau technique du projet. Après avoir analysé les besoins et défini les exigences fonctionnelles dans les chapitres précédents, il s’agit maintenant de traduire ces spécifications en une solution concrète et réalisable, à la fois électriquement et mécaniquement.</w:t>
      </w:r>
    </w:p>
    <w:p w14:paraId="7134F78B" w14:textId="77777777" w:rsidR="001C7300" w:rsidRDefault="001C7300" w:rsidP="001C7300">
      <w:r>
        <w:t>La conception a été réalisée selon deux axes complémentaires et inséparables :</w:t>
      </w:r>
    </w:p>
    <w:p w14:paraId="18097494" w14:textId="77777777" w:rsidR="001C7300" w:rsidRDefault="001C7300" w:rsidP="001C7300">
      <w:r>
        <w:t>D’une part, la conception électrique, réalisée à l’aide du logiciel EPLAN, couvre la modélisation des schémas électriques, le câblage, la distribution de puissance et l’intégration des composants de contrôle et de puissance. Cette étape assure la cohérence, la sécurité et la conformité de l’architecture électrique de la solution.</w:t>
      </w:r>
    </w:p>
    <w:p w14:paraId="3DCA0697" w14:textId="77777777" w:rsidR="001C7300" w:rsidRDefault="001C7300" w:rsidP="001C7300">
      <w:r>
        <w:t>D’autre part, la conception mécanique, développée sous SolidWorks, permet de définir la structure physique du système, les assemblages, les dimensions des pièces et leur disposition dans l’espace. Il assure la faisabilité de l’intégration des composants électriques au sein du châssis ou de l’armoire.</w:t>
      </w:r>
    </w:p>
    <w:p w14:paraId="0A6BAADF" w14:textId="77777777" w:rsidR="001C7300" w:rsidRDefault="001C7300" w:rsidP="001C7300">
      <w:r>
        <w:t>Enfin, une attention particulière est portée à la liste des composants à acquérir, établie à partir des deux études précédentes, afin d’orienter les choix d’approvisionnement en tenant compte des contraintes techniques, de la disponibilité et des coûts.</w:t>
      </w:r>
    </w:p>
    <w:p w14:paraId="638B1F99" w14:textId="5F86E295" w:rsidR="001C7300" w:rsidRDefault="001C7300" w:rsidP="001C7300">
      <w:r>
        <w:t>L’objectif global de cette approche est de produire une conception fiable et documentée qui peut être utilisée directement pour la phase de mise en œuvre.</w:t>
      </w:r>
    </w:p>
    <w:p w14:paraId="419745D9" w14:textId="60B5AF9F" w:rsidR="001C7300" w:rsidRDefault="00C2489F" w:rsidP="00C2489F">
      <w:pPr>
        <w:pStyle w:val="Heading2"/>
      </w:pPr>
      <w:r w:rsidRPr="00C2489F">
        <w:rPr>
          <w:rFonts w:eastAsiaTheme="minorEastAsia"/>
        </w:rPr>
        <w:t>Appareillage</w:t>
      </w:r>
      <w:r>
        <w:t> :</w:t>
      </w:r>
    </w:p>
    <w:p w14:paraId="79608DC5" w14:textId="77777777" w:rsidR="00C2489F" w:rsidRDefault="00C2489F" w:rsidP="00C2489F">
      <w:pPr>
        <w:jc w:val="left"/>
      </w:pPr>
      <w:r>
        <w:t>Afin d’améliorer le fonctionnement de notre machine et de renforcer sa fiabilité,</w:t>
      </w:r>
    </w:p>
    <w:p w14:paraId="3D78B8F4" w14:textId="44146F4D" w:rsidR="00C2489F" w:rsidRDefault="00C2489F" w:rsidP="00C2489F">
      <w:pPr>
        <w:jc w:val="left"/>
      </w:pPr>
      <w:r>
        <w:t>Nous envisageons d’ajouter les équipements suivants : capteurs, alimentation électrique, protection, Commande, actionneur, pré-actionneur …</w:t>
      </w:r>
    </w:p>
    <w:p w14:paraId="6CFD1821" w14:textId="7E14E6B0" w:rsidR="00C2489F" w:rsidRDefault="00C2489F" w:rsidP="00C2489F">
      <w:pPr>
        <w:pStyle w:val="Heading3"/>
        <w:rPr>
          <w:rFonts w:eastAsiaTheme="minorEastAsia"/>
        </w:rPr>
      </w:pPr>
      <w:r>
        <w:t xml:space="preserve">Les </w:t>
      </w:r>
      <w:r w:rsidRPr="00C2489F">
        <w:rPr>
          <w:rFonts w:eastAsiaTheme="minorEastAsia"/>
        </w:rPr>
        <w:t>captures</w:t>
      </w:r>
      <w:r>
        <w:rPr>
          <w:rFonts w:eastAsiaTheme="minorEastAsia"/>
        </w:rPr>
        <w:t> :</w:t>
      </w:r>
    </w:p>
    <w:p w14:paraId="3EA9CC03" w14:textId="5FAB619E" w:rsidR="00C2489F" w:rsidRDefault="00137730" w:rsidP="00137730">
      <w:r w:rsidRPr="00137730">
        <w:rPr>
          <w:b/>
          <w:bCs/>
        </w:rPr>
        <w:t>Capteur de proximité inductif : Un</w:t>
      </w:r>
      <w:r w:rsidR="00C2489F">
        <w:t xml:space="preserve"> capteur de proximité inductif NPN est un capteur électronique capable de détecter la présence d’un objet métallique sans contact physique. Il fonctionne grâce à un champ électromagnétique généré par son côté </w:t>
      </w:r>
      <w:r>
        <w:t>sensible. Lorsqu’un</w:t>
      </w:r>
      <w:r w:rsidR="00C2489F">
        <w:t xml:space="preserve"> objet </w:t>
      </w:r>
      <w:r w:rsidR="00C2489F">
        <w:lastRenderedPageBreak/>
        <w:t>métallique pénètre dans la zone de détection, le champ électromagnétique est perturbé et le capteur modifie l’état de sa sortie électrique.</w:t>
      </w:r>
    </w:p>
    <w:p w14:paraId="7804C55E" w14:textId="744A6115" w:rsidR="00137730" w:rsidRDefault="00C2489F" w:rsidP="00137730">
      <w:r>
        <w:t>Le terme NPN signifie que la sortie du capteur est de type collecteur ouvert NPN (enfonçage). Lorsque le capteur détecte un objet, il relie sa sortie au potentiel 0 V (masse).</w:t>
      </w:r>
    </w:p>
    <w:p w14:paraId="3A36C76E" w14:textId="77777777" w:rsidR="00137730" w:rsidRDefault="00137730" w:rsidP="00137730">
      <w:pPr>
        <w:keepNext/>
        <w:jc w:val="center"/>
      </w:pPr>
      <w:r>
        <w:rPr>
          <w:noProof/>
        </w:rPr>
        <w:drawing>
          <wp:inline distT="0" distB="0" distL="0" distR="0" wp14:anchorId="10853571" wp14:editId="4B09B638">
            <wp:extent cx="2459182" cy="2459182"/>
            <wp:effectExtent l="0" t="0" r="0" b="0"/>
            <wp:docPr id="119576093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60930" name="Picture 119576093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466750" cy="2466750"/>
                    </a:xfrm>
                    <a:prstGeom prst="rect">
                      <a:avLst/>
                    </a:prstGeom>
                  </pic:spPr>
                </pic:pic>
              </a:graphicData>
            </a:graphic>
          </wp:inline>
        </w:drawing>
      </w:r>
    </w:p>
    <w:p w14:paraId="0DA7C7C0" w14:textId="1BE96A18" w:rsidR="00137730" w:rsidRDefault="00137730" w:rsidP="00050165">
      <w:pPr>
        <w:pStyle w:val="Caption"/>
      </w:pPr>
      <w:r>
        <w:t xml:space="preserve">Figure </w:t>
      </w:r>
      <w:r>
        <w:fldChar w:fldCharType="begin"/>
      </w:r>
      <w:r>
        <w:instrText xml:space="preserve"> SEQ Figure \* ARABIC </w:instrText>
      </w:r>
      <w:r>
        <w:fldChar w:fldCharType="separate"/>
      </w:r>
      <w:r w:rsidR="00050165">
        <w:rPr>
          <w:noProof/>
        </w:rPr>
        <w:t>13</w:t>
      </w:r>
      <w:r>
        <w:fldChar w:fldCharType="end"/>
      </w:r>
      <w:r>
        <w:t>:capteur de proximité NPN</w:t>
      </w:r>
    </w:p>
    <w:p w14:paraId="74E5DEB3" w14:textId="77777777" w:rsidR="0024228A" w:rsidRDefault="0024228A" w:rsidP="0024228A">
      <w:pPr>
        <w:jc w:val="left"/>
        <w:rPr>
          <w:noProof/>
        </w:rPr>
      </w:pPr>
    </w:p>
    <w:p w14:paraId="03776FB0" w14:textId="10E072ED" w:rsidR="0024228A" w:rsidRDefault="0024228A" w:rsidP="0024228A">
      <w:pPr>
        <w:jc w:val="left"/>
      </w:pPr>
      <w:r>
        <w:rPr>
          <w:noProof/>
        </w:rPr>
        <mc:AlternateContent>
          <mc:Choice Requires="wps">
            <w:drawing>
              <wp:anchor distT="0" distB="0" distL="114300" distR="114300" simplePos="0" relativeHeight="251716608" behindDoc="0" locked="0" layoutInCell="1" allowOverlap="1" wp14:anchorId="577E2EEF" wp14:editId="0DA5997C">
                <wp:simplePos x="0" y="0"/>
                <wp:positionH relativeFrom="margin">
                  <wp:align>center</wp:align>
                </wp:positionH>
                <wp:positionV relativeFrom="paragraph">
                  <wp:posOffset>3396615</wp:posOffset>
                </wp:positionV>
                <wp:extent cx="2639060" cy="457200"/>
                <wp:effectExtent l="0" t="0" r="8890" b="0"/>
                <wp:wrapTopAndBottom/>
                <wp:docPr id="2095921013" name="Text Box 1"/>
                <wp:cNvGraphicFramePr/>
                <a:graphic xmlns:a="http://schemas.openxmlformats.org/drawingml/2006/main">
                  <a:graphicData uri="http://schemas.microsoft.com/office/word/2010/wordprocessingShape">
                    <wps:wsp>
                      <wps:cNvSpPr txBox="1"/>
                      <wps:spPr>
                        <a:xfrm>
                          <a:off x="0" y="0"/>
                          <a:ext cx="2639060" cy="457200"/>
                        </a:xfrm>
                        <a:prstGeom prst="rect">
                          <a:avLst/>
                        </a:prstGeom>
                        <a:solidFill>
                          <a:prstClr val="white"/>
                        </a:solidFill>
                        <a:ln>
                          <a:noFill/>
                        </a:ln>
                      </wps:spPr>
                      <wps:txbx>
                        <w:txbxContent>
                          <w:p w14:paraId="6B57710A" w14:textId="66D68DBA" w:rsidR="0024228A" w:rsidRDefault="0024228A" w:rsidP="00050165">
                            <w:pPr>
                              <w:pStyle w:val="Caption"/>
                            </w:pPr>
                            <w:r>
                              <w:t xml:space="preserve">Figure </w:t>
                            </w:r>
                            <w:r>
                              <w:fldChar w:fldCharType="begin"/>
                            </w:r>
                            <w:r>
                              <w:instrText xml:space="preserve"> SEQ Figure \* ARABIC </w:instrText>
                            </w:r>
                            <w:r>
                              <w:fldChar w:fldCharType="separate"/>
                            </w:r>
                            <w:r w:rsidR="00050165">
                              <w:rPr>
                                <w:noProof/>
                              </w:rPr>
                              <w:t>14</w:t>
                            </w:r>
                            <w:r>
                              <w:fldChar w:fldCharType="end"/>
                            </w:r>
                            <w:r>
                              <w:t>:</w:t>
                            </w:r>
                            <w:r w:rsidRPr="003868D1">
                              <w:t>CJM18M-8A1 capteur de proximité capacitif</w:t>
                            </w:r>
                          </w:p>
                          <w:p w14:paraId="2DED2595" w14:textId="77777777" w:rsidR="0024228A" w:rsidRDefault="0024228A" w:rsidP="0024228A"/>
                          <w:p w14:paraId="6A33AF6A" w14:textId="77777777" w:rsidR="0024228A" w:rsidRPr="0024228A" w:rsidRDefault="0024228A" w:rsidP="0024228A"/>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7E2EEF" id="_x0000_s1065" type="#_x0000_t202" style="position:absolute;margin-left:0;margin-top:267.45pt;width:207.8pt;height:36pt;z-index:2517166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" stroked="f">
                <v:textbox inset="0,0,0,0">
                  <w:txbxContent>
                    <w:p w14:paraId="6B57710A" w14:textId="66D68DBA" w:rsidR="0024228A" w:rsidRDefault="0024228A" w:rsidP="00050165">
                      <w:pPr>
                        <w:pStyle w:val="Caption"/>
                      </w:pPr>
                      <w:r>
                        <w:t xml:space="preserve">Figure </w:t>
                      </w:r>
                      <w:r>
                        <w:fldChar w:fldCharType="begin"/>
                      </w:r>
                      <w:r>
                        <w:instrText xml:space="preserve"> SEQ Figure \* ARABIC </w:instrText>
                      </w:r>
                      <w:r>
                        <w:fldChar w:fldCharType="separate"/>
                      </w:r>
                      <w:r w:rsidR="00050165">
                        <w:rPr>
                          <w:noProof/>
                        </w:rPr>
                        <w:t>14</w:t>
                      </w:r>
                      <w:r>
                        <w:fldChar w:fldCharType="end"/>
                      </w:r>
                      <w:r>
                        <w:t>:</w:t>
                      </w:r>
                      <w:r w:rsidRPr="003868D1">
                        <w:t>CJM18M-8A1 capteur de proximité capacitif</w:t>
                      </w:r>
                    </w:p>
                    <w:p w14:paraId="2DED2595" w14:textId="77777777" w:rsidR="0024228A" w:rsidRDefault="0024228A" w:rsidP="0024228A"/>
                    <w:p w14:paraId="6A33AF6A" w14:textId="77777777" w:rsidR="0024228A" w:rsidRPr="0024228A" w:rsidRDefault="0024228A" w:rsidP="0024228A"/>
                  </w:txbxContent>
                </v:textbox>
                <w10:wrap type="topAndBottom" anchorx="margin"/>
              </v:shape>
            </w:pict>
          </mc:Fallback>
        </mc:AlternateContent>
      </w:r>
      <w:r>
        <w:rPr>
          <w:noProof/>
        </w:rPr>
        <w:drawing>
          <wp:anchor distT="0" distB="0" distL="114300" distR="114300" simplePos="0" relativeHeight="251714560" behindDoc="0" locked="0" layoutInCell="1" allowOverlap="1" wp14:anchorId="4717AE59" wp14:editId="7F69393A">
            <wp:simplePos x="0" y="0"/>
            <wp:positionH relativeFrom="margin">
              <wp:posOffset>1510896</wp:posOffset>
            </wp:positionH>
            <wp:positionV relativeFrom="paragraph">
              <wp:posOffset>1824182</wp:posOffset>
            </wp:positionV>
            <wp:extent cx="2632075" cy="1516380"/>
            <wp:effectExtent l="0" t="0" r="0" b="7620"/>
            <wp:wrapTopAndBottom/>
            <wp:docPr id="57099675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96754" name="Picture 570996754"/>
                    <pic:cNvPicPr/>
                  </pic:nvPicPr>
                  <pic:blipFill rotWithShape="1">
                    <a:blip r:embed="rId34" cstate="print">
                      <a:extLst>
                        <a:ext uri="{28A0092B-C50C-407E-A947-70E740481C1C}">
                          <a14:useLocalDpi xmlns:a14="http://schemas.microsoft.com/office/drawing/2010/main" val="0"/>
                        </a:ext>
                      </a:extLst>
                    </a:blip>
                    <a:srcRect t="22636" b="19728"/>
                    <a:stretch>
                      <a:fillRect/>
                    </a:stretch>
                  </pic:blipFill>
                  <pic:spPr bwMode="auto">
                    <a:xfrm>
                      <a:off x="0" y="0"/>
                      <a:ext cx="2632075" cy="1516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37730" w:rsidRPr="00137730">
        <w:rPr>
          <w:b/>
          <w:bCs/>
        </w:rPr>
        <w:t>Capteur de proximité capacitif</w:t>
      </w:r>
      <w:r w:rsidR="00137730">
        <w:rPr>
          <w:b/>
          <w:bCs/>
        </w:rPr>
        <w:t> :</w:t>
      </w:r>
      <w:r w:rsidR="00137730" w:rsidRPr="00137730">
        <w:t xml:space="preserve"> Un capteur de proximité capacitif est un capteur électronique capable de détecter la présence ou l’approche d’un objet avec ou sans contact, en mesurant la variation de capacité électrique créée par l’objet dans son champ électrique. </w:t>
      </w:r>
      <w:r w:rsidR="00137730">
        <w:t>Le capteur crée un champ électrique devant son côté sensible. Lorsqu’un objet entre dans cette zone, la capacité électrique du système change. L’électronique interne détecte cette variation et commute la sortie du capteur</w:t>
      </w:r>
      <w:r>
        <w:br w:type="page"/>
      </w:r>
    </w:p>
    <w:p w14:paraId="4552FA9A" w14:textId="0477E674" w:rsidR="00137730" w:rsidRDefault="003D6063" w:rsidP="003D6063">
      <w:pPr>
        <w:pStyle w:val="Heading3"/>
      </w:pPr>
      <w:r w:rsidRPr="003D6063">
        <w:lastRenderedPageBreak/>
        <w:t>Dispositifs</w:t>
      </w:r>
      <w:r>
        <w:t xml:space="preserve"> de </w:t>
      </w:r>
      <w:r w:rsidRPr="003D6063">
        <w:rPr>
          <w:rFonts w:eastAsiaTheme="minorEastAsia"/>
        </w:rPr>
        <w:t>commandes</w:t>
      </w:r>
      <w:r>
        <w:t> :</w:t>
      </w:r>
    </w:p>
    <w:p w14:paraId="46191814" w14:textId="15F6B54C" w:rsidR="003D6063" w:rsidRDefault="003D6063" w:rsidP="00137730">
      <w:pPr>
        <w:rPr>
          <w:b/>
          <w:bCs/>
        </w:rPr>
      </w:pPr>
      <w:r w:rsidRPr="003D6063">
        <w:rPr>
          <w:b/>
          <w:bCs/>
        </w:rPr>
        <w:t>Automate programmable (API) :</w:t>
      </w:r>
    </w:p>
    <w:p w14:paraId="61160FAE" w14:textId="1F4C11EC" w:rsidR="003D6063" w:rsidRDefault="003D6063" w:rsidP="004F79BE">
      <w:r w:rsidRPr="003D6063">
        <w:t>Le Siemens S7-1211C DC/DC/DC est un automate programmable industriel compact utilisé pour le contrôle et l'automatisation des machines industrielles.</w:t>
      </w:r>
      <w:r>
        <w:t>il offre 6 entrées numériques, 2 analogiques</w:t>
      </w:r>
      <w:r w:rsidR="004F79BE">
        <w:t xml:space="preserve"> et</w:t>
      </w:r>
      <w:r>
        <w:t xml:space="preserve"> 4 sorties numériques</w:t>
      </w:r>
      <w:r w:rsidR="004F79BE">
        <w:t xml:space="preserve"> avec deux </w:t>
      </w:r>
      <w:r>
        <w:t>sortie</w:t>
      </w:r>
      <w:r w:rsidR="004F79BE">
        <w:t>s</w:t>
      </w:r>
      <w:r>
        <w:t xml:space="preserve"> du train d’impulsions (PTO) pour le contrôle des moteurs pas à pas et des servomoteurs. Communication Ethernet intégrée</w:t>
      </w:r>
      <w:r w:rsidR="004F79BE">
        <w:t xml:space="preserve"> </w:t>
      </w:r>
      <w:r>
        <w:t>(</w:t>
      </w:r>
      <w:proofErr w:type="spellStart"/>
      <w:r>
        <w:t>Profinet</w:t>
      </w:r>
      <w:proofErr w:type="spellEnd"/>
      <w:r>
        <w:t>).</w:t>
      </w:r>
    </w:p>
    <w:p w14:paraId="610595D9" w14:textId="77777777" w:rsidR="004F79BE" w:rsidRDefault="004F79BE" w:rsidP="004F79BE">
      <w:pPr>
        <w:keepNext/>
        <w:jc w:val="center"/>
      </w:pPr>
      <w:r>
        <w:rPr>
          <w:noProof/>
        </w:rPr>
        <w:drawing>
          <wp:inline distT="0" distB="0" distL="0" distR="0" wp14:anchorId="5804B7D3" wp14:editId="7BB6E90B">
            <wp:extent cx="2383155" cy="2133600"/>
            <wp:effectExtent l="0" t="0" r="0" b="0"/>
            <wp:docPr id="1573787828" name="Picture 48" descr="6ES7214-1AG40-0XB0 Siemens S7-1200, CPU 1214C, DC/D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6ES7214-1AG40-0XB0 Siemens S7-1200, CPU 1214C, DC/DC/DC"/>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83155" cy="2133600"/>
                    </a:xfrm>
                    <a:prstGeom prst="rect">
                      <a:avLst/>
                    </a:prstGeom>
                    <a:noFill/>
                    <a:ln>
                      <a:noFill/>
                    </a:ln>
                  </pic:spPr>
                </pic:pic>
              </a:graphicData>
            </a:graphic>
          </wp:inline>
        </w:drawing>
      </w:r>
    </w:p>
    <w:p w14:paraId="755E60D7" w14:textId="2E63AC48" w:rsidR="003D6063" w:rsidRDefault="004F79BE" w:rsidP="00050165">
      <w:pPr>
        <w:pStyle w:val="Caption"/>
      </w:pPr>
      <w:r>
        <w:t xml:space="preserve">Figure </w:t>
      </w:r>
      <w:r>
        <w:fldChar w:fldCharType="begin"/>
      </w:r>
      <w:r>
        <w:instrText xml:space="preserve"> SEQ Figure \* ARABIC </w:instrText>
      </w:r>
      <w:r>
        <w:fldChar w:fldCharType="separate"/>
      </w:r>
      <w:r w:rsidR="00050165">
        <w:rPr>
          <w:noProof/>
        </w:rPr>
        <w:t>15</w:t>
      </w:r>
      <w:r>
        <w:fldChar w:fldCharType="end"/>
      </w:r>
      <w:r>
        <w:t>:Siemens S7-1211C DC/DC/DC</w:t>
      </w:r>
    </w:p>
    <w:p w14:paraId="4AD729BB" w14:textId="049C5E63" w:rsidR="004F79BE" w:rsidRDefault="004F79BE" w:rsidP="004F79BE">
      <w:pPr>
        <w:rPr>
          <w:b/>
          <w:bCs/>
        </w:rPr>
      </w:pPr>
      <w:r w:rsidRPr="004F79BE">
        <w:rPr>
          <w:b/>
          <w:bCs/>
        </w:rPr>
        <w:t>Carte de développement STM32 :</w:t>
      </w:r>
    </w:p>
    <w:p w14:paraId="252CAD87" w14:textId="27E4D6D9" w:rsidR="004F79BE" w:rsidRDefault="004F79BE" w:rsidP="004F79BE">
      <w:r w:rsidRPr="004F79BE">
        <w:t xml:space="preserve">Le </w:t>
      </w:r>
      <w:r w:rsidRPr="004F79BE">
        <w:rPr>
          <w:b/>
          <w:bCs/>
        </w:rPr>
        <w:t>STM32F103</w:t>
      </w:r>
      <w:r w:rsidRPr="004F79BE">
        <w:t xml:space="preserve"> est un microcontrôleur 32 bits basé sur l'architecture ARM Cortex-M3 développé </w:t>
      </w:r>
      <w:r>
        <w:t xml:space="preserve">pour la commande intelligente des systèmes son bute dans ce projet est commandée les moteurs pas à pas car </w:t>
      </w:r>
      <w:r w:rsidRPr="004F79BE">
        <w:t xml:space="preserve">Le S7-1211C possède seulement </w:t>
      </w:r>
      <w:r w:rsidRPr="004F79BE">
        <w:rPr>
          <w:b/>
          <w:bCs/>
        </w:rPr>
        <w:t>2 sorties PTO intégrées</w:t>
      </w:r>
      <w:r>
        <w:rPr>
          <w:b/>
          <w:bCs/>
        </w:rPr>
        <w:t>.</w:t>
      </w:r>
    </w:p>
    <w:p w14:paraId="3858A99D" w14:textId="77777777" w:rsidR="004F79BE" w:rsidRDefault="004F79BE" w:rsidP="004F79BE">
      <w:pPr>
        <w:keepNext/>
        <w:jc w:val="center"/>
      </w:pPr>
      <w:r>
        <w:rPr>
          <w:noProof/>
        </w:rPr>
        <w:drawing>
          <wp:inline distT="0" distB="0" distL="0" distR="0" wp14:anchorId="43366A84" wp14:editId="19A13374">
            <wp:extent cx="2332892" cy="1555053"/>
            <wp:effectExtent l="0" t="0" r="0" b="7620"/>
            <wp:docPr id="1131406649" name="Picture 27" descr="Blue Pill: Var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lue Pill: Variant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71927" cy="1581073"/>
                    </a:xfrm>
                    <a:prstGeom prst="rect">
                      <a:avLst/>
                    </a:prstGeom>
                    <a:noFill/>
                    <a:ln>
                      <a:noFill/>
                    </a:ln>
                  </pic:spPr>
                </pic:pic>
              </a:graphicData>
            </a:graphic>
          </wp:inline>
        </w:drawing>
      </w:r>
    </w:p>
    <w:p w14:paraId="3E2D01E0" w14:textId="0F346F08" w:rsidR="004F79BE" w:rsidRDefault="004F79BE" w:rsidP="00050165">
      <w:pPr>
        <w:pStyle w:val="Caption"/>
      </w:pPr>
      <w:r>
        <w:t xml:space="preserve">Figure </w:t>
      </w:r>
      <w:r>
        <w:fldChar w:fldCharType="begin"/>
      </w:r>
      <w:r>
        <w:instrText xml:space="preserve"> SEQ Figure \* ARABIC </w:instrText>
      </w:r>
      <w:r>
        <w:fldChar w:fldCharType="separate"/>
      </w:r>
      <w:r w:rsidR="00050165">
        <w:rPr>
          <w:noProof/>
        </w:rPr>
        <w:t>16</w:t>
      </w:r>
      <w:r>
        <w:fldChar w:fldCharType="end"/>
      </w:r>
      <w:r>
        <w:t>:</w:t>
      </w:r>
      <w:r w:rsidRPr="00B84C00">
        <w:t>microcontrôleur</w:t>
      </w:r>
      <w:r>
        <w:t xml:space="preserve"> </w:t>
      </w:r>
      <w:r w:rsidRPr="00B84C00">
        <w:t>STM32F103</w:t>
      </w:r>
    </w:p>
    <w:p w14:paraId="2484EC90" w14:textId="0FEA7D4E" w:rsidR="004F79BE" w:rsidRDefault="00CA2DDF" w:rsidP="00CA2DDF">
      <w:pPr>
        <w:pStyle w:val="Heading3"/>
      </w:pPr>
      <w:r>
        <w:t xml:space="preserve">Les </w:t>
      </w:r>
      <w:r w:rsidRPr="00CA2DDF">
        <w:rPr>
          <w:rFonts w:eastAsiaTheme="minorEastAsia"/>
        </w:rPr>
        <w:t>actionneurs</w:t>
      </w:r>
      <w:r>
        <w:t> :</w:t>
      </w:r>
    </w:p>
    <w:p w14:paraId="71BD5DA1" w14:textId="3A4433B7" w:rsidR="00CA2DDF" w:rsidRDefault="00CA2DDF" w:rsidP="004F79BE">
      <w:pPr>
        <w:rPr>
          <w:b/>
          <w:bCs/>
        </w:rPr>
      </w:pPr>
      <w:r w:rsidRPr="00CA2DDF">
        <w:rPr>
          <w:b/>
          <w:bCs/>
        </w:rPr>
        <w:t>Verin double effet :</w:t>
      </w:r>
    </w:p>
    <w:p w14:paraId="255A7332" w14:textId="635BA341" w:rsidR="00CA2DDF" w:rsidRDefault="00CA2DDF" w:rsidP="003E139B">
      <w:r w:rsidRPr="00CA2DDF">
        <w:lastRenderedPageBreak/>
        <w:t>Le vérin</w:t>
      </w:r>
      <w:r w:rsidR="003E139B">
        <w:t xml:space="preserve"> </w:t>
      </w:r>
      <w:r w:rsidR="003E139B" w:rsidRPr="003E139B">
        <w:rPr>
          <w:b/>
          <w:bCs/>
        </w:rPr>
        <w:t>Festo DNC-80-125-PPV-A</w:t>
      </w:r>
      <w:r w:rsidRPr="003E139B">
        <w:rPr>
          <w:b/>
          <w:bCs/>
        </w:rPr>
        <w:t xml:space="preserve"> </w:t>
      </w:r>
      <w:r w:rsidRPr="00CA2DDF">
        <w:t xml:space="preserve">à double effet est un actionneur </w:t>
      </w:r>
      <w:r w:rsidR="003E139B" w:rsidRPr="003E139B">
        <w:t>Avec un diamètre d'alésage</w:t>
      </w:r>
      <w:r w:rsidR="003E139B">
        <w:t xml:space="preserve"> 80mm </w:t>
      </w:r>
      <w:r w:rsidRPr="00CA2DDF">
        <w:t>qui produit un mouvement linéaire bidirectionnel (extension et rétraction) en utilisant la pression d’un fluide (huile ou air) appliqué alternativement des deux côtés du piston.  Contrairement au vérin à simple effet, qui dépend d’un ressort ou de la gravité pour le retour, le vérin à double effet offre un contrôle précis et une force constante dans les deux directions.</w:t>
      </w:r>
    </w:p>
    <w:p w14:paraId="32B12567" w14:textId="77777777" w:rsidR="003E139B" w:rsidRDefault="003E139B" w:rsidP="003E139B">
      <w:pPr>
        <w:keepNext/>
        <w:jc w:val="center"/>
      </w:pPr>
      <w:r>
        <w:rPr>
          <w:noProof/>
        </w:rPr>
        <w:drawing>
          <wp:inline distT="0" distB="0" distL="0" distR="0" wp14:anchorId="50566E1A" wp14:editId="349305E8">
            <wp:extent cx="1905000" cy="1905000"/>
            <wp:effectExtent l="0" t="0" r="0" b="0"/>
            <wp:docPr id="93886518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E953B91" w14:textId="0242D165" w:rsidR="003E139B" w:rsidRPr="003E139B" w:rsidRDefault="003E139B" w:rsidP="00050165">
      <w:pPr>
        <w:pStyle w:val="Caption"/>
        <w:rPr>
          <w:lang w:val="en-US"/>
        </w:rPr>
      </w:pPr>
      <w:r w:rsidRPr="003E139B">
        <w:rPr>
          <w:lang w:val="en-US"/>
        </w:rPr>
        <w:t xml:space="preserve">Figure </w:t>
      </w:r>
      <w:r>
        <w:fldChar w:fldCharType="begin"/>
      </w:r>
      <w:r w:rsidRPr="003E139B">
        <w:rPr>
          <w:lang w:val="en-US"/>
        </w:rPr>
        <w:instrText xml:space="preserve"> SEQ Figure \* ARABIC </w:instrText>
      </w:r>
      <w:r>
        <w:fldChar w:fldCharType="separate"/>
      </w:r>
      <w:r w:rsidR="00050165">
        <w:rPr>
          <w:noProof/>
          <w:lang w:val="en-US"/>
        </w:rPr>
        <w:t>17</w:t>
      </w:r>
      <w:r>
        <w:fldChar w:fldCharType="end"/>
      </w:r>
      <w:r w:rsidRPr="003E139B">
        <w:rPr>
          <w:lang w:val="en-US"/>
        </w:rPr>
        <w:t>:verin Festo DNC-80-125-PPV-A</w:t>
      </w:r>
    </w:p>
    <w:p w14:paraId="72412522" w14:textId="6EFE0005" w:rsidR="003E139B" w:rsidRDefault="003E139B" w:rsidP="003E139B">
      <w:pPr>
        <w:rPr>
          <w:b/>
          <w:bCs/>
        </w:rPr>
      </w:pPr>
      <w:r w:rsidRPr="003E139B">
        <w:rPr>
          <w:b/>
          <w:bCs/>
        </w:rPr>
        <w:t>Moteur pas à pas NEMA 17 avec réducteur :</w:t>
      </w:r>
    </w:p>
    <w:p w14:paraId="14D2DEDC" w14:textId="75BC0D6D" w:rsidR="003E139B" w:rsidRDefault="003E139B" w:rsidP="003E139B">
      <w:r w:rsidRPr="003E139B">
        <w:t>Le moteur pas à pas NEMA 17 est un actionneur électromécanique qui convertit les impulsions électriques en mouvements angulaires précis. Il est largement utilisé dans les systèmes automatisés nécessitant un contrôle précis de la position et de la vitesse. C’est un excellent choix pour les applications qui nécessitent une bonne précision mais à faible coût</w:t>
      </w:r>
      <w:r>
        <w:t xml:space="preserve"> parce que le réducteur de la série MG intègre un accouplement d’arbre, vous pouvez facilement changer le moteur ou le réducteur.</w:t>
      </w:r>
    </w:p>
    <w:p w14:paraId="571A4EAE" w14:textId="14496C8F" w:rsidR="003E139B" w:rsidRDefault="003E139B" w:rsidP="003E139B">
      <w:pPr>
        <w:keepNext/>
        <w:jc w:val="center"/>
      </w:pPr>
      <w:r>
        <w:rPr>
          <w:noProof/>
        </w:rPr>
        <w:drawing>
          <wp:inline distT="0" distB="0" distL="0" distR="0" wp14:anchorId="57DDB571" wp14:editId="3A6DC2DB">
            <wp:extent cx="2535382" cy="2057400"/>
            <wp:effectExtent l="0" t="0" r="0" b="0"/>
            <wp:docPr id="18661883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8832" name="Picture 186618832"/>
                    <pic:cNvPicPr/>
                  </pic:nvPicPr>
                  <pic:blipFill rotWithShape="1">
                    <a:blip r:embed="rId37" cstate="print">
                      <a:extLst>
                        <a:ext uri="{28A0092B-C50C-407E-A947-70E740481C1C}">
                          <a14:useLocalDpi xmlns:a14="http://schemas.microsoft.com/office/drawing/2010/main" val="0"/>
                        </a:ext>
                      </a:extLst>
                    </a:blip>
                    <a:srcRect r="-827" b="18182"/>
                    <a:stretch>
                      <a:fillRect/>
                    </a:stretch>
                  </pic:blipFill>
                  <pic:spPr bwMode="auto">
                    <a:xfrm>
                      <a:off x="0" y="0"/>
                      <a:ext cx="2545924" cy="2065955"/>
                    </a:xfrm>
                    <a:prstGeom prst="rect">
                      <a:avLst/>
                    </a:prstGeom>
                    <a:ln>
                      <a:noFill/>
                    </a:ln>
                    <a:extLst>
                      <a:ext uri="{53640926-AAD7-44D8-BBD7-CCE9431645EC}">
                        <a14:shadowObscured xmlns:a14="http://schemas.microsoft.com/office/drawing/2010/main"/>
                      </a:ext>
                    </a:extLst>
                  </pic:spPr>
                </pic:pic>
              </a:graphicData>
            </a:graphic>
          </wp:inline>
        </w:drawing>
      </w:r>
    </w:p>
    <w:p w14:paraId="45DF209B" w14:textId="0DD430C4" w:rsidR="003E139B" w:rsidRDefault="003E139B" w:rsidP="00050165">
      <w:pPr>
        <w:pStyle w:val="Caption"/>
      </w:pPr>
      <w:r>
        <w:t xml:space="preserve">Figure </w:t>
      </w:r>
      <w:r>
        <w:fldChar w:fldCharType="begin"/>
      </w:r>
      <w:r>
        <w:instrText xml:space="preserve"> SEQ Figure \* ARABIC </w:instrText>
      </w:r>
      <w:r>
        <w:fldChar w:fldCharType="separate"/>
      </w:r>
      <w:r w:rsidR="00050165">
        <w:rPr>
          <w:noProof/>
        </w:rPr>
        <w:t>18</w:t>
      </w:r>
      <w:r>
        <w:fldChar w:fldCharType="end"/>
      </w:r>
      <w:r>
        <w:t xml:space="preserve">:moteur pas à pas </w:t>
      </w:r>
      <w:r w:rsidRPr="005B2B92">
        <w:t>17HS15-1584S-MG10</w:t>
      </w:r>
    </w:p>
    <w:p w14:paraId="11F61BD1" w14:textId="7B7B4E7A" w:rsidR="003E139B" w:rsidRPr="00966110" w:rsidRDefault="003E139B" w:rsidP="00966110">
      <w:pPr>
        <w:pStyle w:val="Heading3"/>
      </w:pPr>
      <w:r w:rsidRPr="00966110">
        <w:lastRenderedPageBreak/>
        <w:t>Les Pr</w:t>
      </w:r>
      <w:r w:rsidR="00966110" w:rsidRPr="00966110">
        <w:t>é</w:t>
      </w:r>
      <w:r w:rsidRPr="00966110">
        <w:t>-actionneur</w:t>
      </w:r>
      <w:r w:rsidR="00966110" w:rsidRPr="00966110">
        <w:t>s</w:t>
      </w:r>
      <w:r w:rsidRPr="00966110">
        <w:t> :</w:t>
      </w:r>
    </w:p>
    <w:p w14:paraId="49212604" w14:textId="64DC1F8B" w:rsidR="00966110" w:rsidRDefault="00966110" w:rsidP="003E139B">
      <w:pPr>
        <w:rPr>
          <w:b/>
          <w:bCs/>
        </w:rPr>
      </w:pPr>
      <w:r>
        <w:rPr>
          <w:b/>
          <w:bCs/>
        </w:rPr>
        <w:t>Électrovanne 33w :</w:t>
      </w:r>
    </w:p>
    <w:p w14:paraId="536E4943" w14:textId="6E071914" w:rsidR="00966110" w:rsidRDefault="00966110" w:rsidP="00966110">
      <w:r>
        <w:t>Électrovanne est un dispositif électromécanique pour contrôler l’ouverture ou la fermeture d’un flux de fluide (air, eau, huile, etc.) à l’aide d’un signal électrique. Le nombre 33W indique que la bobine consomme 33 watts. L’énergie électrique lorsqu’elle est activée.</w:t>
      </w:r>
      <w:r w:rsidRPr="00966110">
        <w:t xml:space="preserve"> </w:t>
      </w:r>
    </w:p>
    <w:p w14:paraId="6FD36DBE" w14:textId="77777777" w:rsidR="00966110" w:rsidRDefault="00966110" w:rsidP="00966110">
      <w:pPr>
        <w:keepNext/>
        <w:jc w:val="center"/>
      </w:pPr>
      <w:r>
        <w:rPr>
          <w:noProof/>
        </w:rPr>
        <w:drawing>
          <wp:inline distT="0" distB="0" distL="0" distR="0" wp14:anchorId="6A9D4429" wp14:editId="3D2E8085">
            <wp:extent cx="2570019" cy="2330333"/>
            <wp:effectExtent l="0" t="0" r="1905" b="0"/>
            <wp:docPr id="491884566" name="Picture 52" descr="VUVS-LK25-M32C-AD-G14-1B2-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VUVS-LK25-M32C-AD-G14-1B2-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77122" cy="2336773"/>
                    </a:xfrm>
                    <a:prstGeom prst="rect">
                      <a:avLst/>
                    </a:prstGeom>
                    <a:noFill/>
                    <a:ln>
                      <a:noFill/>
                    </a:ln>
                  </pic:spPr>
                </pic:pic>
              </a:graphicData>
            </a:graphic>
          </wp:inline>
        </w:drawing>
      </w:r>
    </w:p>
    <w:p w14:paraId="4B121FB7" w14:textId="3C46D620" w:rsidR="00966110" w:rsidRDefault="00966110" w:rsidP="00050165">
      <w:pPr>
        <w:pStyle w:val="Caption"/>
        <w:rPr>
          <w:lang w:val="en-US"/>
        </w:rPr>
      </w:pPr>
      <w:r w:rsidRPr="00966110">
        <w:rPr>
          <w:lang w:val="en-US"/>
        </w:rPr>
        <w:t xml:space="preserve">Figure </w:t>
      </w:r>
      <w:r>
        <w:fldChar w:fldCharType="begin"/>
      </w:r>
      <w:r w:rsidRPr="00966110">
        <w:rPr>
          <w:lang w:val="en-US"/>
        </w:rPr>
        <w:instrText xml:space="preserve"> SEQ Figure \* ARABIC </w:instrText>
      </w:r>
      <w:r>
        <w:fldChar w:fldCharType="separate"/>
      </w:r>
      <w:r w:rsidR="00050165">
        <w:rPr>
          <w:noProof/>
          <w:lang w:val="en-US"/>
        </w:rPr>
        <w:t>19</w:t>
      </w:r>
      <w:r>
        <w:fldChar w:fldCharType="end"/>
      </w:r>
      <w:r w:rsidRPr="00966110">
        <w:rPr>
          <w:lang w:val="en-US"/>
        </w:rPr>
        <w:t>:electrovanne Festo VUVS-LK25-M32C-AD-G14-1B2-S</w:t>
      </w:r>
    </w:p>
    <w:p w14:paraId="13F8FD93" w14:textId="02D0CA82" w:rsidR="00966110" w:rsidRDefault="00C932D4" w:rsidP="00966110">
      <w:pPr>
        <w:rPr>
          <w:b/>
          <w:bCs/>
        </w:rPr>
      </w:pPr>
      <w:r w:rsidRPr="00C932D4">
        <w:rPr>
          <w:b/>
          <w:bCs/>
        </w:rPr>
        <w:t>Variateur de moteur pas à pas :</w:t>
      </w:r>
    </w:p>
    <w:p w14:paraId="22AF0C51" w14:textId="77777777" w:rsidR="00C932D4" w:rsidRPr="009166D6" w:rsidRDefault="00C932D4" w:rsidP="00C932D4">
      <w:pPr>
        <w:keepNext/>
        <w:jc w:val="left"/>
      </w:pPr>
      <w:r w:rsidRPr="009166D6">
        <w:t xml:space="preserve">Le TB6600 est un contrôleur de moteur pas à pas bipolaire (2 phases) professionnel conçu pour entraîner des moteurs de puissance tels que NEMA 17, 23 et 34.  Son rôle principal est </w:t>
      </w:r>
      <w:r w:rsidRPr="009166D6">
        <w:lastRenderedPageBreak/>
        <w:t>de recevoir des signaux de commande numériques (impulsion et direction) d’un microcontrôleur et de fournir le courant nécessaire au moteur.</w:t>
      </w:r>
    </w:p>
    <w:p w14:paraId="68F1AC79" w14:textId="17E40C0D" w:rsidR="00C932D4" w:rsidRDefault="00C932D4" w:rsidP="00C932D4">
      <w:pPr>
        <w:keepNext/>
        <w:jc w:val="center"/>
      </w:pPr>
      <w:r>
        <w:rPr>
          <w:noProof/>
          <w:lang w:val="en-US"/>
        </w:rPr>
        <w:drawing>
          <wp:inline distT="0" distB="0" distL="0" distR="0" wp14:anchorId="69B9B069" wp14:editId="479C1CCD">
            <wp:extent cx="3193473" cy="3193473"/>
            <wp:effectExtent l="0" t="0" r="6985" b="6985"/>
            <wp:docPr id="11302113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1132" name="Picture 11302113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201800" cy="3201800"/>
                    </a:xfrm>
                    <a:prstGeom prst="rect">
                      <a:avLst/>
                    </a:prstGeom>
                  </pic:spPr>
                </pic:pic>
              </a:graphicData>
            </a:graphic>
          </wp:inline>
        </w:drawing>
      </w:r>
    </w:p>
    <w:p w14:paraId="6962D392" w14:textId="419168E8" w:rsidR="00C932D4" w:rsidRDefault="00C932D4" w:rsidP="00050165">
      <w:pPr>
        <w:pStyle w:val="Caption"/>
      </w:pPr>
      <w:r>
        <w:t xml:space="preserve">Figure </w:t>
      </w:r>
      <w:r>
        <w:fldChar w:fldCharType="begin"/>
      </w:r>
      <w:r>
        <w:instrText xml:space="preserve"> SEQ Figure \* ARABIC </w:instrText>
      </w:r>
      <w:r>
        <w:fldChar w:fldCharType="separate"/>
      </w:r>
      <w:r w:rsidR="00050165">
        <w:rPr>
          <w:noProof/>
        </w:rPr>
        <w:t>20</w:t>
      </w:r>
      <w:r>
        <w:fldChar w:fldCharType="end"/>
      </w:r>
      <w:r>
        <w:t>:variateur de moteur pas à pas TB6600</w:t>
      </w:r>
    </w:p>
    <w:p w14:paraId="5B4BEAE6" w14:textId="73701FD0" w:rsidR="002757F9" w:rsidRPr="00344273" w:rsidRDefault="002757F9" w:rsidP="00344273">
      <w:pPr>
        <w:pStyle w:val="Heading3"/>
        <w:rPr>
          <w:rFonts w:eastAsiaTheme="minorEastAsia"/>
        </w:rPr>
      </w:pPr>
      <w:r w:rsidRPr="00344273">
        <w:rPr>
          <w:rFonts w:eastAsiaTheme="minorEastAsia"/>
        </w:rPr>
        <w:t>Cartes de communication</w:t>
      </w:r>
      <w:r w:rsidR="005E482B" w:rsidRPr="00344273">
        <w:rPr>
          <w:rFonts w:eastAsiaTheme="minorEastAsia"/>
        </w:rPr>
        <w:t> :</w:t>
      </w:r>
    </w:p>
    <w:p w14:paraId="0F9AD3F5" w14:textId="5E2C3395" w:rsidR="002757F9" w:rsidRDefault="002757F9" w:rsidP="002757F9">
      <w:r w:rsidRPr="002757F9">
        <w:rPr>
          <w:b/>
          <w:bCs/>
        </w:rPr>
        <w:t>CB1241 :</w:t>
      </w:r>
      <w:r w:rsidRPr="002757F9">
        <w:t xml:space="preserve"> Le CB1241 est une </w:t>
      </w:r>
      <w:r w:rsidRPr="002757F9">
        <w:rPr>
          <w:b/>
          <w:bCs/>
        </w:rPr>
        <w:t>carte de communication RS485</w:t>
      </w:r>
      <w:r w:rsidRPr="002757F9">
        <w:t xml:space="preserve"> (Communication Board) fabriquée par Siemens, conçue spécifiquement pour les CPU S7-1200</w:t>
      </w:r>
      <w:r>
        <w:t>.</w:t>
      </w:r>
      <w:r w:rsidRPr="002757F9">
        <w:t xml:space="preserve"> Il ajoute un port série RS485 physique au CPU S7-1211C qui n'en possède pas nativement. Il se branche directement sur le dessus du CPU dans le slot prévu à cet effet</w:t>
      </w:r>
      <w:r>
        <w:t>.</w:t>
      </w:r>
      <w:r w:rsidRPr="002757F9">
        <w:t xml:space="preserve"> Le S7-1211C n'a pas de port RS485 intégré. Le CB1241 lui permet de communiquer en </w:t>
      </w:r>
      <w:r w:rsidRPr="002757F9">
        <w:rPr>
          <w:b/>
          <w:bCs/>
        </w:rPr>
        <w:t>Modbus RTU</w:t>
      </w:r>
      <w:r w:rsidRPr="002757F9">
        <w:t xml:space="preserve"> avec le STM32</w:t>
      </w:r>
      <w:r>
        <w:t>.</w:t>
      </w:r>
    </w:p>
    <w:p w14:paraId="769FA777" w14:textId="77777777" w:rsidR="002757F9" w:rsidRDefault="002757F9" w:rsidP="002757F9">
      <w:pPr>
        <w:keepNext/>
        <w:jc w:val="center"/>
      </w:pPr>
      <w:r>
        <w:rPr>
          <w:noProof/>
        </w:rPr>
        <w:drawing>
          <wp:inline distT="0" distB="0" distL="0" distR="0" wp14:anchorId="45B5C161" wp14:editId="3F7DA7BE">
            <wp:extent cx="2043546" cy="2043546"/>
            <wp:effectExtent l="0" t="0" r="0" b="0"/>
            <wp:docPr id="66824855" name="Picture 54" descr="Moduł CB 1241, RS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oduł CB 1241, RS48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51502" cy="2051502"/>
                    </a:xfrm>
                    <a:prstGeom prst="rect">
                      <a:avLst/>
                    </a:prstGeom>
                    <a:noFill/>
                    <a:ln>
                      <a:noFill/>
                    </a:ln>
                  </pic:spPr>
                </pic:pic>
              </a:graphicData>
            </a:graphic>
          </wp:inline>
        </w:drawing>
      </w:r>
    </w:p>
    <w:p w14:paraId="4F24DE37" w14:textId="17EF34EF" w:rsidR="002757F9" w:rsidRDefault="002757F9" w:rsidP="00050165">
      <w:pPr>
        <w:pStyle w:val="Caption"/>
      </w:pPr>
      <w:r>
        <w:t xml:space="preserve">Figure </w:t>
      </w:r>
      <w:r>
        <w:fldChar w:fldCharType="begin"/>
      </w:r>
      <w:r>
        <w:instrText xml:space="preserve"> SEQ Figure \* ARABIC </w:instrText>
      </w:r>
      <w:r>
        <w:fldChar w:fldCharType="separate"/>
      </w:r>
      <w:r w:rsidR="00050165">
        <w:rPr>
          <w:noProof/>
        </w:rPr>
        <w:t>21</w:t>
      </w:r>
      <w:r>
        <w:fldChar w:fldCharType="end"/>
      </w:r>
      <w:r>
        <w:t>:</w:t>
      </w:r>
      <w:r w:rsidRPr="006C2262">
        <w:t>carte de communication RS485</w:t>
      </w:r>
    </w:p>
    <w:p w14:paraId="413BB252" w14:textId="5BAF85E8" w:rsidR="002757F9" w:rsidRDefault="002757F9" w:rsidP="005B41F7">
      <w:r w:rsidRPr="005B41F7">
        <w:rPr>
          <w:b/>
          <w:bCs/>
        </w:rPr>
        <w:lastRenderedPageBreak/>
        <w:t>MAX485 :</w:t>
      </w:r>
      <w:r>
        <w:t xml:space="preserve"> </w:t>
      </w:r>
      <w:r w:rsidRPr="002757F9">
        <w:t xml:space="preserve">Le MAX485 est un </w:t>
      </w:r>
      <w:r w:rsidRPr="002757F9">
        <w:rPr>
          <w:b/>
          <w:bCs/>
        </w:rPr>
        <w:t>circuit intégré transceiver RS485</w:t>
      </w:r>
      <w:r w:rsidRPr="002757F9">
        <w:t xml:space="preserve"> fabriqué par Maxim Integrated</w:t>
      </w:r>
      <w:r>
        <w:t>.</w:t>
      </w:r>
      <w:r w:rsidRPr="002757F9">
        <w:t xml:space="preserve"> Il convertit un signal UART logique (TX/RX) en signal différentiel RS485 (A+/B−) et vice versa. Il joue le rôle </w:t>
      </w:r>
      <w:r w:rsidRPr="005B41F7">
        <w:t>d'adaptateur de protocole et de niveau de tension</w:t>
      </w:r>
      <w:r w:rsidR="005B41F7" w:rsidRPr="005B41F7">
        <w:t>. Le STM32F103 communique nativement en UART (3.3V logique) mais ne peut pas piloter directement un bus RS485 industriel</w:t>
      </w:r>
      <w:r w:rsidR="005B41F7">
        <w:t>.</w:t>
      </w:r>
    </w:p>
    <w:p w14:paraId="553C5E8B" w14:textId="77777777" w:rsidR="005B41F7" w:rsidRDefault="005B41F7" w:rsidP="005B41F7">
      <w:pPr>
        <w:keepNext/>
        <w:jc w:val="center"/>
      </w:pPr>
      <w:r>
        <w:rPr>
          <w:noProof/>
        </w:rPr>
        <w:drawing>
          <wp:inline distT="0" distB="0" distL="0" distR="0" wp14:anchorId="5AD75914" wp14:editId="3D2D5672">
            <wp:extent cx="2461927" cy="2486891"/>
            <wp:effectExtent l="0" t="0" r="0" b="8890"/>
            <wp:docPr id="1203042995" name="Picture 55" descr="5PCS MAX485 RS485 Transceiver Module TTL UART Serial to RS485 Instrument Interface Module Max458 Chip RS-485 Communication Transceiver 5V SCM Development Accessories Board for Raspberry Pi - SunFou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5PCS MAX485 RS485 Transceiver Module TTL UART Serial to RS485 Instrument Interface Module Max458 Chip RS-485 Communication Transceiver 5V SCM Development Accessories Board for Raspberry Pi - SunFounde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480644" cy="2505798"/>
                    </a:xfrm>
                    <a:prstGeom prst="rect">
                      <a:avLst/>
                    </a:prstGeom>
                    <a:noFill/>
                    <a:ln>
                      <a:noFill/>
                    </a:ln>
                  </pic:spPr>
                </pic:pic>
              </a:graphicData>
            </a:graphic>
          </wp:inline>
        </w:drawing>
      </w:r>
    </w:p>
    <w:p w14:paraId="5A8761C9" w14:textId="05652920" w:rsidR="005B41F7" w:rsidRPr="002757F9" w:rsidRDefault="005B41F7" w:rsidP="00050165">
      <w:pPr>
        <w:pStyle w:val="Caption"/>
      </w:pPr>
      <w:r>
        <w:t xml:space="preserve">Figure </w:t>
      </w:r>
      <w:r>
        <w:fldChar w:fldCharType="begin"/>
      </w:r>
      <w:r>
        <w:instrText xml:space="preserve"> SEQ Figure \* ARABIC </w:instrText>
      </w:r>
      <w:r>
        <w:fldChar w:fldCharType="separate"/>
      </w:r>
      <w:r w:rsidR="00050165">
        <w:rPr>
          <w:noProof/>
        </w:rPr>
        <w:t>22</w:t>
      </w:r>
      <w:r>
        <w:fldChar w:fldCharType="end"/>
      </w:r>
      <w:r>
        <w:t>:</w:t>
      </w:r>
      <w:r w:rsidRPr="00242F5B">
        <w:t>circuit intégré transceiver</w:t>
      </w:r>
      <w:r>
        <w:t xml:space="preserve"> </w:t>
      </w:r>
      <w:r w:rsidRPr="00242F5B">
        <w:t>MAX485</w:t>
      </w:r>
    </w:p>
    <w:p w14:paraId="42DFB066" w14:textId="47290361" w:rsidR="009166D6" w:rsidRDefault="009166D6" w:rsidP="009166D6">
      <w:pPr>
        <w:pStyle w:val="Heading2"/>
      </w:pPr>
      <w:r>
        <w:t xml:space="preserve">Principe de </w:t>
      </w:r>
      <w:r w:rsidRPr="009166D6">
        <w:rPr>
          <w:rFonts w:eastAsiaTheme="minorEastAsia"/>
        </w:rPr>
        <w:t>fonctionnement</w:t>
      </w:r>
      <w:r>
        <w:t> :</w:t>
      </w:r>
    </w:p>
    <w:p w14:paraId="236CEF5C" w14:textId="5D2D1DAC" w:rsidR="0087215C" w:rsidRDefault="00020997" w:rsidP="0087215C">
      <w:r>
        <w:t xml:space="preserve">Le principe de </w:t>
      </w:r>
      <w:r w:rsidR="0087215C">
        <w:t>fonctionnement</w:t>
      </w:r>
      <w:r>
        <w:t xml:space="preserve"> de système s’</w:t>
      </w:r>
      <w:r w:rsidR="0087215C">
        <w:t>effectuer</w:t>
      </w:r>
      <w:r>
        <w:t xml:space="preserve"> selon </w:t>
      </w:r>
      <w:r w:rsidR="0087215C">
        <w:t>3 modes qui présente par 3 buttons MPN (mode production normal), MM (mode manuelle) et MA (mode automatique) on a deux voyants qui signifie que le machine en marche MAS ou en arrête MAN.</w:t>
      </w:r>
    </w:p>
    <w:p w14:paraId="7895802F" w14:textId="69D477F5" w:rsidR="0087215C" w:rsidRDefault="0087215C" w:rsidP="0087215C">
      <w:r w:rsidRPr="00F41B3F">
        <w:rPr>
          <w:b/>
          <w:bCs/>
        </w:rPr>
        <w:t>Mode automatique</w:t>
      </w:r>
      <w:r w:rsidR="00F41B3F" w:rsidRPr="00F41B3F">
        <w:rPr>
          <w:b/>
          <w:bCs/>
        </w:rPr>
        <w:t xml:space="preserve"> :</w:t>
      </w:r>
      <w:r w:rsidR="00F41B3F">
        <w:t xml:space="preserve"> l’opération</w:t>
      </w:r>
      <w:r>
        <w:t xml:space="preserve"> commence </w:t>
      </w:r>
      <w:r w:rsidR="00F41B3F">
        <w:t>après</w:t>
      </w:r>
      <w:r>
        <w:t xml:space="preserve"> l’mise en marche de machine et avant </w:t>
      </w:r>
      <w:r w:rsidR="00F41B3F">
        <w:t>l’appuie</w:t>
      </w:r>
      <w:r>
        <w:t xml:space="preserve"> sur </w:t>
      </w:r>
      <w:r w:rsidR="00F41B3F">
        <w:t>Button</w:t>
      </w:r>
      <w:r>
        <w:t xml:space="preserve"> de mode </w:t>
      </w:r>
      <w:r w:rsidR="00F41B3F">
        <w:t>a choisi</w:t>
      </w:r>
      <w:r>
        <w:t xml:space="preserve"> MA dans notre cas par place de tissu dans </w:t>
      </w:r>
      <w:r w:rsidR="00F41B3F">
        <w:t>la roue</w:t>
      </w:r>
      <w:r>
        <w:t xml:space="preserve"> moteur et attirer la ligne apex </w:t>
      </w:r>
      <w:r w:rsidR="00F41B3F">
        <w:t>à</w:t>
      </w:r>
      <w:r>
        <w:t xml:space="preserve"> assembler jusqu’à a la partie semi-automatique qui contient </w:t>
      </w:r>
      <w:r w:rsidR="00F41B3F">
        <w:t>les deux bras</w:t>
      </w:r>
      <w:r>
        <w:t xml:space="preserve"> </w:t>
      </w:r>
      <w:r w:rsidR="00F41B3F">
        <w:t xml:space="preserve">en </w:t>
      </w:r>
      <w:r w:rsidR="00455FC3">
        <w:t>forme c</w:t>
      </w:r>
      <w:r>
        <w:t>is</w:t>
      </w:r>
      <w:r w:rsidR="00455FC3">
        <w:t>eau</w:t>
      </w:r>
      <w:r>
        <w:t xml:space="preserve"> </w:t>
      </w:r>
      <w:r w:rsidR="00F41B3F">
        <w:t>amenée chaque rouleau de rotation</w:t>
      </w:r>
      <w:r w:rsidR="0092031B">
        <w:t>,</w:t>
      </w:r>
      <w:r w:rsidR="00F41B3F">
        <w:t xml:space="preserve"> adaptée sur la largeur de apex sélectionnée.</w:t>
      </w:r>
    </w:p>
    <w:p w14:paraId="387E5DF8" w14:textId="1B2C7D07" w:rsidR="00F41B3F" w:rsidRDefault="00F41B3F" w:rsidP="0087215C">
      <w:r>
        <w:t xml:space="preserve">Après l’appuie sur MA et la présence d’apex par le capteur </w:t>
      </w:r>
      <w:r w:rsidR="00561440">
        <w:t>capacitif</w:t>
      </w:r>
      <w:r w:rsidR="004F19D9">
        <w:t xml:space="preserve"> CAP1</w:t>
      </w:r>
      <w:r w:rsidR="00561440">
        <w:t>. Les deux rouleaux ferment sur le produit (apex) par le moteur pas à pas M3.</w:t>
      </w:r>
      <w:r>
        <w:t xml:space="preserve"> </w:t>
      </w:r>
      <w:r w:rsidR="00561440">
        <w:t>Le</w:t>
      </w:r>
      <w:r>
        <w:t xml:space="preserve"> plateau d’accrochement apex (semi-automatique) commence a avancé</w:t>
      </w:r>
      <w:r w:rsidR="00561440">
        <w:t xml:space="preserve"> grâce motrice pas à pas M2</w:t>
      </w:r>
      <w:r>
        <w:t xml:space="preserve"> jusqu’à </w:t>
      </w:r>
      <w:r w:rsidR="00561440">
        <w:t>une distance déterminée</w:t>
      </w:r>
      <w:r>
        <w:t xml:space="preserve"> pour coller l’extrémité d’apex afin de touche un couteau chaud commande par un moteur pas </w:t>
      </w:r>
      <w:r w:rsidR="00561440">
        <w:t>à</w:t>
      </w:r>
      <w:r>
        <w:t xml:space="preserve"> pas </w:t>
      </w:r>
      <w:r w:rsidR="00561440">
        <w:t>M4.</w:t>
      </w:r>
      <w:r w:rsidR="004F19D9">
        <w:t xml:space="preserve"> Afin de collage sur de l’apex sur poulie et la </w:t>
      </w:r>
      <w:r w:rsidR="00655F29">
        <w:t>déclenche</w:t>
      </w:r>
      <w:r w:rsidR="004F19D9">
        <w:t xml:space="preserve"> de </w:t>
      </w:r>
      <w:r w:rsidR="00655F29">
        <w:t>temporisateur</w:t>
      </w:r>
      <w:r w:rsidR="004F19D9">
        <w:t xml:space="preserve"> </w:t>
      </w:r>
      <w:r w:rsidR="004F19D9">
        <w:lastRenderedPageBreak/>
        <w:t>temp2 l’</w:t>
      </w:r>
      <w:r w:rsidR="00655F29">
        <w:t>ouvrir</w:t>
      </w:r>
      <w:r w:rsidR="004F19D9">
        <w:t xml:space="preserve"> de r</w:t>
      </w:r>
      <w:r w:rsidR="00655F29">
        <w:t>ou</w:t>
      </w:r>
      <w:r w:rsidR="004F19D9">
        <w:t>leaux d’</w:t>
      </w:r>
      <w:r w:rsidR="00655F29">
        <w:t>accrochage et</w:t>
      </w:r>
      <w:r w:rsidR="004F19D9">
        <w:t xml:space="preserve"> </w:t>
      </w:r>
      <w:r w:rsidR="00655F29">
        <w:t>lorsque</w:t>
      </w:r>
      <w:r w:rsidR="004F19D9">
        <w:t xml:space="preserve"> le plateau revenir </w:t>
      </w:r>
      <w:r w:rsidR="00655F29">
        <w:t>à</w:t>
      </w:r>
      <w:r w:rsidR="004F19D9">
        <w:t xml:space="preserve"> </w:t>
      </w:r>
      <w:r w:rsidR="00655F29">
        <w:t>son position</w:t>
      </w:r>
      <w:r w:rsidR="004F19D9">
        <w:t xml:space="preserve"> </w:t>
      </w:r>
      <w:r w:rsidR="00655F29">
        <w:t>précèdent les rouleaux raccrocher sur l’apex pour guide la transmission d’apex.</w:t>
      </w:r>
    </w:p>
    <w:p w14:paraId="74B0DE9E" w14:textId="5B0525A6" w:rsidR="004F19D9" w:rsidRDefault="00561440" w:rsidP="004F19D9">
      <w:r>
        <w:t xml:space="preserve">Après le collage de apex sur la poulie de moteur de rotation 1 MS1(moteur asynchrone) </w:t>
      </w:r>
      <w:r w:rsidR="004F19D9">
        <w:t>simultanée avec</w:t>
      </w:r>
      <w:r w:rsidR="004D39E2">
        <w:t xml:space="preserve"> le verin1qui </w:t>
      </w:r>
      <w:r w:rsidR="00102DEA">
        <w:t>démente</w:t>
      </w:r>
      <w:r w:rsidR="004D39E2">
        <w:t xml:space="preserve"> </w:t>
      </w:r>
      <w:r w:rsidR="00102DEA">
        <w:t>la poulie</w:t>
      </w:r>
      <w:r w:rsidR="004D39E2">
        <w:t xml:space="preserve"> haut a l’apex pour guide son trajectoire </w:t>
      </w:r>
      <w:r w:rsidR="00102DEA">
        <w:t>sur tringle</w:t>
      </w:r>
      <w:r w:rsidR="004F19D9">
        <w:t xml:space="preserve"> le moteur pas a pas M1 qui actionnée montage du la levier rotatif pour devient sans contact avec la capteur indicatif CAP2 alors cette étape actionner la rotation de moteur de rotation 2 MS2 </w:t>
      </w:r>
      <w:r w:rsidR="00044AD4">
        <w:t xml:space="preserve">(moteur principale) </w:t>
      </w:r>
      <w:r w:rsidR="004F19D9">
        <w:t>qui guider la rotation de bobine apex</w:t>
      </w:r>
      <w:r w:rsidR="00044AD4">
        <w:t xml:space="preserve"> pour aider l’envoie de l’apex à la position d’accrochage.</w:t>
      </w:r>
    </w:p>
    <w:p w14:paraId="70DC3FFA" w14:textId="4942D76C" w:rsidR="004F19D9" w:rsidRDefault="00655F29" w:rsidP="004F19D9">
      <w:r>
        <w:t>Après</w:t>
      </w:r>
      <w:r w:rsidR="004F19D9">
        <w:t xml:space="preserve"> certain temp compter par le temporisateur temp1 </w:t>
      </w:r>
      <w:r w:rsidR="00044AD4">
        <w:t>les moteurs M1, MS1, MS2 s’arrêtent et le boucle se répéter.</w:t>
      </w:r>
    </w:p>
    <w:p w14:paraId="1F8C32C7" w14:textId="04D88455" w:rsidR="00102DEA" w:rsidRDefault="00102DEA" w:rsidP="004F19D9">
      <w:r>
        <w:t>Remarque : lorsque le moteur principal MS2 s’arrête simultanée le vérin 2 de freinage sorti pour freiner la bobine d’apex et rendre en position initiale quand le moteur revient a tournée</w:t>
      </w:r>
    </w:p>
    <w:p w14:paraId="0D1EC7F2" w14:textId="7C8F9CCC" w:rsidR="00044AD4" w:rsidRDefault="00044AD4" w:rsidP="004F19D9">
      <w:r w:rsidRPr="00044AD4">
        <w:rPr>
          <w:b/>
          <w:bCs/>
        </w:rPr>
        <w:t>Mode manuelle :</w:t>
      </w:r>
      <w:r w:rsidR="0092031B">
        <w:rPr>
          <w:b/>
          <w:bCs/>
        </w:rPr>
        <w:t xml:space="preserve"> </w:t>
      </w:r>
      <w:r w:rsidR="0092031B">
        <w:t>cette mode est une décomposition de chaque action se faire en mode automatique pour faciliter le test et la maintenance de système ou bien l’accès à la certaine étape a problème de fonctionnement.</w:t>
      </w:r>
    </w:p>
    <w:p w14:paraId="28EDD028" w14:textId="032CD511" w:rsidR="0092031B" w:rsidRDefault="0092031B" w:rsidP="004F19D9">
      <w:r>
        <w:t xml:space="preserve">-appuie sur le </w:t>
      </w:r>
      <w:proofErr w:type="spellStart"/>
      <w:r>
        <w:t>button</w:t>
      </w:r>
      <w:proofErr w:type="spellEnd"/>
      <w:r>
        <w:t xml:space="preserve"> MD11 pour permet </w:t>
      </w:r>
      <w:r w:rsidR="00102DEA">
        <w:t>d’exécuter</w:t>
      </w:r>
      <w:r>
        <w:t xml:space="preserve"> la moteur principale MS1 </w:t>
      </w:r>
      <w:r w:rsidR="00B927A8">
        <w:t>à</w:t>
      </w:r>
      <w:r>
        <w:t xml:space="preserve"> tourner dans le sens1 et MD12 pour le sens 2</w:t>
      </w:r>
      <w:r w:rsidR="00102DEA">
        <w:t>.</w:t>
      </w:r>
    </w:p>
    <w:p w14:paraId="186ABE4F" w14:textId="4CD2FCF9" w:rsidR="0092031B" w:rsidRDefault="0092031B" w:rsidP="004F19D9">
      <w:r>
        <w:t xml:space="preserve">-appuie sur le </w:t>
      </w:r>
      <w:proofErr w:type="spellStart"/>
      <w:r>
        <w:t>button</w:t>
      </w:r>
      <w:proofErr w:type="spellEnd"/>
      <w:r>
        <w:t xml:space="preserve"> MD21 pour permet </w:t>
      </w:r>
      <w:r w:rsidR="00102DEA">
        <w:t>d’exécuter</w:t>
      </w:r>
      <w:r>
        <w:t xml:space="preserve"> la moteur MS2 </w:t>
      </w:r>
      <w:r w:rsidR="008B087A">
        <w:t>à</w:t>
      </w:r>
      <w:r>
        <w:t xml:space="preserve"> tourner dans le sens1 et MD22 pour le sens 2</w:t>
      </w:r>
      <w:r w:rsidR="00102DEA">
        <w:t>.</w:t>
      </w:r>
    </w:p>
    <w:p w14:paraId="20FB1FBE" w14:textId="14B1BA55" w:rsidR="0092031B" w:rsidRDefault="0092031B" w:rsidP="004F19D9">
      <w:r>
        <w:t xml:space="preserve">-appuie sur le </w:t>
      </w:r>
      <w:proofErr w:type="spellStart"/>
      <w:r>
        <w:t>button</w:t>
      </w:r>
      <w:proofErr w:type="spellEnd"/>
      <w:r>
        <w:t xml:space="preserve"> M1+ </w:t>
      </w:r>
      <w:r w:rsidR="008B087A">
        <w:t>(rouleau tourne dans sens 1) qui</w:t>
      </w:r>
      <w:r>
        <w:t xml:space="preserve"> permet de tourner le moteur M1 dans le sens 1 et M1- dans le sens contraire</w:t>
      </w:r>
      <w:r w:rsidR="00102DEA">
        <w:t>.</w:t>
      </w:r>
    </w:p>
    <w:p w14:paraId="3500E682" w14:textId="5B1E978A" w:rsidR="0092031B" w:rsidRDefault="0092031B" w:rsidP="004F19D9">
      <w:r>
        <w:t xml:space="preserve">-appuie sur le </w:t>
      </w:r>
      <w:proofErr w:type="spellStart"/>
      <w:r w:rsidR="00B927A8">
        <w:t>button</w:t>
      </w:r>
      <w:proofErr w:type="spellEnd"/>
      <w:r>
        <w:t xml:space="preserve"> F1 qui permet de </w:t>
      </w:r>
      <w:r w:rsidR="00B927A8">
        <w:t xml:space="preserve">fermer les deux bras </w:t>
      </w:r>
      <w:r>
        <w:t xml:space="preserve">et </w:t>
      </w:r>
      <w:r w:rsidR="00B927A8">
        <w:t xml:space="preserve">F2 </w:t>
      </w:r>
      <w:r>
        <w:t>dans le sens contraire</w:t>
      </w:r>
      <w:r w:rsidR="00102DEA">
        <w:t>.</w:t>
      </w:r>
    </w:p>
    <w:p w14:paraId="2A0D05AE" w14:textId="6825C1DC" w:rsidR="0092031B" w:rsidRDefault="0092031B" w:rsidP="004F19D9">
      <w:r>
        <w:t xml:space="preserve">-appuie sur le </w:t>
      </w:r>
      <w:proofErr w:type="spellStart"/>
      <w:r>
        <w:t>button</w:t>
      </w:r>
      <w:proofErr w:type="spellEnd"/>
      <w:r>
        <w:t xml:space="preserve"> </w:t>
      </w:r>
      <w:r w:rsidR="00B927A8">
        <w:t>A1</w:t>
      </w:r>
      <w:r>
        <w:t xml:space="preserve"> qui permet de </w:t>
      </w:r>
      <w:r w:rsidR="00B927A8">
        <w:t>l’avance de plateau</w:t>
      </w:r>
      <w:r>
        <w:t xml:space="preserve"> et</w:t>
      </w:r>
      <w:r w:rsidR="00B927A8">
        <w:t xml:space="preserve"> A2</w:t>
      </w:r>
      <w:r>
        <w:t xml:space="preserve"> dans le sens contraire</w:t>
      </w:r>
      <w:r w:rsidR="00102DEA">
        <w:t>.</w:t>
      </w:r>
    </w:p>
    <w:p w14:paraId="5CE57C69" w14:textId="6272C613" w:rsidR="0092031B" w:rsidRDefault="0092031B" w:rsidP="004F19D9">
      <w:r>
        <w:t xml:space="preserve">-appuie sur le </w:t>
      </w:r>
      <w:proofErr w:type="spellStart"/>
      <w:r>
        <w:t>button</w:t>
      </w:r>
      <w:proofErr w:type="spellEnd"/>
      <w:r>
        <w:t xml:space="preserve"> </w:t>
      </w:r>
      <w:r w:rsidR="00B927A8">
        <w:t>C1 pour sortie de couteau chauffant</w:t>
      </w:r>
      <w:r>
        <w:t xml:space="preserve"> et </w:t>
      </w:r>
      <w:r w:rsidR="00B927A8">
        <w:t>C2</w:t>
      </w:r>
      <w:r>
        <w:t xml:space="preserve"> dans le sens contraire</w:t>
      </w:r>
      <w:r w:rsidR="00102DEA">
        <w:t>.</w:t>
      </w:r>
    </w:p>
    <w:p w14:paraId="48CB8A19" w14:textId="27DAF1D6" w:rsidR="00B927A8" w:rsidRDefault="00B927A8" w:rsidP="004F19D9">
      <w:r>
        <w:t>-</w:t>
      </w:r>
      <w:r w:rsidR="00102DEA">
        <w:t>VF1 pour sortie le vérin 2 de freinage et VF2 pour revenir à sa position initiale.</w:t>
      </w:r>
    </w:p>
    <w:p w14:paraId="457678EC" w14:textId="157C73CA" w:rsidR="00102DEA" w:rsidRDefault="00102DEA" w:rsidP="004F19D9">
      <w:r>
        <w:t>-V1 pour sortie le vérin 1 et V2 pour revenir à sa position initiale.</w:t>
      </w:r>
    </w:p>
    <w:p w14:paraId="69A292D0" w14:textId="77777777" w:rsidR="00071FAC" w:rsidRDefault="00206FE0" w:rsidP="00071FAC">
      <w:r w:rsidRPr="00206FE0">
        <w:rPr>
          <w:b/>
          <w:bCs/>
        </w:rPr>
        <w:t>Mode production normale :</w:t>
      </w:r>
      <w:r>
        <w:t xml:space="preserve"> ce le mode de fonctionnement similaire a l’Ancient de système avant la rénovation de système. Ce un mode facile permet de tourner le moteur MS2 lorsque la </w:t>
      </w:r>
      <w:r>
        <w:lastRenderedPageBreak/>
        <w:t xml:space="preserve">CAP2 ne détecte pas la levier rotatif (levier montée) et appuie sur le </w:t>
      </w:r>
      <w:proofErr w:type="spellStart"/>
      <w:r>
        <w:t>button</w:t>
      </w:r>
      <w:proofErr w:type="spellEnd"/>
      <w:r>
        <w:t xml:space="preserve"> MD11(pour tourner MS1) lorsque l’</w:t>
      </w:r>
      <w:r w:rsidR="005E482B">
        <w:t>opérateur</w:t>
      </w:r>
      <w:r>
        <w:t xml:space="preserve"> lisser avec le couteau chauffant séparée et collage l’apex sur poulie </w:t>
      </w:r>
    </w:p>
    <w:tbl>
      <w:tblPr>
        <w:tblStyle w:val="TableGrid"/>
        <w:tblpPr w:leftFromText="141" w:rightFromText="141" w:vertAnchor="text" w:horzAnchor="margin" w:tblpY="859"/>
        <w:tblW w:w="0" w:type="auto"/>
        <w:tblLook w:val="04A0" w:firstRow="1" w:lastRow="0" w:firstColumn="1" w:lastColumn="0" w:noHBand="0" w:noVBand="1"/>
      </w:tblPr>
      <w:tblGrid>
        <w:gridCol w:w="1555"/>
        <w:gridCol w:w="2069"/>
        <w:gridCol w:w="1812"/>
        <w:gridCol w:w="1813"/>
        <w:gridCol w:w="1813"/>
      </w:tblGrid>
      <w:tr w:rsidR="00071FAC" w14:paraId="56E38ECF" w14:textId="77777777" w:rsidTr="00071FAC">
        <w:tc>
          <w:tcPr>
            <w:tcW w:w="1555" w:type="dxa"/>
          </w:tcPr>
          <w:p w14:paraId="78A3DA7D" w14:textId="77777777" w:rsidR="00071FAC" w:rsidRDefault="00071FAC" w:rsidP="00071FAC">
            <w:pPr>
              <w:spacing w:line="278" w:lineRule="auto"/>
              <w:jc w:val="center"/>
            </w:pPr>
          </w:p>
        </w:tc>
        <w:tc>
          <w:tcPr>
            <w:tcW w:w="2069" w:type="dxa"/>
          </w:tcPr>
          <w:p w14:paraId="4101F81A" w14:textId="77777777" w:rsidR="00071FAC" w:rsidRDefault="00071FAC" w:rsidP="00071FAC">
            <w:pPr>
              <w:spacing w:line="278" w:lineRule="auto"/>
              <w:jc w:val="center"/>
            </w:pPr>
            <w:r>
              <w:t>Les composantes</w:t>
            </w:r>
          </w:p>
        </w:tc>
        <w:tc>
          <w:tcPr>
            <w:tcW w:w="1812" w:type="dxa"/>
          </w:tcPr>
          <w:p w14:paraId="0397DFAE" w14:textId="77777777" w:rsidR="00071FAC" w:rsidRDefault="00071FAC" w:rsidP="00071FAC">
            <w:pPr>
              <w:spacing w:line="278" w:lineRule="auto"/>
              <w:jc w:val="center"/>
            </w:pPr>
            <w:r>
              <w:t>Symbole</w:t>
            </w:r>
          </w:p>
        </w:tc>
        <w:tc>
          <w:tcPr>
            <w:tcW w:w="1813" w:type="dxa"/>
          </w:tcPr>
          <w:p w14:paraId="746CCEB4" w14:textId="77777777" w:rsidR="00071FAC" w:rsidRDefault="00071FAC" w:rsidP="00071FAC">
            <w:pPr>
              <w:spacing w:line="278" w:lineRule="auto"/>
              <w:jc w:val="center"/>
            </w:pPr>
            <w:r>
              <w:t>Adresse</w:t>
            </w:r>
          </w:p>
        </w:tc>
        <w:tc>
          <w:tcPr>
            <w:tcW w:w="1813" w:type="dxa"/>
          </w:tcPr>
          <w:p w14:paraId="0D42CDF3" w14:textId="77777777" w:rsidR="00071FAC" w:rsidRDefault="00071FAC" w:rsidP="00071FAC">
            <w:pPr>
              <w:spacing w:line="278" w:lineRule="auto"/>
              <w:jc w:val="center"/>
            </w:pPr>
            <w:r>
              <w:t>Type</w:t>
            </w:r>
          </w:p>
        </w:tc>
      </w:tr>
      <w:tr w:rsidR="00071FAC" w14:paraId="3D8350ED" w14:textId="77777777" w:rsidTr="00071FAC">
        <w:tc>
          <w:tcPr>
            <w:tcW w:w="1555" w:type="dxa"/>
            <w:vMerge w:val="restart"/>
            <w:textDirection w:val="btLr"/>
          </w:tcPr>
          <w:p w14:paraId="72EA897E" w14:textId="77777777" w:rsidR="00071FAC" w:rsidRPr="00F25474" w:rsidRDefault="00071FAC" w:rsidP="00071FAC">
            <w:pPr>
              <w:spacing w:before="240" w:line="278" w:lineRule="auto"/>
              <w:ind w:left="113" w:right="113"/>
              <w:jc w:val="center"/>
              <w:rPr>
                <w:b/>
                <w:bCs/>
              </w:rPr>
            </w:pPr>
            <w:r>
              <w:rPr>
                <w:b/>
                <w:bCs/>
              </w:rPr>
              <w:t>Sorties</w:t>
            </w:r>
          </w:p>
        </w:tc>
        <w:tc>
          <w:tcPr>
            <w:tcW w:w="2069" w:type="dxa"/>
          </w:tcPr>
          <w:p w14:paraId="2AA98F00" w14:textId="77777777" w:rsidR="00071FAC" w:rsidRDefault="00071FAC" w:rsidP="00071FAC">
            <w:pPr>
              <w:spacing w:line="278" w:lineRule="auto"/>
              <w:jc w:val="center"/>
            </w:pPr>
            <w:r>
              <w:t>Moteur MS1 tourne dans sens 1</w:t>
            </w:r>
          </w:p>
        </w:tc>
        <w:tc>
          <w:tcPr>
            <w:tcW w:w="1812" w:type="dxa"/>
          </w:tcPr>
          <w:p w14:paraId="45DFBFF4" w14:textId="77777777" w:rsidR="00071FAC" w:rsidRDefault="00071FAC" w:rsidP="00071FAC">
            <w:pPr>
              <w:spacing w:line="278" w:lineRule="auto"/>
              <w:jc w:val="center"/>
            </w:pPr>
            <w:r>
              <w:t>MS11</w:t>
            </w:r>
          </w:p>
        </w:tc>
        <w:tc>
          <w:tcPr>
            <w:tcW w:w="1813" w:type="dxa"/>
          </w:tcPr>
          <w:p w14:paraId="33D3BC06" w14:textId="77777777" w:rsidR="00071FAC" w:rsidRDefault="00071FAC" w:rsidP="00071FAC">
            <w:pPr>
              <w:spacing w:line="278" w:lineRule="auto"/>
              <w:jc w:val="center"/>
            </w:pPr>
          </w:p>
        </w:tc>
        <w:tc>
          <w:tcPr>
            <w:tcW w:w="1813" w:type="dxa"/>
          </w:tcPr>
          <w:p w14:paraId="5CE0F77D" w14:textId="77777777" w:rsidR="00071FAC" w:rsidRDefault="00071FAC" w:rsidP="00071FAC">
            <w:pPr>
              <w:spacing w:line="278" w:lineRule="auto"/>
              <w:jc w:val="center"/>
            </w:pPr>
            <w:r>
              <w:t>Bool</w:t>
            </w:r>
          </w:p>
        </w:tc>
      </w:tr>
      <w:tr w:rsidR="00071FAC" w14:paraId="6A6D404A" w14:textId="77777777" w:rsidTr="00071FAC">
        <w:tc>
          <w:tcPr>
            <w:tcW w:w="1555" w:type="dxa"/>
            <w:vMerge/>
          </w:tcPr>
          <w:p w14:paraId="71C457C1" w14:textId="77777777" w:rsidR="00071FAC" w:rsidRDefault="00071FAC" w:rsidP="00071FAC">
            <w:pPr>
              <w:spacing w:line="278" w:lineRule="auto"/>
              <w:jc w:val="center"/>
            </w:pPr>
          </w:p>
        </w:tc>
        <w:tc>
          <w:tcPr>
            <w:tcW w:w="2069" w:type="dxa"/>
          </w:tcPr>
          <w:p w14:paraId="14678825" w14:textId="77777777" w:rsidR="00071FAC" w:rsidRDefault="00071FAC" w:rsidP="00071FAC">
            <w:pPr>
              <w:spacing w:line="278" w:lineRule="auto"/>
              <w:jc w:val="center"/>
            </w:pPr>
            <w:r>
              <w:t>Moteur MS1 tourne dans sens 2</w:t>
            </w:r>
          </w:p>
        </w:tc>
        <w:tc>
          <w:tcPr>
            <w:tcW w:w="1812" w:type="dxa"/>
          </w:tcPr>
          <w:p w14:paraId="62DE9ED3" w14:textId="77777777" w:rsidR="00071FAC" w:rsidRDefault="00071FAC" w:rsidP="00071FAC">
            <w:pPr>
              <w:spacing w:line="278" w:lineRule="auto"/>
              <w:jc w:val="center"/>
            </w:pPr>
            <w:r>
              <w:t>MS12</w:t>
            </w:r>
          </w:p>
        </w:tc>
        <w:tc>
          <w:tcPr>
            <w:tcW w:w="1813" w:type="dxa"/>
          </w:tcPr>
          <w:p w14:paraId="117FE503" w14:textId="77777777" w:rsidR="00071FAC" w:rsidRDefault="00071FAC" w:rsidP="00071FAC">
            <w:pPr>
              <w:spacing w:line="278" w:lineRule="auto"/>
              <w:jc w:val="center"/>
            </w:pPr>
          </w:p>
        </w:tc>
        <w:tc>
          <w:tcPr>
            <w:tcW w:w="1813" w:type="dxa"/>
          </w:tcPr>
          <w:p w14:paraId="72816E31" w14:textId="77777777" w:rsidR="00071FAC" w:rsidRDefault="00071FAC" w:rsidP="00071FAC">
            <w:pPr>
              <w:spacing w:line="278" w:lineRule="auto"/>
              <w:jc w:val="center"/>
            </w:pPr>
            <w:r>
              <w:t>Bool</w:t>
            </w:r>
          </w:p>
        </w:tc>
      </w:tr>
      <w:tr w:rsidR="00071FAC" w14:paraId="2B6F2460" w14:textId="77777777" w:rsidTr="00071FAC">
        <w:tc>
          <w:tcPr>
            <w:tcW w:w="1555" w:type="dxa"/>
            <w:vMerge/>
          </w:tcPr>
          <w:p w14:paraId="7C4845B3" w14:textId="77777777" w:rsidR="00071FAC" w:rsidRDefault="00071FAC" w:rsidP="00071FAC">
            <w:pPr>
              <w:spacing w:line="278" w:lineRule="auto"/>
              <w:jc w:val="center"/>
            </w:pPr>
          </w:p>
        </w:tc>
        <w:tc>
          <w:tcPr>
            <w:tcW w:w="2069" w:type="dxa"/>
          </w:tcPr>
          <w:p w14:paraId="7BA6D6AA" w14:textId="77777777" w:rsidR="00071FAC" w:rsidRDefault="00071FAC" w:rsidP="00071FAC">
            <w:pPr>
              <w:spacing w:line="278" w:lineRule="auto"/>
              <w:jc w:val="center"/>
            </w:pPr>
            <w:r>
              <w:t>Moteur MS2 tourne dans sens 1</w:t>
            </w:r>
          </w:p>
        </w:tc>
        <w:tc>
          <w:tcPr>
            <w:tcW w:w="1812" w:type="dxa"/>
          </w:tcPr>
          <w:p w14:paraId="4A8634AA" w14:textId="77777777" w:rsidR="00071FAC" w:rsidRDefault="00071FAC" w:rsidP="00071FAC">
            <w:pPr>
              <w:spacing w:line="278" w:lineRule="auto"/>
              <w:jc w:val="center"/>
            </w:pPr>
            <w:r>
              <w:t>MS21</w:t>
            </w:r>
          </w:p>
        </w:tc>
        <w:tc>
          <w:tcPr>
            <w:tcW w:w="1813" w:type="dxa"/>
          </w:tcPr>
          <w:p w14:paraId="199F2FCF" w14:textId="77777777" w:rsidR="00071FAC" w:rsidRDefault="00071FAC" w:rsidP="00071FAC">
            <w:pPr>
              <w:spacing w:line="278" w:lineRule="auto"/>
              <w:jc w:val="center"/>
            </w:pPr>
          </w:p>
        </w:tc>
        <w:tc>
          <w:tcPr>
            <w:tcW w:w="1813" w:type="dxa"/>
          </w:tcPr>
          <w:p w14:paraId="0AF9C7B5" w14:textId="77777777" w:rsidR="00071FAC" w:rsidRDefault="00071FAC" w:rsidP="00071FAC">
            <w:pPr>
              <w:spacing w:line="278" w:lineRule="auto"/>
              <w:jc w:val="center"/>
            </w:pPr>
            <w:r>
              <w:t>Bool</w:t>
            </w:r>
          </w:p>
        </w:tc>
      </w:tr>
      <w:tr w:rsidR="00071FAC" w14:paraId="594144E2" w14:textId="77777777" w:rsidTr="00071FAC">
        <w:tc>
          <w:tcPr>
            <w:tcW w:w="1555" w:type="dxa"/>
            <w:vMerge/>
          </w:tcPr>
          <w:p w14:paraId="61D34480" w14:textId="77777777" w:rsidR="00071FAC" w:rsidRDefault="00071FAC" w:rsidP="00071FAC">
            <w:pPr>
              <w:spacing w:line="278" w:lineRule="auto"/>
              <w:jc w:val="center"/>
            </w:pPr>
          </w:p>
        </w:tc>
        <w:tc>
          <w:tcPr>
            <w:tcW w:w="2069" w:type="dxa"/>
          </w:tcPr>
          <w:p w14:paraId="00F7C33D" w14:textId="77777777" w:rsidR="00071FAC" w:rsidRDefault="00071FAC" w:rsidP="00071FAC">
            <w:pPr>
              <w:spacing w:line="278" w:lineRule="auto"/>
              <w:jc w:val="center"/>
            </w:pPr>
            <w:r>
              <w:t>Moteur MS2 tourne dans sens 2</w:t>
            </w:r>
          </w:p>
        </w:tc>
        <w:tc>
          <w:tcPr>
            <w:tcW w:w="1812" w:type="dxa"/>
          </w:tcPr>
          <w:p w14:paraId="3C099B61" w14:textId="77777777" w:rsidR="00071FAC" w:rsidRDefault="00071FAC" w:rsidP="00071FAC">
            <w:pPr>
              <w:spacing w:line="278" w:lineRule="auto"/>
              <w:jc w:val="center"/>
            </w:pPr>
            <w:r>
              <w:t>MS22</w:t>
            </w:r>
          </w:p>
        </w:tc>
        <w:tc>
          <w:tcPr>
            <w:tcW w:w="1813" w:type="dxa"/>
          </w:tcPr>
          <w:p w14:paraId="579AB620" w14:textId="77777777" w:rsidR="00071FAC" w:rsidRDefault="00071FAC" w:rsidP="00071FAC">
            <w:pPr>
              <w:spacing w:line="278" w:lineRule="auto"/>
              <w:jc w:val="center"/>
            </w:pPr>
          </w:p>
        </w:tc>
        <w:tc>
          <w:tcPr>
            <w:tcW w:w="1813" w:type="dxa"/>
          </w:tcPr>
          <w:p w14:paraId="6549BF6A" w14:textId="77777777" w:rsidR="00071FAC" w:rsidRDefault="00071FAC" w:rsidP="00071FAC">
            <w:pPr>
              <w:spacing w:line="278" w:lineRule="auto"/>
              <w:jc w:val="center"/>
            </w:pPr>
            <w:r>
              <w:t>Bool</w:t>
            </w:r>
          </w:p>
        </w:tc>
      </w:tr>
      <w:tr w:rsidR="00071FAC" w14:paraId="4FC9BF15" w14:textId="77777777" w:rsidTr="00071FAC">
        <w:trPr>
          <w:trHeight w:val="562"/>
        </w:trPr>
        <w:tc>
          <w:tcPr>
            <w:tcW w:w="1555" w:type="dxa"/>
            <w:vMerge/>
          </w:tcPr>
          <w:p w14:paraId="37FC8A36" w14:textId="77777777" w:rsidR="00071FAC" w:rsidRDefault="00071FAC" w:rsidP="00071FAC">
            <w:pPr>
              <w:spacing w:line="278" w:lineRule="auto"/>
              <w:jc w:val="center"/>
            </w:pPr>
          </w:p>
        </w:tc>
        <w:tc>
          <w:tcPr>
            <w:tcW w:w="2069" w:type="dxa"/>
          </w:tcPr>
          <w:p w14:paraId="6E4F19F9" w14:textId="77777777" w:rsidR="00071FAC" w:rsidRDefault="00071FAC" w:rsidP="00071FAC">
            <w:pPr>
              <w:spacing w:line="278" w:lineRule="auto"/>
              <w:jc w:val="center"/>
            </w:pPr>
            <w:r>
              <w:t>Sortie Verin1</w:t>
            </w:r>
          </w:p>
        </w:tc>
        <w:tc>
          <w:tcPr>
            <w:tcW w:w="1812" w:type="dxa"/>
          </w:tcPr>
          <w:p w14:paraId="6BA455EC" w14:textId="77777777" w:rsidR="00071FAC" w:rsidRDefault="00071FAC" w:rsidP="00071FAC">
            <w:pPr>
              <w:spacing w:line="278" w:lineRule="auto"/>
              <w:jc w:val="center"/>
            </w:pPr>
            <w:r>
              <w:t>EV11</w:t>
            </w:r>
          </w:p>
        </w:tc>
        <w:tc>
          <w:tcPr>
            <w:tcW w:w="1813" w:type="dxa"/>
          </w:tcPr>
          <w:p w14:paraId="1A81314D" w14:textId="77777777" w:rsidR="00071FAC" w:rsidRDefault="00071FAC" w:rsidP="00071FAC">
            <w:pPr>
              <w:spacing w:line="278" w:lineRule="auto"/>
              <w:jc w:val="center"/>
            </w:pPr>
          </w:p>
        </w:tc>
        <w:tc>
          <w:tcPr>
            <w:tcW w:w="1813" w:type="dxa"/>
          </w:tcPr>
          <w:p w14:paraId="694D2678" w14:textId="77777777" w:rsidR="00071FAC" w:rsidRDefault="00071FAC" w:rsidP="00071FAC">
            <w:pPr>
              <w:spacing w:line="278" w:lineRule="auto"/>
              <w:jc w:val="center"/>
            </w:pPr>
            <w:r>
              <w:t>Bool</w:t>
            </w:r>
          </w:p>
        </w:tc>
      </w:tr>
      <w:tr w:rsidR="00071FAC" w14:paraId="10E22729" w14:textId="77777777" w:rsidTr="00071FAC">
        <w:tc>
          <w:tcPr>
            <w:tcW w:w="1555" w:type="dxa"/>
            <w:vMerge/>
          </w:tcPr>
          <w:p w14:paraId="09B45B47" w14:textId="77777777" w:rsidR="00071FAC" w:rsidRDefault="00071FAC" w:rsidP="00071FAC">
            <w:pPr>
              <w:spacing w:line="278" w:lineRule="auto"/>
              <w:jc w:val="center"/>
            </w:pPr>
          </w:p>
        </w:tc>
        <w:tc>
          <w:tcPr>
            <w:tcW w:w="2069" w:type="dxa"/>
          </w:tcPr>
          <w:p w14:paraId="671E73AE" w14:textId="77777777" w:rsidR="00071FAC" w:rsidRDefault="00071FAC" w:rsidP="00071FAC">
            <w:pPr>
              <w:spacing w:line="278" w:lineRule="auto"/>
              <w:jc w:val="center"/>
            </w:pPr>
            <w:r>
              <w:t>Retour Verin1</w:t>
            </w:r>
          </w:p>
        </w:tc>
        <w:tc>
          <w:tcPr>
            <w:tcW w:w="1812" w:type="dxa"/>
          </w:tcPr>
          <w:p w14:paraId="1648BF97" w14:textId="77777777" w:rsidR="00071FAC" w:rsidRDefault="00071FAC" w:rsidP="00071FAC">
            <w:pPr>
              <w:spacing w:line="278" w:lineRule="auto"/>
              <w:jc w:val="center"/>
            </w:pPr>
            <w:r>
              <w:t>EV12</w:t>
            </w:r>
          </w:p>
        </w:tc>
        <w:tc>
          <w:tcPr>
            <w:tcW w:w="1813" w:type="dxa"/>
          </w:tcPr>
          <w:p w14:paraId="7FEAD47A" w14:textId="77777777" w:rsidR="00071FAC" w:rsidRDefault="00071FAC" w:rsidP="00071FAC">
            <w:pPr>
              <w:spacing w:line="278" w:lineRule="auto"/>
              <w:jc w:val="center"/>
            </w:pPr>
          </w:p>
        </w:tc>
        <w:tc>
          <w:tcPr>
            <w:tcW w:w="1813" w:type="dxa"/>
            <w:vMerge w:val="restart"/>
          </w:tcPr>
          <w:p w14:paraId="6EE6373E" w14:textId="77777777" w:rsidR="00071FAC" w:rsidRDefault="00071FAC" w:rsidP="00071FAC">
            <w:pPr>
              <w:spacing w:line="278" w:lineRule="auto"/>
              <w:jc w:val="center"/>
            </w:pPr>
            <w:r>
              <w:t>Bool</w:t>
            </w:r>
          </w:p>
        </w:tc>
      </w:tr>
      <w:tr w:rsidR="00071FAC" w14:paraId="3B88FB4C" w14:textId="77777777" w:rsidTr="00071FAC">
        <w:tc>
          <w:tcPr>
            <w:tcW w:w="1555" w:type="dxa"/>
            <w:vMerge/>
          </w:tcPr>
          <w:p w14:paraId="4F04F715" w14:textId="77777777" w:rsidR="00071FAC" w:rsidRDefault="00071FAC" w:rsidP="00071FAC">
            <w:pPr>
              <w:spacing w:line="278" w:lineRule="auto"/>
              <w:jc w:val="center"/>
            </w:pPr>
          </w:p>
        </w:tc>
        <w:tc>
          <w:tcPr>
            <w:tcW w:w="2069" w:type="dxa"/>
          </w:tcPr>
          <w:p w14:paraId="0C87BA65" w14:textId="77777777" w:rsidR="00071FAC" w:rsidRDefault="00071FAC" w:rsidP="00071FAC">
            <w:pPr>
              <w:spacing w:line="278" w:lineRule="auto"/>
              <w:jc w:val="center"/>
            </w:pPr>
            <w:r>
              <w:t>Sortie Verin de freinage</w:t>
            </w:r>
          </w:p>
        </w:tc>
        <w:tc>
          <w:tcPr>
            <w:tcW w:w="1812" w:type="dxa"/>
          </w:tcPr>
          <w:p w14:paraId="4E067F65" w14:textId="77777777" w:rsidR="00071FAC" w:rsidRPr="007F78EC" w:rsidRDefault="00071FAC" w:rsidP="00071FAC">
            <w:pPr>
              <w:spacing w:line="278" w:lineRule="auto"/>
              <w:jc w:val="center"/>
            </w:pPr>
            <w:r>
              <w:t>EV21</w:t>
            </w:r>
          </w:p>
        </w:tc>
        <w:tc>
          <w:tcPr>
            <w:tcW w:w="1813" w:type="dxa"/>
          </w:tcPr>
          <w:p w14:paraId="6A522333" w14:textId="77777777" w:rsidR="00071FAC" w:rsidRDefault="00071FAC" w:rsidP="00071FAC">
            <w:pPr>
              <w:spacing w:line="278" w:lineRule="auto"/>
              <w:jc w:val="center"/>
            </w:pPr>
          </w:p>
        </w:tc>
        <w:tc>
          <w:tcPr>
            <w:tcW w:w="1813" w:type="dxa"/>
            <w:vMerge/>
          </w:tcPr>
          <w:p w14:paraId="6C1D4FBD" w14:textId="77777777" w:rsidR="00071FAC" w:rsidRDefault="00071FAC" w:rsidP="00071FAC">
            <w:pPr>
              <w:spacing w:line="278" w:lineRule="auto"/>
              <w:jc w:val="center"/>
            </w:pPr>
          </w:p>
        </w:tc>
      </w:tr>
      <w:tr w:rsidR="00071FAC" w14:paraId="3F27DADD" w14:textId="77777777" w:rsidTr="00071FAC">
        <w:tc>
          <w:tcPr>
            <w:tcW w:w="1555" w:type="dxa"/>
            <w:vMerge/>
          </w:tcPr>
          <w:p w14:paraId="111D7358" w14:textId="77777777" w:rsidR="00071FAC" w:rsidRDefault="00071FAC" w:rsidP="00071FAC">
            <w:pPr>
              <w:spacing w:line="278" w:lineRule="auto"/>
              <w:jc w:val="center"/>
            </w:pPr>
          </w:p>
        </w:tc>
        <w:tc>
          <w:tcPr>
            <w:tcW w:w="2069" w:type="dxa"/>
          </w:tcPr>
          <w:p w14:paraId="31DEBD8D" w14:textId="77777777" w:rsidR="00071FAC" w:rsidRDefault="00071FAC" w:rsidP="00071FAC">
            <w:pPr>
              <w:spacing w:line="278" w:lineRule="auto"/>
              <w:jc w:val="center"/>
            </w:pPr>
            <w:r>
              <w:t>Retour Verin de freinage</w:t>
            </w:r>
          </w:p>
        </w:tc>
        <w:tc>
          <w:tcPr>
            <w:tcW w:w="1812" w:type="dxa"/>
          </w:tcPr>
          <w:p w14:paraId="491AA81C" w14:textId="77777777" w:rsidR="00071FAC" w:rsidRDefault="00071FAC" w:rsidP="00071FAC">
            <w:pPr>
              <w:spacing w:line="278" w:lineRule="auto"/>
              <w:jc w:val="center"/>
            </w:pPr>
            <w:r>
              <w:t>EV22</w:t>
            </w:r>
          </w:p>
        </w:tc>
        <w:tc>
          <w:tcPr>
            <w:tcW w:w="1813" w:type="dxa"/>
          </w:tcPr>
          <w:p w14:paraId="1EB00481" w14:textId="77777777" w:rsidR="00071FAC" w:rsidRDefault="00071FAC" w:rsidP="00071FAC">
            <w:pPr>
              <w:spacing w:line="278" w:lineRule="auto"/>
              <w:jc w:val="center"/>
            </w:pPr>
          </w:p>
        </w:tc>
        <w:tc>
          <w:tcPr>
            <w:tcW w:w="1813" w:type="dxa"/>
            <w:vMerge w:val="restart"/>
          </w:tcPr>
          <w:p w14:paraId="61A98388" w14:textId="77777777" w:rsidR="00071FAC" w:rsidRDefault="00071FAC" w:rsidP="00071FAC">
            <w:pPr>
              <w:spacing w:line="278" w:lineRule="auto"/>
              <w:jc w:val="center"/>
            </w:pPr>
            <w:r>
              <w:t>Bool</w:t>
            </w:r>
          </w:p>
        </w:tc>
      </w:tr>
      <w:tr w:rsidR="00071FAC" w14:paraId="58DD7C33" w14:textId="77777777" w:rsidTr="00071FAC">
        <w:tc>
          <w:tcPr>
            <w:tcW w:w="1555" w:type="dxa"/>
            <w:vMerge/>
          </w:tcPr>
          <w:p w14:paraId="77041DAF" w14:textId="77777777" w:rsidR="00071FAC" w:rsidRDefault="00071FAC" w:rsidP="00071FAC">
            <w:pPr>
              <w:spacing w:line="278" w:lineRule="auto"/>
              <w:jc w:val="center"/>
            </w:pPr>
          </w:p>
        </w:tc>
        <w:tc>
          <w:tcPr>
            <w:tcW w:w="2069" w:type="dxa"/>
          </w:tcPr>
          <w:p w14:paraId="73F3B4C3" w14:textId="77777777" w:rsidR="00071FAC" w:rsidRDefault="00071FAC" w:rsidP="00071FAC">
            <w:pPr>
              <w:spacing w:line="278" w:lineRule="auto"/>
              <w:jc w:val="center"/>
            </w:pPr>
            <w:r>
              <w:t>Bouton MS2 sens2</w:t>
            </w:r>
          </w:p>
        </w:tc>
        <w:tc>
          <w:tcPr>
            <w:tcW w:w="1812" w:type="dxa"/>
          </w:tcPr>
          <w:p w14:paraId="676A9626" w14:textId="77777777" w:rsidR="00071FAC" w:rsidRPr="007F78EC" w:rsidRDefault="00071FAC" w:rsidP="00071FAC">
            <w:pPr>
              <w:spacing w:line="278" w:lineRule="auto"/>
              <w:jc w:val="center"/>
            </w:pPr>
            <w:r>
              <w:t>MD22</w:t>
            </w:r>
          </w:p>
        </w:tc>
        <w:tc>
          <w:tcPr>
            <w:tcW w:w="1813" w:type="dxa"/>
          </w:tcPr>
          <w:p w14:paraId="7F0F0CA3" w14:textId="77777777" w:rsidR="00071FAC" w:rsidRDefault="00071FAC" w:rsidP="00071FAC">
            <w:pPr>
              <w:spacing w:line="278" w:lineRule="auto"/>
              <w:jc w:val="center"/>
            </w:pPr>
          </w:p>
        </w:tc>
        <w:tc>
          <w:tcPr>
            <w:tcW w:w="1813" w:type="dxa"/>
            <w:vMerge/>
          </w:tcPr>
          <w:p w14:paraId="7F64CB70" w14:textId="77777777" w:rsidR="00071FAC" w:rsidRDefault="00071FAC" w:rsidP="00071FAC">
            <w:pPr>
              <w:spacing w:line="278" w:lineRule="auto"/>
              <w:jc w:val="center"/>
            </w:pPr>
          </w:p>
        </w:tc>
      </w:tr>
    </w:tbl>
    <w:p w14:paraId="2DD50405" w14:textId="3FB7963C" w:rsidR="00455FC3" w:rsidRDefault="00071FAC" w:rsidP="00071FAC">
      <w:r>
        <w:t xml:space="preserve"> </w:t>
      </w:r>
      <w:r w:rsidR="00206FE0">
        <w:t>de MS1</w:t>
      </w:r>
      <w:r w:rsidR="005B663D">
        <w:t>.</w:t>
      </w:r>
      <w:r w:rsidR="00C55011">
        <w:br w:type="page"/>
      </w:r>
    </w:p>
    <w:p w14:paraId="277B51AD" w14:textId="3E54C279" w:rsidR="00455FC3" w:rsidRDefault="00455FC3" w:rsidP="00C55011">
      <w:pPr>
        <w:spacing w:line="278" w:lineRule="auto"/>
        <w:jc w:val="left"/>
      </w:pPr>
    </w:p>
    <w:tbl>
      <w:tblPr>
        <w:tblStyle w:val="TableGrid"/>
        <w:tblW w:w="0" w:type="auto"/>
        <w:jc w:val="center"/>
        <w:tblLook w:val="04A0" w:firstRow="1" w:lastRow="0" w:firstColumn="1" w:lastColumn="0" w:noHBand="0" w:noVBand="1"/>
      </w:tblPr>
      <w:tblGrid>
        <w:gridCol w:w="1555"/>
        <w:gridCol w:w="2069"/>
        <w:gridCol w:w="1812"/>
        <w:gridCol w:w="1813"/>
        <w:gridCol w:w="1813"/>
      </w:tblGrid>
      <w:tr w:rsidR="00985A4E" w14:paraId="008D606D" w14:textId="77777777" w:rsidTr="008264EF">
        <w:trPr>
          <w:jc w:val="center"/>
        </w:trPr>
        <w:tc>
          <w:tcPr>
            <w:tcW w:w="1555" w:type="dxa"/>
          </w:tcPr>
          <w:p w14:paraId="6676510C" w14:textId="77777777" w:rsidR="00985A4E" w:rsidRDefault="00985A4E" w:rsidP="008264EF">
            <w:pPr>
              <w:spacing w:line="278" w:lineRule="auto"/>
              <w:jc w:val="center"/>
            </w:pPr>
          </w:p>
        </w:tc>
        <w:tc>
          <w:tcPr>
            <w:tcW w:w="2069" w:type="dxa"/>
          </w:tcPr>
          <w:p w14:paraId="64101E96" w14:textId="77777777" w:rsidR="00985A4E" w:rsidRDefault="00985A4E" w:rsidP="008264EF">
            <w:pPr>
              <w:spacing w:line="278" w:lineRule="auto"/>
              <w:jc w:val="center"/>
            </w:pPr>
            <w:r>
              <w:t>Les composantes</w:t>
            </w:r>
          </w:p>
        </w:tc>
        <w:tc>
          <w:tcPr>
            <w:tcW w:w="1812" w:type="dxa"/>
          </w:tcPr>
          <w:p w14:paraId="5972498A" w14:textId="77777777" w:rsidR="00985A4E" w:rsidRDefault="00985A4E" w:rsidP="008264EF">
            <w:pPr>
              <w:spacing w:line="278" w:lineRule="auto"/>
              <w:jc w:val="center"/>
            </w:pPr>
            <w:r>
              <w:t>Symbole</w:t>
            </w:r>
          </w:p>
        </w:tc>
        <w:tc>
          <w:tcPr>
            <w:tcW w:w="1813" w:type="dxa"/>
          </w:tcPr>
          <w:p w14:paraId="107C264D" w14:textId="77777777" w:rsidR="00985A4E" w:rsidRDefault="00985A4E" w:rsidP="008264EF">
            <w:pPr>
              <w:spacing w:line="278" w:lineRule="auto"/>
              <w:jc w:val="center"/>
            </w:pPr>
            <w:r>
              <w:t>Adresse</w:t>
            </w:r>
          </w:p>
        </w:tc>
        <w:tc>
          <w:tcPr>
            <w:tcW w:w="1813" w:type="dxa"/>
          </w:tcPr>
          <w:p w14:paraId="05D6126C" w14:textId="77777777" w:rsidR="00985A4E" w:rsidRDefault="00985A4E" w:rsidP="008264EF">
            <w:pPr>
              <w:spacing w:line="278" w:lineRule="auto"/>
              <w:jc w:val="center"/>
            </w:pPr>
            <w:r>
              <w:t>Type</w:t>
            </w:r>
          </w:p>
        </w:tc>
      </w:tr>
      <w:tr w:rsidR="00985A4E" w14:paraId="43D55BB6" w14:textId="77777777" w:rsidTr="008264EF">
        <w:trPr>
          <w:jc w:val="center"/>
        </w:trPr>
        <w:tc>
          <w:tcPr>
            <w:tcW w:w="1555" w:type="dxa"/>
            <w:vMerge w:val="restart"/>
            <w:textDirection w:val="btLr"/>
          </w:tcPr>
          <w:p w14:paraId="4AB8E900" w14:textId="41C46505" w:rsidR="00985A4E" w:rsidRPr="00F25474" w:rsidRDefault="00C11B48" w:rsidP="008264EF">
            <w:pPr>
              <w:spacing w:before="240" w:line="278" w:lineRule="auto"/>
              <w:ind w:left="113" w:right="113"/>
              <w:jc w:val="center"/>
              <w:rPr>
                <w:b/>
                <w:bCs/>
              </w:rPr>
            </w:pPr>
            <w:r w:rsidRPr="00F25474">
              <w:rPr>
                <w:b/>
                <w:bCs/>
              </w:rPr>
              <w:t>Entrées</w:t>
            </w:r>
          </w:p>
        </w:tc>
        <w:tc>
          <w:tcPr>
            <w:tcW w:w="2069" w:type="dxa"/>
          </w:tcPr>
          <w:p w14:paraId="32CF6FB5" w14:textId="77777777" w:rsidR="00985A4E" w:rsidRDefault="00985A4E" w:rsidP="008264EF">
            <w:pPr>
              <w:spacing w:line="278" w:lineRule="auto"/>
              <w:jc w:val="center"/>
            </w:pPr>
            <w:r>
              <w:t>Bouton mise en marche</w:t>
            </w:r>
          </w:p>
        </w:tc>
        <w:tc>
          <w:tcPr>
            <w:tcW w:w="1812" w:type="dxa"/>
          </w:tcPr>
          <w:p w14:paraId="5AFD355D" w14:textId="77777777" w:rsidR="00985A4E" w:rsidRDefault="00985A4E" w:rsidP="008264EF">
            <w:pPr>
              <w:spacing w:line="278" w:lineRule="auto"/>
              <w:jc w:val="center"/>
            </w:pPr>
            <w:r>
              <w:t>m1</w:t>
            </w:r>
          </w:p>
        </w:tc>
        <w:tc>
          <w:tcPr>
            <w:tcW w:w="1813" w:type="dxa"/>
          </w:tcPr>
          <w:p w14:paraId="3EF51CFB" w14:textId="77777777" w:rsidR="00985A4E" w:rsidRDefault="00985A4E" w:rsidP="008264EF">
            <w:pPr>
              <w:spacing w:line="278" w:lineRule="auto"/>
              <w:jc w:val="center"/>
            </w:pPr>
          </w:p>
        </w:tc>
        <w:tc>
          <w:tcPr>
            <w:tcW w:w="1813" w:type="dxa"/>
          </w:tcPr>
          <w:p w14:paraId="5C65AE1C" w14:textId="77777777" w:rsidR="00985A4E" w:rsidRDefault="00985A4E" w:rsidP="008264EF">
            <w:pPr>
              <w:spacing w:line="278" w:lineRule="auto"/>
              <w:jc w:val="center"/>
            </w:pPr>
            <w:r>
              <w:t>Bool</w:t>
            </w:r>
          </w:p>
        </w:tc>
      </w:tr>
      <w:tr w:rsidR="00985A4E" w14:paraId="29A55F85" w14:textId="77777777" w:rsidTr="008264EF">
        <w:trPr>
          <w:jc w:val="center"/>
        </w:trPr>
        <w:tc>
          <w:tcPr>
            <w:tcW w:w="1555" w:type="dxa"/>
            <w:vMerge/>
          </w:tcPr>
          <w:p w14:paraId="6B2C3267" w14:textId="77777777" w:rsidR="00985A4E" w:rsidRDefault="00985A4E" w:rsidP="008264EF">
            <w:pPr>
              <w:spacing w:line="278" w:lineRule="auto"/>
              <w:jc w:val="center"/>
            </w:pPr>
          </w:p>
        </w:tc>
        <w:tc>
          <w:tcPr>
            <w:tcW w:w="2069" w:type="dxa"/>
          </w:tcPr>
          <w:p w14:paraId="199678BB" w14:textId="77777777" w:rsidR="00985A4E" w:rsidRDefault="00985A4E" w:rsidP="008264EF">
            <w:pPr>
              <w:spacing w:line="278" w:lineRule="auto"/>
              <w:jc w:val="center"/>
            </w:pPr>
            <w:r>
              <w:t>Bouton mode automatique</w:t>
            </w:r>
          </w:p>
        </w:tc>
        <w:tc>
          <w:tcPr>
            <w:tcW w:w="1812" w:type="dxa"/>
          </w:tcPr>
          <w:p w14:paraId="3CA25335" w14:textId="77777777" w:rsidR="00985A4E" w:rsidRDefault="00985A4E" w:rsidP="008264EF">
            <w:pPr>
              <w:spacing w:line="278" w:lineRule="auto"/>
              <w:jc w:val="center"/>
            </w:pPr>
            <w:r>
              <w:t>MA</w:t>
            </w:r>
          </w:p>
        </w:tc>
        <w:tc>
          <w:tcPr>
            <w:tcW w:w="1813" w:type="dxa"/>
          </w:tcPr>
          <w:p w14:paraId="3A5EF7B7" w14:textId="77777777" w:rsidR="00985A4E" w:rsidRDefault="00985A4E" w:rsidP="008264EF">
            <w:pPr>
              <w:spacing w:line="278" w:lineRule="auto"/>
              <w:jc w:val="center"/>
            </w:pPr>
          </w:p>
        </w:tc>
        <w:tc>
          <w:tcPr>
            <w:tcW w:w="1813" w:type="dxa"/>
          </w:tcPr>
          <w:p w14:paraId="6851EAB0" w14:textId="77777777" w:rsidR="00985A4E" w:rsidRDefault="00985A4E" w:rsidP="008264EF">
            <w:pPr>
              <w:spacing w:line="278" w:lineRule="auto"/>
              <w:jc w:val="center"/>
            </w:pPr>
            <w:r>
              <w:t>Bool</w:t>
            </w:r>
          </w:p>
        </w:tc>
      </w:tr>
      <w:tr w:rsidR="00985A4E" w14:paraId="63DDE231" w14:textId="77777777" w:rsidTr="008264EF">
        <w:trPr>
          <w:jc w:val="center"/>
        </w:trPr>
        <w:tc>
          <w:tcPr>
            <w:tcW w:w="1555" w:type="dxa"/>
            <w:vMerge/>
          </w:tcPr>
          <w:p w14:paraId="484E3547" w14:textId="77777777" w:rsidR="00985A4E" w:rsidRDefault="00985A4E" w:rsidP="008264EF">
            <w:pPr>
              <w:spacing w:line="278" w:lineRule="auto"/>
              <w:jc w:val="center"/>
            </w:pPr>
          </w:p>
        </w:tc>
        <w:tc>
          <w:tcPr>
            <w:tcW w:w="2069" w:type="dxa"/>
          </w:tcPr>
          <w:p w14:paraId="7B5EB4F7" w14:textId="77777777" w:rsidR="00985A4E" w:rsidRDefault="00985A4E" w:rsidP="008264EF">
            <w:pPr>
              <w:spacing w:line="278" w:lineRule="auto"/>
              <w:jc w:val="center"/>
            </w:pPr>
            <w:r>
              <w:t>Bouton mode manuel</w:t>
            </w:r>
          </w:p>
        </w:tc>
        <w:tc>
          <w:tcPr>
            <w:tcW w:w="1812" w:type="dxa"/>
          </w:tcPr>
          <w:p w14:paraId="7B514F34" w14:textId="77777777" w:rsidR="00985A4E" w:rsidRDefault="00985A4E" w:rsidP="008264EF">
            <w:pPr>
              <w:spacing w:line="278" w:lineRule="auto"/>
              <w:jc w:val="center"/>
            </w:pPr>
            <w:r>
              <w:t>MM</w:t>
            </w:r>
          </w:p>
        </w:tc>
        <w:tc>
          <w:tcPr>
            <w:tcW w:w="1813" w:type="dxa"/>
          </w:tcPr>
          <w:p w14:paraId="7958783F" w14:textId="77777777" w:rsidR="00985A4E" w:rsidRDefault="00985A4E" w:rsidP="008264EF">
            <w:pPr>
              <w:spacing w:line="278" w:lineRule="auto"/>
              <w:jc w:val="center"/>
            </w:pPr>
          </w:p>
        </w:tc>
        <w:tc>
          <w:tcPr>
            <w:tcW w:w="1813" w:type="dxa"/>
          </w:tcPr>
          <w:p w14:paraId="5209FA8D" w14:textId="77777777" w:rsidR="00985A4E" w:rsidRDefault="00985A4E" w:rsidP="008264EF">
            <w:pPr>
              <w:spacing w:line="278" w:lineRule="auto"/>
              <w:jc w:val="center"/>
            </w:pPr>
            <w:r>
              <w:t>Bool</w:t>
            </w:r>
          </w:p>
        </w:tc>
      </w:tr>
      <w:tr w:rsidR="00985A4E" w14:paraId="01479A3D" w14:textId="77777777" w:rsidTr="008264EF">
        <w:trPr>
          <w:jc w:val="center"/>
        </w:trPr>
        <w:tc>
          <w:tcPr>
            <w:tcW w:w="1555" w:type="dxa"/>
            <w:vMerge/>
          </w:tcPr>
          <w:p w14:paraId="523B4C03" w14:textId="77777777" w:rsidR="00985A4E" w:rsidRDefault="00985A4E" w:rsidP="008264EF">
            <w:pPr>
              <w:spacing w:line="278" w:lineRule="auto"/>
              <w:jc w:val="center"/>
            </w:pPr>
          </w:p>
        </w:tc>
        <w:tc>
          <w:tcPr>
            <w:tcW w:w="2069" w:type="dxa"/>
          </w:tcPr>
          <w:p w14:paraId="47E0039A" w14:textId="77777777" w:rsidR="00985A4E" w:rsidRDefault="00985A4E" w:rsidP="008264EF">
            <w:pPr>
              <w:spacing w:line="278" w:lineRule="auto"/>
              <w:jc w:val="center"/>
            </w:pPr>
            <w:r>
              <w:t>Bouton mode production normale</w:t>
            </w:r>
          </w:p>
        </w:tc>
        <w:tc>
          <w:tcPr>
            <w:tcW w:w="1812" w:type="dxa"/>
          </w:tcPr>
          <w:p w14:paraId="77F71617" w14:textId="77777777" w:rsidR="00985A4E" w:rsidRDefault="00985A4E" w:rsidP="008264EF">
            <w:pPr>
              <w:spacing w:line="278" w:lineRule="auto"/>
              <w:jc w:val="center"/>
            </w:pPr>
            <w:r>
              <w:t>MPN</w:t>
            </w:r>
          </w:p>
        </w:tc>
        <w:tc>
          <w:tcPr>
            <w:tcW w:w="1813" w:type="dxa"/>
          </w:tcPr>
          <w:p w14:paraId="5D1766D1" w14:textId="77777777" w:rsidR="00985A4E" w:rsidRDefault="00985A4E" w:rsidP="008264EF">
            <w:pPr>
              <w:spacing w:line="278" w:lineRule="auto"/>
              <w:jc w:val="center"/>
            </w:pPr>
          </w:p>
        </w:tc>
        <w:tc>
          <w:tcPr>
            <w:tcW w:w="1813" w:type="dxa"/>
          </w:tcPr>
          <w:p w14:paraId="65D04082" w14:textId="77777777" w:rsidR="00985A4E" w:rsidRDefault="00985A4E" w:rsidP="008264EF">
            <w:pPr>
              <w:spacing w:line="278" w:lineRule="auto"/>
              <w:jc w:val="center"/>
            </w:pPr>
            <w:r>
              <w:t>Bool</w:t>
            </w:r>
          </w:p>
        </w:tc>
      </w:tr>
      <w:tr w:rsidR="00985A4E" w14:paraId="7F06E785" w14:textId="77777777" w:rsidTr="008264EF">
        <w:trPr>
          <w:jc w:val="center"/>
        </w:trPr>
        <w:tc>
          <w:tcPr>
            <w:tcW w:w="1555" w:type="dxa"/>
            <w:vMerge/>
          </w:tcPr>
          <w:p w14:paraId="32F4D5ED" w14:textId="77777777" w:rsidR="00985A4E" w:rsidRDefault="00985A4E" w:rsidP="008264EF">
            <w:pPr>
              <w:spacing w:line="278" w:lineRule="auto"/>
              <w:jc w:val="center"/>
            </w:pPr>
          </w:p>
        </w:tc>
        <w:tc>
          <w:tcPr>
            <w:tcW w:w="2069" w:type="dxa"/>
          </w:tcPr>
          <w:p w14:paraId="75BFAEAD" w14:textId="77777777" w:rsidR="00985A4E" w:rsidRDefault="00985A4E" w:rsidP="008264EF">
            <w:pPr>
              <w:spacing w:line="278" w:lineRule="auto"/>
              <w:jc w:val="center"/>
            </w:pPr>
            <w:r>
              <w:t>Bouton d’urgence</w:t>
            </w:r>
          </w:p>
        </w:tc>
        <w:tc>
          <w:tcPr>
            <w:tcW w:w="1812" w:type="dxa"/>
          </w:tcPr>
          <w:p w14:paraId="559D166C" w14:textId="77777777" w:rsidR="00985A4E" w:rsidRDefault="00985A4E" w:rsidP="008264EF">
            <w:pPr>
              <w:spacing w:line="278" w:lineRule="auto"/>
              <w:jc w:val="center"/>
            </w:pPr>
            <w:r>
              <w:t>URG</w:t>
            </w:r>
          </w:p>
        </w:tc>
        <w:tc>
          <w:tcPr>
            <w:tcW w:w="1813" w:type="dxa"/>
          </w:tcPr>
          <w:p w14:paraId="0672214D" w14:textId="77777777" w:rsidR="00985A4E" w:rsidRDefault="00985A4E" w:rsidP="008264EF">
            <w:pPr>
              <w:spacing w:line="278" w:lineRule="auto"/>
              <w:jc w:val="center"/>
            </w:pPr>
          </w:p>
        </w:tc>
        <w:tc>
          <w:tcPr>
            <w:tcW w:w="1813" w:type="dxa"/>
          </w:tcPr>
          <w:p w14:paraId="6374484F" w14:textId="77777777" w:rsidR="00985A4E" w:rsidRDefault="00985A4E" w:rsidP="008264EF">
            <w:pPr>
              <w:spacing w:line="278" w:lineRule="auto"/>
              <w:jc w:val="center"/>
            </w:pPr>
            <w:r>
              <w:t>Bool</w:t>
            </w:r>
          </w:p>
        </w:tc>
      </w:tr>
      <w:tr w:rsidR="00985A4E" w14:paraId="50981B5A" w14:textId="77777777" w:rsidTr="008264EF">
        <w:trPr>
          <w:jc w:val="center"/>
        </w:trPr>
        <w:tc>
          <w:tcPr>
            <w:tcW w:w="1555" w:type="dxa"/>
            <w:vMerge/>
          </w:tcPr>
          <w:p w14:paraId="46ECDDF0" w14:textId="77777777" w:rsidR="00985A4E" w:rsidRDefault="00985A4E" w:rsidP="008264EF">
            <w:pPr>
              <w:spacing w:line="278" w:lineRule="auto"/>
              <w:jc w:val="center"/>
            </w:pPr>
          </w:p>
        </w:tc>
        <w:tc>
          <w:tcPr>
            <w:tcW w:w="2069" w:type="dxa"/>
          </w:tcPr>
          <w:p w14:paraId="080B2D83" w14:textId="77777777" w:rsidR="00985A4E" w:rsidRDefault="00985A4E" w:rsidP="008264EF">
            <w:pPr>
              <w:spacing w:line="278" w:lineRule="auto"/>
              <w:jc w:val="center"/>
            </w:pPr>
            <w:r>
              <w:t>Bouton amène d’apex (MS1 sens1)</w:t>
            </w:r>
          </w:p>
        </w:tc>
        <w:tc>
          <w:tcPr>
            <w:tcW w:w="1812" w:type="dxa"/>
          </w:tcPr>
          <w:p w14:paraId="2FDDAE97" w14:textId="77777777" w:rsidR="00985A4E" w:rsidRDefault="00985A4E" w:rsidP="008264EF">
            <w:pPr>
              <w:spacing w:line="278" w:lineRule="auto"/>
              <w:jc w:val="center"/>
            </w:pPr>
            <w:r w:rsidRPr="007F78EC">
              <w:t>MD11</w:t>
            </w:r>
          </w:p>
        </w:tc>
        <w:tc>
          <w:tcPr>
            <w:tcW w:w="1813" w:type="dxa"/>
            <w:vMerge w:val="restart"/>
          </w:tcPr>
          <w:p w14:paraId="667FB2F1" w14:textId="77777777" w:rsidR="00985A4E" w:rsidRDefault="00985A4E" w:rsidP="008264EF">
            <w:pPr>
              <w:spacing w:line="278" w:lineRule="auto"/>
              <w:jc w:val="center"/>
            </w:pPr>
          </w:p>
        </w:tc>
        <w:tc>
          <w:tcPr>
            <w:tcW w:w="1813" w:type="dxa"/>
            <w:vMerge w:val="restart"/>
          </w:tcPr>
          <w:p w14:paraId="4C00AA75" w14:textId="77777777" w:rsidR="00985A4E" w:rsidRDefault="00985A4E" w:rsidP="008264EF">
            <w:pPr>
              <w:spacing w:line="278" w:lineRule="auto"/>
              <w:jc w:val="center"/>
            </w:pPr>
            <w:r>
              <w:t>Bool</w:t>
            </w:r>
          </w:p>
        </w:tc>
      </w:tr>
      <w:tr w:rsidR="00985A4E" w14:paraId="7B805294" w14:textId="77777777" w:rsidTr="008264EF">
        <w:trPr>
          <w:jc w:val="center"/>
        </w:trPr>
        <w:tc>
          <w:tcPr>
            <w:tcW w:w="1555" w:type="dxa"/>
            <w:vMerge/>
          </w:tcPr>
          <w:p w14:paraId="765E2528" w14:textId="77777777" w:rsidR="00985A4E" w:rsidRDefault="00985A4E" w:rsidP="008264EF">
            <w:pPr>
              <w:spacing w:line="278" w:lineRule="auto"/>
              <w:jc w:val="center"/>
            </w:pPr>
          </w:p>
        </w:tc>
        <w:tc>
          <w:tcPr>
            <w:tcW w:w="2069" w:type="dxa"/>
          </w:tcPr>
          <w:p w14:paraId="14C46B17" w14:textId="77777777" w:rsidR="00985A4E" w:rsidRDefault="00985A4E" w:rsidP="008264EF">
            <w:pPr>
              <w:spacing w:line="278" w:lineRule="auto"/>
              <w:jc w:val="center"/>
            </w:pPr>
            <w:r>
              <w:t>Bouton MS1 sens2</w:t>
            </w:r>
          </w:p>
        </w:tc>
        <w:tc>
          <w:tcPr>
            <w:tcW w:w="1812" w:type="dxa"/>
          </w:tcPr>
          <w:p w14:paraId="4E4D1910" w14:textId="77777777" w:rsidR="00985A4E" w:rsidRPr="007F78EC" w:rsidRDefault="00985A4E" w:rsidP="008264EF">
            <w:pPr>
              <w:spacing w:line="278" w:lineRule="auto"/>
              <w:jc w:val="center"/>
            </w:pPr>
            <w:r>
              <w:t>MD12</w:t>
            </w:r>
          </w:p>
        </w:tc>
        <w:tc>
          <w:tcPr>
            <w:tcW w:w="1813" w:type="dxa"/>
            <w:vMerge/>
          </w:tcPr>
          <w:p w14:paraId="7EC74E21" w14:textId="77777777" w:rsidR="00985A4E" w:rsidRDefault="00985A4E" w:rsidP="008264EF">
            <w:pPr>
              <w:spacing w:line="278" w:lineRule="auto"/>
              <w:jc w:val="center"/>
            </w:pPr>
          </w:p>
        </w:tc>
        <w:tc>
          <w:tcPr>
            <w:tcW w:w="1813" w:type="dxa"/>
            <w:vMerge/>
          </w:tcPr>
          <w:p w14:paraId="3F0D4797" w14:textId="77777777" w:rsidR="00985A4E" w:rsidRDefault="00985A4E" w:rsidP="008264EF">
            <w:pPr>
              <w:spacing w:line="278" w:lineRule="auto"/>
              <w:jc w:val="center"/>
            </w:pPr>
          </w:p>
        </w:tc>
      </w:tr>
      <w:tr w:rsidR="00985A4E" w14:paraId="40AA1FCE" w14:textId="77777777" w:rsidTr="008264EF">
        <w:trPr>
          <w:jc w:val="center"/>
        </w:trPr>
        <w:tc>
          <w:tcPr>
            <w:tcW w:w="1555" w:type="dxa"/>
            <w:vMerge/>
          </w:tcPr>
          <w:p w14:paraId="04ECF919" w14:textId="77777777" w:rsidR="00985A4E" w:rsidRDefault="00985A4E" w:rsidP="008264EF">
            <w:pPr>
              <w:spacing w:line="278" w:lineRule="auto"/>
              <w:jc w:val="center"/>
            </w:pPr>
          </w:p>
        </w:tc>
        <w:tc>
          <w:tcPr>
            <w:tcW w:w="2069" w:type="dxa"/>
          </w:tcPr>
          <w:p w14:paraId="121CD4FB" w14:textId="77777777" w:rsidR="00985A4E" w:rsidRDefault="00985A4E" w:rsidP="008264EF">
            <w:pPr>
              <w:spacing w:line="278" w:lineRule="auto"/>
              <w:jc w:val="center"/>
            </w:pPr>
            <w:r>
              <w:t>Bouton MS2 sens1</w:t>
            </w:r>
          </w:p>
        </w:tc>
        <w:tc>
          <w:tcPr>
            <w:tcW w:w="1812" w:type="dxa"/>
          </w:tcPr>
          <w:p w14:paraId="77234AB1" w14:textId="77777777" w:rsidR="00985A4E" w:rsidRDefault="00985A4E" w:rsidP="008264EF">
            <w:pPr>
              <w:spacing w:line="278" w:lineRule="auto"/>
              <w:jc w:val="center"/>
            </w:pPr>
            <w:r w:rsidRPr="007F78EC">
              <w:t>MD21</w:t>
            </w:r>
          </w:p>
        </w:tc>
        <w:tc>
          <w:tcPr>
            <w:tcW w:w="1813" w:type="dxa"/>
            <w:vMerge w:val="restart"/>
          </w:tcPr>
          <w:p w14:paraId="1FF55A45" w14:textId="77777777" w:rsidR="00985A4E" w:rsidRDefault="00985A4E" w:rsidP="008264EF">
            <w:pPr>
              <w:spacing w:line="278" w:lineRule="auto"/>
              <w:jc w:val="center"/>
            </w:pPr>
          </w:p>
        </w:tc>
        <w:tc>
          <w:tcPr>
            <w:tcW w:w="1813" w:type="dxa"/>
            <w:vMerge w:val="restart"/>
          </w:tcPr>
          <w:p w14:paraId="2294C72F" w14:textId="77777777" w:rsidR="00985A4E" w:rsidRDefault="00985A4E" w:rsidP="008264EF">
            <w:pPr>
              <w:spacing w:line="278" w:lineRule="auto"/>
              <w:jc w:val="center"/>
            </w:pPr>
            <w:r>
              <w:t>Bool</w:t>
            </w:r>
          </w:p>
        </w:tc>
      </w:tr>
      <w:tr w:rsidR="00985A4E" w14:paraId="2FCADEC8" w14:textId="77777777" w:rsidTr="008264EF">
        <w:trPr>
          <w:jc w:val="center"/>
        </w:trPr>
        <w:tc>
          <w:tcPr>
            <w:tcW w:w="1555" w:type="dxa"/>
            <w:vMerge/>
          </w:tcPr>
          <w:p w14:paraId="5992F17C" w14:textId="77777777" w:rsidR="00985A4E" w:rsidRDefault="00985A4E" w:rsidP="008264EF">
            <w:pPr>
              <w:spacing w:line="278" w:lineRule="auto"/>
              <w:jc w:val="center"/>
            </w:pPr>
          </w:p>
        </w:tc>
        <w:tc>
          <w:tcPr>
            <w:tcW w:w="2069" w:type="dxa"/>
          </w:tcPr>
          <w:p w14:paraId="7546FF1B" w14:textId="77777777" w:rsidR="00985A4E" w:rsidRDefault="00985A4E" w:rsidP="008264EF">
            <w:pPr>
              <w:spacing w:line="278" w:lineRule="auto"/>
              <w:jc w:val="center"/>
            </w:pPr>
            <w:r>
              <w:t>Bouton MS2 sens2</w:t>
            </w:r>
          </w:p>
        </w:tc>
        <w:tc>
          <w:tcPr>
            <w:tcW w:w="1812" w:type="dxa"/>
          </w:tcPr>
          <w:p w14:paraId="3FB59F93" w14:textId="77777777" w:rsidR="00985A4E" w:rsidRPr="007F78EC" w:rsidRDefault="00985A4E" w:rsidP="008264EF">
            <w:pPr>
              <w:spacing w:line="278" w:lineRule="auto"/>
              <w:jc w:val="center"/>
            </w:pPr>
            <w:r>
              <w:t>MD22</w:t>
            </w:r>
          </w:p>
        </w:tc>
        <w:tc>
          <w:tcPr>
            <w:tcW w:w="1813" w:type="dxa"/>
            <w:vMerge/>
          </w:tcPr>
          <w:p w14:paraId="35B7B27B" w14:textId="77777777" w:rsidR="00985A4E" w:rsidRDefault="00985A4E" w:rsidP="008264EF">
            <w:pPr>
              <w:spacing w:line="278" w:lineRule="auto"/>
              <w:jc w:val="center"/>
            </w:pPr>
          </w:p>
        </w:tc>
        <w:tc>
          <w:tcPr>
            <w:tcW w:w="1813" w:type="dxa"/>
            <w:vMerge/>
          </w:tcPr>
          <w:p w14:paraId="6346D79F" w14:textId="77777777" w:rsidR="00985A4E" w:rsidRDefault="00985A4E" w:rsidP="008264EF">
            <w:pPr>
              <w:spacing w:line="278" w:lineRule="auto"/>
              <w:jc w:val="center"/>
            </w:pPr>
          </w:p>
        </w:tc>
      </w:tr>
      <w:tr w:rsidR="00985A4E" w14:paraId="599DED01" w14:textId="77777777" w:rsidTr="008264EF">
        <w:trPr>
          <w:jc w:val="center"/>
        </w:trPr>
        <w:tc>
          <w:tcPr>
            <w:tcW w:w="1555" w:type="dxa"/>
            <w:vMerge/>
          </w:tcPr>
          <w:p w14:paraId="14D16757" w14:textId="77777777" w:rsidR="00985A4E" w:rsidRDefault="00985A4E" w:rsidP="008264EF">
            <w:pPr>
              <w:spacing w:line="278" w:lineRule="auto"/>
              <w:jc w:val="center"/>
            </w:pPr>
          </w:p>
        </w:tc>
        <w:tc>
          <w:tcPr>
            <w:tcW w:w="2069" w:type="dxa"/>
          </w:tcPr>
          <w:p w14:paraId="40762F6D" w14:textId="77777777" w:rsidR="00985A4E" w:rsidRDefault="00985A4E" w:rsidP="008264EF">
            <w:pPr>
              <w:spacing w:line="278" w:lineRule="auto"/>
              <w:jc w:val="center"/>
            </w:pPr>
            <w:r>
              <w:t>Bouton rouleau sens1</w:t>
            </w:r>
          </w:p>
        </w:tc>
        <w:tc>
          <w:tcPr>
            <w:tcW w:w="1812" w:type="dxa"/>
          </w:tcPr>
          <w:p w14:paraId="110632A1" w14:textId="77777777" w:rsidR="00985A4E" w:rsidRDefault="00985A4E" w:rsidP="008264EF">
            <w:pPr>
              <w:spacing w:line="278" w:lineRule="auto"/>
              <w:jc w:val="center"/>
            </w:pPr>
            <w:r>
              <w:t>M1+</w:t>
            </w:r>
          </w:p>
        </w:tc>
        <w:tc>
          <w:tcPr>
            <w:tcW w:w="1813" w:type="dxa"/>
            <w:vMerge w:val="restart"/>
          </w:tcPr>
          <w:p w14:paraId="35D10FA6" w14:textId="77777777" w:rsidR="00985A4E" w:rsidRDefault="00985A4E" w:rsidP="008264EF">
            <w:pPr>
              <w:spacing w:line="278" w:lineRule="auto"/>
              <w:jc w:val="center"/>
            </w:pPr>
          </w:p>
        </w:tc>
        <w:tc>
          <w:tcPr>
            <w:tcW w:w="1813" w:type="dxa"/>
            <w:vMerge w:val="restart"/>
          </w:tcPr>
          <w:p w14:paraId="30521FE2" w14:textId="77777777" w:rsidR="00985A4E" w:rsidRDefault="00985A4E" w:rsidP="008264EF">
            <w:pPr>
              <w:spacing w:line="278" w:lineRule="auto"/>
              <w:jc w:val="center"/>
            </w:pPr>
            <w:r>
              <w:t>Bool</w:t>
            </w:r>
          </w:p>
        </w:tc>
      </w:tr>
      <w:tr w:rsidR="00985A4E" w14:paraId="4645BD0D" w14:textId="77777777" w:rsidTr="008264EF">
        <w:trPr>
          <w:jc w:val="center"/>
        </w:trPr>
        <w:tc>
          <w:tcPr>
            <w:tcW w:w="1555" w:type="dxa"/>
            <w:vMerge/>
          </w:tcPr>
          <w:p w14:paraId="1A9A1948" w14:textId="77777777" w:rsidR="00985A4E" w:rsidRDefault="00985A4E" w:rsidP="008264EF">
            <w:pPr>
              <w:spacing w:line="278" w:lineRule="auto"/>
              <w:jc w:val="center"/>
            </w:pPr>
          </w:p>
        </w:tc>
        <w:tc>
          <w:tcPr>
            <w:tcW w:w="2069" w:type="dxa"/>
          </w:tcPr>
          <w:p w14:paraId="24C8916F" w14:textId="77777777" w:rsidR="00985A4E" w:rsidRDefault="00985A4E" w:rsidP="008264EF">
            <w:pPr>
              <w:spacing w:line="278" w:lineRule="auto"/>
              <w:jc w:val="center"/>
            </w:pPr>
            <w:r>
              <w:t>Bouton rouleau sens2</w:t>
            </w:r>
          </w:p>
        </w:tc>
        <w:tc>
          <w:tcPr>
            <w:tcW w:w="1812" w:type="dxa"/>
          </w:tcPr>
          <w:p w14:paraId="3D802498" w14:textId="77777777" w:rsidR="00985A4E" w:rsidRDefault="00985A4E" w:rsidP="008264EF">
            <w:pPr>
              <w:spacing w:line="278" w:lineRule="auto"/>
              <w:jc w:val="center"/>
            </w:pPr>
            <w:r>
              <w:t>M1-</w:t>
            </w:r>
          </w:p>
        </w:tc>
        <w:tc>
          <w:tcPr>
            <w:tcW w:w="1813" w:type="dxa"/>
            <w:vMerge/>
          </w:tcPr>
          <w:p w14:paraId="7808A9D1" w14:textId="77777777" w:rsidR="00985A4E" w:rsidRDefault="00985A4E" w:rsidP="008264EF">
            <w:pPr>
              <w:spacing w:line="278" w:lineRule="auto"/>
              <w:jc w:val="center"/>
            </w:pPr>
          </w:p>
        </w:tc>
        <w:tc>
          <w:tcPr>
            <w:tcW w:w="1813" w:type="dxa"/>
            <w:vMerge/>
          </w:tcPr>
          <w:p w14:paraId="7F67A584" w14:textId="77777777" w:rsidR="00985A4E" w:rsidRDefault="00985A4E" w:rsidP="008264EF">
            <w:pPr>
              <w:spacing w:line="278" w:lineRule="auto"/>
              <w:jc w:val="center"/>
            </w:pPr>
          </w:p>
        </w:tc>
      </w:tr>
      <w:tr w:rsidR="00985A4E" w14:paraId="10108880" w14:textId="77777777" w:rsidTr="008264EF">
        <w:trPr>
          <w:jc w:val="center"/>
        </w:trPr>
        <w:tc>
          <w:tcPr>
            <w:tcW w:w="1555" w:type="dxa"/>
            <w:vMerge/>
          </w:tcPr>
          <w:p w14:paraId="7C727E8D" w14:textId="77777777" w:rsidR="00985A4E" w:rsidRDefault="00985A4E" w:rsidP="008264EF">
            <w:pPr>
              <w:spacing w:line="278" w:lineRule="auto"/>
              <w:jc w:val="center"/>
            </w:pPr>
          </w:p>
        </w:tc>
        <w:tc>
          <w:tcPr>
            <w:tcW w:w="2069" w:type="dxa"/>
          </w:tcPr>
          <w:p w14:paraId="4F6DD777" w14:textId="77777777" w:rsidR="00985A4E" w:rsidRDefault="00985A4E" w:rsidP="008264EF">
            <w:pPr>
              <w:spacing w:line="278" w:lineRule="auto"/>
              <w:jc w:val="center"/>
            </w:pPr>
            <w:r>
              <w:t>Bouton fermeture de bras</w:t>
            </w:r>
          </w:p>
        </w:tc>
        <w:tc>
          <w:tcPr>
            <w:tcW w:w="1812" w:type="dxa"/>
          </w:tcPr>
          <w:p w14:paraId="43EFCDF7" w14:textId="77777777" w:rsidR="00985A4E" w:rsidRDefault="00985A4E" w:rsidP="008264EF">
            <w:pPr>
              <w:spacing w:line="278" w:lineRule="auto"/>
              <w:jc w:val="center"/>
            </w:pPr>
            <w:r w:rsidRPr="007F78EC">
              <w:t>F1</w:t>
            </w:r>
          </w:p>
        </w:tc>
        <w:tc>
          <w:tcPr>
            <w:tcW w:w="1813" w:type="dxa"/>
            <w:vMerge w:val="restart"/>
          </w:tcPr>
          <w:p w14:paraId="61BD5F7C" w14:textId="77777777" w:rsidR="00985A4E" w:rsidRDefault="00985A4E" w:rsidP="008264EF">
            <w:pPr>
              <w:spacing w:line="278" w:lineRule="auto"/>
              <w:jc w:val="center"/>
            </w:pPr>
          </w:p>
        </w:tc>
        <w:tc>
          <w:tcPr>
            <w:tcW w:w="1813" w:type="dxa"/>
            <w:vMerge w:val="restart"/>
          </w:tcPr>
          <w:p w14:paraId="39050152" w14:textId="77777777" w:rsidR="00985A4E" w:rsidRDefault="00985A4E" w:rsidP="008264EF">
            <w:pPr>
              <w:spacing w:line="278" w:lineRule="auto"/>
              <w:jc w:val="center"/>
            </w:pPr>
            <w:r>
              <w:t>Bool</w:t>
            </w:r>
          </w:p>
        </w:tc>
      </w:tr>
      <w:tr w:rsidR="00985A4E" w14:paraId="2F6381F3" w14:textId="77777777" w:rsidTr="008264EF">
        <w:trPr>
          <w:jc w:val="center"/>
        </w:trPr>
        <w:tc>
          <w:tcPr>
            <w:tcW w:w="1555" w:type="dxa"/>
            <w:vMerge/>
          </w:tcPr>
          <w:p w14:paraId="65514494" w14:textId="77777777" w:rsidR="00985A4E" w:rsidRDefault="00985A4E" w:rsidP="008264EF">
            <w:pPr>
              <w:spacing w:line="278" w:lineRule="auto"/>
              <w:jc w:val="center"/>
            </w:pPr>
          </w:p>
        </w:tc>
        <w:tc>
          <w:tcPr>
            <w:tcW w:w="2069" w:type="dxa"/>
          </w:tcPr>
          <w:p w14:paraId="79C0D6CD" w14:textId="77777777" w:rsidR="00985A4E" w:rsidRDefault="00985A4E" w:rsidP="008264EF">
            <w:pPr>
              <w:spacing w:line="278" w:lineRule="auto"/>
              <w:jc w:val="center"/>
            </w:pPr>
            <w:r>
              <w:t>Bouton ouverture de bras</w:t>
            </w:r>
          </w:p>
        </w:tc>
        <w:tc>
          <w:tcPr>
            <w:tcW w:w="1812" w:type="dxa"/>
          </w:tcPr>
          <w:p w14:paraId="75FD6C08" w14:textId="77777777" w:rsidR="00985A4E" w:rsidRDefault="00985A4E" w:rsidP="008264EF">
            <w:pPr>
              <w:spacing w:line="278" w:lineRule="auto"/>
              <w:jc w:val="center"/>
            </w:pPr>
            <w:r w:rsidRPr="007F78EC">
              <w:t>F</w:t>
            </w:r>
            <w:r>
              <w:t>2</w:t>
            </w:r>
          </w:p>
        </w:tc>
        <w:tc>
          <w:tcPr>
            <w:tcW w:w="1813" w:type="dxa"/>
            <w:vMerge/>
          </w:tcPr>
          <w:p w14:paraId="16266EF6" w14:textId="77777777" w:rsidR="00985A4E" w:rsidRDefault="00985A4E" w:rsidP="008264EF">
            <w:pPr>
              <w:spacing w:line="278" w:lineRule="auto"/>
              <w:jc w:val="center"/>
            </w:pPr>
          </w:p>
        </w:tc>
        <w:tc>
          <w:tcPr>
            <w:tcW w:w="1813" w:type="dxa"/>
            <w:vMerge/>
          </w:tcPr>
          <w:p w14:paraId="5B7B972D" w14:textId="77777777" w:rsidR="00985A4E" w:rsidRDefault="00985A4E" w:rsidP="008264EF">
            <w:pPr>
              <w:spacing w:line="278" w:lineRule="auto"/>
              <w:jc w:val="center"/>
            </w:pPr>
          </w:p>
        </w:tc>
      </w:tr>
      <w:tr w:rsidR="00985A4E" w14:paraId="6908266F" w14:textId="77777777" w:rsidTr="008264EF">
        <w:trPr>
          <w:jc w:val="center"/>
        </w:trPr>
        <w:tc>
          <w:tcPr>
            <w:tcW w:w="1555" w:type="dxa"/>
            <w:vMerge/>
          </w:tcPr>
          <w:p w14:paraId="177D10A3" w14:textId="77777777" w:rsidR="00985A4E" w:rsidRDefault="00985A4E" w:rsidP="008264EF">
            <w:pPr>
              <w:spacing w:line="278" w:lineRule="auto"/>
              <w:jc w:val="center"/>
            </w:pPr>
          </w:p>
        </w:tc>
        <w:tc>
          <w:tcPr>
            <w:tcW w:w="2069" w:type="dxa"/>
          </w:tcPr>
          <w:p w14:paraId="33F3EA06" w14:textId="77777777" w:rsidR="00985A4E" w:rsidRDefault="00985A4E" w:rsidP="008264EF">
            <w:pPr>
              <w:spacing w:line="278" w:lineRule="auto"/>
              <w:jc w:val="center"/>
            </w:pPr>
            <w:r>
              <w:t>Bouton l’avancement de plateau</w:t>
            </w:r>
          </w:p>
        </w:tc>
        <w:tc>
          <w:tcPr>
            <w:tcW w:w="1812" w:type="dxa"/>
          </w:tcPr>
          <w:p w14:paraId="2F65B37C" w14:textId="77777777" w:rsidR="00985A4E" w:rsidRPr="007F78EC" w:rsidRDefault="00985A4E" w:rsidP="008264EF">
            <w:pPr>
              <w:spacing w:line="278" w:lineRule="auto"/>
              <w:jc w:val="center"/>
            </w:pPr>
            <w:r>
              <w:t>A1</w:t>
            </w:r>
          </w:p>
        </w:tc>
        <w:tc>
          <w:tcPr>
            <w:tcW w:w="1813" w:type="dxa"/>
            <w:vMerge w:val="restart"/>
          </w:tcPr>
          <w:p w14:paraId="6BA36493" w14:textId="77777777" w:rsidR="00985A4E" w:rsidRDefault="00985A4E" w:rsidP="008264EF">
            <w:pPr>
              <w:spacing w:line="278" w:lineRule="auto"/>
              <w:jc w:val="center"/>
            </w:pPr>
          </w:p>
        </w:tc>
        <w:tc>
          <w:tcPr>
            <w:tcW w:w="1813" w:type="dxa"/>
            <w:vMerge w:val="restart"/>
          </w:tcPr>
          <w:p w14:paraId="76565502" w14:textId="77777777" w:rsidR="00985A4E" w:rsidRDefault="00985A4E" w:rsidP="008264EF">
            <w:pPr>
              <w:spacing w:line="278" w:lineRule="auto"/>
              <w:jc w:val="center"/>
            </w:pPr>
            <w:r>
              <w:t>Bool</w:t>
            </w:r>
          </w:p>
        </w:tc>
      </w:tr>
      <w:tr w:rsidR="00985A4E" w14:paraId="52807818" w14:textId="77777777" w:rsidTr="008264EF">
        <w:trPr>
          <w:jc w:val="center"/>
        </w:trPr>
        <w:tc>
          <w:tcPr>
            <w:tcW w:w="1555" w:type="dxa"/>
            <w:vMerge/>
          </w:tcPr>
          <w:p w14:paraId="78B76223" w14:textId="77777777" w:rsidR="00985A4E" w:rsidRDefault="00985A4E" w:rsidP="008264EF">
            <w:pPr>
              <w:spacing w:line="278" w:lineRule="auto"/>
              <w:jc w:val="center"/>
            </w:pPr>
          </w:p>
        </w:tc>
        <w:tc>
          <w:tcPr>
            <w:tcW w:w="2069" w:type="dxa"/>
          </w:tcPr>
          <w:p w14:paraId="2E3CD58C" w14:textId="77777777" w:rsidR="00985A4E" w:rsidRDefault="00985A4E" w:rsidP="008264EF">
            <w:pPr>
              <w:spacing w:line="278" w:lineRule="auto"/>
              <w:jc w:val="center"/>
            </w:pPr>
            <w:r>
              <w:t>Bouton revenir de plateau</w:t>
            </w:r>
          </w:p>
        </w:tc>
        <w:tc>
          <w:tcPr>
            <w:tcW w:w="1812" w:type="dxa"/>
          </w:tcPr>
          <w:p w14:paraId="6ED92703" w14:textId="77777777" w:rsidR="00985A4E" w:rsidRPr="007F78EC" w:rsidRDefault="00985A4E" w:rsidP="008264EF">
            <w:pPr>
              <w:spacing w:line="278" w:lineRule="auto"/>
              <w:jc w:val="center"/>
            </w:pPr>
            <w:r>
              <w:t>A2</w:t>
            </w:r>
          </w:p>
        </w:tc>
        <w:tc>
          <w:tcPr>
            <w:tcW w:w="1813" w:type="dxa"/>
            <w:vMerge/>
          </w:tcPr>
          <w:p w14:paraId="1BBA7F0D" w14:textId="77777777" w:rsidR="00985A4E" w:rsidRDefault="00985A4E" w:rsidP="008264EF">
            <w:pPr>
              <w:spacing w:line="278" w:lineRule="auto"/>
              <w:jc w:val="center"/>
            </w:pPr>
          </w:p>
        </w:tc>
        <w:tc>
          <w:tcPr>
            <w:tcW w:w="1813" w:type="dxa"/>
            <w:vMerge/>
          </w:tcPr>
          <w:p w14:paraId="5CA8CAFF" w14:textId="77777777" w:rsidR="00985A4E" w:rsidRDefault="00985A4E" w:rsidP="008264EF">
            <w:pPr>
              <w:spacing w:line="278" w:lineRule="auto"/>
              <w:jc w:val="center"/>
            </w:pPr>
          </w:p>
        </w:tc>
      </w:tr>
      <w:tr w:rsidR="00985A4E" w14:paraId="57D7A1BE" w14:textId="77777777" w:rsidTr="008264EF">
        <w:trPr>
          <w:jc w:val="center"/>
        </w:trPr>
        <w:tc>
          <w:tcPr>
            <w:tcW w:w="1555" w:type="dxa"/>
            <w:vMerge/>
          </w:tcPr>
          <w:p w14:paraId="258C1A4B" w14:textId="77777777" w:rsidR="00985A4E" w:rsidRDefault="00985A4E" w:rsidP="008264EF">
            <w:pPr>
              <w:spacing w:line="278" w:lineRule="auto"/>
              <w:jc w:val="center"/>
            </w:pPr>
          </w:p>
        </w:tc>
        <w:tc>
          <w:tcPr>
            <w:tcW w:w="2069" w:type="dxa"/>
          </w:tcPr>
          <w:p w14:paraId="0AD98677" w14:textId="77777777" w:rsidR="00985A4E" w:rsidRDefault="00985A4E" w:rsidP="008264EF">
            <w:pPr>
              <w:spacing w:line="278" w:lineRule="auto"/>
              <w:jc w:val="center"/>
            </w:pPr>
            <w:r>
              <w:t>Bouton montant de couteau</w:t>
            </w:r>
          </w:p>
        </w:tc>
        <w:tc>
          <w:tcPr>
            <w:tcW w:w="1812" w:type="dxa"/>
          </w:tcPr>
          <w:p w14:paraId="56084730" w14:textId="77777777" w:rsidR="00985A4E" w:rsidRDefault="00985A4E" w:rsidP="008264EF">
            <w:pPr>
              <w:spacing w:line="278" w:lineRule="auto"/>
              <w:jc w:val="center"/>
            </w:pPr>
            <w:r>
              <w:t>C1</w:t>
            </w:r>
          </w:p>
        </w:tc>
        <w:tc>
          <w:tcPr>
            <w:tcW w:w="1813" w:type="dxa"/>
            <w:vMerge w:val="restart"/>
          </w:tcPr>
          <w:p w14:paraId="169FF2FA" w14:textId="77777777" w:rsidR="00985A4E" w:rsidRDefault="00985A4E" w:rsidP="008264EF">
            <w:pPr>
              <w:spacing w:line="278" w:lineRule="auto"/>
              <w:jc w:val="center"/>
            </w:pPr>
          </w:p>
        </w:tc>
        <w:tc>
          <w:tcPr>
            <w:tcW w:w="1813" w:type="dxa"/>
            <w:vMerge w:val="restart"/>
          </w:tcPr>
          <w:p w14:paraId="113921F0" w14:textId="77777777" w:rsidR="00985A4E" w:rsidRDefault="00985A4E" w:rsidP="008264EF">
            <w:pPr>
              <w:spacing w:line="278" w:lineRule="auto"/>
              <w:jc w:val="center"/>
            </w:pPr>
            <w:r>
              <w:t>Bool</w:t>
            </w:r>
          </w:p>
        </w:tc>
      </w:tr>
      <w:tr w:rsidR="00985A4E" w14:paraId="10073BA6" w14:textId="77777777" w:rsidTr="008264EF">
        <w:trPr>
          <w:jc w:val="center"/>
        </w:trPr>
        <w:tc>
          <w:tcPr>
            <w:tcW w:w="1555" w:type="dxa"/>
            <w:vMerge/>
          </w:tcPr>
          <w:p w14:paraId="0664E0A6" w14:textId="77777777" w:rsidR="00985A4E" w:rsidRDefault="00985A4E" w:rsidP="008264EF">
            <w:pPr>
              <w:spacing w:line="278" w:lineRule="auto"/>
              <w:jc w:val="center"/>
            </w:pPr>
          </w:p>
        </w:tc>
        <w:tc>
          <w:tcPr>
            <w:tcW w:w="2069" w:type="dxa"/>
          </w:tcPr>
          <w:p w14:paraId="670B05FC" w14:textId="77777777" w:rsidR="00985A4E" w:rsidRDefault="00985A4E" w:rsidP="008264EF">
            <w:pPr>
              <w:spacing w:line="278" w:lineRule="auto"/>
              <w:jc w:val="center"/>
            </w:pPr>
            <w:r>
              <w:t>Bouton descendent de couteau</w:t>
            </w:r>
          </w:p>
        </w:tc>
        <w:tc>
          <w:tcPr>
            <w:tcW w:w="1812" w:type="dxa"/>
          </w:tcPr>
          <w:p w14:paraId="2CF191E7" w14:textId="77777777" w:rsidR="00985A4E" w:rsidRDefault="00985A4E" w:rsidP="008264EF">
            <w:pPr>
              <w:spacing w:line="278" w:lineRule="auto"/>
              <w:jc w:val="center"/>
            </w:pPr>
            <w:r>
              <w:t>C2</w:t>
            </w:r>
          </w:p>
        </w:tc>
        <w:tc>
          <w:tcPr>
            <w:tcW w:w="1813" w:type="dxa"/>
            <w:vMerge/>
          </w:tcPr>
          <w:p w14:paraId="4A772056" w14:textId="77777777" w:rsidR="00985A4E" w:rsidRDefault="00985A4E" w:rsidP="008264EF">
            <w:pPr>
              <w:spacing w:line="278" w:lineRule="auto"/>
              <w:jc w:val="center"/>
            </w:pPr>
          </w:p>
        </w:tc>
        <w:tc>
          <w:tcPr>
            <w:tcW w:w="1813" w:type="dxa"/>
            <w:vMerge/>
          </w:tcPr>
          <w:p w14:paraId="57205FC7" w14:textId="77777777" w:rsidR="00985A4E" w:rsidRDefault="00985A4E" w:rsidP="008264EF">
            <w:pPr>
              <w:spacing w:line="278" w:lineRule="auto"/>
              <w:jc w:val="center"/>
            </w:pPr>
          </w:p>
        </w:tc>
      </w:tr>
      <w:tr w:rsidR="00985A4E" w14:paraId="36A7B96A" w14:textId="77777777" w:rsidTr="008264EF">
        <w:trPr>
          <w:jc w:val="center"/>
        </w:trPr>
        <w:tc>
          <w:tcPr>
            <w:tcW w:w="1555" w:type="dxa"/>
            <w:vMerge/>
          </w:tcPr>
          <w:p w14:paraId="0088076E" w14:textId="77777777" w:rsidR="00985A4E" w:rsidRDefault="00985A4E" w:rsidP="008264EF">
            <w:pPr>
              <w:spacing w:line="278" w:lineRule="auto"/>
              <w:jc w:val="center"/>
            </w:pPr>
          </w:p>
        </w:tc>
        <w:tc>
          <w:tcPr>
            <w:tcW w:w="2069" w:type="dxa"/>
          </w:tcPr>
          <w:p w14:paraId="7D91BC4E" w14:textId="77777777" w:rsidR="00985A4E" w:rsidRDefault="00985A4E" w:rsidP="008264EF">
            <w:pPr>
              <w:spacing w:line="278" w:lineRule="auto"/>
              <w:jc w:val="center"/>
            </w:pPr>
            <w:r>
              <w:t>Bouton freinage</w:t>
            </w:r>
          </w:p>
        </w:tc>
        <w:tc>
          <w:tcPr>
            <w:tcW w:w="1812" w:type="dxa"/>
          </w:tcPr>
          <w:p w14:paraId="5AF20920" w14:textId="77777777" w:rsidR="00985A4E" w:rsidRDefault="00985A4E" w:rsidP="008264EF">
            <w:pPr>
              <w:spacing w:line="278" w:lineRule="auto"/>
              <w:jc w:val="center"/>
            </w:pPr>
            <w:r>
              <w:t>VF1</w:t>
            </w:r>
          </w:p>
        </w:tc>
        <w:tc>
          <w:tcPr>
            <w:tcW w:w="1813" w:type="dxa"/>
            <w:vMerge w:val="restart"/>
          </w:tcPr>
          <w:p w14:paraId="125501B2" w14:textId="77777777" w:rsidR="00985A4E" w:rsidRDefault="00985A4E" w:rsidP="008264EF">
            <w:pPr>
              <w:spacing w:line="278" w:lineRule="auto"/>
              <w:jc w:val="center"/>
            </w:pPr>
          </w:p>
        </w:tc>
        <w:tc>
          <w:tcPr>
            <w:tcW w:w="1813" w:type="dxa"/>
            <w:vMerge w:val="restart"/>
          </w:tcPr>
          <w:p w14:paraId="622EC0CF" w14:textId="77777777" w:rsidR="00985A4E" w:rsidRDefault="00985A4E" w:rsidP="008264EF">
            <w:pPr>
              <w:spacing w:line="278" w:lineRule="auto"/>
              <w:jc w:val="center"/>
            </w:pPr>
            <w:r>
              <w:t>Bool</w:t>
            </w:r>
          </w:p>
        </w:tc>
      </w:tr>
      <w:tr w:rsidR="00985A4E" w14:paraId="0826C677" w14:textId="77777777" w:rsidTr="008264EF">
        <w:trPr>
          <w:jc w:val="center"/>
        </w:trPr>
        <w:tc>
          <w:tcPr>
            <w:tcW w:w="1555" w:type="dxa"/>
            <w:vMerge/>
          </w:tcPr>
          <w:p w14:paraId="5B80E6C8" w14:textId="77777777" w:rsidR="00985A4E" w:rsidRDefault="00985A4E" w:rsidP="008264EF">
            <w:pPr>
              <w:spacing w:line="278" w:lineRule="auto"/>
              <w:jc w:val="center"/>
            </w:pPr>
          </w:p>
        </w:tc>
        <w:tc>
          <w:tcPr>
            <w:tcW w:w="2069" w:type="dxa"/>
          </w:tcPr>
          <w:p w14:paraId="7B22673C" w14:textId="77777777" w:rsidR="00985A4E" w:rsidRDefault="00985A4E" w:rsidP="008264EF">
            <w:pPr>
              <w:spacing w:line="278" w:lineRule="auto"/>
              <w:jc w:val="center"/>
            </w:pPr>
            <w:r>
              <w:t>Bouton lèchement de freinage</w:t>
            </w:r>
          </w:p>
        </w:tc>
        <w:tc>
          <w:tcPr>
            <w:tcW w:w="1812" w:type="dxa"/>
          </w:tcPr>
          <w:p w14:paraId="71DF6E2B" w14:textId="77777777" w:rsidR="00985A4E" w:rsidRDefault="00985A4E" w:rsidP="008264EF">
            <w:pPr>
              <w:spacing w:line="278" w:lineRule="auto"/>
              <w:jc w:val="center"/>
            </w:pPr>
            <w:r>
              <w:t>VF2</w:t>
            </w:r>
          </w:p>
        </w:tc>
        <w:tc>
          <w:tcPr>
            <w:tcW w:w="1813" w:type="dxa"/>
            <w:vMerge/>
          </w:tcPr>
          <w:p w14:paraId="23924DC0" w14:textId="77777777" w:rsidR="00985A4E" w:rsidRDefault="00985A4E" w:rsidP="008264EF">
            <w:pPr>
              <w:spacing w:line="278" w:lineRule="auto"/>
              <w:jc w:val="center"/>
            </w:pPr>
          </w:p>
        </w:tc>
        <w:tc>
          <w:tcPr>
            <w:tcW w:w="1813" w:type="dxa"/>
            <w:vMerge/>
          </w:tcPr>
          <w:p w14:paraId="3EBD8868" w14:textId="77777777" w:rsidR="00985A4E" w:rsidRDefault="00985A4E" w:rsidP="008264EF">
            <w:pPr>
              <w:spacing w:line="278" w:lineRule="auto"/>
              <w:jc w:val="center"/>
            </w:pPr>
          </w:p>
        </w:tc>
      </w:tr>
      <w:tr w:rsidR="00985A4E" w14:paraId="26DA6367" w14:textId="77777777" w:rsidTr="008264EF">
        <w:trPr>
          <w:jc w:val="center"/>
        </w:trPr>
        <w:tc>
          <w:tcPr>
            <w:tcW w:w="1555" w:type="dxa"/>
            <w:vMerge/>
          </w:tcPr>
          <w:p w14:paraId="52987E0C" w14:textId="77777777" w:rsidR="00985A4E" w:rsidRDefault="00985A4E" w:rsidP="008264EF">
            <w:pPr>
              <w:spacing w:line="278" w:lineRule="auto"/>
              <w:jc w:val="center"/>
            </w:pPr>
          </w:p>
        </w:tc>
        <w:tc>
          <w:tcPr>
            <w:tcW w:w="2069" w:type="dxa"/>
          </w:tcPr>
          <w:p w14:paraId="3F2882C1" w14:textId="77777777" w:rsidR="00985A4E" w:rsidRDefault="00985A4E" w:rsidP="008264EF">
            <w:pPr>
              <w:spacing w:line="278" w:lineRule="auto"/>
              <w:jc w:val="center"/>
            </w:pPr>
            <w:r>
              <w:t>Bouton sortie verin1</w:t>
            </w:r>
          </w:p>
        </w:tc>
        <w:tc>
          <w:tcPr>
            <w:tcW w:w="1812" w:type="dxa"/>
          </w:tcPr>
          <w:p w14:paraId="102CEB46" w14:textId="77777777" w:rsidR="00985A4E" w:rsidRDefault="00985A4E" w:rsidP="008264EF">
            <w:pPr>
              <w:spacing w:line="278" w:lineRule="auto"/>
              <w:jc w:val="center"/>
            </w:pPr>
            <w:r>
              <w:t>V1</w:t>
            </w:r>
          </w:p>
        </w:tc>
        <w:tc>
          <w:tcPr>
            <w:tcW w:w="1813" w:type="dxa"/>
            <w:vMerge w:val="restart"/>
          </w:tcPr>
          <w:p w14:paraId="264AA902" w14:textId="77777777" w:rsidR="00985A4E" w:rsidRDefault="00985A4E" w:rsidP="008264EF">
            <w:pPr>
              <w:spacing w:line="278" w:lineRule="auto"/>
              <w:jc w:val="center"/>
            </w:pPr>
          </w:p>
        </w:tc>
        <w:tc>
          <w:tcPr>
            <w:tcW w:w="1813" w:type="dxa"/>
            <w:vMerge w:val="restart"/>
          </w:tcPr>
          <w:p w14:paraId="19427DA2" w14:textId="77777777" w:rsidR="00985A4E" w:rsidRDefault="00985A4E" w:rsidP="008264EF">
            <w:pPr>
              <w:spacing w:line="278" w:lineRule="auto"/>
              <w:jc w:val="center"/>
            </w:pPr>
            <w:r>
              <w:t>Bool</w:t>
            </w:r>
          </w:p>
        </w:tc>
      </w:tr>
      <w:tr w:rsidR="00985A4E" w14:paraId="6D93BB9A" w14:textId="77777777" w:rsidTr="008264EF">
        <w:trPr>
          <w:jc w:val="center"/>
        </w:trPr>
        <w:tc>
          <w:tcPr>
            <w:tcW w:w="1555" w:type="dxa"/>
            <w:vMerge/>
          </w:tcPr>
          <w:p w14:paraId="23243F0F" w14:textId="77777777" w:rsidR="00985A4E" w:rsidRDefault="00985A4E" w:rsidP="008264EF">
            <w:pPr>
              <w:spacing w:line="278" w:lineRule="auto"/>
              <w:jc w:val="center"/>
            </w:pPr>
          </w:p>
        </w:tc>
        <w:tc>
          <w:tcPr>
            <w:tcW w:w="2069" w:type="dxa"/>
          </w:tcPr>
          <w:p w14:paraId="4093F7B8" w14:textId="77777777" w:rsidR="00985A4E" w:rsidRDefault="00985A4E" w:rsidP="008264EF">
            <w:pPr>
              <w:spacing w:line="278" w:lineRule="auto"/>
              <w:jc w:val="center"/>
            </w:pPr>
            <w:r>
              <w:t>Bouton position initiale verin1</w:t>
            </w:r>
          </w:p>
        </w:tc>
        <w:tc>
          <w:tcPr>
            <w:tcW w:w="1812" w:type="dxa"/>
          </w:tcPr>
          <w:p w14:paraId="07931C73" w14:textId="77777777" w:rsidR="00985A4E" w:rsidRDefault="00985A4E" w:rsidP="008264EF">
            <w:pPr>
              <w:spacing w:line="278" w:lineRule="auto"/>
              <w:jc w:val="center"/>
            </w:pPr>
            <w:r>
              <w:t>V2</w:t>
            </w:r>
          </w:p>
        </w:tc>
        <w:tc>
          <w:tcPr>
            <w:tcW w:w="1813" w:type="dxa"/>
            <w:vMerge/>
          </w:tcPr>
          <w:p w14:paraId="31B709A5" w14:textId="77777777" w:rsidR="00985A4E" w:rsidRDefault="00985A4E" w:rsidP="008264EF">
            <w:pPr>
              <w:spacing w:line="278" w:lineRule="auto"/>
              <w:jc w:val="center"/>
            </w:pPr>
          </w:p>
        </w:tc>
        <w:tc>
          <w:tcPr>
            <w:tcW w:w="1813" w:type="dxa"/>
            <w:vMerge/>
          </w:tcPr>
          <w:p w14:paraId="55F9DCAD" w14:textId="77777777" w:rsidR="00985A4E" w:rsidRDefault="00985A4E" w:rsidP="008264EF">
            <w:pPr>
              <w:spacing w:line="278" w:lineRule="auto"/>
              <w:jc w:val="center"/>
            </w:pPr>
          </w:p>
        </w:tc>
      </w:tr>
      <w:tr w:rsidR="00985A4E" w14:paraId="3327850E" w14:textId="77777777" w:rsidTr="008264EF">
        <w:trPr>
          <w:jc w:val="center"/>
        </w:trPr>
        <w:tc>
          <w:tcPr>
            <w:tcW w:w="1555" w:type="dxa"/>
            <w:vMerge/>
          </w:tcPr>
          <w:p w14:paraId="5790EC38" w14:textId="77777777" w:rsidR="00985A4E" w:rsidRDefault="00985A4E" w:rsidP="008264EF">
            <w:pPr>
              <w:spacing w:line="278" w:lineRule="auto"/>
              <w:jc w:val="center"/>
            </w:pPr>
          </w:p>
        </w:tc>
        <w:tc>
          <w:tcPr>
            <w:tcW w:w="2069" w:type="dxa"/>
          </w:tcPr>
          <w:p w14:paraId="6DC3021F" w14:textId="77777777" w:rsidR="00985A4E" w:rsidRDefault="00985A4E" w:rsidP="008264EF">
            <w:pPr>
              <w:spacing w:line="278" w:lineRule="auto"/>
              <w:jc w:val="center"/>
            </w:pPr>
            <w:r>
              <w:t>Capture de présence apex</w:t>
            </w:r>
          </w:p>
        </w:tc>
        <w:tc>
          <w:tcPr>
            <w:tcW w:w="1812" w:type="dxa"/>
          </w:tcPr>
          <w:p w14:paraId="6D356109" w14:textId="77777777" w:rsidR="00985A4E" w:rsidRDefault="00985A4E" w:rsidP="008264EF">
            <w:pPr>
              <w:spacing w:line="278" w:lineRule="auto"/>
              <w:jc w:val="center"/>
            </w:pPr>
            <w:r>
              <w:t>CAP1</w:t>
            </w:r>
          </w:p>
        </w:tc>
        <w:tc>
          <w:tcPr>
            <w:tcW w:w="1813" w:type="dxa"/>
          </w:tcPr>
          <w:p w14:paraId="33D88730" w14:textId="77777777" w:rsidR="00985A4E" w:rsidRDefault="00985A4E" w:rsidP="008264EF">
            <w:pPr>
              <w:spacing w:line="278" w:lineRule="auto"/>
              <w:jc w:val="center"/>
            </w:pPr>
          </w:p>
        </w:tc>
        <w:tc>
          <w:tcPr>
            <w:tcW w:w="1813" w:type="dxa"/>
          </w:tcPr>
          <w:p w14:paraId="14C70C17" w14:textId="77777777" w:rsidR="00985A4E" w:rsidRDefault="00985A4E" w:rsidP="008264EF">
            <w:pPr>
              <w:spacing w:line="278" w:lineRule="auto"/>
              <w:jc w:val="center"/>
            </w:pPr>
            <w:r>
              <w:t>Bool</w:t>
            </w:r>
          </w:p>
        </w:tc>
      </w:tr>
      <w:tr w:rsidR="00985A4E" w14:paraId="20510CB1" w14:textId="77777777" w:rsidTr="008264EF">
        <w:trPr>
          <w:jc w:val="center"/>
        </w:trPr>
        <w:tc>
          <w:tcPr>
            <w:tcW w:w="1555" w:type="dxa"/>
            <w:vMerge/>
          </w:tcPr>
          <w:p w14:paraId="0E28347E" w14:textId="77777777" w:rsidR="00985A4E" w:rsidRDefault="00985A4E" w:rsidP="008264EF">
            <w:pPr>
              <w:spacing w:line="278" w:lineRule="auto"/>
              <w:jc w:val="center"/>
            </w:pPr>
          </w:p>
        </w:tc>
        <w:tc>
          <w:tcPr>
            <w:tcW w:w="2069" w:type="dxa"/>
          </w:tcPr>
          <w:p w14:paraId="37728769" w14:textId="77777777" w:rsidR="00985A4E" w:rsidRDefault="00985A4E" w:rsidP="008264EF">
            <w:pPr>
              <w:spacing w:line="278" w:lineRule="auto"/>
              <w:jc w:val="center"/>
            </w:pPr>
            <w:r>
              <w:t>Capture de contact levier</w:t>
            </w:r>
          </w:p>
        </w:tc>
        <w:tc>
          <w:tcPr>
            <w:tcW w:w="1812" w:type="dxa"/>
          </w:tcPr>
          <w:p w14:paraId="3FC1A57B" w14:textId="77777777" w:rsidR="00985A4E" w:rsidRDefault="00985A4E" w:rsidP="008264EF">
            <w:pPr>
              <w:spacing w:line="278" w:lineRule="auto"/>
              <w:jc w:val="center"/>
            </w:pPr>
            <w:r w:rsidRPr="00455FC3">
              <w:t>CAP</w:t>
            </w:r>
            <w:r>
              <w:t>2</w:t>
            </w:r>
          </w:p>
        </w:tc>
        <w:tc>
          <w:tcPr>
            <w:tcW w:w="1813" w:type="dxa"/>
          </w:tcPr>
          <w:p w14:paraId="02F62D77" w14:textId="77777777" w:rsidR="00985A4E" w:rsidRDefault="00985A4E" w:rsidP="008264EF">
            <w:pPr>
              <w:spacing w:line="278" w:lineRule="auto"/>
              <w:jc w:val="center"/>
            </w:pPr>
          </w:p>
        </w:tc>
        <w:tc>
          <w:tcPr>
            <w:tcW w:w="1813" w:type="dxa"/>
          </w:tcPr>
          <w:p w14:paraId="393AD02C" w14:textId="77777777" w:rsidR="00985A4E" w:rsidRDefault="00985A4E" w:rsidP="008264EF">
            <w:pPr>
              <w:spacing w:line="278" w:lineRule="auto"/>
              <w:jc w:val="center"/>
            </w:pPr>
            <w:r>
              <w:t>Bool</w:t>
            </w:r>
          </w:p>
        </w:tc>
      </w:tr>
    </w:tbl>
    <w:p w14:paraId="4BB6C949" w14:textId="50EAB970" w:rsidR="006E7467" w:rsidRDefault="006E7467" w:rsidP="00F87368">
      <w:pPr>
        <w:spacing w:line="278" w:lineRule="auto"/>
        <w:jc w:val="left"/>
      </w:pPr>
    </w:p>
    <w:p w14:paraId="60AB3AF4" w14:textId="337D046E" w:rsidR="00EB5D04" w:rsidRDefault="00EB5D04" w:rsidP="00EB5D04">
      <w:pPr>
        <w:pStyle w:val="Heading1"/>
        <w:rPr>
          <w:rFonts w:eastAsiaTheme="minorEastAsia"/>
        </w:rPr>
      </w:pPr>
      <w:r>
        <w:lastRenderedPageBreak/>
        <w:t xml:space="preserve">Automatisation de </w:t>
      </w:r>
      <w:r w:rsidRPr="00EB5D04">
        <w:rPr>
          <w:rFonts w:eastAsiaTheme="minorEastAsia"/>
        </w:rPr>
        <w:t>système</w:t>
      </w:r>
    </w:p>
    <w:p w14:paraId="03799B90" w14:textId="743765C3" w:rsidR="00EB5D04" w:rsidRPr="00EB5D04" w:rsidRDefault="00EB5D04" w:rsidP="00EB5D04">
      <w:pPr>
        <w:pStyle w:val="Heading2"/>
      </w:pPr>
      <w:r w:rsidRPr="00EB5D04">
        <w:rPr>
          <w:rFonts w:eastAsiaTheme="minorEastAsia"/>
        </w:rPr>
        <w:t>Introduction</w:t>
      </w:r>
      <w:r>
        <w:rPr>
          <w:rFonts w:asciiTheme="minorBidi" w:hAnsiTheme="minorBidi"/>
          <w:b w:val="0"/>
          <w:color w:val="000000" w:themeColor="text1"/>
          <w:sz w:val="40"/>
          <w:szCs w:val="40"/>
        </w:rPr>
        <w:t> :</w:t>
      </w:r>
    </w:p>
    <w:p w14:paraId="08F38B44" w14:textId="08702ACC" w:rsidR="008B087A" w:rsidRDefault="00C55011" w:rsidP="00C55011">
      <w:r w:rsidRPr="00C55011">
        <w:t xml:space="preserve">Dans le cadre de la rénovation de la machine d'application Apex tourisme STIP-AMINE, l'automatisation constitue l'objectif central de ce projet. L'analyse fonctionnelle du chapitre précédent a mis en évidence les limites du système </w:t>
      </w:r>
      <w:proofErr w:type="spellStart"/>
      <w:r w:rsidRPr="00C55011">
        <w:t>semi-manuel</w:t>
      </w:r>
      <w:proofErr w:type="spellEnd"/>
      <w:r w:rsidRPr="00C55011">
        <w:t xml:space="preserve"> existant — manque de précision, faible répétabilité et risques pour l'opérateur — justifiant le passage à une architecture de commande automatisée.</w:t>
      </w:r>
      <w:r w:rsidRPr="00C55011">
        <w:t xml:space="preserve"> </w:t>
      </w:r>
      <w:r w:rsidRPr="00C55011">
        <w:t xml:space="preserve">L'architecture retenue repose sur trois niveaux complémentaires. L'automate </w:t>
      </w:r>
      <w:r w:rsidRPr="00C55011">
        <w:rPr>
          <w:b/>
          <w:bCs/>
        </w:rPr>
        <w:t>Siemens S7-1211C</w:t>
      </w:r>
      <w:r w:rsidRPr="00C55011">
        <w:t xml:space="preserve">, programmé en Ladder sous TIA Portal, assure la logique de séquençage et le traitement des capteurs. Le microcontrôleur </w:t>
      </w:r>
      <w:r w:rsidRPr="00C55011">
        <w:rPr>
          <w:b/>
          <w:bCs/>
        </w:rPr>
        <w:t>STM32F103</w:t>
      </w:r>
      <w:r w:rsidRPr="00C55011">
        <w:t xml:space="preserve">, programmé en C++, génère les signaux de commande précis pour les quatre moteurs pas à pas NEMA17 via ses </w:t>
      </w:r>
      <w:proofErr w:type="spellStart"/>
      <w:r w:rsidRPr="00C55011">
        <w:t>timers</w:t>
      </w:r>
      <w:proofErr w:type="spellEnd"/>
      <w:r w:rsidRPr="00C55011">
        <w:t xml:space="preserve"> hardware, compensant la limitation du PLC en sorties PTO. La communication entre les deux est assurée par le protocole </w:t>
      </w:r>
      <w:r w:rsidRPr="00C55011">
        <w:rPr>
          <w:b/>
          <w:bCs/>
        </w:rPr>
        <w:t>Modbus RTU sur RS485</w:t>
      </w:r>
      <w:r w:rsidRPr="00C55011">
        <w:t xml:space="preserve"> via le module CB1241. </w:t>
      </w:r>
    </w:p>
    <w:p w14:paraId="48C97F6E" w14:textId="690B1F2F" w:rsidR="00C55011" w:rsidRDefault="00C55011" w:rsidP="00C55011">
      <w:r w:rsidRPr="00C55011">
        <w:t xml:space="preserve">Ce chapitre détaille la conception logicielle de cette architecture, depuis la configuration Modbus jusqu'à la programmation des blocs fonctionnels PLC et du </w:t>
      </w:r>
      <w:proofErr w:type="spellStart"/>
      <w:r w:rsidRPr="00C55011">
        <w:t>firmware</w:t>
      </w:r>
      <w:proofErr w:type="spellEnd"/>
      <w:r w:rsidRPr="00C55011">
        <w:t xml:space="preserve"> STM32.</w:t>
      </w:r>
    </w:p>
    <w:p w14:paraId="5853C084" w14:textId="07AD0303" w:rsidR="006245EF" w:rsidRDefault="006245EF" w:rsidP="006245EF">
      <w:pPr>
        <w:pStyle w:val="Heading2"/>
        <w:rPr>
          <w:rFonts w:eastAsiaTheme="minorEastAsia"/>
        </w:rPr>
      </w:pPr>
      <w:r w:rsidRPr="006245EF">
        <w:t xml:space="preserve">Objectifs de </w:t>
      </w:r>
      <w:r w:rsidRPr="006245EF">
        <w:rPr>
          <w:rFonts w:eastAsiaTheme="minorEastAsia"/>
        </w:rPr>
        <w:t>l’automatisation</w:t>
      </w:r>
      <w:r>
        <w:rPr>
          <w:rFonts w:eastAsiaTheme="minorEastAsia"/>
        </w:rPr>
        <w:t> :</w:t>
      </w:r>
    </w:p>
    <w:p w14:paraId="5F03B338" w14:textId="699DA9B8" w:rsidR="006245EF" w:rsidRDefault="009058E4" w:rsidP="009058E4">
      <w:r w:rsidRPr="00706884">
        <w:rPr>
          <w:b/>
          <w:bCs/>
        </w:rPr>
        <w:t>Améliorer la précision de l'application Apex</w:t>
      </w:r>
      <w:r w:rsidRPr="00706884">
        <w:rPr>
          <w:b/>
          <w:bCs/>
        </w:rPr>
        <w:t> :</w:t>
      </w:r>
      <w:r w:rsidRPr="009058E4">
        <w:t xml:space="preserve"> </w:t>
      </w:r>
      <w:r w:rsidRPr="009058E4">
        <w:t>Remplacer les réglages manuels par des moteurs pas à pas NEMA17 commandés par le STM32F103, garantissant un positionnement répétable au dixième de millimètre lors de l'enroulement de la bande Apex sur la tringle.</w:t>
      </w:r>
    </w:p>
    <w:p w14:paraId="32C16C7B" w14:textId="351D35E1" w:rsidR="009058E4" w:rsidRDefault="009058E4" w:rsidP="009058E4">
      <w:r w:rsidRPr="00706884">
        <w:rPr>
          <w:b/>
          <w:bCs/>
        </w:rPr>
        <w:t>Assurer la répétabilité des cycles de production</w:t>
      </w:r>
      <w:r w:rsidRPr="00706884">
        <w:rPr>
          <w:b/>
          <w:bCs/>
        </w:rPr>
        <w:t> :</w:t>
      </w:r>
      <w:r w:rsidRPr="009058E4">
        <w:t xml:space="preserve"> </w:t>
      </w:r>
      <w:r w:rsidRPr="009058E4">
        <w:t>Le S7-1211C exécute un programme Ladder structuré en blocs fonctionnels FB, garantissant que chaque cycle — détection Apex, fermeture des rouleaux, avancement du plateau, collage, rotation — s'effectue de manière identique et indépendante de l'opérateur.</w:t>
      </w:r>
    </w:p>
    <w:p w14:paraId="46B2224A" w14:textId="2CB6EC11" w:rsidR="009058E4" w:rsidRPr="00706884" w:rsidRDefault="009058E4" w:rsidP="00706884">
      <w:pPr>
        <w:rPr>
          <w:b/>
          <w:bCs/>
        </w:rPr>
      </w:pPr>
      <w:r w:rsidRPr="00706884">
        <w:rPr>
          <w:b/>
          <w:bCs/>
        </w:rPr>
        <w:t>Réduire le temps de cycle</w:t>
      </w:r>
      <w:r w:rsidRPr="00706884">
        <w:rPr>
          <w:b/>
          <w:bCs/>
        </w:rPr>
        <w:t> :</w:t>
      </w:r>
      <w:r w:rsidR="00706884">
        <w:rPr>
          <w:b/>
          <w:bCs/>
        </w:rPr>
        <w:t xml:space="preserve"> </w:t>
      </w:r>
      <w:r w:rsidRPr="009058E4">
        <w:t>L'automatisation des séquences de mouvement (M1, M2, M3, M4, MS1, MS2) et des actionneurs pneumatiques (vérin de guidage, vérin de freinage) permet d'enchaîner les opérations sans temps d'attente lié à l'intervention humaine.</w:t>
      </w:r>
    </w:p>
    <w:p w14:paraId="178C9F98" w14:textId="2635330C" w:rsidR="009058E4" w:rsidRDefault="009058E4" w:rsidP="009058E4">
      <w:r w:rsidRPr="00706884">
        <w:rPr>
          <w:b/>
          <w:bCs/>
        </w:rPr>
        <w:t>Améliorer la sécurité de l'opérateur</w:t>
      </w:r>
      <w:r w:rsidRPr="00706884">
        <w:rPr>
          <w:b/>
          <w:bCs/>
        </w:rPr>
        <w:t> :</w:t>
      </w:r>
      <w:r w:rsidRPr="009058E4">
        <w:t xml:space="preserve"> </w:t>
      </w:r>
      <w:r w:rsidRPr="009058E4">
        <w:t>L'intégration d'un bouton d'urgence (URG), de capteurs de position (CAP1, CAP2) et d'une logique de surveillance dans le PLC permet de détecter toute anomalie et d'arrêter la machine immédiatement en cas de danger.</w:t>
      </w:r>
    </w:p>
    <w:p w14:paraId="39E421E9" w14:textId="1F81E953" w:rsidR="009058E4" w:rsidRDefault="009058E4" w:rsidP="00706884">
      <w:r w:rsidRPr="00706884">
        <w:rPr>
          <w:b/>
          <w:bCs/>
        </w:rPr>
        <w:lastRenderedPageBreak/>
        <w:t>Faciliter la maintenance et le diagnostic</w:t>
      </w:r>
      <w:r w:rsidRPr="00706884">
        <w:rPr>
          <w:b/>
          <w:bCs/>
        </w:rPr>
        <w:t> :</w:t>
      </w:r>
      <w:r w:rsidRPr="009058E4">
        <w:t xml:space="preserve"> </w:t>
      </w:r>
      <w:r w:rsidRPr="009058E4">
        <w:t xml:space="preserve">Le mode manuel (MM) permet d'actionner chaque composant individuellement pour le test et la </w:t>
      </w:r>
      <w:r w:rsidR="00706884" w:rsidRPr="009058E4">
        <w:t>maintenance</w:t>
      </w:r>
      <w:r w:rsidR="00706884">
        <w:t>. Le</w:t>
      </w:r>
      <w:r w:rsidR="00706884" w:rsidRPr="00706884">
        <w:t xml:space="preserve"> diagnostic en temps réel via TIA Portal</w:t>
      </w:r>
      <w:r w:rsidR="00706884">
        <w:t>.</w:t>
      </w:r>
    </w:p>
    <w:p w14:paraId="260B1B5B" w14:textId="0EF109FC" w:rsidR="00706884" w:rsidRDefault="00706884" w:rsidP="00706884">
      <w:r w:rsidRPr="00706884">
        <w:rPr>
          <w:b/>
          <w:bCs/>
        </w:rPr>
        <w:t>Optimiser le coût de la solution</w:t>
      </w:r>
      <w:r w:rsidRPr="00706884">
        <w:rPr>
          <w:b/>
          <w:bCs/>
        </w:rPr>
        <w:t> :</w:t>
      </w:r>
      <w:r w:rsidRPr="00706884">
        <w:t xml:space="preserve"> </w:t>
      </w:r>
      <w:r w:rsidRPr="00706884">
        <w:t>L'architecture S7-1211C + STM32F103 retenue offre les performances d'un système de commande pour un coût inférieur à une solution Siemens pure (S7-1214C + HMI Siemens), tout en conservant la fiabilité industrielle requise.</w:t>
      </w:r>
    </w:p>
    <w:p w14:paraId="518621E1" w14:textId="16AA01EE" w:rsidR="00344273" w:rsidRDefault="00344273" w:rsidP="00344273">
      <w:pPr>
        <w:pStyle w:val="Heading2"/>
      </w:pPr>
      <w:r>
        <w:t xml:space="preserve">Présentation de </w:t>
      </w:r>
      <w:r w:rsidRPr="00344273">
        <w:rPr>
          <w:rFonts w:eastAsiaTheme="minorEastAsia"/>
        </w:rPr>
        <w:t>l’automate</w:t>
      </w:r>
      <w:r>
        <w:t xml:space="preserve"> programmable industriel API :</w:t>
      </w:r>
    </w:p>
    <w:p w14:paraId="62CA0EC4" w14:textId="6D2E88FC" w:rsidR="00344273" w:rsidRDefault="00344273" w:rsidP="00344273">
      <w:r w:rsidRPr="00344273">
        <w:t>L’automate programmable industriel A.P.I (Programmable Logic Controller PLC) est un appareil électronique programmable. Il est défini suivant la norme Française EN-61131- 1, adapté à l'environnement industriel, et réalise des fonctions d'automatisme pour assurer la commande de pré-actionneurs et d'actionneurs à partir d'informations logiques, analogiques ou numériques. C’est aujourd’hui le constituant essentiel des automatismes.</w:t>
      </w:r>
    </w:p>
    <w:p w14:paraId="61ACA720" w14:textId="77777777" w:rsidR="00064D09" w:rsidRDefault="00064D09" w:rsidP="00064D09">
      <w:pPr>
        <w:keepNext/>
        <w:jc w:val="center"/>
      </w:pPr>
      <w:r>
        <w:rPr>
          <w:noProof/>
        </w:rPr>
        <w:drawing>
          <wp:inline distT="0" distB="0" distL="0" distR="0" wp14:anchorId="689748F8" wp14:editId="7F055E53">
            <wp:extent cx="4130040" cy="2343634"/>
            <wp:effectExtent l="0" t="0" r="3810" b="0"/>
            <wp:docPr id="1003399168" name="Picture 46" descr="comment-fonctionne-un-automate-p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mment-fonctionne-un-automate-plc"/>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44560" cy="2351874"/>
                    </a:xfrm>
                    <a:prstGeom prst="rect">
                      <a:avLst/>
                    </a:prstGeom>
                    <a:noFill/>
                    <a:ln>
                      <a:noFill/>
                    </a:ln>
                  </pic:spPr>
                </pic:pic>
              </a:graphicData>
            </a:graphic>
          </wp:inline>
        </w:drawing>
      </w:r>
    </w:p>
    <w:p w14:paraId="363281D8" w14:textId="48AE6FF6" w:rsidR="00064D09" w:rsidRDefault="00064D09" w:rsidP="00050165">
      <w:pPr>
        <w:pStyle w:val="Caption"/>
      </w:pPr>
      <w:r>
        <w:t xml:space="preserve">Figure </w:t>
      </w:r>
      <w:r>
        <w:fldChar w:fldCharType="begin"/>
      </w:r>
      <w:r>
        <w:instrText xml:space="preserve"> SEQ Figure \* ARABIC </w:instrText>
      </w:r>
      <w:r>
        <w:fldChar w:fldCharType="separate"/>
      </w:r>
      <w:r w:rsidR="00050165">
        <w:rPr>
          <w:noProof/>
        </w:rPr>
        <w:t>23</w:t>
      </w:r>
      <w:r>
        <w:fldChar w:fldCharType="end"/>
      </w:r>
      <w:r>
        <w:t>:</w:t>
      </w:r>
      <w:r w:rsidRPr="00A37DD7">
        <w:t>Concept d'un API</w:t>
      </w:r>
    </w:p>
    <w:p w14:paraId="1406125B" w14:textId="7935D1C7" w:rsidR="00344273" w:rsidRDefault="00344273" w:rsidP="00344273">
      <w:pPr>
        <w:pStyle w:val="Heading3"/>
        <w:rPr>
          <w:rFonts w:eastAsiaTheme="minorEastAsia"/>
        </w:rPr>
      </w:pPr>
      <w:r w:rsidRPr="00344273">
        <w:rPr>
          <w:rFonts w:eastAsiaTheme="minorEastAsia"/>
        </w:rPr>
        <w:t>Structure d’un automate programmable industriel</w:t>
      </w:r>
      <w:r w:rsidRPr="00344273">
        <w:rPr>
          <w:rFonts w:eastAsiaTheme="minorEastAsia"/>
        </w:rPr>
        <w:t> :</w:t>
      </w:r>
    </w:p>
    <w:p w14:paraId="554F12BD" w14:textId="77777777" w:rsidR="00344273" w:rsidRDefault="00344273" w:rsidP="00344273">
      <w:r w:rsidRPr="00344273">
        <w:t>Les API comportent quatre principales parties :</w:t>
      </w:r>
    </w:p>
    <w:p w14:paraId="617D2155" w14:textId="559D6AFB" w:rsidR="00344273" w:rsidRDefault="00344273" w:rsidP="00344273">
      <w:r w:rsidRPr="00344273">
        <w:t xml:space="preserve"> </w:t>
      </w:r>
      <w:r w:rsidRPr="00344273">
        <w:sym w:font="Symbol" w:char="F02D"/>
      </w:r>
      <w:r w:rsidRPr="00344273">
        <w:t xml:space="preserve"> Une unité de traitement (un processeur CPU)</w:t>
      </w:r>
      <w:r>
        <w:t>.</w:t>
      </w:r>
      <w:r w:rsidRPr="00344273">
        <w:t xml:space="preserve"> </w:t>
      </w:r>
    </w:p>
    <w:p w14:paraId="4B84A951" w14:textId="32392717" w:rsidR="00344273" w:rsidRDefault="00344273" w:rsidP="00344273">
      <w:r w:rsidRPr="00344273">
        <w:t xml:space="preserve"> </w:t>
      </w:r>
      <w:r w:rsidRPr="00344273">
        <w:sym w:font="Symbol" w:char="F02D"/>
      </w:r>
      <w:r w:rsidRPr="00344273">
        <w:t xml:space="preserve"> Une mémoire</w:t>
      </w:r>
      <w:r>
        <w:t>.</w:t>
      </w:r>
    </w:p>
    <w:p w14:paraId="7C9531A3" w14:textId="11312C4E" w:rsidR="00344273" w:rsidRDefault="00344273" w:rsidP="00344273">
      <w:r w:rsidRPr="00344273">
        <w:t xml:space="preserve"> </w:t>
      </w:r>
      <w:r w:rsidRPr="00344273">
        <w:sym w:font="Symbol" w:char="F02D"/>
      </w:r>
      <w:r w:rsidRPr="00344273">
        <w:t xml:space="preserve"> Des modules d’entrées-sorties</w:t>
      </w:r>
      <w:r>
        <w:t>.</w:t>
      </w:r>
    </w:p>
    <w:p w14:paraId="2520A630" w14:textId="157C33A2" w:rsidR="00344273" w:rsidRDefault="00344273" w:rsidP="00344273">
      <w:r w:rsidRPr="00344273">
        <w:sym w:font="Symbol" w:char="F02D"/>
      </w:r>
      <w:r w:rsidRPr="00344273">
        <w:t xml:space="preserve"> Des interfaces d’entrées-</w:t>
      </w:r>
      <w:r w:rsidRPr="00344273">
        <w:t>sorties.</w:t>
      </w:r>
    </w:p>
    <w:p w14:paraId="08D28961" w14:textId="029E3D32" w:rsidR="00344273" w:rsidRPr="00344273" w:rsidRDefault="00344273" w:rsidP="00344273">
      <w:r w:rsidRPr="00344273">
        <w:lastRenderedPageBreak/>
        <w:t xml:space="preserve"> </w:t>
      </w:r>
      <w:r w:rsidRPr="00344273">
        <w:sym w:font="Symbol" w:char="F02D"/>
      </w:r>
      <w:r w:rsidRPr="00344273">
        <w:t xml:space="preserve"> Une alimentation 230 V, 50/60 Hz (AC) - 24 V (DC).</w:t>
      </w:r>
    </w:p>
    <w:p w14:paraId="51FDE495" w14:textId="77777777" w:rsidR="00344273" w:rsidRDefault="00344273" w:rsidP="00344273">
      <w:pPr>
        <w:keepNext/>
        <w:jc w:val="center"/>
      </w:pPr>
      <w:r>
        <w:rPr>
          <w:noProof/>
        </w:rPr>
        <w:drawing>
          <wp:inline distT="0" distB="0" distL="0" distR="0" wp14:anchorId="2F89F989" wp14:editId="445884A3">
            <wp:extent cx="3688080" cy="2288787"/>
            <wp:effectExtent l="0" t="0" r="7620" b="0"/>
            <wp:docPr id="1552816799" name="Picture 45" descr="Structure interne d'un automate programmable industriel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ructure interne d'un automate programmable industriel (API)"/>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701448" cy="2297083"/>
                    </a:xfrm>
                    <a:prstGeom prst="rect">
                      <a:avLst/>
                    </a:prstGeom>
                    <a:noFill/>
                    <a:ln>
                      <a:noFill/>
                    </a:ln>
                  </pic:spPr>
                </pic:pic>
              </a:graphicData>
            </a:graphic>
          </wp:inline>
        </w:drawing>
      </w:r>
    </w:p>
    <w:p w14:paraId="34C564E3" w14:textId="6242D364" w:rsidR="00344273" w:rsidRDefault="00344273" w:rsidP="00050165">
      <w:pPr>
        <w:pStyle w:val="Caption"/>
      </w:pPr>
      <w:r>
        <w:t xml:space="preserve">Figure </w:t>
      </w:r>
      <w:r>
        <w:fldChar w:fldCharType="begin"/>
      </w:r>
      <w:r>
        <w:instrText xml:space="preserve"> SEQ Figure \* ARABIC </w:instrText>
      </w:r>
      <w:r>
        <w:fldChar w:fldCharType="separate"/>
      </w:r>
      <w:r w:rsidR="00050165">
        <w:rPr>
          <w:noProof/>
        </w:rPr>
        <w:t>24</w:t>
      </w:r>
      <w:r>
        <w:fldChar w:fldCharType="end"/>
      </w:r>
      <w:r>
        <w:t>:</w:t>
      </w:r>
      <w:r w:rsidRPr="006145F9">
        <w:t>Structure Interne d'un Automate Programmable</w:t>
      </w:r>
    </w:p>
    <w:p w14:paraId="7F1759C1" w14:textId="73CB59FC" w:rsidR="00344273" w:rsidRDefault="00344273" w:rsidP="00344273">
      <w:pPr>
        <w:pStyle w:val="Heading2"/>
      </w:pPr>
      <w:r w:rsidRPr="00344273">
        <w:t>Programmation avec STEP7-TIA Portal</w:t>
      </w:r>
      <w:r>
        <w:t> :</w:t>
      </w:r>
    </w:p>
    <w:p w14:paraId="197D30CF" w14:textId="47032FD6" w:rsidR="00064D09" w:rsidRDefault="00064D09" w:rsidP="00064D09">
      <w:r w:rsidRPr="00064D09">
        <w:t>TIA Portal (</w:t>
      </w:r>
      <w:proofErr w:type="spellStart"/>
      <w:r w:rsidRPr="00064D09">
        <w:t>Totally</w:t>
      </w:r>
      <w:proofErr w:type="spellEnd"/>
      <w:r w:rsidRPr="00064D09">
        <w:t xml:space="preserve"> Integrated Automation Portal) est la plateforme logicielle de Siemens dédiée à la programmation et à la configuration des automates programmables industriels de la gamme S7-1200/1500. Il intègre dans un environnement unique la programmation en langages normalisés IEC 61131-3 (Ladder, FBD, SCL), la configuration matérielle, la gestion des communications et le diagnostic en ligne. Dans le cadre de ce projet, TIA Portal est utilisé pour programmer le S7-1211C en langage Ladder, configurer le module de communication CB1241 en Modbus RTU et développer les blocs fonctionnels FB assurant le séquençage automatique de la machine Apex tourisme.</w:t>
      </w:r>
    </w:p>
    <w:p w14:paraId="2D07A2D2" w14:textId="0623C0FA" w:rsidR="00064D09" w:rsidRDefault="00064D09" w:rsidP="00064D09">
      <w:pPr>
        <w:pStyle w:val="Heading3"/>
      </w:pPr>
      <w:r w:rsidRPr="00064D09">
        <w:t>Élaboration</w:t>
      </w:r>
      <w:r w:rsidRPr="00064D09">
        <w:t xml:space="preserve"> du </w:t>
      </w:r>
      <w:r w:rsidRPr="00064D09">
        <w:rPr>
          <w:rFonts w:eastAsiaTheme="minorEastAsia"/>
        </w:rPr>
        <w:t>programme</w:t>
      </w:r>
      <w:r>
        <w:t> :</w:t>
      </w:r>
    </w:p>
    <w:p w14:paraId="779A31D2" w14:textId="5374F799" w:rsidR="00064D09" w:rsidRDefault="00064D09" w:rsidP="00064D09">
      <w:pPr>
        <w:pStyle w:val="ListParagraph"/>
        <w:numPr>
          <w:ilvl w:val="0"/>
          <w:numId w:val="39"/>
        </w:numPr>
      </w:pPr>
      <w:r w:rsidRPr="00064D09">
        <w:rPr>
          <w:b/>
          <w:bCs/>
        </w:rPr>
        <w:t>Création d’un projet STEP7 :</w:t>
      </w:r>
      <w:r w:rsidRPr="00064D09">
        <w:t xml:space="preserve"> </w:t>
      </w:r>
      <w:r w:rsidRPr="00064D09">
        <w:t>Pour réaliser une tâche d'automatisation au sein d'un</w:t>
      </w:r>
      <w:r>
        <w:t xml:space="preserve"> </w:t>
      </w:r>
      <w:r w:rsidRPr="00064D09">
        <w:t>gestionnaire de projets, vous devez d'abord créer un nouveau projet :</w:t>
      </w:r>
    </w:p>
    <w:p w14:paraId="60970D0E" w14:textId="796E6335" w:rsidR="00064D09" w:rsidRDefault="00064D09" w:rsidP="00064D09">
      <w:r w:rsidRPr="00064D09">
        <w:t xml:space="preserve"> </w:t>
      </w:r>
      <w:r w:rsidRPr="00064D09">
        <w:sym w:font="Symbol" w:char="F02D"/>
      </w:r>
      <w:r w:rsidRPr="00064D09">
        <w:t xml:space="preserve"> Choisissez la commande ‘Créer un projet</w:t>
      </w:r>
      <w:r w:rsidRPr="00064D09">
        <w:t>’.</w:t>
      </w:r>
    </w:p>
    <w:p w14:paraId="373DA371" w14:textId="413A0290" w:rsidR="00064D09" w:rsidRDefault="00064D09" w:rsidP="00064D09">
      <w:r w:rsidRPr="00064D09">
        <w:t xml:space="preserve"> </w:t>
      </w:r>
      <w:r w:rsidRPr="00064D09">
        <w:sym w:font="Symbol" w:char="F02D"/>
      </w:r>
      <w:r w:rsidRPr="00064D09">
        <w:t xml:space="preserve"> Tapez le nom du projet et choisi le chemin </w:t>
      </w:r>
      <w:r w:rsidRPr="00064D09">
        <w:t>d’enregistrement.</w:t>
      </w:r>
    </w:p>
    <w:p w14:paraId="63C149E7" w14:textId="1DDCB5F8" w:rsidR="00064D09" w:rsidRPr="00064D09" w:rsidRDefault="00064D09" w:rsidP="00064D09">
      <w:r w:rsidRPr="00064D09">
        <w:sym w:font="Symbol" w:char="F02D"/>
      </w:r>
      <w:r w:rsidRPr="00064D09">
        <w:t xml:space="preserve"> Cliquez sur le bouton "Créer" pour créer le projet.</w:t>
      </w:r>
    </w:p>
    <w:p w14:paraId="269A53C1" w14:textId="3E70806A" w:rsidR="00064D09" w:rsidRDefault="00064D09" w:rsidP="00985A4E">
      <w:pPr>
        <w:keepNext/>
        <w:jc w:val="center"/>
      </w:pPr>
      <w:r>
        <w:rPr>
          <w:noProof/>
        </w:rPr>
        <w:lastRenderedPageBreak/>
        <mc:AlternateContent>
          <mc:Choice Requires="wps">
            <w:drawing>
              <wp:anchor distT="0" distB="0" distL="114300" distR="114300" simplePos="0" relativeHeight="251719680" behindDoc="0" locked="0" layoutInCell="1" allowOverlap="1" wp14:anchorId="199276C1" wp14:editId="4E6F06AF">
                <wp:simplePos x="0" y="0"/>
                <wp:positionH relativeFrom="column">
                  <wp:posOffset>4937125</wp:posOffset>
                </wp:positionH>
                <wp:positionV relativeFrom="paragraph">
                  <wp:posOffset>1191895</wp:posOffset>
                </wp:positionV>
                <wp:extent cx="403860" cy="140970"/>
                <wp:effectExtent l="0" t="19050" r="34290" b="30480"/>
                <wp:wrapNone/>
                <wp:docPr id="975391430" name="Arrow: Left 47"/>
                <wp:cNvGraphicFramePr/>
                <a:graphic xmlns:a="http://schemas.openxmlformats.org/drawingml/2006/main">
                  <a:graphicData uri="http://schemas.microsoft.com/office/word/2010/wordprocessingShape">
                    <wps:wsp>
                      <wps:cNvSpPr/>
                      <wps:spPr>
                        <a:xfrm rot="10800000">
                          <a:off x="0" y="0"/>
                          <a:ext cx="403860" cy="140970"/>
                        </a:xfrm>
                        <a:prstGeom prst="leftArrow">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508BEBB"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47" o:spid="_x0000_s1026" type="#_x0000_t66" style="position:absolute;margin-left:388.75pt;margin-top:93.85pt;width:31.8pt;height:11.1pt;rotation:180;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" adj="3770" filled="f" strokecolor="#4ea72e [3209]" strokeweight="1pt"/>
            </w:pict>
          </mc:Fallback>
        </mc:AlternateContent>
      </w:r>
      <w:r>
        <w:rPr>
          <w:noProof/>
        </w:rPr>
        <mc:AlternateContent>
          <mc:Choice Requires="wps">
            <w:drawing>
              <wp:anchor distT="0" distB="0" distL="114300" distR="114300" simplePos="0" relativeHeight="251717632" behindDoc="0" locked="0" layoutInCell="1" allowOverlap="1" wp14:anchorId="593C3658" wp14:editId="04BE7139">
                <wp:simplePos x="0" y="0"/>
                <wp:positionH relativeFrom="column">
                  <wp:posOffset>1610995</wp:posOffset>
                </wp:positionH>
                <wp:positionV relativeFrom="paragraph">
                  <wp:posOffset>685165</wp:posOffset>
                </wp:positionV>
                <wp:extent cx="403860" cy="156210"/>
                <wp:effectExtent l="19050" t="19050" r="15240" b="34290"/>
                <wp:wrapNone/>
                <wp:docPr id="412626013" name="Arrow: Left 47"/>
                <wp:cNvGraphicFramePr/>
                <a:graphic xmlns:a="http://schemas.openxmlformats.org/drawingml/2006/main">
                  <a:graphicData uri="http://schemas.microsoft.com/office/word/2010/wordprocessingShape">
                    <wps:wsp>
                      <wps:cNvSpPr/>
                      <wps:spPr>
                        <a:xfrm>
                          <a:off x="0" y="0"/>
                          <a:ext cx="403860" cy="156210"/>
                        </a:xfrm>
                        <a:prstGeom prst="leftArrow">
                          <a:avLst/>
                        </a:prstGeom>
                        <a:noFill/>
                      </wps:spPr>
                      <wps:style>
                        <a:lnRef idx="2">
                          <a:schemeClr val="accent6"/>
                        </a:lnRef>
                        <a:fillRef idx="1">
                          <a:schemeClr val="lt1"/>
                        </a:fillRef>
                        <a:effectRef idx="0">
                          <a:schemeClr val="accent6"/>
                        </a:effectRef>
                        <a:fontRef idx="minor">
                          <a:schemeClr val="dk1"/>
                        </a:fontRef>
                      </wps:style>
                      <wps:txbx>
                        <w:txbxContent>
                          <w:p w14:paraId="3474D01D" w14:textId="2FD3FB18" w:rsidR="00064D09" w:rsidRDefault="00064D09" w:rsidP="00064D0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93C3658" id="Arrow: Left 47" o:spid="_x0000_s1066" type="#_x0000_t66" style="position:absolute;left:0;text-align:left;margin-left:126.85pt;margin-top:53.95pt;width:31.8pt;height:12.3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" adj="4177" filled="f" strokecolor="#4ea72e [3209]" strokeweight="1pt">
                <v:textbox>
                  <w:txbxContent>
                    <w:p w14:paraId="3474D01D" w14:textId="2FD3FB18" w:rsidR="00064D09" w:rsidRDefault="00064D09" w:rsidP="00064D09"/>
                  </w:txbxContent>
                </v:textbox>
              </v:shape>
            </w:pict>
          </mc:Fallback>
        </mc:AlternateContent>
      </w:r>
      <w:r w:rsidRPr="00064D09">
        <w:drawing>
          <wp:inline distT="0" distB="0" distL="0" distR="0" wp14:anchorId="2D77174F" wp14:editId="1CB83466">
            <wp:extent cx="5760720" cy="3061970"/>
            <wp:effectExtent l="0" t="0" r="0" b="5080"/>
            <wp:docPr id="27693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33224" name=""/>
                    <pic:cNvPicPr/>
                  </pic:nvPicPr>
                  <pic:blipFill>
                    <a:blip r:embed="rId44"/>
                    <a:stretch>
                      <a:fillRect/>
                    </a:stretch>
                  </pic:blipFill>
                  <pic:spPr>
                    <a:xfrm>
                      <a:off x="0" y="0"/>
                      <a:ext cx="5760720" cy="3061970"/>
                    </a:xfrm>
                    <a:prstGeom prst="rect">
                      <a:avLst/>
                    </a:prstGeom>
                  </pic:spPr>
                </pic:pic>
              </a:graphicData>
            </a:graphic>
          </wp:inline>
        </w:drawing>
      </w:r>
    </w:p>
    <w:p w14:paraId="37F8C4F9" w14:textId="4D6E900F" w:rsidR="00344273" w:rsidRDefault="00064D09" w:rsidP="00050165">
      <w:pPr>
        <w:pStyle w:val="Caption"/>
      </w:pPr>
      <w:r>
        <w:t xml:space="preserve">Figure </w:t>
      </w:r>
      <w:r>
        <w:fldChar w:fldCharType="begin"/>
      </w:r>
      <w:r>
        <w:instrText xml:space="preserve"> SEQ Figure \* ARABIC </w:instrText>
      </w:r>
      <w:r>
        <w:fldChar w:fldCharType="separate"/>
      </w:r>
      <w:r w:rsidR="00050165">
        <w:rPr>
          <w:noProof/>
        </w:rPr>
        <w:t>25</w:t>
      </w:r>
      <w:r>
        <w:fldChar w:fldCharType="end"/>
      </w:r>
      <w:r>
        <w:t>:</w:t>
      </w:r>
      <w:r w:rsidR="00C73F3C">
        <w:t>création</w:t>
      </w:r>
      <w:r>
        <w:t xml:space="preserve"> d'un projet</w:t>
      </w:r>
    </w:p>
    <w:p w14:paraId="29435BD7" w14:textId="77777777" w:rsidR="00C73F3C" w:rsidRPr="00C73F3C" w:rsidRDefault="00C73F3C" w:rsidP="00C73F3C">
      <w:pPr>
        <w:pStyle w:val="ListParagraph"/>
        <w:numPr>
          <w:ilvl w:val="0"/>
          <w:numId w:val="39"/>
        </w:numPr>
        <w:rPr>
          <w:b/>
          <w:bCs/>
        </w:rPr>
      </w:pPr>
      <w:r w:rsidRPr="00C73F3C">
        <w:rPr>
          <w:b/>
          <w:bCs/>
        </w:rPr>
        <w:t>Configuration matérielle :</w:t>
      </w:r>
      <w:r>
        <w:rPr>
          <w:b/>
          <w:bCs/>
        </w:rPr>
        <w:t xml:space="preserve"> </w:t>
      </w:r>
      <w:r w:rsidRPr="00C73F3C">
        <w:t xml:space="preserve">Après avoir créé le projet, un appui sur « vue du projet » et on passe à l'importation de matériel : </w:t>
      </w:r>
    </w:p>
    <w:p w14:paraId="2EF7034C" w14:textId="1EA91D3B" w:rsidR="00C73F3C" w:rsidRPr="00C73F3C" w:rsidRDefault="00C73F3C" w:rsidP="00C73F3C">
      <w:pPr>
        <w:rPr>
          <w:b/>
          <w:bCs/>
        </w:rPr>
      </w:pPr>
      <w:r w:rsidRPr="00C73F3C">
        <w:sym w:font="Symbol" w:char="F02D"/>
      </w:r>
      <w:r w:rsidRPr="00C73F3C">
        <w:t xml:space="preserve"> Double clic sur "ajouter un appareil"</w:t>
      </w:r>
      <w:r>
        <w:t>.</w:t>
      </w:r>
    </w:p>
    <w:p w14:paraId="51531D9D" w14:textId="36928D97" w:rsidR="00C73F3C" w:rsidRDefault="00C73F3C" w:rsidP="00C73F3C">
      <w:pPr>
        <w:rPr>
          <w:b/>
          <w:bCs/>
        </w:rPr>
      </w:pPr>
      <w:r w:rsidRPr="00C73F3C">
        <w:sym w:font="Symbol" w:char="F02D"/>
      </w:r>
      <w:r w:rsidRPr="00C73F3C">
        <w:t xml:space="preserve"> Dans "contrôleur" choisi l’API à </w:t>
      </w:r>
      <w:r w:rsidRPr="00C73F3C">
        <w:t>utiliser.</w:t>
      </w:r>
    </w:p>
    <w:p w14:paraId="4A2B22D1" w14:textId="0F086D3B" w:rsidR="00C73F3C" w:rsidRPr="00C73F3C" w:rsidRDefault="00C73F3C" w:rsidP="00C73F3C">
      <w:pPr>
        <w:rPr>
          <w:b/>
          <w:bCs/>
        </w:rPr>
      </w:pPr>
      <w:r w:rsidRPr="00C73F3C">
        <w:sym w:font="Symbol" w:char="F02D"/>
      </w:r>
      <w:r w:rsidRPr="00C73F3C">
        <w:t xml:space="preserve"> Cliquez sur le bouton "ok" pour valider.</w:t>
      </w:r>
    </w:p>
    <w:p w14:paraId="4999DBD9" w14:textId="77777777" w:rsidR="00C73F3C" w:rsidRPr="00C73F3C" w:rsidRDefault="00C73F3C" w:rsidP="00C73F3C"/>
    <w:p w14:paraId="57B56A8D" w14:textId="7CB8731B" w:rsidR="00C73F3C" w:rsidRDefault="00C73F3C" w:rsidP="00C73F3C">
      <w:pPr>
        <w:keepNext/>
        <w:jc w:val="center"/>
      </w:pPr>
      <w:r>
        <w:rPr>
          <w:noProof/>
        </w:rPr>
        <mc:AlternateContent>
          <mc:Choice Requires="wps">
            <w:drawing>
              <wp:anchor distT="0" distB="0" distL="114300" distR="114300" simplePos="0" relativeHeight="251721728" behindDoc="0" locked="0" layoutInCell="1" allowOverlap="1" wp14:anchorId="6370E9C7" wp14:editId="202250F2">
                <wp:simplePos x="0" y="0"/>
                <wp:positionH relativeFrom="column">
                  <wp:posOffset>3197687</wp:posOffset>
                </wp:positionH>
                <wp:positionV relativeFrom="paragraph">
                  <wp:posOffset>2315441</wp:posOffset>
                </wp:positionV>
                <wp:extent cx="403860" cy="156210"/>
                <wp:effectExtent l="19050" t="19050" r="15240" b="34290"/>
                <wp:wrapNone/>
                <wp:docPr id="994110397" name="Arrow: Left 47"/>
                <wp:cNvGraphicFramePr/>
                <a:graphic xmlns:a="http://schemas.openxmlformats.org/drawingml/2006/main">
                  <a:graphicData uri="http://schemas.microsoft.com/office/word/2010/wordprocessingShape">
                    <wps:wsp>
                      <wps:cNvSpPr/>
                      <wps:spPr>
                        <a:xfrm>
                          <a:off x="0" y="0"/>
                          <a:ext cx="403860" cy="156210"/>
                        </a:xfrm>
                        <a:prstGeom prst="leftArrow">
                          <a:avLst/>
                        </a:prstGeom>
                        <a:noFill/>
                      </wps:spPr>
                      <wps:style>
                        <a:lnRef idx="2">
                          <a:schemeClr val="accent6"/>
                        </a:lnRef>
                        <a:fillRef idx="1">
                          <a:schemeClr val="lt1"/>
                        </a:fillRef>
                        <a:effectRef idx="0">
                          <a:schemeClr val="accent6"/>
                        </a:effectRef>
                        <a:fontRef idx="minor">
                          <a:schemeClr val="dk1"/>
                        </a:fontRef>
                      </wps:style>
                      <wps:txbx>
                        <w:txbxContent>
                          <w:p w14:paraId="08689341" w14:textId="77777777" w:rsidR="00C73F3C" w:rsidRDefault="00C73F3C" w:rsidP="00064D0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370E9C7" id="_x0000_s1067" type="#_x0000_t66" style="position:absolute;left:0;text-align:left;margin-left:251.8pt;margin-top:182.3pt;width:31.8pt;height:12.3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" adj="4177" filled="f" strokecolor="#4ea72e [3209]" strokeweight="1pt">
                <v:textbox>
                  <w:txbxContent>
                    <w:p w14:paraId="08689341" w14:textId="77777777" w:rsidR="00C73F3C" w:rsidRDefault="00C73F3C" w:rsidP="00064D09"/>
                  </w:txbxContent>
                </v:textbox>
              </v:shape>
            </w:pict>
          </mc:Fallback>
        </mc:AlternateContent>
      </w:r>
      <w:r w:rsidRPr="00C73F3C">
        <w:drawing>
          <wp:inline distT="0" distB="0" distL="0" distR="0" wp14:anchorId="0AA11A99" wp14:editId="2E8061B4">
            <wp:extent cx="3579364" cy="2535382"/>
            <wp:effectExtent l="0" t="0" r="2540" b="0"/>
            <wp:docPr id="206674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47321" name=""/>
                    <pic:cNvPicPr/>
                  </pic:nvPicPr>
                  <pic:blipFill>
                    <a:blip r:embed="rId45"/>
                    <a:stretch>
                      <a:fillRect/>
                    </a:stretch>
                  </pic:blipFill>
                  <pic:spPr>
                    <a:xfrm>
                      <a:off x="0" y="0"/>
                      <a:ext cx="3603038" cy="2552151"/>
                    </a:xfrm>
                    <a:prstGeom prst="rect">
                      <a:avLst/>
                    </a:prstGeom>
                  </pic:spPr>
                </pic:pic>
              </a:graphicData>
            </a:graphic>
          </wp:inline>
        </w:drawing>
      </w:r>
    </w:p>
    <w:p w14:paraId="48A99314" w14:textId="07240E18" w:rsidR="00C73F3C" w:rsidRDefault="00C73F3C" w:rsidP="00050165">
      <w:pPr>
        <w:pStyle w:val="Caption"/>
      </w:pPr>
      <w:r>
        <w:t xml:space="preserve">Figure </w:t>
      </w:r>
      <w:r>
        <w:fldChar w:fldCharType="begin"/>
      </w:r>
      <w:r>
        <w:instrText xml:space="preserve"> SEQ Figure \* ARABIC </w:instrText>
      </w:r>
      <w:r>
        <w:fldChar w:fldCharType="separate"/>
      </w:r>
      <w:r w:rsidR="00050165">
        <w:rPr>
          <w:noProof/>
        </w:rPr>
        <w:t>26</w:t>
      </w:r>
      <w:r>
        <w:fldChar w:fldCharType="end"/>
      </w:r>
      <w:r>
        <w:t>:</w:t>
      </w:r>
      <w:r w:rsidR="00050165">
        <w:t>ouvrir la vue de projet</w:t>
      </w:r>
    </w:p>
    <w:p w14:paraId="47697348" w14:textId="77777777" w:rsidR="00050165" w:rsidRDefault="001F3162" w:rsidP="00985A4E">
      <w:pPr>
        <w:keepNext/>
        <w:jc w:val="center"/>
      </w:pPr>
      <w:r>
        <w:rPr>
          <w:noProof/>
        </w:rPr>
        <w:lastRenderedPageBreak/>
        <mc:AlternateContent>
          <mc:Choice Requires="wps">
            <w:drawing>
              <wp:anchor distT="0" distB="0" distL="114300" distR="114300" simplePos="0" relativeHeight="251729920" behindDoc="0" locked="0" layoutInCell="1" allowOverlap="1" wp14:anchorId="12827DF8" wp14:editId="0660DC04">
                <wp:simplePos x="0" y="0"/>
                <wp:positionH relativeFrom="column">
                  <wp:posOffset>3690851</wp:posOffset>
                </wp:positionH>
                <wp:positionV relativeFrom="paragraph">
                  <wp:posOffset>1030721</wp:posOffset>
                </wp:positionV>
                <wp:extent cx="403860" cy="156210"/>
                <wp:effectExtent l="19050" t="19050" r="15240" b="34290"/>
                <wp:wrapNone/>
                <wp:docPr id="1548573920" name="Arrow: Left 47"/>
                <wp:cNvGraphicFramePr/>
                <a:graphic xmlns:a="http://schemas.openxmlformats.org/drawingml/2006/main">
                  <a:graphicData uri="http://schemas.microsoft.com/office/word/2010/wordprocessingShape">
                    <wps:wsp>
                      <wps:cNvSpPr/>
                      <wps:spPr>
                        <a:xfrm>
                          <a:off x="0" y="0"/>
                          <a:ext cx="403860" cy="156210"/>
                        </a:xfrm>
                        <a:prstGeom prst="leftArrow">
                          <a:avLst/>
                        </a:prstGeom>
                        <a:noFill/>
                      </wps:spPr>
                      <wps:style>
                        <a:lnRef idx="2">
                          <a:schemeClr val="accent6"/>
                        </a:lnRef>
                        <a:fillRef idx="1">
                          <a:schemeClr val="lt1"/>
                        </a:fillRef>
                        <a:effectRef idx="0">
                          <a:schemeClr val="accent6"/>
                        </a:effectRef>
                        <a:fontRef idx="minor">
                          <a:schemeClr val="dk1"/>
                        </a:fontRef>
                      </wps:style>
                      <wps:txbx>
                        <w:txbxContent>
                          <w:p w14:paraId="3CAA2A3B" w14:textId="77777777" w:rsidR="001F3162" w:rsidRDefault="001F3162" w:rsidP="001F316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2827DF8" id="_x0000_s1068" type="#_x0000_t66" style="position:absolute;left:0;text-align:left;margin-left:290.6pt;margin-top:81.15pt;width:31.8pt;height:12.3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" adj="4177" filled="f" strokecolor="#4ea72e [3209]" strokeweight="1pt">
                <v:textbox>
                  <w:txbxContent>
                    <w:p w14:paraId="3CAA2A3B" w14:textId="77777777" w:rsidR="001F3162" w:rsidRDefault="001F3162" w:rsidP="001F3162"/>
                  </w:txbxContent>
                </v:textbox>
              </v:shape>
            </w:pict>
          </mc:Fallback>
        </mc:AlternateContent>
      </w:r>
      <w:r>
        <w:rPr>
          <w:noProof/>
        </w:rPr>
        <mc:AlternateContent>
          <mc:Choice Requires="wps">
            <w:drawing>
              <wp:anchor distT="0" distB="0" distL="114300" distR="114300" simplePos="0" relativeHeight="251727872" behindDoc="0" locked="0" layoutInCell="1" allowOverlap="1" wp14:anchorId="19932464" wp14:editId="379E3AA5">
                <wp:simplePos x="0" y="0"/>
                <wp:positionH relativeFrom="column">
                  <wp:posOffset>3642360</wp:posOffset>
                </wp:positionH>
                <wp:positionV relativeFrom="paragraph">
                  <wp:posOffset>774296</wp:posOffset>
                </wp:positionV>
                <wp:extent cx="403860" cy="156210"/>
                <wp:effectExtent l="19050" t="19050" r="15240" b="34290"/>
                <wp:wrapNone/>
                <wp:docPr id="2007741355" name="Arrow: Left 47"/>
                <wp:cNvGraphicFramePr/>
                <a:graphic xmlns:a="http://schemas.openxmlformats.org/drawingml/2006/main">
                  <a:graphicData uri="http://schemas.microsoft.com/office/word/2010/wordprocessingShape">
                    <wps:wsp>
                      <wps:cNvSpPr/>
                      <wps:spPr>
                        <a:xfrm>
                          <a:off x="0" y="0"/>
                          <a:ext cx="403860" cy="156210"/>
                        </a:xfrm>
                        <a:prstGeom prst="leftArrow">
                          <a:avLst/>
                        </a:prstGeom>
                        <a:noFill/>
                      </wps:spPr>
                      <wps:style>
                        <a:lnRef idx="2">
                          <a:schemeClr val="accent6"/>
                        </a:lnRef>
                        <a:fillRef idx="1">
                          <a:schemeClr val="lt1"/>
                        </a:fillRef>
                        <a:effectRef idx="0">
                          <a:schemeClr val="accent6"/>
                        </a:effectRef>
                        <a:fontRef idx="minor">
                          <a:schemeClr val="dk1"/>
                        </a:fontRef>
                      </wps:style>
                      <wps:txbx>
                        <w:txbxContent>
                          <w:p w14:paraId="4568FC23" w14:textId="77777777" w:rsidR="001F3162" w:rsidRDefault="001F3162" w:rsidP="001F316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9932464" id="_x0000_s1069" type="#_x0000_t66" style="position:absolute;left:0;text-align:left;margin-left:286.8pt;margin-top:60.95pt;width:31.8pt;height:12.3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" adj="4177" filled="f" strokecolor="#4ea72e [3209]" strokeweight="1pt">
                <v:textbox>
                  <w:txbxContent>
                    <w:p w14:paraId="4568FC23" w14:textId="77777777" w:rsidR="001F3162" w:rsidRDefault="001F3162" w:rsidP="001F3162"/>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54A9A66F" wp14:editId="40591BC8">
                <wp:simplePos x="0" y="0"/>
                <wp:positionH relativeFrom="column">
                  <wp:posOffset>2409305</wp:posOffset>
                </wp:positionH>
                <wp:positionV relativeFrom="paragraph">
                  <wp:posOffset>607983</wp:posOffset>
                </wp:positionV>
                <wp:extent cx="403860" cy="156210"/>
                <wp:effectExtent l="19050" t="19050" r="15240" b="34290"/>
                <wp:wrapNone/>
                <wp:docPr id="1788736299" name="Arrow: Left 47"/>
                <wp:cNvGraphicFramePr/>
                <a:graphic xmlns:a="http://schemas.openxmlformats.org/drawingml/2006/main">
                  <a:graphicData uri="http://schemas.microsoft.com/office/word/2010/wordprocessingShape">
                    <wps:wsp>
                      <wps:cNvSpPr/>
                      <wps:spPr>
                        <a:xfrm>
                          <a:off x="0" y="0"/>
                          <a:ext cx="403860" cy="156210"/>
                        </a:xfrm>
                        <a:prstGeom prst="leftArrow">
                          <a:avLst/>
                        </a:prstGeom>
                        <a:noFill/>
                      </wps:spPr>
                      <wps:style>
                        <a:lnRef idx="2">
                          <a:schemeClr val="accent6"/>
                        </a:lnRef>
                        <a:fillRef idx="1">
                          <a:schemeClr val="lt1"/>
                        </a:fillRef>
                        <a:effectRef idx="0">
                          <a:schemeClr val="accent6"/>
                        </a:effectRef>
                        <a:fontRef idx="minor">
                          <a:schemeClr val="dk1"/>
                        </a:fontRef>
                      </wps:style>
                      <wps:txbx>
                        <w:txbxContent>
                          <w:p w14:paraId="29424446" w14:textId="77777777" w:rsidR="001F3162" w:rsidRDefault="001F3162" w:rsidP="001F316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4A9A66F" id="_x0000_s1070" type="#_x0000_t66" style="position:absolute;left:0;text-align:left;margin-left:189.7pt;margin-top:47.85pt;width:31.8pt;height:12.3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" adj="4177" filled="f" strokecolor="#4ea72e [3209]" strokeweight="1pt">
                <v:textbox>
                  <w:txbxContent>
                    <w:p w14:paraId="29424446" w14:textId="77777777" w:rsidR="001F3162" w:rsidRDefault="001F3162" w:rsidP="001F3162"/>
                  </w:txbxContent>
                </v:textbox>
              </v:shape>
            </w:pict>
          </mc:Fallback>
        </mc:AlternateContent>
      </w:r>
      <w:r>
        <w:rPr>
          <w:noProof/>
        </w:rPr>
        <mc:AlternateContent>
          <mc:Choice Requires="wps">
            <w:drawing>
              <wp:anchor distT="0" distB="0" distL="114300" distR="114300" simplePos="0" relativeHeight="251723776" behindDoc="0" locked="0" layoutInCell="1" allowOverlap="1" wp14:anchorId="397C8A10" wp14:editId="6711F02A">
                <wp:simplePos x="0" y="0"/>
                <wp:positionH relativeFrom="column">
                  <wp:posOffset>1088043</wp:posOffset>
                </wp:positionH>
                <wp:positionV relativeFrom="paragraph">
                  <wp:posOffset>539345</wp:posOffset>
                </wp:positionV>
                <wp:extent cx="403860" cy="156210"/>
                <wp:effectExtent l="19050" t="19050" r="15240" b="34290"/>
                <wp:wrapNone/>
                <wp:docPr id="1269526435" name="Arrow: Left 47"/>
                <wp:cNvGraphicFramePr/>
                <a:graphic xmlns:a="http://schemas.openxmlformats.org/drawingml/2006/main">
                  <a:graphicData uri="http://schemas.microsoft.com/office/word/2010/wordprocessingShape">
                    <wps:wsp>
                      <wps:cNvSpPr/>
                      <wps:spPr>
                        <a:xfrm>
                          <a:off x="0" y="0"/>
                          <a:ext cx="403860" cy="156210"/>
                        </a:xfrm>
                        <a:prstGeom prst="leftArrow">
                          <a:avLst/>
                        </a:prstGeom>
                        <a:noFill/>
                      </wps:spPr>
                      <wps:style>
                        <a:lnRef idx="2">
                          <a:schemeClr val="accent6"/>
                        </a:lnRef>
                        <a:fillRef idx="1">
                          <a:schemeClr val="lt1"/>
                        </a:fillRef>
                        <a:effectRef idx="0">
                          <a:schemeClr val="accent6"/>
                        </a:effectRef>
                        <a:fontRef idx="minor">
                          <a:schemeClr val="dk1"/>
                        </a:fontRef>
                      </wps:style>
                      <wps:txbx>
                        <w:txbxContent>
                          <w:p w14:paraId="011C7FF2" w14:textId="77777777" w:rsidR="001F3162" w:rsidRDefault="001F3162" w:rsidP="001F316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97C8A10" id="_x0000_s1071" type="#_x0000_t66" style="position:absolute;left:0;text-align:left;margin-left:85.65pt;margin-top:42.45pt;width:31.8pt;height:12.3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" adj="4177" filled="f" strokecolor="#4ea72e [3209]" strokeweight="1pt">
                <v:textbox>
                  <w:txbxContent>
                    <w:p w14:paraId="011C7FF2" w14:textId="77777777" w:rsidR="001F3162" w:rsidRDefault="001F3162" w:rsidP="001F3162"/>
                  </w:txbxContent>
                </v:textbox>
              </v:shape>
            </w:pict>
          </mc:Fallback>
        </mc:AlternateContent>
      </w:r>
      <w:r w:rsidRPr="001F3162">
        <w:drawing>
          <wp:inline distT="0" distB="0" distL="0" distR="0" wp14:anchorId="23F18D5B" wp14:editId="692A91CF">
            <wp:extent cx="5760720" cy="3330575"/>
            <wp:effectExtent l="0" t="0" r="0" b="3175"/>
            <wp:docPr id="18222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6579" name=""/>
                    <pic:cNvPicPr/>
                  </pic:nvPicPr>
                  <pic:blipFill>
                    <a:blip r:embed="rId46"/>
                    <a:stretch>
                      <a:fillRect/>
                    </a:stretch>
                  </pic:blipFill>
                  <pic:spPr>
                    <a:xfrm>
                      <a:off x="0" y="0"/>
                      <a:ext cx="5760720" cy="3330575"/>
                    </a:xfrm>
                    <a:prstGeom prst="rect">
                      <a:avLst/>
                    </a:prstGeom>
                  </pic:spPr>
                </pic:pic>
              </a:graphicData>
            </a:graphic>
          </wp:inline>
        </w:drawing>
      </w:r>
    </w:p>
    <w:p w14:paraId="7F00B0E8" w14:textId="6E4CD5DC" w:rsidR="001F3162" w:rsidRDefault="00050165" w:rsidP="00050165">
      <w:pPr>
        <w:pStyle w:val="Caption"/>
      </w:pPr>
      <w:r>
        <w:t xml:space="preserve">Figure </w:t>
      </w:r>
      <w:r>
        <w:fldChar w:fldCharType="begin"/>
      </w:r>
      <w:r>
        <w:instrText xml:space="preserve"> SEQ Figure \* ARABIC </w:instrText>
      </w:r>
      <w:r>
        <w:fldChar w:fldCharType="separate"/>
      </w:r>
      <w:r>
        <w:rPr>
          <w:noProof/>
        </w:rPr>
        <w:t>27</w:t>
      </w:r>
      <w:r>
        <w:fldChar w:fldCharType="end"/>
      </w:r>
      <w:r>
        <w:t>:configuration de l'API</w:t>
      </w:r>
    </w:p>
    <w:p w14:paraId="25372DF4" w14:textId="77777777" w:rsidR="00985A4E" w:rsidRPr="00985A4E" w:rsidRDefault="00985A4E" w:rsidP="00985A4E"/>
    <w:p w14:paraId="5FC028F0" w14:textId="50D299D5" w:rsidR="002A74DF" w:rsidRPr="00344273" w:rsidRDefault="002A74DF" w:rsidP="002A74DF">
      <w:pPr>
        <w:pStyle w:val="listefigure"/>
        <w:rPr>
          <w:lang w:val="fr-FR"/>
        </w:rPr>
      </w:pPr>
      <w:r w:rsidRPr="00344273">
        <w:rPr>
          <w:lang w:val="fr-FR"/>
        </w:rPr>
        <w:br w:type="page"/>
      </w:r>
      <w:r w:rsidRPr="00344273">
        <w:rPr>
          <w:lang w:val="fr-FR"/>
        </w:rPr>
        <w:lastRenderedPageBreak/>
        <w:t>BIBLIOGRAPHIE</w:t>
      </w:r>
    </w:p>
    <w:p w14:paraId="13024767" w14:textId="0BFDE590" w:rsidR="002A74DF" w:rsidRDefault="002A74DF" w:rsidP="002A74DF">
      <w:pPr>
        <w:spacing w:line="278" w:lineRule="auto"/>
        <w:jc w:val="left"/>
      </w:pPr>
      <w:r>
        <w:br w:type="page"/>
      </w:r>
    </w:p>
    <w:p w14:paraId="248F11A0" w14:textId="3A502F47" w:rsidR="00C04185" w:rsidRPr="00344273" w:rsidRDefault="002A74DF" w:rsidP="002A74DF">
      <w:pPr>
        <w:pStyle w:val="listefigure"/>
        <w:rPr>
          <w:lang w:val="fr-FR"/>
        </w:rPr>
      </w:pPr>
      <w:r w:rsidRPr="00344273">
        <w:rPr>
          <w:lang w:val="fr-FR"/>
        </w:rPr>
        <w:lastRenderedPageBreak/>
        <w:t>ANNEXES</w:t>
      </w:r>
    </w:p>
    <w:p w14:paraId="608868C4" w14:textId="77777777" w:rsidR="00044AD4" w:rsidRDefault="00044AD4" w:rsidP="004F19D9"/>
    <w:p w14:paraId="1B7BAAA0" w14:textId="77777777" w:rsidR="00044AD4" w:rsidRPr="009166D6" w:rsidRDefault="00044AD4" w:rsidP="004F19D9"/>
    <w:sectPr w:rsidR="00044AD4" w:rsidRPr="009166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276AD" w14:textId="77777777" w:rsidR="00D1731F" w:rsidRDefault="00D1731F" w:rsidP="00A15402">
      <w:pPr>
        <w:spacing w:after="0" w:line="240" w:lineRule="auto"/>
      </w:pPr>
      <w:r>
        <w:separator/>
      </w:r>
    </w:p>
  </w:endnote>
  <w:endnote w:type="continuationSeparator" w:id="0">
    <w:p w14:paraId="48D9136E" w14:textId="77777777" w:rsidR="00D1731F" w:rsidRDefault="00D1731F" w:rsidP="00A15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BF737" w14:textId="77777777" w:rsidR="00D1731F" w:rsidRDefault="00D1731F" w:rsidP="00A15402">
      <w:pPr>
        <w:spacing w:after="0" w:line="240" w:lineRule="auto"/>
      </w:pPr>
      <w:r>
        <w:separator/>
      </w:r>
    </w:p>
  </w:footnote>
  <w:footnote w:type="continuationSeparator" w:id="0">
    <w:p w14:paraId="2D078BAF" w14:textId="77777777" w:rsidR="00D1731F" w:rsidRDefault="00D1731F" w:rsidP="00A154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9FF6"/>
      </v:shape>
    </w:pict>
  </w:numPicBullet>
  <w:abstractNum w:abstractNumId="0" w15:restartNumberingAfterBreak="0">
    <w:nsid w:val="004D337B"/>
    <w:multiLevelType w:val="multilevel"/>
    <w:tmpl w:val="F31407BA"/>
    <w:lvl w:ilvl="0">
      <w:start w:val="1"/>
      <w:numFmt w:val="decimal"/>
      <w:pStyle w:val="Heading1"/>
      <w:lvlText w:val="CHAPITRE %1:"/>
      <w:lvlJc w:val="left"/>
      <w:pPr>
        <w:ind w:left="432" w:hanging="432"/>
      </w:pPr>
    </w:lvl>
    <w:lvl w:ilvl="1">
      <w:start w:val="1"/>
      <w:numFmt w:val="decimal"/>
      <w:pStyle w:val="Heading2"/>
      <w:lvlText w:val="%1.%2"/>
      <w:lvlJc w:val="left"/>
      <w:pPr>
        <w:ind w:left="576" w:hanging="576"/>
      </w:pPr>
      <w:rPr>
        <w:i w:val="0"/>
        <w:iCs w:val="0"/>
        <w:sz w:val="28"/>
        <w:szCs w:val="28"/>
      </w:rPr>
    </w:lvl>
    <w:lvl w:ilvl="2">
      <w:start w:val="1"/>
      <w:numFmt w:val="decimal"/>
      <w:pStyle w:val="Heading3"/>
      <w:lvlText w:val="%1.%2.%3"/>
      <w:lvlJc w:val="left"/>
      <w:pPr>
        <w:ind w:left="1004" w:hanging="720"/>
      </w:pPr>
      <w:rPr>
        <w:i w:val="0"/>
        <w:iCs/>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190162F"/>
    <w:multiLevelType w:val="multilevel"/>
    <w:tmpl w:val="6A34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20025"/>
    <w:multiLevelType w:val="hybridMultilevel"/>
    <w:tmpl w:val="51E05D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48351DA"/>
    <w:multiLevelType w:val="hybridMultilevel"/>
    <w:tmpl w:val="A712F85E"/>
    <w:lvl w:ilvl="0" w:tplc="040C0007">
      <w:start w:val="1"/>
      <w:numFmt w:val="bullet"/>
      <w:lvlText w:val=""/>
      <w:lvlPicBulletId w:val="0"/>
      <w:lvlJc w:val="left"/>
      <w:pPr>
        <w:ind w:left="718" w:hanging="360"/>
      </w:pPr>
      <w:rPr>
        <w:rFonts w:ascii="Symbol" w:hAnsi="Symbol" w:hint="default"/>
      </w:rPr>
    </w:lvl>
    <w:lvl w:ilvl="1" w:tplc="040C0003" w:tentative="1">
      <w:start w:val="1"/>
      <w:numFmt w:val="bullet"/>
      <w:lvlText w:val="o"/>
      <w:lvlJc w:val="left"/>
      <w:pPr>
        <w:ind w:left="1438" w:hanging="360"/>
      </w:pPr>
      <w:rPr>
        <w:rFonts w:ascii="Courier New" w:hAnsi="Courier New" w:cs="Courier New" w:hint="default"/>
      </w:rPr>
    </w:lvl>
    <w:lvl w:ilvl="2" w:tplc="040C0005" w:tentative="1">
      <w:start w:val="1"/>
      <w:numFmt w:val="bullet"/>
      <w:lvlText w:val=""/>
      <w:lvlJc w:val="left"/>
      <w:pPr>
        <w:ind w:left="2158" w:hanging="360"/>
      </w:pPr>
      <w:rPr>
        <w:rFonts w:ascii="Wingdings" w:hAnsi="Wingdings" w:hint="default"/>
      </w:rPr>
    </w:lvl>
    <w:lvl w:ilvl="3" w:tplc="040C0001" w:tentative="1">
      <w:start w:val="1"/>
      <w:numFmt w:val="bullet"/>
      <w:lvlText w:val=""/>
      <w:lvlJc w:val="left"/>
      <w:pPr>
        <w:ind w:left="2878" w:hanging="360"/>
      </w:pPr>
      <w:rPr>
        <w:rFonts w:ascii="Symbol" w:hAnsi="Symbol" w:hint="default"/>
      </w:rPr>
    </w:lvl>
    <w:lvl w:ilvl="4" w:tplc="040C0003" w:tentative="1">
      <w:start w:val="1"/>
      <w:numFmt w:val="bullet"/>
      <w:lvlText w:val="o"/>
      <w:lvlJc w:val="left"/>
      <w:pPr>
        <w:ind w:left="3598" w:hanging="360"/>
      </w:pPr>
      <w:rPr>
        <w:rFonts w:ascii="Courier New" w:hAnsi="Courier New" w:cs="Courier New" w:hint="default"/>
      </w:rPr>
    </w:lvl>
    <w:lvl w:ilvl="5" w:tplc="040C0005" w:tentative="1">
      <w:start w:val="1"/>
      <w:numFmt w:val="bullet"/>
      <w:lvlText w:val=""/>
      <w:lvlJc w:val="left"/>
      <w:pPr>
        <w:ind w:left="4318" w:hanging="360"/>
      </w:pPr>
      <w:rPr>
        <w:rFonts w:ascii="Wingdings" w:hAnsi="Wingdings" w:hint="default"/>
      </w:rPr>
    </w:lvl>
    <w:lvl w:ilvl="6" w:tplc="040C0001" w:tentative="1">
      <w:start w:val="1"/>
      <w:numFmt w:val="bullet"/>
      <w:lvlText w:val=""/>
      <w:lvlJc w:val="left"/>
      <w:pPr>
        <w:ind w:left="5038" w:hanging="360"/>
      </w:pPr>
      <w:rPr>
        <w:rFonts w:ascii="Symbol" w:hAnsi="Symbol" w:hint="default"/>
      </w:rPr>
    </w:lvl>
    <w:lvl w:ilvl="7" w:tplc="040C0003" w:tentative="1">
      <w:start w:val="1"/>
      <w:numFmt w:val="bullet"/>
      <w:lvlText w:val="o"/>
      <w:lvlJc w:val="left"/>
      <w:pPr>
        <w:ind w:left="5758" w:hanging="360"/>
      </w:pPr>
      <w:rPr>
        <w:rFonts w:ascii="Courier New" w:hAnsi="Courier New" w:cs="Courier New" w:hint="default"/>
      </w:rPr>
    </w:lvl>
    <w:lvl w:ilvl="8" w:tplc="040C0005" w:tentative="1">
      <w:start w:val="1"/>
      <w:numFmt w:val="bullet"/>
      <w:lvlText w:val=""/>
      <w:lvlJc w:val="left"/>
      <w:pPr>
        <w:ind w:left="6478" w:hanging="360"/>
      </w:pPr>
      <w:rPr>
        <w:rFonts w:ascii="Wingdings" w:hAnsi="Wingdings" w:hint="default"/>
      </w:rPr>
    </w:lvl>
  </w:abstractNum>
  <w:abstractNum w:abstractNumId="4" w15:restartNumberingAfterBreak="0">
    <w:nsid w:val="0DE778BE"/>
    <w:multiLevelType w:val="hybridMultilevel"/>
    <w:tmpl w:val="4B3CAE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C614D7"/>
    <w:multiLevelType w:val="hybridMultilevel"/>
    <w:tmpl w:val="0920834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3A73307"/>
    <w:multiLevelType w:val="multilevel"/>
    <w:tmpl w:val="0322A6A8"/>
    <w:lvl w:ilvl="0">
      <w:start w:val="1"/>
      <w:numFmt w:val="decimal"/>
      <w:lvlText w:val="CHAPITRE %1:"/>
      <w:lvlJc w:val="left"/>
      <w:pPr>
        <w:ind w:left="432" w:hanging="432"/>
      </w:pPr>
      <w:rPr>
        <w:rFonts w:hint="default"/>
        <w:b/>
        <w:bCs/>
      </w:rPr>
    </w:lvl>
    <w:lvl w:ilvl="1">
      <w:start w:val="1"/>
      <w:numFmt w:val="decimal"/>
      <w:lvlText w:val="%1.%2"/>
      <w:lvlJc w:val="left"/>
      <w:pPr>
        <w:ind w:left="576" w:hanging="576"/>
      </w:pPr>
      <w:rPr>
        <w:rFonts w:hint="default"/>
        <w:i w:val="0"/>
        <w:iCs w:val="0"/>
        <w:sz w:val="28"/>
        <w:szCs w:val="28"/>
      </w:rPr>
    </w:lvl>
    <w:lvl w:ilvl="2">
      <w:start w:val="1"/>
      <w:numFmt w:val="decimal"/>
      <w:lvlText w:val="%1.%2.%3"/>
      <w:lvlJc w:val="left"/>
      <w:pPr>
        <w:ind w:left="1004" w:hanging="720"/>
      </w:pPr>
      <w:rPr>
        <w:rFonts w:hint="default"/>
        <w:i w:val="0"/>
        <w:iCs/>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7C9314E"/>
    <w:multiLevelType w:val="hybridMultilevel"/>
    <w:tmpl w:val="01FEAE1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4755CF4"/>
    <w:multiLevelType w:val="hybridMultilevel"/>
    <w:tmpl w:val="FBD6DE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F981EFC"/>
    <w:multiLevelType w:val="hybridMultilevel"/>
    <w:tmpl w:val="0B366460"/>
    <w:lvl w:ilvl="0" w:tplc="040C0007">
      <w:start w:val="1"/>
      <w:numFmt w:val="bullet"/>
      <w:lvlText w:val=""/>
      <w:lvlPicBulletId w:val="0"/>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FEF2A5F"/>
    <w:multiLevelType w:val="hybridMultilevel"/>
    <w:tmpl w:val="2CF8812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69E7E5D"/>
    <w:multiLevelType w:val="multilevel"/>
    <w:tmpl w:val="F084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9211BF"/>
    <w:multiLevelType w:val="multilevel"/>
    <w:tmpl w:val="83A82740"/>
    <w:lvl w:ilvl="0">
      <w:start w:val="1"/>
      <w:numFmt w:val="decimal"/>
      <w:lvlText w:val="CHAPITRE %1:"/>
      <w:lvlJc w:val="left"/>
      <w:pPr>
        <w:ind w:left="432" w:hanging="432"/>
      </w:pPr>
      <w:rPr>
        <w:rFonts w:hint="default"/>
        <w:b/>
        <w:bCs/>
      </w:rPr>
    </w:lvl>
    <w:lvl w:ilvl="1">
      <w:start w:val="1"/>
      <w:numFmt w:val="decimal"/>
      <w:lvlText w:val="%1.%2"/>
      <w:lvlJc w:val="left"/>
      <w:pPr>
        <w:ind w:left="576" w:hanging="576"/>
      </w:pPr>
      <w:rPr>
        <w:i w:val="0"/>
        <w:iCs w:val="0"/>
        <w:sz w:val="28"/>
        <w:szCs w:val="28"/>
      </w:rPr>
    </w:lvl>
    <w:lvl w:ilvl="2">
      <w:start w:val="1"/>
      <w:numFmt w:val="decimal"/>
      <w:lvlText w:val="%1.%2.%3"/>
      <w:lvlJc w:val="left"/>
      <w:pPr>
        <w:ind w:left="1004" w:hanging="720"/>
      </w:pPr>
      <w:rPr>
        <w:i w:val="0"/>
        <w:i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43776592"/>
    <w:multiLevelType w:val="multilevel"/>
    <w:tmpl w:val="9ACA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448E6"/>
    <w:multiLevelType w:val="hybridMultilevel"/>
    <w:tmpl w:val="C9E283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9B85047"/>
    <w:multiLevelType w:val="multilevel"/>
    <w:tmpl w:val="16BE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BA6B43"/>
    <w:multiLevelType w:val="hybridMultilevel"/>
    <w:tmpl w:val="75407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3A767C6"/>
    <w:multiLevelType w:val="hybridMultilevel"/>
    <w:tmpl w:val="D53E56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1DE57DD"/>
    <w:multiLevelType w:val="hybridMultilevel"/>
    <w:tmpl w:val="820098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5426096"/>
    <w:multiLevelType w:val="hybridMultilevel"/>
    <w:tmpl w:val="E12E6144"/>
    <w:lvl w:ilvl="0" w:tplc="91D409E0">
      <w:start w:val="1"/>
      <w:numFmt w:val="bullet"/>
      <w:lvlText w:val=""/>
      <w:lvlJc w:val="righ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A3D04A6"/>
    <w:multiLevelType w:val="hybridMultilevel"/>
    <w:tmpl w:val="48F688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C0416DA"/>
    <w:multiLevelType w:val="multilevel"/>
    <w:tmpl w:val="ADD8B884"/>
    <w:lvl w:ilvl="0">
      <w:start w:val="1"/>
      <w:numFmt w:val="decimal"/>
      <w:lvlText w:val="CHAPITRE %1:"/>
      <w:lvlJc w:val="left"/>
      <w:pPr>
        <w:ind w:left="432" w:hanging="432"/>
      </w:pPr>
    </w:lvl>
    <w:lvl w:ilvl="1">
      <w:start w:val="1"/>
      <w:numFmt w:val="decimal"/>
      <w:lvlText w:val="%1.%2"/>
      <w:lvlJc w:val="left"/>
      <w:pPr>
        <w:ind w:left="576" w:hanging="576"/>
      </w:pPr>
      <w:rPr>
        <w:i w:val="0"/>
        <w:iCs w:val="0"/>
        <w:sz w:val="28"/>
        <w:szCs w:val="28"/>
      </w:rPr>
    </w:lvl>
    <w:lvl w:ilvl="2">
      <w:start w:val="1"/>
      <w:numFmt w:val="decimal"/>
      <w:lvlText w:val="%1.%2.%3"/>
      <w:lvlJc w:val="left"/>
      <w:pPr>
        <w:ind w:left="1004" w:hanging="720"/>
      </w:pPr>
      <w:rPr>
        <w:i w:val="0"/>
        <w:i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7657499C"/>
    <w:multiLevelType w:val="hybridMultilevel"/>
    <w:tmpl w:val="6E38D8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CE23828"/>
    <w:multiLevelType w:val="hybridMultilevel"/>
    <w:tmpl w:val="D4E4D38A"/>
    <w:lvl w:ilvl="0" w:tplc="040C000B">
      <w:start w:val="1"/>
      <w:numFmt w:val="bullet"/>
      <w:lvlText w:val=""/>
      <w:lvlJc w:val="left"/>
      <w:pPr>
        <w:ind w:left="718" w:hanging="360"/>
      </w:pPr>
      <w:rPr>
        <w:rFonts w:ascii="Wingdings" w:hAnsi="Wingdings" w:hint="default"/>
      </w:rPr>
    </w:lvl>
    <w:lvl w:ilvl="1" w:tplc="040C0003" w:tentative="1">
      <w:start w:val="1"/>
      <w:numFmt w:val="bullet"/>
      <w:lvlText w:val="o"/>
      <w:lvlJc w:val="left"/>
      <w:pPr>
        <w:ind w:left="1438" w:hanging="360"/>
      </w:pPr>
      <w:rPr>
        <w:rFonts w:ascii="Courier New" w:hAnsi="Courier New" w:cs="Courier New" w:hint="default"/>
      </w:rPr>
    </w:lvl>
    <w:lvl w:ilvl="2" w:tplc="040C0005" w:tentative="1">
      <w:start w:val="1"/>
      <w:numFmt w:val="bullet"/>
      <w:lvlText w:val=""/>
      <w:lvlJc w:val="left"/>
      <w:pPr>
        <w:ind w:left="2158" w:hanging="360"/>
      </w:pPr>
      <w:rPr>
        <w:rFonts w:ascii="Wingdings" w:hAnsi="Wingdings" w:hint="default"/>
      </w:rPr>
    </w:lvl>
    <w:lvl w:ilvl="3" w:tplc="040C0001" w:tentative="1">
      <w:start w:val="1"/>
      <w:numFmt w:val="bullet"/>
      <w:lvlText w:val=""/>
      <w:lvlJc w:val="left"/>
      <w:pPr>
        <w:ind w:left="2878" w:hanging="360"/>
      </w:pPr>
      <w:rPr>
        <w:rFonts w:ascii="Symbol" w:hAnsi="Symbol" w:hint="default"/>
      </w:rPr>
    </w:lvl>
    <w:lvl w:ilvl="4" w:tplc="040C0003" w:tentative="1">
      <w:start w:val="1"/>
      <w:numFmt w:val="bullet"/>
      <w:lvlText w:val="o"/>
      <w:lvlJc w:val="left"/>
      <w:pPr>
        <w:ind w:left="3598" w:hanging="360"/>
      </w:pPr>
      <w:rPr>
        <w:rFonts w:ascii="Courier New" w:hAnsi="Courier New" w:cs="Courier New" w:hint="default"/>
      </w:rPr>
    </w:lvl>
    <w:lvl w:ilvl="5" w:tplc="040C0005" w:tentative="1">
      <w:start w:val="1"/>
      <w:numFmt w:val="bullet"/>
      <w:lvlText w:val=""/>
      <w:lvlJc w:val="left"/>
      <w:pPr>
        <w:ind w:left="4318" w:hanging="360"/>
      </w:pPr>
      <w:rPr>
        <w:rFonts w:ascii="Wingdings" w:hAnsi="Wingdings" w:hint="default"/>
      </w:rPr>
    </w:lvl>
    <w:lvl w:ilvl="6" w:tplc="040C0001" w:tentative="1">
      <w:start w:val="1"/>
      <w:numFmt w:val="bullet"/>
      <w:lvlText w:val=""/>
      <w:lvlJc w:val="left"/>
      <w:pPr>
        <w:ind w:left="5038" w:hanging="360"/>
      </w:pPr>
      <w:rPr>
        <w:rFonts w:ascii="Symbol" w:hAnsi="Symbol" w:hint="default"/>
      </w:rPr>
    </w:lvl>
    <w:lvl w:ilvl="7" w:tplc="040C0003" w:tentative="1">
      <w:start w:val="1"/>
      <w:numFmt w:val="bullet"/>
      <w:lvlText w:val="o"/>
      <w:lvlJc w:val="left"/>
      <w:pPr>
        <w:ind w:left="5758" w:hanging="360"/>
      </w:pPr>
      <w:rPr>
        <w:rFonts w:ascii="Courier New" w:hAnsi="Courier New" w:cs="Courier New" w:hint="default"/>
      </w:rPr>
    </w:lvl>
    <w:lvl w:ilvl="8" w:tplc="040C0005" w:tentative="1">
      <w:start w:val="1"/>
      <w:numFmt w:val="bullet"/>
      <w:lvlText w:val=""/>
      <w:lvlJc w:val="left"/>
      <w:pPr>
        <w:ind w:left="6478" w:hanging="360"/>
      </w:pPr>
      <w:rPr>
        <w:rFonts w:ascii="Wingdings" w:hAnsi="Wingdings" w:hint="default"/>
      </w:rPr>
    </w:lvl>
  </w:abstractNum>
  <w:num w:numId="1" w16cid:durableId="104663801">
    <w:abstractNumId w:val="6"/>
  </w:num>
  <w:num w:numId="2" w16cid:durableId="189953868">
    <w:abstractNumId w:val="0"/>
  </w:num>
  <w:num w:numId="3" w16cid:durableId="468089434">
    <w:abstractNumId w:val="7"/>
  </w:num>
  <w:num w:numId="4" w16cid:durableId="1639066051">
    <w:abstractNumId w:val="1"/>
  </w:num>
  <w:num w:numId="5" w16cid:durableId="770705055">
    <w:abstractNumId w:val="15"/>
  </w:num>
  <w:num w:numId="6" w16cid:durableId="2033648363">
    <w:abstractNumId w:val="11"/>
  </w:num>
  <w:num w:numId="7" w16cid:durableId="1829637454">
    <w:abstractNumId w:val="13"/>
  </w:num>
  <w:num w:numId="8" w16cid:durableId="1310595742">
    <w:abstractNumId w:val="18"/>
  </w:num>
  <w:num w:numId="9" w16cid:durableId="187526159">
    <w:abstractNumId w:val="14"/>
  </w:num>
  <w:num w:numId="10" w16cid:durableId="1353453177">
    <w:abstractNumId w:val="22"/>
  </w:num>
  <w:num w:numId="11" w16cid:durableId="1515147274">
    <w:abstractNumId w:val="17"/>
  </w:num>
  <w:num w:numId="12" w16cid:durableId="16736673">
    <w:abstractNumId w:val="8"/>
  </w:num>
  <w:num w:numId="13" w16cid:durableId="1516967768">
    <w:abstractNumId w:val="9"/>
  </w:num>
  <w:num w:numId="14" w16cid:durableId="1976909420">
    <w:abstractNumId w:val="20"/>
  </w:num>
  <w:num w:numId="15" w16cid:durableId="1175799809">
    <w:abstractNumId w:val="2"/>
  </w:num>
  <w:num w:numId="16" w16cid:durableId="1301688311">
    <w:abstractNumId w:val="16"/>
  </w:num>
  <w:num w:numId="17" w16cid:durableId="1839080305">
    <w:abstractNumId w:val="3"/>
  </w:num>
  <w:num w:numId="18" w16cid:durableId="1708872468">
    <w:abstractNumId w:val="5"/>
  </w:num>
  <w:num w:numId="19" w16cid:durableId="1781297775">
    <w:abstractNumId w:val="23"/>
  </w:num>
  <w:num w:numId="20" w16cid:durableId="1722707541">
    <w:abstractNumId w:val="4"/>
  </w:num>
  <w:num w:numId="21" w16cid:durableId="1024552032">
    <w:abstractNumId w:val="19"/>
  </w:num>
  <w:num w:numId="22" w16cid:durableId="161360356">
    <w:abstractNumId w:val="12"/>
  </w:num>
  <w:num w:numId="23" w16cid:durableId="116217387">
    <w:abstractNumId w:val="21"/>
  </w:num>
  <w:num w:numId="24" w16cid:durableId="1687825355">
    <w:abstractNumId w:val="0"/>
  </w:num>
  <w:num w:numId="25" w16cid:durableId="2006086017">
    <w:abstractNumId w:val="0"/>
  </w:num>
  <w:num w:numId="26" w16cid:durableId="748307842">
    <w:abstractNumId w:val="0"/>
  </w:num>
  <w:num w:numId="27" w16cid:durableId="1670790955">
    <w:abstractNumId w:val="0"/>
  </w:num>
  <w:num w:numId="28" w16cid:durableId="1382365750">
    <w:abstractNumId w:val="0"/>
  </w:num>
  <w:num w:numId="29" w16cid:durableId="2111968299">
    <w:abstractNumId w:val="0"/>
  </w:num>
  <w:num w:numId="30" w16cid:durableId="443426786">
    <w:abstractNumId w:val="0"/>
  </w:num>
  <w:num w:numId="31" w16cid:durableId="12614590">
    <w:abstractNumId w:val="0"/>
  </w:num>
  <w:num w:numId="32" w16cid:durableId="1611275679">
    <w:abstractNumId w:val="0"/>
  </w:num>
  <w:num w:numId="33" w16cid:durableId="316229064">
    <w:abstractNumId w:val="0"/>
  </w:num>
  <w:num w:numId="34" w16cid:durableId="564801006">
    <w:abstractNumId w:val="0"/>
  </w:num>
  <w:num w:numId="35" w16cid:durableId="528492195">
    <w:abstractNumId w:val="0"/>
  </w:num>
  <w:num w:numId="36" w16cid:durableId="1856381740">
    <w:abstractNumId w:val="0"/>
  </w:num>
  <w:num w:numId="37" w16cid:durableId="469976997">
    <w:abstractNumId w:val="0"/>
  </w:num>
  <w:num w:numId="38" w16cid:durableId="485248800">
    <w:abstractNumId w:val="0"/>
  </w:num>
  <w:num w:numId="39" w16cid:durableId="1614553164">
    <w:abstractNumId w:val="1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7A8"/>
    <w:rsid w:val="00020997"/>
    <w:rsid w:val="0003580E"/>
    <w:rsid w:val="00044AD4"/>
    <w:rsid w:val="00050165"/>
    <w:rsid w:val="00055CC2"/>
    <w:rsid w:val="00064D09"/>
    <w:rsid w:val="000714F1"/>
    <w:rsid w:val="00071FAC"/>
    <w:rsid w:val="0007260F"/>
    <w:rsid w:val="00081A2E"/>
    <w:rsid w:val="00085BFF"/>
    <w:rsid w:val="00090274"/>
    <w:rsid w:val="000931F4"/>
    <w:rsid w:val="00093C87"/>
    <w:rsid w:val="00096804"/>
    <w:rsid w:val="000D618A"/>
    <w:rsid w:val="000E1088"/>
    <w:rsid w:val="000F5A1E"/>
    <w:rsid w:val="000F6A55"/>
    <w:rsid w:val="00102DEA"/>
    <w:rsid w:val="001132C4"/>
    <w:rsid w:val="00126EC1"/>
    <w:rsid w:val="001360B0"/>
    <w:rsid w:val="00137730"/>
    <w:rsid w:val="00156001"/>
    <w:rsid w:val="00187445"/>
    <w:rsid w:val="001C234A"/>
    <w:rsid w:val="001C27A8"/>
    <w:rsid w:val="001C5A40"/>
    <w:rsid w:val="001C7300"/>
    <w:rsid w:val="001C7652"/>
    <w:rsid w:val="001F3162"/>
    <w:rsid w:val="001F6959"/>
    <w:rsid w:val="00206FE0"/>
    <w:rsid w:val="00210B49"/>
    <w:rsid w:val="00214C17"/>
    <w:rsid w:val="00230879"/>
    <w:rsid w:val="0024228A"/>
    <w:rsid w:val="00255DDA"/>
    <w:rsid w:val="002757F9"/>
    <w:rsid w:val="002779A9"/>
    <w:rsid w:val="002857A9"/>
    <w:rsid w:val="00290223"/>
    <w:rsid w:val="002A2C0D"/>
    <w:rsid w:val="002A53DD"/>
    <w:rsid w:val="002A74DF"/>
    <w:rsid w:val="002B6349"/>
    <w:rsid w:val="002B7AB4"/>
    <w:rsid w:val="002D06E6"/>
    <w:rsid w:val="002D3E5B"/>
    <w:rsid w:val="002E015A"/>
    <w:rsid w:val="002E1764"/>
    <w:rsid w:val="002E25F4"/>
    <w:rsid w:val="002F102B"/>
    <w:rsid w:val="002F1A40"/>
    <w:rsid w:val="002F3F95"/>
    <w:rsid w:val="00344273"/>
    <w:rsid w:val="0036687F"/>
    <w:rsid w:val="003705DC"/>
    <w:rsid w:val="00375473"/>
    <w:rsid w:val="0038052A"/>
    <w:rsid w:val="0038742D"/>
    <w:rsid w:val="003A219F"/>
    <w:rsid w:val="003B4F4E"/>
    <w:rsid w:val="003D6063"/>
    <w:rsid w:val="003E0887"/>
    <w:rsid w:val="003E139B"/>
    <w:rsid w:val="003E4E54"/>
    <w:rsid w:val="003E7705"/>
    <w:rsid w:val="003F4BCE"/>
    <w:rsid w:val="003F4E4F"/>
    <w:rsid w:val="0040369D"/>
    <w:rsid w:val="00411C39"/>
    <w:rsid w:val="004124A0"/>
    <w:rsid w:val="00412C6D"/>
    <w:rsid w:val="00430ADA"/>
    <w:rsid w:val="004339AB"/>
    <w:rsid w:val="004530CA"/>
    <w:rsid w:val="00455FC3"/>
    <w:rsid w:val="00462027"/>
    <w:rsid w:val="0047019B"/>
    <w:rsid w:val="004771B0"/>
    <w:rsid w:val="004B5C80"/>
    <w:rsid w:val="004B7019"/>
    <w:rsid w:val="004C0C34"/>
    <w:rsid w:val="004D39E2"/>
    <w:rsid w:val="004F19D9"/>
    <w:rsid w:val="004F79BE"/>
    <w:rsid w:val="005151B5"/>
    <w:rsid w:val="00517332"/>
    <w:rsid w:val="00560C7C"/>
    <w:rsid w:val="00561440"/>
    <w:rsid w:val="005733B5"/>
    <w:rsid w:val="005A28F4"/>
    <w:rsid w:val="005A4AFF"/>
    <w:rsid w:val="005A535C"/>
    <w:rsid w:val="005B41F7"/>
    <w:rsid w:val="005B5891"/>
    <w:rsid w:val="005B663D"/>
    <w:rsid w:val="005E2203"/>
    <w:rsid w:val="005E395E"/>
    <w:rsid w:val="005E482B"/>
    <w:rsid w:val="005F5C7E"/>
    <w:rsid w:val="006112E7"/>
    <w:rsid w:val="00614CCE"/>
    <w:rsid w:val="006245EF"/>
    <w:rsid w:val="0062589D"/>
    <w:rsid w:val="00636371"/>
    <w:rsid w:val="00641023"/>
    <w:rsid w:val="00641466"/>
    <w:rsid w:val="00646B93"/>
    <w:rsid w:val="00650530"/>
    <w:rsid w:val="0065408D"/>
    <w:rsid w:val="00655F29"/>
    <w:rsid w:val="00675D0F"/>
    <w:rsid w:val="006A7D7E"/>
    <w:rsid w:val="006B3CD0"/>
    <w:rsid w:val="006D39D0"/>
    <w:rsid w:val="006E1385"/>
    <w:rsid w:val="006E7467"/>
    <w:rsid w:val="006F71D4"/>
    <w:rsid w:val="00706884"/>
    <w:rsid w:val="00707C59"/>
    <w:rsid w:val="00735E13"/>
    <w:rsid w:val="007377E1"/>
    <w:rsid w:val="00745D1C"/>
    <w:rsid w:val="0077006C"/>
    <w:rsid w:val="0077517A"/>
    <w:rsid w:val="0078104E"/>
    <w:rsid w:val="00784F17"/>
    <w:rsid w:val="007A47F5"/>
    <w:rsid w:val="007A63FA"/>
    <w:rsid w:val="007F78EC"/>
    <w:rsid w:val="008007E5"/>
    <w:rsid w:val="008103D9"/>
    <w:rsid w:val="008556A7"/>
    <w:rsid w:val="0087215C"/>
    <w:rsid w:val="00892F6E"/>
    <w:rsid w:val="008B087A"/>
    <w:rsid w:val="008B752F"/>
    <w:rsid w:val="008C46AC"/>
    <w:rsid w:val="008E7D43"/>
    <w:rsid w:val="008F0B54"/>
    <w:rsid w:val="009058E4"/>
    <w:rsid w:val="009073A7"/>
    <w:rsid w:val="009166D6"/>
    <w:rsid w:val="00916D17"/>
    <w:rsid w:val="0092031B"/>
    <w:rsid w:val="00946D29"/>
    <w:rsid w:val="00950C5E"/>
    <w:rsid w:val="0095422B"/>
    <w:rsid w:val="0095589D"/>
    <w:rsid w:val="009569A4"/>
    <w:rsid w:val="00961AC0"/>
    <w:rsid w:val="00966110"/>
    <w:rsid w:val="00985A4E"/>
    <w:rsid w:val="009C34E7"/>
    <w:rsid w:val="00A040EA"/>
    <w:rsid w:val="00A14D3D"/>
    <w:rsid w:val="00A15402"/>
    <w:rsid w:val="00A15B99"/>
    <w:rsid w:val="00A237DD"/>
    <w:rsid w:val="00A24760"/>
    <w:rsid w:val="00A3089D"/>
    <w:rsid w:val="00A509DA"/>
    <w:rsid w:val="00A536F5"/>
    <w:rsid w:val="00A61B13"/>
    <w:rsid w:val="00A64942"/>
    <w:rsid w:val="00A71E89"/>
    <w:rsid w:val="00A75433"/>
    <w:rsid w:val="00A827A7"/>
    <w:rsid w:val="00A8322C"/>
    <w:rsid w:val="00AB4429"/>
    <w:rsid w:val="00AE01EB"/>
    <w:rsid w:val="00AF162D"/>
    <w:rsid w:val="00AF2B79"/>
    <w:rsid w:val="00B01CFC"/>
    <w:rsid w:val="00B075B9"/>
    <w:rsid w:val="00B10BA5"/>
    <w:rsid w:val="00B26795"/>
    <w:rsid w:val="00B64704"/>
    <w:rsid w:val="00B76A74"/>
    <w:rsid w:val="00B9036B"/>
    <w:rsid w:val="00B927A8"/>
    <w:rsid w:val="00B95CBA"/>
    <w:rsid w:val="00B9680B"/>
    <w:rsid w:val="00BA7398"/>
    <w:rsid w:val="00BC160B"/>
    <w:rsid w:val="00BD5BFB"/>
    <w:rsid w:val="00BE6819"/>
    <w:rsid w:val="00BF40B5"/>
    <w:rsid w:val="00C04185"/>
    <w:rsid w:val="00C11B48"/>
    <w:rsid w:val="00C2489F"/>
    <w:rsid w:val="00C3081C"/>
    <w:rsid w:val="00C55011"/>
    <w:rsid w:val="00C56374"/>
    <w:rsid w:val="00C70FA7"/>
    <w:rsid w:val="00C73F3C"/>
    <w:rsid w:val="00C75BB4"/>
    <w:rsid w:val="00C80903"/>
    <w:rsid w:val="00C83DBA"/>
    <w:rsid w:val="00C842C8"/>
    <w:rsid w:val="00C91D91"/>
    <w:rsid w:val="00C932D4"/>
    <w:rsid w:val="00CA15AF"/>
    <w:rsid w:val="00CA1ECC"/>
    <w:rsid w:val="00CA2DDF"/>
    <w:rsid w:val="00CA4DEC"/>
    <w:rsid w:val="00CB1583"/>
    <w:rsid w:val="00CB32BC"/>
    <w:rsid w:val="00CC4BA5"/>
    <w:rsid w:val="00CD64F7"/>
    <w:rsid w:val="00CF1054"/>
    <w:rsid w:val="00CF5971"/>
    <w:rsid w:val="00CF76EA"/>
    <w:rsid w:val="00D06883"/>
    <w:rsid w:val="00D15BE8"/>
    <w:rsid w:val="00D1731F"/>
    <w:rsid w:val="00D213A9"/>
    <w:rsid w:val="00D22009"/>
    <w:rsid w:val="00D4369E"/>
    <w:rsid w:val="00D51C93"/>
    <w:rsid w:val="00D55A5C"/>
    <w:rsid w:val="00D666E7"/>
    <w:rsid w:val="00D74875"/>
    <w:rsid w:val="00DA25BD"/>
    <w:rsid w:val="00DA319D"/>
    <w:rsid w:val="00DB5FC2"/>
    <w:rsid w:val="00DC3056"/>
    <w:rsid w:val="00DC67E4"/>
    <w:rsid w:val="00DD13E8"/>
    <w:rsid w:val="00DD1B01"/>
    <w:rsid w:val="00DE3399"/>
    <w:rsid w:val="00DE4894"/>
    <w:rsid w:val="00DF424F"/>
    <w:rsid w:val="00E04935"/>
    <w:rsid w:val="00E17051"/>
    <w:rsid w:val="00E22697"/>
    <w:rsid w:val="00E307C2"/>
    <w:rsid w:val="00E44B05"/>
    <w:rsid w:val="00E5216F"/>
    <w:rsid w:val="00E70079"/>
    <w:rsid w:val="00E7248A"/>
    <w:rsid w:val="00E73F6B"/>
    <w:rsid w:val="00E8177F"/>
    <w:rsid w:val="00E90498"/>
    <w:rsid w:val="00E97667"/>
    <w:rsid w:val="00E97CEB"/>
    <w:rsid w:val="00E97EBC"/>
    <w:rsid w:val="00EB5D04"/>
    <w:rsid w:val="00EF2E8B"/>
    <w:rsid w:val="00EF6412"/>
    <w:rsid w:val="00EF6D1C"/>
    <w:rsid w:val="00F06CF3"/>
    <w:rsid w:val="00F1364D"/>
    <w:rsid w:val="00F20531"/>
    <w:rsid w:val="00F25474"/>
    <w:rsid w:val="00F2713C"/>
    <w:rsid w:val="00F329D6"/>
    <w:rsid w:val="00F41B3F"/>
    <w:rsid w:val="00F65B44"/>
    <w:rsid w:val="00F83162"/>
    <w:rsid w:val="00F831E3"/>
    <w:rsid w:val="00F87368"/>
    <w:rsid w:val="00FA6B69"/>
    <w:rsid w:val="00FB22F6"/>
    <w:rsid w:val="00FB4D12"/>
    <w:rsid w:val="00FD0BEE"/>
    <w:rsid w:val="00FE0C9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1273F"/>
  <w15:chartTrackingRefBased/>
  <w15:docId w15:val="{575289B0-59E5-43A3-A3B2-B0C2D5B87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DEC"/>
    <w:pPr>
      <w:spacing w:line="360" w:lineRule="auto"/>
      <w:jc w:val="both"/>
    </w:pPr>
    <w:rPr>
      <w:rFonts w:asciiTheme="majorBidi" w:hAnsiTheme="majorBidi" w:cstheme="majorBidi"/>
    </w:rPr>
  </w:style>
  <w:style w:type="paragraph" w:styleId="Heading1">
    <w:name w:val="heading 1"/>
    <w:basedOn w:val="Normal"/>
    <w:next w:val="Normal"/>
    <w:link w:val="Heading1Char"/>
    <w:autoRedefine/>
    <w:uiPriority w:val="9"/>
    <w:qFormat/>
    <w:rsid w:val="001C7300"/>
    <w:pPr>
      <w:keepNext/>
      <w:keepLines/>
      <w:numPr>
        <w:numId w:val="2"/>
      </w:numPr>
      <w:spacing w:before="480" w:after="240" w:line="240" w:lineRule="auto"/>
      <w:jc w:val="center"/>
      <w:outlineLvl w:val="0"/>
    </w:pPr>
    <w:rPr>
      <w:rFonts w:asciiTheme="minorBidi" w:eastAsiaTheme="majorEastAsia" w:hAnsiTheme="minorBidi"/>
      <w:b/>
      <w:color w:val="000000" w:themeColor="text1"/>
      <w:sz w:val="40"/>
      <w:szCs w:val="40"/>
    </w:rPr>
  </w:style>
  <w:style w:type="paragraph" w:styleId="Heading2">
    <w:name w:val="heading 2"/>
    <w:basedOn w:val="Normal"/>
    <w:next w:val="Normal"/>
    <w:link w:val="Heading2Char"/>
    <w:autoRedefine/>
    <w:uiPriority w:val="9"/>
    <w:unhideWhenUsed/>
    <w:qFormat/>
    <w:rsid w:val="00950C5E"/>
    <w:pPr>
      <w:keepNext/>
      <w:keepLines/>
      <w:numPr>
        <w:ilvl w:val="1"/>
        <w:numId w:val="2"/>
      </w:numPr>
      <w:spacing w:before="240" w:after="120"/>
      <w:outlineLvl w:val="1"/>
    </w:pPr>
    <w:rPr>
      <w:rFonts w:eastAsiaTheme="majorEastAsia"/>
      <w:b/>
      <w:szCs w:val="32"/>
    </w:rPr>
  </w:style>
  <w:style w:type="paragraph" w:styleId="Heading3">
    <w:name w:val="heading 3"/>
    <w:basedOn w:val="Normal"/>
    <w:next w:val="Normal"/>
    <w:link w:val="Heading3Char"/>
    <w:uiPriority w:val="9"/>
    <w:unhideWhenUsed/>
    <w:qFormat/>
    <w:rsid w:val="00055CC2"/>
    <w:pPr>
      <w:keepNext/>
      <w:keepLines/>
      <w:numPr>
        <w:ilvl w:val="2"/>
        <w:numId w:val="2"/>
      </w:numPr>
      <w:spacing w:before="160" w:after="80"/>
      <w:outlineLvl w:val="2"/>
    </w:pPr>
    <w:rPr>
      <w:rFonts w:asciiTheme="minorBidi" w:eastAsiaTheme="majorEastAsia" w:hAnsiTheme="minorBidi"/>
      <w:b/>
      <w:bCs/>
    </w:rPr>
  </w:style>
  <w:style w:type="paragraph" w:styleId="Heading4">
    <w:name w:val="heading 4"/>
    <w:basedOn w:val="Normal"/>
    <w:next w:val="Normal"/>
    <w:link w:val="Heading4Char"/>
    <w:uiPriority w:val="9"/>
    <w:semiHidden/>
    <w:unhideWhenUsed/>
    <w:qFormat/>
    <w:rsid w:val="001C27A8"/>
    <w:pPr>
      <w:keepNext/>
      <w:keepLines/>
      <w:numPr>
        <w:ilvl w:val="3"/>
        <w:numId w:val="2"/>
      </w:numPr>
      <w:spacing w:before="80" w:after="40"/>
      <w:outlineLvl w:val="3"/>
    </w:pPr>
    <w:rPr>
      <w:rFonts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1C27A8"/>
    <w:pPr>
      <w:keepNext/>
      <w:keepLines/>
      <w:numPr>
        <w:ilvl w:val="4"/>
        <w:numId w:val="2"/>
      </w:numPr>
      <w:spacing w:before="80" w:after="40"/>
      <w:outlineLvl w:val="4"/>
    </w:pPr>
    <w:rPr>
      <w:rFonts w:eastAsiaTheme="majorEastAsia"/>
      <w:color w:val="0F4761" w:themeColor="accent1" w:themeShade="BF"/>
    </w:rPr>
  </w:style>
  <w:style w:type="paragraph" w:styleId="Heading6">
    <w:name w:val="heading 6"/>
    <w:basedOn w:val="Normal"/>
    <w:next w:val="Normal"/>
    <w:link w:val="Heading6Char"/>
    <w:uiPriority w:val="9"/>
    <w:semiHidden/>
    <w:unhideWhenUsed/>
    <w:qFormat/>
    <w:rsid w:val="001C27A8"/>
    <w:pPr>
      <w:keepNext/>
      <w:keepLines/>
      <w:numPr>
        <w:ilvl w:val="5"/>
        <w:numId w:val="2"/>
      </w:numPr>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1C27A8"/>
    <w:pPr>
      <w:keepNext/>
      <w:keepLines/>
      <w:numPr>
        <w:ilvl w:val="6"/>
        <w:numId w:val="2"/>
      </w:numPr>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1C27A8"/>
    <w:pPr>
      <w:keepNext/>
      <w:keepLines/>
      <w:numPr>
        <w:ilvl w:val="7"/>
        <w:numId w:val="2"/>
      </w:numPr>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1C27A8"/>
    <w:pPr>
      <w:keepNext/>
      <w:keepLines/>
      <w:numPr>
        <w:ilvl w:val="8"/>
        <w:numId w:val="2"/>
      </w:numPr>
      <w:spacing w:after="0"/>
      <w:outlineLvl w:val="8"/>
    </w:pPr>
    <w:rPr>
      <w:rFonts w:eastAsiaTheme="majorEastAsia"/>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efigure">
    <w:name w:val="liste figure"/>
    <w:basedOn w:val="Normal"/>
    <w:link w:val="listefigureChar"/>
    <w:autoRedefine/>
    <w:qFormat/>
    <w:rsid w:val="00B01CFC"/>
    <w:pPr>
      <w:spacing w:line="240" w:lineRule="auto"/>
      <w:jc w:val="center"/>
    </w:pPr>
    <w:rPr>
      <w:rFonts w:ascii="Times New Roman" w:hAnsi="Times New Roman"/>
      <w:b/>
      <w:sz w:val="56"/>
      <w:lang w:val="en-US"/>
    </w:rPr>
  </w:style>
  <w:style w:type="character" w:customStyle="1" w:styleId="listefigureChar">
    <w:name w:val="liste figure Char"/>
    <w:basedOn w:val="DefaultParagraphFont"/>
    <w:link w:val="listefigure"/>
    <w:rsid w:val="00B01CFC"/>
    <w:rPr>
      <w:rFonts w:ascii="Times New Roman" w:hAnsi="Times New Roman"/>
      <w:b/>
      <w:sz w:val="56"/>
      <w:lang w:val="en-US"/>
    </w:rPr>
  </w:style>
  <w:style w:type="character" w:customStyle="1" w:styleId="Heading1Char">
    <w:name w:val="Heading 1 Char"/>
    <w:basedOn w:val="DefaultParagraphFont"/>
    <w:link w:val="Heading1"/>
    <w:uiPriority w:val="9"/>
    <w:rsid w:val="001C7300"/>
    <w:rPr>
      <w:rFonts w:asciiTheme="minorBidi" w:eastAsiaTheme="majorEastAsia" w:hAnsiTheme="minorBidi" w:cstheme="majorBidi"/>
      <w:b/>
      <w:color w:val="000000" w:themeColor="text1"/>
      <w:sz w:val="40"/>
      <w:szCs w:val="40"/>
    </w:rPr>
  </w:style>
  <w:style w:type="character" w:customStyle="1" w:styleId="Heading2Char">
    <w:name w:val="Heading 2 Char"/>
    <w:basedOn w:val="DefaultParagraphFont"/>
    <w:link w:val="Heading2"/>
    <w:uiPriority w:val="9"/>
    <w:rsid w:val="00950C5E"/>
    <w:rPr>
      <w:rFonts w:asciiTheme="majorBidi" w:eastAsiaTheme="majorEastAsia" w:hAnsiTheme="majorBidi" w:cstheme="majorBidi"/>
      <w:b/>
      <w:szCs w:val="32"/>
    </w:rPr>
  </w:style>
  <w:style w:type="character" w:customStyle="1" w:styleId="Heading3Char">
    <w:name w:val="Heading 3 Char"/>
    <w:basedOn w:val="DefaultParagraphFont"/>
    <w:link w:val="Heading3"/>
    <w:uiPriority w:val="9"/>
    <w:rsid w:val="00055CC2"/>
    <w:rPr>
      <w:rFonts w:asciiTheme="minorBidi" w:eastAsiaTheme="majorEastAsia" w:hAnsiTheme="minorBidi" w:cstheme="majorBidi"/>
      <w:b/>
      <w:bCs/>
    </w:rPr>
  </w:style>
  <w:style w:type="character" w:customStyle="1" w:styleId="Heading4Char">
    <w:name w:val="Heading 4 Char"/>
    <w:basedOn w:val="DefaultParagraphFont"/>
    <w:link w:val="Heading4"/>
    <w:uiPriority w:val="9"/>
    <w:semiHidden/>
    <w:rsid w:val="001C27A8"/>
    <w:rPr>
      <w:rFonts w:asciiTheme="majorBidi" w:eastAsiaTheme="majorEastAsia" w:hAnsiTheme="majorBidi" w:cstheme="majorBidi"/>
      <w:i/>
      <w:iCs/>
      <w:color w:val="0F4761" w:themeColor="accent1" w:themeShade="BF"/>
    </w:rPr>
  </w:style>
  <w:style w:type="character" w:customStyle="1" w:styleId="Heading5Char">
    <w:name w:val="Heading 5 Char"/>
    <w:basedOn w:val="DefaultParagraphFont"/>
    <w:link w:val="Heading5"/>
    <w:uiPriority w:val="9"/>
    <w:semiHidden/>
    <w:rsid w:val="001C27A8"/>
    <w:rPr>
      <w:rFonts w:asciiTheme="majorBidi" w:eastAsiaTheme="majorEastAsia" w:hAnsiTheme="majorBidi" w:cstheme="majorBidi"/>
      <w:color w:val="0F4761" w:themeColor="accent1" w:themeShade="BF"/>
    </w:rPr>
  </w:style>
  <w:style w:type="character" w:customStyle="1" w:styleId="Heading6Char">
    <w:name w:val="Heading 6 Char"/>
    <w:basedOn w:val="DefaultParagraphFont"/>
    <w:link w:val="Heading6"/>
    <w:uiPriority w:val="9"/>
    <w:semiHidden/>
    <w:rsid w:val="001C27A8"/>
    <w:rPr>
      <w:rFonts w:asciiTheme="majorBidi" w:eastAsiaTheme="majorEastAsia" w:hAnsiTheme="majorBidi" w:cstheme="majorBidi"/>
      <w:i/>
      <w:iCs/>
      <w:color w:val="595959" w:themeColor="text1" w:themeTint="A6"/>
    </w:rPr>
  </w:style>
  <w:style w:type="character" w:customStyle="1" w:styleId="Heading7Char">
    <w:name w:val="Heading 7 Char"/>
    <w:basedOn w:val="DefaultParagraphFont"/>
    <w:link w:val="Heading7"/>
    <w:uiPriority w:val="9"/>
    <w:semiHidden/>
    <w:rsid w:val="001C27A8"/>
    <w:rPr>
      <w:rFonts w:asciiTheme="majorBidi" w:eastAsiaTheme="majorEastAsia" w:hAnsiTheme="majorBidi" w:cstheme="majorBidi"/>
      <w:color w:val="595959" w:themeColor="text1" w:themeTint="A6"/>
    </w:rPr>
  </w:style>
  <w:style w:type="character" w:customStyle="1" w:styleId="Heading8Char">
    <w:name w:val="Heading 8 Char"/>
    <w:basedOn w:val="DefaultParagraphFont"/>
    <w:link w:val="Heading8"/>
    <w:uiPriority w:val="9"/>
    <w:semiHidden/>
    <w:rsid w:val="001C27A8"/>
    <w:rPr>
      <w:rFonts w:asciiTheme="majorBidi" w:eastAsiaTheme="majorEastAsia" w:hAnsiTheme="majorBidi" w:cstheme="majorBidi"/>
      <w:i/>
      <w:iCs/>
      <w:color w:val="272727" w:themeColor="text1" w:themeTint="D8"/>
    </w:rPr>
  </w:style>
  <w:style w:type="character" w:customStyle="1" w:styleId="Heading9Char">
    <w:name w:val="Heading 9 Char"/>
    <w:basedOn w:val="DefaultParagraphFont"/>
    <w:link w:val="Heading9"/>
    <w:uiPriority w:val="9"/>
    <w:semiHidden/>
    <w:rsid w:val="001C27A8"/>
    <w:rPr>
      <w:rFonts w:asciiTheme="majorBidi" w:eastAsiaTheme="majorEastAsia" w:hAnsiTheme="majorBidi" w:cstheme="majorBidi"/>
      <w:color w:val="272727" w:themeColor="text1" w:themeTint="D8"/>
    </w:rPr>
  </w:style>
  <w:style w:type="paragraph" w:styleId="Title">
    <w:name w:val="Title"/>
    <w:basedOn w:val="Normal"/>
    <w:next w:val="Normal"/>
    <w:link w:val="TitleChar"/>
    <w:uiPriority w:val="10"/>
    <w:qFormat/>
    <w:rsid w:val="001C27A8"/>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1C2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7A8"/>
    <w:pPr>
      <w:numPr>
        <w:ilvl w:val="1"/>
      </w:numPr>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1C2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7A8"/>
    <w:pPr>
      <w:spacing w:before="160"/>
      <w:jc w:val="center"/>
    </w:pPr>
    <w:rPr>
      <w:i/>
      <w:iCs/>
      <w:color w:val="404040" w:themeColor="text1" w:themeTint="BF"/>
    </w:rPr>
  </w:style>
  <w:style w:type="character" w:customStyle="1" w:styleId="QuoteChar">
    <w:name w:val="Quote Char"/>
    <w:basedOn w:val="DefaultParagraphFont"/>
    <w:link w:val="Quote"/>
    <w:uiPriority w:val="29"/>
    <w:rsid w:val="001C27A8"/>
    <w:rPr>
      <w:i/>
      <w:iCs/>
      <w:color w:val="404040" w:themeColor="text1" w:themeTint="BF"/>
    </w:rPr>
  </w:style>
  <w:style w:type="paragraph" w:styleId="ListParagraph">
    <w:name w:val="List Paragraph"/>
    <w:basedOn w:val="Normal"/>
    <w:uiPriority w:val="34"/>
    <w:qFormat/>
    <w:rsid w:val="001C27A8"/>
    <w:pPr>
      <w:ind w:left="720"/>
      <w:contextualSpacing/>
    </w:pPr>
  </w:style>
  <w:style w:type="character" w:styleId="IntenseEmphasis">
    <w:name w:val="Intense Emphasis"/>
    <w:basedOn w:val="DefaultParagraphFont"/>
    <w:uiPriority w:val="21"/>
    <w:qFormat/>
    <w:rsid w:val="001C27A8"/>
    <w:rPr>
      <w:i/>
      <w:iCs/>
      <w:color w:val="0F4761" w:themeColor="accent1" w:themeShade="BF"/>
    </w:rPr>
  </w:style>
  <w:style w:type="paragraph" w:styleId="IntenseQuote">
    <w:name w:val="Intense Quote"/>
    <w:basedOn w:val="Normal"/>
    <w:next w:val="Normal"/>
    <w:link w:val="IntenseQuoteChar"/>
    <w:uiPriority w:val="30"/>
    <w:qFormat/>
    <w:rsid w:val="001C2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7A8"/>
    <w:rPr>
      <w:i/>
      <w:iCs/>
      <w:color w:val="0F4761" w:themeColor="accent1" w:themeShade="BF"/>
    </w:rPr>
  </w:style>
  <w:style w:type="character" w:styleId="IntenseReference">
    <w:name w:val="Intense Reference"/>
    <w:basedOn w:val="DefaultParagraphFont"/>
    <w:uiPriority w:val="32"/>
    <w:qFormat/>
    <w:rsid w:val="001C27A8"/>
    <w:rPr>
      <w:b/>
      <w:bCs/>
      <w:smallCaps/>
      <w:color w:val="0F4761" w:themeColor="accent1" w:themeShade="BF"/>
      <w:spacing w:val="5"/>
    </w:rPr>
  </w:style>
  <w:style w:type="paragraph" w:styleId="Caption">
    <w:name w:val="caption"/>
    <w:basedOn w:val="Normal"/>
    <w:next w:val="Normal"/>
    <w:autoRedefine/>
    <w:uiPriority w:val="35"/>
    <w:unhideWhenUsed/>
    <w:qFormat/>
    <w:rsid w:val="00050165"/>
    <w:pPr>
      <w:spacing w:after="480" w:line="240" w:lineRule="auto"/>
      <w:jc w:val="center"/>
    </w:pPr>
    <w:rPr>
      <w:b/>
      <w:i/>
      <w:iCs/>
      <w:szCs w:val="18"/>
    </w:rPr>
  </w:style>
  <w:style w:type="paragraph" w:styleId="Header">
    <w:name w:val="header"/>
    <w:basedOn w:val="Normal"/>
    <w:link w:val="HeaderChar"/>
    <w:uiPriority w:val="99"/>
    <w:unhideWhenUsed/>
    <w:rsid w:val="00A15402"/>
    <w:pPr>
      <w:tabs>
        <w:tab w:val="center" w:pos="4536"/>
        <w:tab w:val="right" w:pos="9072"/>
      </w:tabs>
      <w:spacing w:after="0" w:line="240" w:lineRule="auto"/>
    </w:pPr>
  </w:style>
  <w:style w:type="character" w:customStyle="1" w:styleId="HeaderChar">
    <w:name w:val="Header Char"/>
    <w:basedOn w:val="DefaultParagraphFont"/>
    <w:link w:val="Header"/>
    <w:uiPriority w:val="99"/>
    <w:rsid w:val="00A15402"/>
    <w:rPr>
      <w:rFonts w:asciiTheme="majorBidi" w:hAnsiTheme="majorBidi" w:cstheme="majorBidi"/>
    </w:rPr>
  </w:style>
  <w:style w:type="paragraph" w:styleId="Footer">
    <w:name w:val="footer"/>
    <w:basedOn w:val="Normal"/>
    <w:link w:val="FooterChar"/>
    <w:uiPriority w:val="99"/>
    <w:unhideWhenUsed/>
    <w:rsid w:val="00A15402"/>
    <w:pPr>
      <w:tabs>
        <w:tab w:val="center" w:pos="4536"/>
        <w:tab w:val="right" w:pos="9072"/>
      </w:tabs>
      <w:spacing w:after="0" w:line="240" w:lineRule="auto"/>
    </w:pPr>
  </w:style>
  <w:style w:type="character" w:customStyle="1" w:styleId="FooterChar">
    <w:name w:val="Footer Char"/>
    <w:basedOn w:val="DefaultParagraphFont"/>
    <w:link w:val="Footer"/>
    <w:uiPriority w:val="99"/>
    <w:rsid w:val="00A15402"/>
    <w:rPr>
      <w:rFonts w:asciiTheme="majorBidi" w:hAnsiTheme="majorBidi" w:cstheme="majorBidi"/>
    </w:rPr>
  </w:style>
  <w:style w:type="paragraph" w:styleId="NormalWeb">
    <w:name w:val="Normal (Web)"/>
    <w:basedOn w:val="Normal"/>
    <w:uiPriority w:val="99"/>
    <w:unhideWhenUsed/>
    <w:rsid w:val="00A237DD"/>
    <w:pPr>
      <w:spacing w:before="100" w:beforeAutospacing="1" w:after="100" w:afterAutospacing="1" w:line="240" w:lineRule="auto"/>
      <w:jc w:val="left"/>
    </w:pPr>
    <w:rPr>
      <w:rFonts w:ascii="Times New Roman" w:eastAsia="Times New Roman" w:hAnsi="Times New Roman" w:cs="Times New Roman"/>
      <w:kern w:val="0"/>
      <w:lang w:eastAsia="fr-FR"/>
      <w14:ligatures w14:val="none"/>
    </w:rPr>
  </w:style>
  <w:style w:type="table" w:styleId="TableGrid">
    <w:name w:val="Table Grid"/>
    <w:basedOn w:val="TableNormal"/>
    <w:uiPriority w:val="39"/>
    <w:rsid w:val="004530CA"/>
    <w:pPr>
      <w:spacing w:after="0" w:line="240" w:lineRule="auto"/>
    </w:pPr>
    <w:rPr>
      <w:rFonts w:eastAsia="SimSu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DC3056"/>
    <w:pPr>
      <w:spacing w:before="100" w:beforeAutospacing="1" w:after="100" w:afterAutospacing="1" w:line="240" w:lineRule="auto"/>
      <w:jc w:val="left"/>
    </w:pPr>
    <w:rPr>
      <w:rFonts w:ascii="Times New Roman" w:eastAsia="Times New Roman" w:hAnsi="Times New Roman" w:cs="Times New Roman"/>
      <w:kern w:val="0"/>
      <w:lang w:eastAsia="fr-FR"/>
      <w14:ligatures w14:val="none"/>
    </w:rPr>
  </w:style>
  <w:style w:type="paragraph" w:customStyle="1" w:styleId="isselectedend">
    <w:name w:val="isselectedend"/>
    <w:basedOn w:val="Normal"/>
    <w:rsid w:val="003A219F"/>
    <w:pPr>
      <w:spacing w:before="100" w:beforeAutospacing="1" w:after="100" w:afterAutospacing="1" w:line="240" w:lineRule="auto"/>
      <w:jc w:val="left"/>
    </w:pPr>
    <w:rPr>
      <w:rFonts w:ascii="Times New Roman" w:eastAsia="Times New Roman" w:hAnsi="Times New Roman" w:cs="Times New Roman"/>
      <w:kern w:val="0"/>
      <w:lang w:eastAsia="fr-FR"/>
      <w14:ligatures w14:val="none"/>
    </w:rPr>
  </w:style>
  <w:style w:type="character" w:styleId="PlaceholderText">
    <w:name w:val="Placeholder Text"/>
    <w:basedOn w:val="DefaultParagraphFont"/>
    <w:uiPriority w:val="99"/>
    <w:semiHidden/>
    <w:rsid w:val="0065408D"/>
    <w:rPr>
      <w:color w:val="666666"/>
    </w:rPr>
  </w:style>
  <w:style w:type="character" w:styleId="Hyperlink">
    <w:name w:val="Hyperlink"/>
    <w:basedOn w:val="DefaultParagraphFont"/>
    <w:uiPriority w:val="99"/>
    <w:unhideWhenUsed/>
    <w:rsid w:val="004F79BE"/>
    <w:rPr>
      <w:color w:val="467886" w:themeColor="hyperlink"/>
      <w:u w:val="single"/>
    </w:rPr>
  </w:style>
  <w:style w:type="character" w:styleId="UnresolvedMention">
    <w:name w:val="Unresolved Mention"/>
    <w:basedOn w:val="DefaultParagraphFont"/>
    <w:uiPriority w:val="99"/>
    <w:semiHidden/>
    <w:unhideWhenUsed/>
    <w:rsid w:val="004F79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4.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g"/><Relationship Id="rId38" Type="http://schemas.openxmlformats.org/officeDocument/2006/relationships/image" Target="media/image31.jpe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Sheet1!$G$1</c:f>
              <c:strCache>
                <c:ptCount val="1"/>
                <c:pt idx="0">
                  <c:v>Score2</c:v>
                </c:pt>
              </c:strCache>
            </c:strRef>
          </c:tx>
          <c:spPr>
            <a:solidFill>
              <a:schemeClr val="accent1"/>
            </a:solidFill>
            <a:ln>
              <a:noFill/>
            </a:ln>
            <a:effectLst/>
          </c:spPr>
          <c:invertIfNegative val="0"/>
          <c:cat>
            <c:strRef>
              <c:f>Sheet1!$F$2:$F$5</c:f>
              <c:strCache>
                <c:ptCount val="4"/>
                <c:pt idx="0">
                  <c:v>FP</c:v>
                </c:pt>
                <c:pt idx="1">
                  <c:v>FC1</c:v>
                </c:pt>
                <c:pt idx="2">
                  <c:v>FC2</c:v>
                </c:pt>
                <c:pt idx="3">
                  <c:v>FC3</c:v>
                </c:pt>
              </c:strCache>
            </c:strRef>
          </c:cat>
          <c:val>
            <c:numRef>
              <c:f>Sheet1!$G$2:$G$5</c:f>
              <c:numCache>
                <c:formatCode>General</c:formatCode>
                <c:ptCount val="4"/>
                <c:pt idx="0">
                  <c:v>7</c:v>
                </c:pt>
                <c:pt idx="1">
                  <c:v>3</c:v>
                </c:pt>
                <c:pt idx="2">
                  <c:v>5</c:v>
                </c:pt>
                <c:pt idx="3">
                  <c:v>2</c:v>
                </c:pt>
              </c:numCache>
            </c:numRef>
          </c:val>
          <c:extLst>
            <c:ext xmlns:c16="http://schemas.microsoft.com/office/drawing/2014/chart" uri="{C3380CC4-5D6E-409C-BE32-E72D297353CC}">
              <c16:uniqueId val="{00000000-9FA7-4532-A572-8ECBA91DA444}"/>
            </c:ext>
          </c:extLst>
        </c:ser>
        <c:dLbls>
          <c:showLegendKey val="0"/>
          <c:showVal val="0"/>
          <c:showCatName val="0"/>
          <c:showSerName val="0"/>
          <c:showPercent val="0"/>
          <c:showBubbleSize val="0"/>
        </c:dLbls>
        <c:gapWidth val="219"/>
        <c:overlap val="-27"/>
        <c:axId val="1789972303"/>
        <c:axId val="1789972783"/>
      </c:barChart>
      <c:catAx>
        <c:axId val="17899723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789972783"/>
        <c:crosses val="autoZero"/>
        <c:auto val="1"/>
        <c:lblAlgn val="ctr"/>
        <c:lblOffset val="100"/>
        <c:noMultiLvlLbl val="0"/>
      </c:catAx>
      <c:valAx>
        <c:axId val="178997278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78997230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EC142F-0EDD-4637-BC3C-22C63E135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2413</TotalTime>
  <Pages>55</Pages>
  <Words>7382</Words>
  <Characters>40603</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 ben yahia</dc:creator>
  <cp:keywords/>
  <dc:description/>
  <cp:lastModifiedBy>med ben yahia</cp:lastModifiedBy>
  <cp:revision>107</cp:revision>
  <dcterms:created xsi:type="dcterms:W3CDTF">2026-02-25T08:48:00Z</dcterms:created>
  <dcterms:modified xsi:type="dcterms:W3CDTF">2026-06-14T13:37:00Z</dcterms:modified>
</cp:coreProperties>
</file>