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true"/>
        <w:pBdr/>
        <w:spacing w:before="240" w:after="120"/>
        <w:jc w:val="center"/>
        <w:rPr>
          <w:rFonts w:ascii="Liberation Sans" w:hAnsi="Liberation Sans" w:eastAsia="Liberation Sans" w:cs="Liberation Sans"/>
          <w:b/>
          <w:b/>
          <w:color w:val="000000"/>
          <w:sz w:val="56"/>
          <w:szCs w:val="56"/>
        </w:rPr>
      </w:pPr>
      <w:r>
        <w:rPr>
          <w:rFonts w:eastAsia="Liberation Sans" w:cs="Liberation Sans" w:ascii="Liberation Sans" w:hAnsi="Liberation Sans"/>
          <w:b/>
          <w:color w:val="000000"/>
          <w:sz w:val="56"/>
          <w:szCs w:val="56"/>
        </w:rPr>
        <w:t>INF8775 – Analyse et conception d’algorithmes</w:t>
      </w:r>
    </w:p>
    <w:p>
      <w:pPr>
        <w:pStyle w:val="Normal"/>
        <w:keepNext w:val="true"/>
        <w:pBdr/>
        <w:spacing w:before="60" w:after="0"/>
        <w:jc w:val="center"/>
        <w:rPr>
          <w:rFonts w:ascii="Liberation Sans" w:hAnsi="Liberation Sans" w:eastAsia="Liberation Sans" w:cs="Liberation Sans"/>
          <w:color w:val="000000"/>
          <w:sz w:val="36"/>
          <w:szCs w:val="36"/>
        </w:rPr>
      </w:pPr>
      <w:r>
        <w:rPr>
          <w:rFonts w:eastAsia="Liberation Sans" w:cs="Liberation Sans" w:ascii="Liberation Sans" w:hAnsi="Liberation Sans"/>
          <w:sz w:val="36"/>
          <w:szCs w:val="36"/>
        </w:rPr>
        <w:t xml:space="preserve">Rapport </w:t>
      </w:r>
      <w:r>
        <w:rPr>
          <w:rFonts w:eastAsia="Liberation Sans" w:cs="Liberation Sans" w:ascii="Liberation Sans" w:hAnsi="Liberation Sans"/>
          <w:color w:val="000000"/>
          <w:sz w:val="36"/>
          <w:szCs w:val="36"/>
        </w:rPr>
        <w:t>TP</w:t>
      </w:r>
      <w:r>
        <w:rPr>
          <w:rFonts w:eastAsia="Liberation Sans" w:cs="Liberation Sans" w:ascii="Liberation Sans" w:hAnsi="Liberation Sans"/>
          <w:sz w:val="36"/>
          <w:szCs w:val="36"/>
        </w:rPr>
        <w:t>2</w:t>
      </w:r>
      <w:r>
        <w:rPr>
          <w:rFonts w:eastAsia="Liberation Sans" w:cs="Liberation Sans" w:ascii="Liberation Sans" w:hAnsi="Liberation Sans"/>
          <w:color w:val="000000"/>
          <w:sz w:val="36"/>
          <w:szCs w:val="36"/>
        </w:rPr>
        <w:t xml:space="preserve"> – Automne 202</w:t>
      </w:r>
      <w:r>
        <w:rPr>
          <w:rFonts w:eastAsia="Liberation Sans" w:cs="Liberation Sans" w:ascii="Liberation Sans" w:hAnsi="Liberation Sans"/>
          <w:sz w:val="36"/>
          <w:szCs w:val="36"/>
        </w:rPr>
        <w:t>2</w:t>
      </w:r>
    </w:p>
    <w:p>
      <w:pPr>
        <w:pStyle w:val="Normal"/>
        <w:jc w:val="center"/>
        <w:rPr>
          <w:rFonts w:ascii="Arial" w:hAnsi="Arial" w:eastAsia="Arial" w:cs="Arial"/>
        </w:rPr>
      </w:pPr>
      <w:r>
        <w:rPr>
          <w:rFonts w:eastAsia="Arial" w:cs="Arial" w:ascii="Arial" w:hAnsi="Arial"/>
        </w:rPr>
      </w:r>
    </w:p>
    <w:tbl>
      <w:tblPr>
        <w:tblStyle w:val="a"/>
        <w:tblW w:w="9972"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4985"/>
        <w:gridCol w:w="4986"/>
      </w:tblGrid>
      <w:tr>
        <w:trPr/>
        <w:tc>
          <w:tcPr>
            <w:tcW w:w="4985" w:type="dxa"/>
            <w:tcBorders>
              <w:top w:val="single" w:sz="4" w:space="0" w:color="000000"/>
              <w:left w:val="single" w:sz="4" w:space="0" w:color="000000"/>
              <w:bottom w:val="single" w:sz="4" w:space="0" w:color="000000"/>
            </w:tcBorders>
            <w:shd w:color="auto" w:fill="auto" w:val="clear"/>
          </w:tcPr>
          <w:p>
            <w:pPr>
              <w:pStyle w:val="Normal"/>
              <w:widowControl w:val="false"/>
              <w:pBdr/>
              <w:rPr>
                <w:b/>
                <w:b/>
                <w:color w:val="000000"/>
              </w:rPr>
            </w:pPr>
            <w:r>
              <w:rPr>
                <w:b/>
                <w:color w:val="000000"/>
              </w:rPr>
              <w:t>Nom, prénom, matricule des membres</w:t>
            </w:r>
          </w:p>
        </w:tc>
        <w:tc>
          <w:tcPr>
            <w:tcW w:w="498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rPr>
                <w:color w:val="000000"/>
              </w:rPr>
            </w:pPr>
            <w:r>
              <w:rPr>
                <w:color w:val="000000"/>
              </w:rPr>
              <w:t>NOM, Prénom, 1234567</w:t>
            </w:r>
          </w:p>
          <w:p>
            <w:pPr>
              <w:pStyle w:val="Normal"/>
              <w:widowControl w:val="false"/>
              <w:pBdr/>
              <w:rPr>
                <w:color w:val="000000"/>
              </w:rPr>
            </w:pPr>
            <w:r>
              <w:rPr>
                <w:color w:val="000000"/>
              </w:rPr>
              <w:t>NOM, Prénom, 1234567</w:t>
            </w:r>
          </w:p>
        </w:tc>
      </w:tr>
      <w:tr>
        <w:trPr/>
        <w:tc>
          <w:tcPr>
            <w:tcW w:w="4985" w:type="dxa"/>
            <w:tcBorders>
              <w:top w:val="single" w:sz="4" w:space="0" w:color="000000"/>
              <w:left w:val="single" w:sz="4" w:space="0" w:color="000000"/>
              <w:bottom w:val="single" w:sz="4" w:space="0" w:color="000000"/>
            </w:tcBorders>
            <w:shd w:color="auto" w:fill="auto" w:val="clear"/>
          </w:tcPr>
          <w:p>
            <w:pPr>
              <w:pStyle w:val="Normal"/>
              <w:widowControl w:val="false"/>
              <w:pBdr/>
              <w:rPr>
                <w:b/>
                <w:b/>
                <w:color w:val="000000"/>
              </w:rPr>
            </w:pPr>
            <w:r>
              <w:rPr>
                <w:b/>
                <w:color w:val="000000"/>
              </w:rPr>
              <w:t xml:space="preserve">Note finale / </w:t>
            </w:r>
            <w:r>
              <w:rPr>
                <w:b/>
              </w:rPr>
              <w:t>30</w:t>
            </w:r>
          </w:p>
        </w:tc>
        <w:tc>
          <w:tcPr>
            <w:tcW w:w="498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rPr>
                <w:color w:val="000000"/>
              </w:rPr>
            </w:pPr>
            <w:r>
              <w:rPr>
                <w:color w:val="000000"/>
              </w:rPr>
              <w:t>0</w:t>
            </w:r>
          </w:p>
        </w:tc>
      </w:tr>
    </w:tbl>
    <w:p>
      <w:pPr>
        <w:pStyle w:val="Normal"/>
        <w:rPr/>
      </w:pPr>
      <w:r>
        <w:rPr/>
      </w:r>
    </w:p>
    <w:p>
      <w:pPr>
        <w:pStyle w:val="Titre1"/>
        <w:numPr>
          <w:ilvl w:val="0"/>
          <w:numId w:val="4"/>
        </w:numPr>
        <w:tabs>
          <w:tab w:val="clear" w:pos="720"/>
          <w:tab w:val="left" w:pos="0" w:leader="none"/>
        </w:tabs>
        <w:rPr/>
      </w:pPr>
      <w:r>
        <w:rPr/>
        <w:t>Informations techniques</w:t>
      </w:r>
    </w:p>
    <w:p>
      <w:pPr>
        <w:pStyle w:val="Normal"/>
        <w:numPr>
          <w:ilvl w:val="0"/>
          <w:numId w:val="5"/>
        </w:numPr>
        <w:pBdr/>
        <w:spacing w:lineRule="auto" w:line="288" w:before="0" w:after="144"/>
        <w:jc w:val="both"/>
        <w:rPr>
          <w:color w:val="000000"/>
        </w:rPr>
      </w:pPr>
      <w:r>
        <w:rPr>
          <w:color w:val="000000"/>
        </w:rPr>
        <w:t xml:space="preserve">Répondez directement dans ce document </w:t>
      </w:r>
      <w:r>
        <w:rPr/>
        <w:t>DOCX</w:t>
      </w:r>
      <w:r>
        <w:rPr>
          <w:color w:val="000000"/>
        </w:rPr>
        <w:t>. Veuillez ne pas inclure le texte en italique servant de directive.</w:t>
      </w:r>
    </w:p>
    <w:p>
      <w:pPr>
        <w:pStyle w:val="Normal"/>
        <w:numPr>
          <w:ilvl w:val="0"/>
          <w:numId w:val="5"/>
        </w:numPr>
        <w:pBdr/>
        <w:spacing w:lineRule="auto" w:line="288" w:before="0" w:after="144"/>
        <w:jc w:val="both"/>
        <w:rPr>
          <w:color w:val="000000"/>
        </w:rPr>
      </w:pPr>
      <w:r>
        <w:rPr>
          <w:color w:val="000000"/>
        </w:rPr>
        <w:t>La correction se fait sur ce même rapport.</w:t>
      </w:r>
    </w:p>
    <w:p>
      <w:pPr>
        <w:pStyle w:val="Normal"/>
        <w:numPr>
          <w:ilvl w:val="0"/>
          <w:numId w:val="5"/>
        </w:numPr>
        <w:pBdr/>
        <w:spacing w:lineRule="auto" w:line="288" w:before="0" w:after="144"/>
        <w:jc w:val="both"/>
        <w:rPr>
          <w:color w:val="000000"/>
        </w:rPr>
      </w:pPr>
      <w:r>
        <w:rPr>
          <w:color w:val="000000"/>
        </w:rPr>
        <w:t xml:space="preserve">Vous devez faire une remise électronique sur Moodle avant le </w:t>
      </w:r>
      <w:r>
        <w:rPr>
          <w:color w:val="FF0000"/>
        </w:rPr>
        <w:t>15 Novembre à 23h59</w:t>
      </w:r>
      <w:r>
        <w:rPr>
          <w:color w:val="000000"/>
        </w:rPr>
        <w:t xml:space="preserve"> en suivant les instructions suivantes :</w:t>
      </w:r>
    </w:p>
    <w:p>
      <w:pPr>
        <w:pStyle w:val="Normal"/>
        <w:numPr>
          <w:ilvl w:val="1"/>
          <w:numId w:val="5"/>
        </w:numPr>
        <w:pBdr/>
        <w:spacing w:lineRule="auto" w:line="288" w:before="0" w:after="144"/>
        <w:jc w:val="both"/>
        <w:rPr>
          <w:color w:val="000000"/>
        </w:rPr>
      </w:pPr>
      <w:r>
        <w:rPr>
          <w:color w:val="000000"/>
        </w:rPr>
        <w:t xml:space="preserve">Vos fichiers doivent être remis dans une archive zip à la </w:t>
      </w:r>
      <w:r>
        <w:rPr>
          <w:color w:val="000000"/>
          <w:u w:val="single"/>
        </w:rPr>
        <w:t>racine</w:t>
      </w:r>
      <w:r>
        <w:rPr>
          <w:color w:val="000000"/>
        </w:rPr>
        <w:t xml:space="preserve"> de laquelle on retrouve :</w:t>
      </w:r>
    </w:p>
    <w:p>
      <w:pPr>
        <w:pStyle w:val="Normal"/>
        <w:numPr>
          <w:ilvl w:val="2"/>
          <w:numId w:val="5"/>
        </w:numPr>
        <w:pBdr/>
        <w:spacing w:lineRule="auto" w:line="288" w:before="0" w:after="144"/>
        <w:jc w:val="both"/>
        <w:rPr>
          <w:color w:val="000000"/>
        </w:rPr>
      </w:pPr>
      <w:r>
        <w:rPr>
          <w:color w:val="000000"/>
        </w:rPr>
        <w:t xml:space="preserve">Ce rapport </w:t>
      </w:r>
      <w:r>
        <w:rPr/>
        <w:t>au</w:t>
      </w:r>
      <w:r>
        <w:rPr>
          <w:color w:val="000000"/>
        </w:rPr>
        <w:t xml:space="preserve"> format </w:t>
      </w:r>
      <w:r>
        <w:rPr/>
        <w:t>DOCX</w:t>
      </w:r>
      <w:r>
        <w:rPr>
          <w:color w:val="000000"/>
        </w:rPr>
        <w:t>.</w:t>
      </w:r>
    </w:p>
    <w:p>
      <w:pPr>
        <w:pStyle w:val="Normal"/>
        <w:numPr>
          <w:ilvl w:val="2"/>
          <w:numId w:val="5"/>
        </w:numPr>
        <w:pBdr/>
        <w:spacing w:lineRule="auto" w:line="288" w:before="0" w:after="144"/>
        <w:jc w:val="both"/>
        <w:rPr>
          <w:color w:val="000000"/>
        </w:rPr>
      </w:pPr>
      <w:r>
        <w:rPr>
          <w:color w:val="000000"/>
        </w:rPr>
        <w:t xml:space="preserve">Un script nommé </w:t>
      </w:r>
      <w:r>
        <w:rPr>
          <w:i/>
          <w:color w:val="000000"/>
        </w:rPr>
        <w:t>tp.sh</w:t>
      </w:r>
      <w:r>
        <w:rPr>
          <w:color w:val="000000"/>
        </w:rPr>
        <w:t xml:space="preserve"> servant à exécuter les différents algorithmes du TP. L’interface du script est décrite à la fin du rapport.</w:t>
      </w:r>
    </w:p>
    <w:p>
      <w:pPr>
        <w:pStyle w:val="Normal"/>
        <w:numPr>
          <w:ilvl w:val="2"/>
          <w:numId w:val="5"/>
        </w:numPr>
        <w:pBdr/>
        <w:spacing w:lineRule="auto" w:line="288" w:before="0" w:after="144"/>
        <w:jc w:val="both"/>
        <w:rPr>
          <w:color w:val="000000"/>
        </w:rPr>
      </w:pPr>
      <w:r>
        <w:rPr>
          <w:color w:val="000000"/>
        </w:rPr>
        <w:t>Le code source et les exécutables.</w:t>
      </w:r>
    </w:p>
    <w:p>
      <w:pPr>
        <w:pStyle w:val="Normal"/>
        <w:numPr>
          <w:ilvl w:val="2"/>
          <w:numId w:val="5"/>
        </w:numPr>
        <w:pBdr/>
        <w:spacing w:lineRule="auto" w:line="288" w:before="0" w:after="144"/>
        <w:jc w:val="both"/>
        <w:rPr/>
      </w:pPr>
      <w:r>
        <w:rPr/>
        <w:t xml:space="preserve">Si le langage que vous utilisez nécessite une phase de compilation, veuillez joindre un Makefile afin que nous puissions le compiler en cas de problème avec vos exécutables. </w:t>
      </w:r>
      <w:r>
        <w:rPr>
          <w:color w:val="FF0000"/>
        </w:rPr>
        <w:t>Si nous ne sommes pas en mesure de tester votre code, vous perdrez des points de respect d’interface et de qualité de code !</w:t>
      </w:r>
    </w:p>
    <w:p>
      <w:pPr>
        <w:pStyle w:val="Normal"/>
        <w:numPr>
          <w:ilvl w:val="0"/>
          <w:numId w:val="5"/>
        </w:numPr>
        <w:pBdr/>
        <w:spacing w:lineRule="auto" w:line="288" w:before="0" w:after="144"/>
        <w:jc w:val="both"/>
        <w:rPr>
          <w:color w:val="000000"/>
        </w:rPr>
      </w:pPr>
      <w:r>
        <w:rPr>
          <w:color w:val="000000"/>
        </w:rPr>
        <w:t xml:space="preserve">Vous avez le choix du langage de programmation utilisé mais vous devrez utiliser les mêmes langage, compilateur et ordinateur pour toutes vos implantations. </w:t>
      </w:r>
      <w:r>
        <w:rPr>
          <w:color w:val="FF0000"/>
        </w:rPr>
        <w:t>Le code et les exécutables soumis devront être compatibles avec les ordinateurs de la salle L-4714.</w:t>
      </w:r>
    </w:p>
    <w:p>
      <w:pPr>
        <w:pStyle w:val="Titre1"/>
        <w:rPr/>
      </w:pPr>
      <w:r>
        <w:rPr>
          <w:rFonts w:eastAsia="Liberation Serif" w:cs="Liberation Serif" w:ascii="Liberation Serif" w:hAnsi="Liberation Serif"/>
          <w:b w:val="false"/>
          <w:color w:val="000000"/>
          <w:sz w:val="24"/>
          <w:szCs w:val="24"/>
        </w:rPr>
        <w:t>Si vous utilisez des extraits de codes (programmes) trouvés sur Internet, vous devez en mentionner la source, sinon vous serez sanctionnés pour plagiat.</w:t>
      </w:r>
      <w:r>
        <w:br w:type="page"/>
      </w:r>
    </w:p>
    <w:p>
      <w:pPr>
        <w:pStyle w:val="Normal"/>
        <w:rPr/>
      </w:pPr>
      <w:r>
        <w:rPr/>
        <w:t>Mise en situation</w:t>
      </w:r>
    </w:p>
    <w:p>
      <w:pPr>
        <w:pStyle w:val="Standard"/>
        <w:jc w:val="both"/>
        <w:rPr>
          <w:lang w:val="fr-FR"/>
        </w:rPr>
      </w:pPr>
      <w:r>
        <w:rPr>
          <w:lang w:val="fr-FR"/>
        </w:rPr>
        <w:t>Ce travail pratique se répartit sur deux séances de laboratoire et porte sur l'analyse et la conception d'algorithmes développés suivant différents patrons de conception afin de résoudre une version simplifiée d'un problème réaliste d'optimisation.</w:t>
      </w:r>
    </w:p>
    <w:p>
      <w:pPr>
        <w:pStyle w:val="Standard"/>
        <w:jc w:val="both"/>
        <w:rPr>
          <w:lang w:val="fr-FR"/>
        </w:rPr>
      </w:pPr>
      <w:r>
        <w:rPr>
          <w:lang w:val="fr-FR"/>
        </w:rPr>
      </w:r>
    </w:p>
    <w:p>
      <w:pPr>
        <w:pStyle w:val="Standard"/>
        <w:jc w:val="both"/>
        <w:rPr>
          <w:lang w:val="fr-FR"/>
        </w:rPr>
      </w:pPr>
      <w:r>
        <w:rPr>
          <w:lang w:val="fr-FR"/>
        </w:rPr>
        <w:t>La chaine de restauration rapide W&amp;A songe à élargir sa zone de couverture dans plusieurs villes canadiennes suite à l'engouement général pour ses burgers au “poulet de grain élevé sans antibiotiques et nourri de manière végétarienne”. Une étude de marché lui a permis d'identifier pour chaque ville les sites potentiels où il est possible d'installer de nouveaux restaurants, ainsi que les revenus prévisionnels et la consommation de poulet attendue chaque jour, pour chaque site.  Tous les restaurants d'une ville seront reliés à un seul fournisseur, qui livrera la totalité du poulet utilisé dans ses burgers. Afin de pouvoir fournir tous les restaurants de la ville, ce fournisseur ne peut pas livrer une quantité de poulet qui dépasse celle qu'il obtient des producteurs à chaque jour (sa capacité). Tous les fournisseurs sont déjà actifs et chacun d'eux a une quantité de poulet livrable fixe et limitée. Votre rôle est de trouver une solution pour chaque ville qui permet de maximiser la somme des revenus prévus tout en respectant la quantité de poulet livrable par chaque fournisseur. Comment faire ?</w:t>
      </w:r>
    </w:p>
    <w:p>
      <w:pPr>
        <w:pStyle w:val="Titre1"/>
        <w:rPr/>
      </w:pPr>
      <w:r>
        <w:rPr/>
      </w:r>
      <w:r>
        <w:br w:type="page"/>
      </w:r>
    </w:p>
    <w:p>
      <w:pPr>
        <w:pStyle w:val="Titre1"/>
        <w:jc w:val="both"/>
        <w:rPr/>
      </w:pPr>
      <w:r>
        <w:rPr/>
        <w:t>Implantation</w:t>
      </w:r>
    </w:p>
    <w:p>
      <w:pPr>
        <w:pStyle w:val="Standard"/>
        <w:jc w:val="both"/>
        <w:rPr>
          <w:lang w:val="fr-FR"/>
        </w:rPr>
      </w:pPr>
      <w:r>
        <w:rPr>
          <w:lang w:val="fr-FR"/>
        </w:rPr>
        <w:t>Trois algorithmes seront implantés, mettant en pratique les patrons de conception: glouton, programmation dynamique, heuristique d'amélioration locale et probabiliste.</w:t>
      </w:r>
    </w:p>
    <w:p>
      <w:pPr>
        <w:pStyle w:val="Standard"/>
        <w:jc w:val="both"/>
        <w:rPr>
          <w:lang w:val="fr-FR"/>
        </w:rPr>
      </w:pPr>
      <w:r>
        <w:rPr>
          <w:lang w:val="fr-FR"/>
        </w:rPr>
      </w:r>
    </w:p>
    <w:p>
      <w:pPr>
        <w:pStyle w:val="Titre2"/>
        <w:jc w:val="both"/>
        <w:rPr/>
      </w:pPr>
      <w:r>
        <w:rPr/>
        <w:t>Algorithme glouton probabiliste</w:t>
      </w:r>
    </w:p>
    <w:p>
      <w:pPr>
        <w:pStyle w:val="Standard"/>
        <w:jc w:val="both"/>
        <w:rPr>
          <w:lang w:val="fr-FR"/>
        </w:rPr>
      </w:pPr>
      <w:r>
        <w:rPr>
          <w:lang w:val="fr-FR"/>
        </w:rPr>
        <w:t xml:space="preserve">L'algorithme glouton fait son choix d'emplacement en fonction de la rentabilité. Pour chaque emplacement </w:t>
      </w:r>
      <w:r>
        <w:rPr>
          <w:i/>
          <w:iCs/>
          <w:lang w:val="fr-FR"/>
        </w:rPr>
        <w:t>i</w:t>
      </w:r>
      <w:r>
        <w:rPr>
          <w:lang w:val="fr-FR"/>
        </w:rPr>
        <w:t xml:space="preserve"> vous calculez sa rentabilité </w:t>
      </w:r>
      <w:r>
        <w:rPr>
          <w:i/>
          <w:iCs/>
          <w:lang w:val="fr-FR"/>
        </w:rPr>
        <w:t>R</w:t>
      </w:r>
      <w:r>
        <w:rPr>
          <w:i/>
          <w:iCs/>
          <w:vertAlign w:val="subscript"/>
          <w:lang w:val="fr-FR"/>
        </w:rPr>
        <w:t>i</w:t>
      </w:r>
      <w:r>
        <w:rPr>
          <w:i/>
          <w:iCs/>
          <w:lang w:val="fr-FR"/>
        </w:rPr>
        <w:t xml:space="preserve"> </w:t>
      </w:r>
      <w:r>
        <w:rPr>
          <w:lang w:val="fr-FR"/>
        </w:rPr>
        <w:t>comme étant le revenu divisé par la quantité de poulet :</w:t>
      </w:r>
    </w:p>
    <w:p>
      <w:pPr>
        <w:pStyle w:val="Standard"/>
        <w:jc w:val="both"/>
        <w:rPr>
          <w:i/>
          <w:i/>
          <w:iCs/>
          <w:lang w:val="fr-FR"/>
        </w:rPr>
      </w:pPr>
      <w:r>
        <w:rPr>
          <w:i/>
          <w:iCs/>
          <w:lang w:val="fr-FR"/>
        </w:rPr>
        <w:t>R</w:t>
      </w:r>
      <w:r>
        <w:rPr>
          <w:i/>
          <w:iCs/>
          <w:vertAlign w:val="subscript"/>
          <w:lang w:val="fr-FR"/>
        </w:rPr>
        <w:t>i</w:t>
      </w:r>
      <w:r>
        <w:rPr>
          <w:i/>
          <w:iCs/>
          <w:lang w:val="fr-FR"/>
        </w:rPr>
        <w:t xml:space="preserve"> = r</w:t>
      </w:r>
      <w:r>
        <w:rPr>
          <w:i/>
          <w:iCs/>
          <w:vertAlign w:val="subscript"/>
          <w:lang w:val="fr-FR"/>
        </w:rPr>
        <w:t xml:space="preserve">i </w:t>
      </w:r>
      <w:r>
        <w:rPr>
          <w:i/>
          <w:iCs/>
          <w:lang w:val="fr-FR"/>
        </w:rPr>
        <w:t>/q</w:t>
      </w:r>
      <w:r>
        <w:rPr>
          <w:i/>
          <w:iCs/>
          <w:vertAlign w:val="subscript"/>
          <w:lang w:val="fr-FR"/>
        </w:rPr>
        <w:t>i</w:t>
      </w:r>
      <w:r>
        <w:rPr>
          <w:i/>
          <w:iCs/>
          <w:lang w:val="fr-FR"/>
        </w:rPr>
        <w:t>.</w:t>
      </w:r>
    </w:p>
    <w:p>
      <w:pPr>
        <w:pStyle w:val="Standard"/>
        <w:jc w:val="both"/>
        <w:rPr>
          <w:lang w:val="fr-FR"/>
        </w:rPr>
      </w:pPr>
      <w:r>
        <w:rPr>
          <w:lang w:val="fr-FR"/>
        </w:rPr>
      </w:r>
    </w:p>
    <w:p>
      <w:pPr>
        <w:pStyle w:val="Standard"/>
        <w:jc w:val="both"/>
        <w:rPr>
          <w:lang w:val="fr-FR"/>
        </w:rPr>
      </w:pPr>
      <w:r>
        <w:rPr>
          <w:lang w:val="fr-FR"/>
        </w:rPr>
        <w:t>Nous ajoutons un ingrédient probabiliste en randomisant l'algorithme : à chaque itération, plutôt que d'ajouter l'emplacement qui a la rentabilité maximum, on choisit au hasard un emplacement proportionnellement à sa rentabilité.</w:t>
      </w:r>
    </w:p>
    <w:p>
      <w:pPr>
        <w:pStyle w:val="Standard"/>
        <w:jc w:val="both"/>
        <w:rPr>
          <w:lang w:val="fr-FR"/>
        </w:rPr>
      </w:pPr>
      <w:r>
        <w:rPr>
          <w:lang w:val="fr-FR"/>
        </w:rPr>
        <w:t xml:space="preserve">La probabilité de choisir l'emplacement </w:t>
      </w:r>
      <w:r>
        <w:rPr>
          <w:i/>
          <w:iCs/>
          <w:lang w:val="fr-FR"/>
        </w:rPr>
        <w:t xml:space="preserve">i </w:t>
      </w:r>
      <w:r>
        <w:rPr>
          <w:lang w:val="fr-FR"/>
        </w:rPr>
        <w:t xml:space="preserve">est </w:t>
      </w:r>
      <w:r>
        <w:rPr>
          <w:i/>
          <w:iCs/>
          <w:lang w:val="fr-FR"/>
        </w:rPr>
        <w:t>p</w:t>
      </w:r>
      <w:r>
        <w:rPr>
          <w:i/>
          <w:iCs/>
          <w:vertAlign w:val="subscript"/>
          <w:lang w:val="fr-FR"/>
        </w:rPr>
        <w:t>i</w:t>
      </w:r>
      <w:r>
        <w:rPr>
          <w:i/>
          <w:iCs/>
          <w:lang w:val="fr-FR"/>
        </w:rPr>
        <w:t xml:space="preserve"> = R</w:t>
      </w:r>
      <w:r>
        <w:rPr>
          <w:i/>
          <w:iCs/>
          <w:vertAlign w:val="subscript"/>
          <w:lang w:val="fr-FR"/>
        </w:rPr>
        <w:t>i</w:t>
      </w:r>
      <w:r>
        <w:rPr>
          <w:i/>
          <w:iCs/>
          <w:lang w:val="fr-FR"/>
        </w:rPr>
        <w:t xml:space="preserve"> / </w:t>
      </w:r>
      <w:r>
        <w:rPr>
          <w:rFonts w:eastAsia="Z003" w:cs="Z003" w:ascii="Z003" w:hAnsi="Z003"/>
          <w:i/>
          <w:iCs/>
          <w:lang w:val="fr-FR"/>
        </w:rPr>
        <w:t>∑</w:t>
      </w:r>
      <w:r>
        <w:rPr>
          <w:i/>
          <w:iCs/>
          <w:vertAlign w:val="subscript"/>
          <w:lang w:val="fr-FR"/>
        </w:rPr>
        <w:t>j=1..n</w:t>
      </w:r>
      <w:r>
        <w:rPr>
          <w:i/>
          <w:iCs/>
          <w:lang w:val="fr-FR"/>
        </w:rPr>
        <w:t xml:space="preserve"> R</w:t>
      </w:r>
      <w:r>
        <w:rPr>
          <w:i/>
          <w:iCs/>
          <w:vertAlign w:val="subscript"/>
          <w:lang w:val="fr-FR"/>
        </w:rPr>
        <w:t>j .</w:t>
      </w:r>
    </w:p>
    <w:p>
      <w:pPr>
        <w:pStyle w:val="Standard"/>
        <w:jc w:val="both"/>
        <w:rPr>
          <w:lang w:val="fr-FR"/>
        </w:rPr>
      </w:pPr>
      <w:r>
        <w:rPr>
          <w:lang w:val="fr-FR"/>
        </w:rPr>
        <w:t xml:space="preserve">Un exemple d'implémentation est disponible à la page suivante : </w:t>
      </w:r>
      <w:hyperlink r:id="rId2">
        <w:r>
          <w:rPr>
            <w:lang w:val="fr-FR"/>
          </w:rPr>
          <w:t>http://en.wikipedia.org/wiki/Fitness_proportionate_selection</w:t>
        </w:r>
      </w:hyperlink>
    </w:p>
    <w:p>
      <w:pPr>
        <w:pStyle w:val="Standard"/>
        <w:jc w:val="both"/>
        <w:rPr>
          <w:lang w:val="fr-FR"/>
        </w:rPr>
      </w:pPr>
      <w:r>
        <w:rPr>
          <w:lang w:val="fr-FR"/>
        </w:rPr>
      </w:r>
    </w:p>
    <w:p>
      <w:pPr>
        <w:pStyle w:val="Standard"/>
        <w:jc w:val="both"/>
        <w:rPr>
          <w:lang w:val="fr-FR"/>
        </w:rPr>
      </w:pPr>
      <w:r>
        <w:rPr>
          <w:lang w:val="fr-FR"/>
        </w:rPr>
        <w:t>L'algorithme est lancé à dix reprises et la meilleure solution est retournée.</w:t>
      </w:r>
    </w:p>
    <w:p>
      <w:pPr>
        <w:pStyle w:val="Standard"/>
        <w:jc w:val="both"/>
        <w:rPr>
          <w:lang w:val="fr-FR"/>
        </w:rPr>
      </w:pPr>
      <w:r>
        <w:rPr>
          <w:lang w:val="fr-FR"/>
        </w:rPr>
      </w:r>
    </w:p>
    <w:p>
      <w:pPr>
        <w:pStyle w:val="Titre2"/>
        <w:jc w:val="both"/>
        <w:rPr/>
      </w:pPr>
      <w:r>
        <w:rPr/>
        <w:t>Algorithme de programmation dynamique</w:t>
      </w:r>
    </w:p>
    <w:p>
      <w:pPr>
        <w:pStyle w:val="Textbody"/>
        <w:jc w:val="both"/>
        <w:rPr>
          <w:lang w:val="fr-FR"/>
        </w:rPr>
      </w:pPr>
      <w:r>
        <w:rPr>
          <w:lang w:val="fr-FR"/>
        </w:rPr>
        <w:t xml:space="preserve">L'algorithme de programmation dynamique remplit un tableau de revenus optimaux en fonction des sites permis et de la quantité livrable du fournisseur : </w:t>
      </w:r>
      <w:r>
        <w:rPr>
          <w:i/>
          <w:iCs/>
          <w:lang w:val="fr-FR"/>
        </w:rPr>
        <w:t>D[i,j] = max(r</w:t>
      </w:r>
      <w:r>
        <w:rPr>
          <w:i/>
          <w:iCs/>
          <w:vertAlign w:val="subscript"/>
          <w:lang w:val="fr-FR"/>
        </w:rPr>
        <w:t>i</w:t>
      </w:r>
      <w:r>
        <w:rPr>
          <w:i/>
          <w:iCs/>
          <w:lang w:val="fr-FR"/>
        </w:rPr>
        <w:t xml:space="preserve"> + D[i-1, j-q</w:t>
      </w:r>
      <w:r>
        <w:rPr>
          <w:i/>
          <w:iCs/>
          <w:vertAlign w:val="subscript"/>
          <w:lang w:val="fr-FR"/>
        </w:rPr>
        <w:t>i</w:t>
      </w:r>
      <w:r>
        <w:rPr>
          <w:i/>
          <w:iCs/>
          <w:lang w:val="fr-FR"/>
        </w:rPr>
        <w:t>], D[i-1, j])</w:t>
      </w:r>
      <w:r>
        <w:rPr>
          <w:lang w:val="fr-FR"/>
        </w:rPr>
        <w:t xml:space="preserve"> représente le meilleur revenu possible pour un fournisseur ayant la quantité </w:t>
      </w:r>
      <w:r>
        <w:rPr>
          <w:i/>
          <w:iCs/>
          <w:lang w:val="fr-FR"/>
        </w:rPr>
        <w:t>j</w:t>
      </w:r>
      <w:r>
        <w:rPr>
          <w:lang w:val="fr-FR"/>
        </w:rPr>
        <w:t xml:space="preserve"> en utilisant des sites parmi les </w:t>
      </w:r>
      <w:r>
        <w:rPr>
          <w:i/>
          <w:iCs/>
          <w:lang w:val="fr-FR"/>
        </w:rPr>
        <w:t>i</w:t>
      </w:r>
      <w:r>
        <w:rPr>
          <w:lang w:val="fr-FR"/>
        </w:rPr>
        <w:t xml:space="preserve"> premiers.</w:t>
      </w:r>
    </w:p>
    <w:p>
      <w:pPr>
        <w:pStyle w:val="Textbody"/>
        <w:jc w:val="both"/>
        <w:rPr>
          <w:lang w:val="fr-FR"/>
        </w:rPr>
      </w:pPr>
      <w:r>
        <w:rPr>
          <w:lang w:val="fr-FR"/>
        </w:rPr>
        <w:t>Cet algorithme peut être assez gourmand en espace mémoire.</w:t>
      </w:r>
    </w:p>
    <w:p>
      <w:pPr>
        <w:pStyle w:val="Titre2"/>
        <w:jc w:val="both"/>
        <w:rPr/>
      </w:pPr>
      <w:r>
        <w:rPr/>
        <w:t>Heuristique d’amélioration locale</w:t>
      </w:r>
    </w:p>
    <w:p>
      <w:pPr>
        <w:pStyle w:val="Textbody"/>
        <w:jc w:val="both"/>
        <w:rPr>
          <w:lang w:val="fr-FR"/>
        </w:rPr>
      </w:pPr>
      <w:r>
        <w:rPr>
          <w:lang w:val="fr-FR"/>
        </w:rPr>
        <w:t>L'algorithme de type amélioration locale démarre sa recherche avec une première solution connue qui est celle obtenue par l'algorithme glouton. Ensuite, pour améliorer cette solution, il est possible de réaliser un certain nombre d'améliorations locales.</w:t>
      </w:r>
    </w:p>
    <w:p>
      <w:pPr>
        <w:pStyle w:val="Textbody"/>
        <w:jc w:val="both"/>
        <w:rPr>
          <w:lang w:val="fr-FR"/>
        </w:rPr>
      </w:pPr>
      <w:r>
        <w:rPr>
          <w:lang w:val="fr-FR"/>
        </w:rPr>
        <w:t>L'heuristique d'amélioration locale entre dans la grande famille des algorithme de recherche locale. Ces algorithmes utilisent deux concepts : le voisinage et la fonction objectif. Le voisinage est la différence entre deux solutions, dites voisines. Pour cet algorithme, il s'agira d'enlever un ou deux sites et d'en ajouter un ou deux autres. Évidemment, vos nouvelles solutions doivent demeurer valides. La fonction objectif est le revenu généré par l'ensemble des sites choisis. Par conséquent, à chacune des itérations de l'algorithme, vous devez choisir, parmi tous les voisins, celui qui améliore le plus la fonction objectif. Vous devez évidemment tenir compte de la validité de la nouvelle solution. Cela signifie que si un échange implique un excès de la capacité du fournisseur, il ne peut pas être choisi.</w:t>
      </w:r>
    </w:p>
    <w:p>
      <w:pPr>
        <w:pStyle w:val="Textbody"/>
        <w:jc w:val="both"/>
        <w:rPr>
          <w:lang w:val="fr-FR"/>
        </w:rPr>
      </w:pPr>
      <w:r>
        <w:rPr>
          <w:lang w:val="fr-FR"/>
        </w:rPr>
        <w:t>Le critère d'arrêt sera l'optimum local : lorsqu'aucune solution voisine améliorant la fonction objectif est trouvée, l'algorithme s'arrête.</w:t>
      </w:r>
      <w:r>
        <w:br w:type="page"/>
      </w:r>
    </w:p>
    <w:p>
      <w:pPr>
        <w:pStyle w:val="Titre1"/>
        <w:rPr/>
      </w:pPr>
      <w:r>
        <w:rPr/>
        <w:t>Jeu de données</w:t>
      </w:r>
    </w:p>
    <w:p>
      <w:pPr>
        <w:pStyle w:val="Standard"/>
        <w:rPr>
          <w:lang w:val="fr-FR"/>
        </w:rPr>
      </w:pPr>
      <w:r>
        <w:rPr>
          <w:lang w:val="fr-FR"/>
        </w:rPr>
        <w:t>Vous trouverez sur le site Moodle du cours tous les exemplaires (villes) du problème à résoudre.</w:t>
      </w:r>
    </w:p>
    <w:p>
      <w:pPr>
        <w:pStyle w:val="Standard"/>
        <w:rPr>
          <w:lang w:val="fr-FR"/>
        </w:rPr>
      </w:pPr>
      <w:r>
        <w:rPr>
          <w:lang w:val="fr-FR"/>
        </w:rPr>
        <w:t>La structure des fichiers d'exemplaires est :</w:t>
      </w:r>
    </w:p>
    <w:p>
      <w:pPr>
        <w:pStyle w:val="Standard"/>
        <w:rPr>
          <w:lang w:val="fr-FR"/>
        </w:rPr>
      </w:pPr>
      <w:r>
        <w:rPr>
          <w:lang w:val="fr-FR"/>
        </w:rPr>
        <w:t xml:space="preserve">Sur la première ligne: </w:t>
      </w:r>
      <w:r>
        <w:rPr>
          <w:i/>
          <w:iCs/>
          <w:lang w:val="fr-FR"/>
        </w:rPr>
        <w:t>Nombre d'emplacements</w:t>
      </w:r>
    </w:p>
    <w:p>
      <w:pPr>
        <w:pStyle w:val="Standard"/>
        <w:rPr>
          <w:lang w:val="fr-FR"/>
        </w:rPr>
      </w:pPr>
      <w:r>
        <w:rPr>
          <w:lang w:val="fr-FR"/>
        </w:rPr>
        <w:t>Une ligne pour chaque emplacement:</w:t>
      </w:r>
      <w:r>
        <w:rPr>
          <w:i/>
          <w:iCs/>
          <w:lang w:val="fr-FR"/>
        </w:rPr>
        <w:t xml:space="preserve"> i </w:t>
      </w:r>
      <w:r>
        <w:rPr>
          <w:lang w:val="fr-FR"/>
        </w:rPr>
        <w:t xml:space="preserve">&lt;espace&gt; </w:t>
      </w:r>
      <w:r>
        <w:rPr>
          <w:i/>
          <w:iCs/>
          <w:lang w:val="fr-FR"/>
        </w:rPr>
        <w:t>r</w:t>
      </w:r>
      <w:r>
        <w:rPr>
          <w:i/>
          <w:iCs/>
          <w:vertAlign w:val="subscript"/>
          <w:lang w:val="fr-FR"/>
        </w:rPr>
        <w:t>i</w:t>
      </w:r>
      <w:r>
        <w:rPr>
          <w:vertAlign w:val="subscript"/>
          <w:lang w:val="fr-FR"/>
        </w:rPr>
        <w:t xml:space="preserve"> </w:t>
      </w:r>
      <w:r>
        <w:rPr>
          <w:lang w:val="fr-FR"/>
        </w:rPr>
        <w:t xml:space="preserve">&lt;espace&gt; </w:t>
      </w:r>
      <w:r>
        <w:rPr>
          <w:i/>
          <w:iCs/>
          <w:lang w:val="fr-FR"/>
        </w:rPr>
        <w:t>q</w:t>
      </w:r>
      <w:r>
        <w:rPr>
          <w:i/>
          <w:iCs/>
          <w:vertAlign w:val="subscript"/>
          <w:lang w:val="fr-FR"/>
        </w:rPr>
        <w:t>i</w:t>
      </w:r>
    </w:p>
    <w:p>
      <w:pPr>
        <w:pStyle w:val="Standard"/>
        <w:rPr>
          <w:lang w:val="fr-FR"/>
        </w:rPr>
      </w:pPr>
      <w:r>
        <w:rPr>
          <w:lang w:val="fr-FR"/>
        </w:rPr>
        <w:t xml:space="preserve">Sur la dernière ligne: </w:t>
      </w:r>
      <w:r>
        <w:rPr>
          <w:i/>
          <w:iCs/>
          <w:lang w:val="fr-FR"/>
        </w:rPr>
        <w:t>Capacité du fournisseur (quantité livrable)</w:t>
      </w:r>
    </w:p>
    <w:p>
      <w:pPr>
        <w:pStyle w:val="Normal"/>
        <w:rPr/>
      </w:pPr>
      <w:r>
        <w:rPr/>
      </w:r>
    </w:p>
    <w:p>
      <w:pPr>
        <w:pStyle w:val="Normal"/>
        <w:rPr>
          <w:color w:val="000000"/>
        </w:rPr>
      </w:pPr>
      <w:r>
        <w:rPr>
          <w:color w:val="000000"/>
        </w:rPr>
      </w:r>
      <w:r>
        <w:br w:type="page"/>
      </w:r>
    </w:p>
    <w:p>
      <w:pPr>
        <w:pStyle w:val="Titre1"/>
        <w:numPr>
          <w:ilvl w:val="0"/>
          <w:numId w:val="4"/>
        </w:numPr>
        <w:tabs>
          <w:tab w:val="clear" w:pos="720"/>
          <w:tab w:val="left" w:pos="0" w:leader="none"/>
        </w:tabs>
        <w:rPr/>
      </w:pPr>
      <w:r>
        <w:rPr/>
        <w:t>Présentation des résultats</w:t>
      </w:r>
    </w:p>
    <w:tbl>
      <w:tblPr>
        <w:tblStyle w:val="a0"/>
        <w:tblW w:w="1770"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675"/>
        <w:gridCol w:w="1094"/>
      </w:tblGrid>
      <w:tr>
        <w:trPr/>
        <w:tc>
          <w:tcPr>
            <w:tcW w:w="675" w:type="dxa"/>
            <w:tcBorders>
              <w:top w:val="single" w:sz="4" w:space="0" w:color="000000"/>
              <w:left w:val="single" w:sz="4" w:space="0" w:color="000000"/>
              <w:bottom w:val="single" w:sz="4" w:space="0" w:color="000000"/>
            </w:tcBorders>
            <w:shd w:color="auto" w:fill="auto" w:val="clear"/>
          </w:tcPr>
          <w:p>
            <w:pPr>
              <w:pStyle w:val="Normal"/>
              <w:widowControl w:val="false"/>
              <w:pBdr/>
              <w:jc w:val="center"/>
              <w:rPr>
                <w:color w:val="000000"/>
              </w:rPr>
            </w:pPr>
            <w:r>
              <w:rPr>
                <w:color w:val="000000"/>
              </w:rPr>
            </w:r>
          </w:p>
        </w:tc>
        <w:tc>
          <w:tcPr>
            <w:tcW w:w="109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jc w:val="center"/>
              <w:rPr>
                <w:color w:val="000000"/>
              </w:rPr>
            </w:pPr>
            <w:r>
              <w:rPr>
                <w:color w:val="000000"/>
              </w:rPr>
              <w:t xml:space="preserve"> </w:t>
            </w:r>
            <w:r>
              <w:rPr>
                <w:color w:val="000000"/>
              </w:rPr>
              <w:t xml:space="preserve">/ </w:t>
            </w:r>
            <w:r>
              <w:rPr/>
              <w:t>1,5</w:t>
            </w:r>
            <w:r>
              <w:rPr>
                <w:color w:val="000000"/>
              </w:rPr>
              <w:t>pts</w:t>
            </w:r>
          </w:p>
        </w:tc>
      </w:tr>
    </w:tbl>
    <w:p>
      <w:pPr>
        <w:pStyle w:val="Titre2"/>
        <w:numPr>
          <w:ilvl w:val="1"/>
          <w:numId w:val="4"/>
        </w:numPr>
        <w:tabs>
          <w:tab w:val="clear" w:pos="720"/>
          <w:tab w:val="left" w:pos="0" w:leader="none"/>
        </w:tabs>
        <w:rPr/>
      </w:pPr>
      <w:r>
        <w:rPr/>
        <w:t>Tableau des résultats</w:t>
      </w:r>
    </w:p>
    <w:p>
      <w:pPr>
        <w:pStyle w:val="Normal"/>
        <w:jc w:val="both"/>
        <w:rPr>
          <w:i/>
          <w:i/>
        </w:rPr>
      </w:pPr>
      <w:r>
        <w:rPr>
          <w:i/>
        </w:rPr>
        <w:t>Exécutez chacun des trois algorithmes en notant leur temps d'exécution et la hauteur maximale de votre tour, mais ne rapportez dans un tableau que la moyenne de chacune des séries de dix exemplaires.</w:t>
      </w:r>
    </w:p>
    <w:p>
      <w:pPr>
        <w:pStyle w:val="Normal"/>
        <w:jc w:val="both"/>
        <w:rPr>
          <w:i/>
          <w:i/>
        </w:rPr>
      </w:pPr>
      <w:r>
        <w:rPr>
          <w:i/>
        </w:rPr>
      </w:r>
    </w:p>
    <w:p>
      <w:pPr>
        <w:pStyle w:val="Normal"/>
        <w:spacing w:before="0" w:after="160"/>
        <w:jc w:val="both"/>
        <w:rPr>
          <w:i/>
          <w:i/>
        </w:rPr>
      </w:pPr>
      <w:r>
        <w:rPr>
          <w:i/>
        </w:rPr>
        <w:t xml:space="preserve">Pensez à indiquer l'unité de temps utilisée. </w:t>
      </w:r>
    </w:p>
    <w:p>
      <w:pPr>
        <w:pStyle w:val="Normal"/>
        <w:spacing w:before="0" w:after="160"/>
        <w:jc w:val="both"/>
        <w:rPr/>
      </w:pPr>
      <w:r>
        <w:rPr/>
      </w:r>
      <w:r>
        <w:br w:type="page"/>
      </w:r>
    </w:p>
    <w:p>
      <w:pPr>
        <w:pStyle w:val="Titre1"/>
        <w:numPr>
          <w:ilvl w:val="0"/>
          <w:numId w:val="4"/>
        </w:numPr>
        <w:tabs>
          <w:tab w:val="clear" w:pos="720"/>
          <w:tab w:val="left" w:pos="0" w:leader="none"/>
        </w:tabs>
        <w:rPr/>
      </w:pPr>
      <w:r>
        <w:rPr/>
        <w:t>Analyse et discussion</w:t>
      </w:r>
    </w:p>
    <w:p>
      <w:pPr>
        <w:pStyle w:val="Titre3"/>
        <w:numPr>
          <w:ilvl w:val="0"/>
          <w:numId w:val="4"/>
        </w:numPr>
        <w:tabs>
          <w:tab w:val="clear" w:pos="720"/>
          <w:tab w:val="left" w:pos="0" w:leader="none"/>
        </w:tabs>
        <w:rPr/>
      </w:pPr>
      <w:bookmarkStart w:id="0" w:name="_hm6w6j6q63ml"/>
      <w:bookmarkEnd w:id="0"/>
      <w:r>
        <w:rPr/>
        <w:t>Faites une analyse asymptotique théorique du temps de calcul pour chaque algorithme.</w:t>
      </w:r>
    </w:p>
    <w:tbl>
      <w:tblPr>
        <w:tblStyle w:val="a1"/>
        <w:tblW w:w="1830"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689"/>
        <w:gridCol w:w="1140"/>
      </w:tblGrid>
      <w:tr>
        <w:trPr/>
        <w:tc>
          <w:tcPr>
            <w:tcW w:w="689" w:type="dxa"/>
            <w:tcBorders>
              <w:top w:val="single" w:sz="4" w:space="0" w:color="000000"/>
              <w:left w:val="single" w:sz="4" w:space="0" w:color="000000"/>
              <w:bottom w:val="single" w:sz="4" w:space="0" w:color="000000"/>
            </w:tcBorders>
            <w:shd w:color="auto" w:fill="auto" w:val="clear"/>
          </w:tcPr>
          <w:p>
            <w:pPr>
              <w:pStyle w:val="Normal"/>
              <w:widowControl w:val="false"/>
              <w:jc w:val="center"/>
              <w:rPr/>
            </w:pPr>
            <w:r>
              <w:rPr/>
            </w:r>
          </w:p>
        </w:tc>
        <w:tc>
          <w:tcPr>
            <w:tcW w:w="114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pPr>
            <w:r>
              <w:rPr/>
              <w:t xml:space="preserve"> </w:t>
            </w:r>
            <w:r>
              <w:rPr/>
              <w:t>/ 7,5 pt</w:t>
            </w:r>
          </w:p>
        </w:tc>
      </w:tr>
    </w:tbl>
    <w:p>
      <w:pPr>
        <w:pStyle w:val="Normal"/>
        <w:spacing w:before="0" w:after="160"/>
        <w:jc w:val="both"/>
        <w:rPr>
          <w:i/>
          <w:i/>
        </w:rPr>
      </w:pPr>
      <w:r>
        <w:rPr>
          <w:i/>
        </w:rPr>
        <w:tab/>
        <w:t>Si vous préférez écrire vos équations en Latex, vous pouvez ajouter un pdf à la remise avec la réponse à cette question et le mentionner ici. Justifiez votre analyse. Veillez à indiquer la complexité de chaque étape clé, même de celles qui peuvent devenir négligeables face à d’autres étapes plus complexes. Nous devons voir que vous les avez bien prises en compte.</w:t>
      </w:r>
    </w:p>
    <w:p>
      <w:pPr>
        <w:pStyle w:val="Normal"/>
        <w:spacing w:before="0" w:after="160"/>
        <w:jc w:val="both"/>
        <w:rPr>
          <w:i/>
          <w:i/>
        </w:rPr>
      </w:pPr>
      <w:r>
        <w:rPr>
          <w:i/>
        </w:rPr>
      </w:r>
    </w:p>
    <w:p>
      <w:pPr>
        <w:pStyle w:val="Titre3"/>
        <w:numPr>
          <w:ilvl w:val="2"/>
          <w:numId w:val="2"/>
        </w:numPr>
        <w:spacing w:before="140" w:after="120"/>
        <w:rPr/>
      </w:pPr>
      <w:bookmarkStart w:id="1" w:name="_bggmxw61sv9p"/>
      <w:bookmarkEnd w:id="1"/>
      <w:r>
        <w:rPr/>
        <w:t>Servez-vous de vos temps d'exécution pour confirmer et/ou préciser l'analyse asymptotique théorique de vos algorithmes avec la méthode hybride de votre choix.</w:t>
      </w:r>
    </w:p>
    <w:tbl>
      <w:tblPr>
        <w:tblStyle w:val="a2"/>
        <w:tblW w:w="1770"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689"/>
        <w:gridCol w:w="1080"/>
      </w:tblGrid>
      <w:tr>
        <w:trPr/>
        <w:tc>
          <w:tcPr>
            <w:tcW w:w="689" w:type="dxa"/>
            <w:tcBorders>
              <w:top w:val="single" w:sz="4" w:space="0" w:color="000000"/>
              <w:left w:val="single" w:sz="4" w:space="0" w:color="000000"/>
              <w:bottom w:val="single" w:sz="4" w:space="0" w:color="000000"/>
            </w:tcBorders>
            <w:shd w:color="auto" w:fill="auto" w:val="clear"/>
          </w:tcPr>
          <w:p>
            <w:pPr>
              <w:pStyle w:val="Normal"/>
              <w:widowControl w:val="false"/>
              <w:jc w:val="center"/>
              <w:rPr/>
            </w:pPr>
            <w:r>
              <w:rPr/>
            </w:r>
          </w:p>
        </w:tc>
        <w:tc>
          <w:tcPr>
            <w:tcW w:w="10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pPr>
            <w:r>
              <w:rPr/>
              <w:t xml:space="preserve"> </w:t>
            </w:r>
            <w:r>
              <w:rPr/>
              <w:t>/ 7,5 pt</w:t>
            </w:r>
          </w:p>
        </w:tc>
      </w:tr>
    </w:tbl>
    <w:p>
      <w:pPr>
        <w:pStyle w:val="Normal"/>
        <w:spacing w:lineRule="auto" w:line="288" w:before="0" w:after="140"/>
        <w:rPr/>
      </w:pPr>
      <w:r>
        <w:rPr>
          <w:i/>
        </w:rPr>
        <w:t>La méthode peut varier d'un algorithme à l'autre. Justifiez les choix ici et montrez vos graphiques. Attention, vous devrez vous poser des questions pour l’algorithme d’amélioration locale.</w:t>
      </w:r>
    </w:p>
    <w:p>
      <w:pPr>
        <w:pStyle w:val="Normal"/>
        <w:tabs>
          <w:tab w:val="clear" w:pos="720"/>
          <w:tab w:val="left" w:pos="0" w:leader="none"/>
        </w:tabs>
        <w:rPr/>
      </w:pPr>
      <w:r>
        <w:rPr/>
      </w:r>
    </w:p>
    <w:p>
      <w:pPr>
        <w:pStyle w:val="Normal"/>
        <w:pBdr/>
        <w:spacing w:before="0" w:after="160"/>
        <w:ind w:firstLine="720"/>
        <w:rPr>
          <w:color w:val="000000"/>
        </w:rPr>
      </w:pPr>
      <w:r>
        <w:rPr>
          <w:color w:val="000000"/>
        </w:rPr>
      </w:r>
    </w:p>
    <w:p>
      <w:pPr>
        <w:pStyle w:val="Titre3"/>
        <w:numPr>
          <w:ilvl w:val="1"/>
          <w:numId w:val="3"/>
        </w:numPr>
        <w:spacing w:before="140" w:after="120"/>
        <w:rPr/>
      </w:pPr>
      <w:bookmarkStart w:id="2" w:name="_39l22khrkqnz"/>
      <w:bookmarkEnd w:id="2"/>
      <w:r>
        <w:rPr/>
        <w:t>Discutez des trois algorithmes en fonction de la qualité respective des solutions obtenues, de la consommation de ressources (temps de calcul, espace mémoire) et de la difficulté d'implantation.</w:t>
      </w:r>
    </w:p>
    <w:p>
      <w:pPr>
        <w:pStyle w:val="Titre3"/>
        <w:numPr>
          <w:ilvl w:val="1"/>
          <w:numId w:val="3"/>
        </w:numPr>
        <w:spacing w:before="140" w:after="120"/>
        <w:rPr/>
      </w:pPr>
      <w:bookmarkStart w:id="3" w:name="_d7sopmzothn"/>
      <w:bookmarkEnd w:id="3"/>
      <w:r>
        <w:rPr/>
        <w:t>Indiquez sous quelles conditions vous utiliseriez chaque algorithme.</w:t>
      </w:r>
    </w:p>
    <w:p>
      <w:pPr>
        <w:pStyle w:val="Normal"/>
        <w:numPr>
          <w:ilvl w:val="1"/>
          <w:numId w:val="4"/>
        </w:numPr>
        <w:tabs>
          <w:tab w:val="clear" w:pos="720"/>
          <w:tab w:val="left" w:pos="0" w:leader="none"/>
        </w:tabs>
        <w:rPr>
          <w:i/>
          <w:i/>
        </w:rPr>
      </w:pPr>
      <w:r>
        <w:rPr>
          <w:i/>
        </w:rPr>
      </w:r>
    </w:p>
    <w:tbl>
      <w:tblPr>
        <w:tblStyle w:val="a3"/>
        <w:tblW w:w="1473"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683"/>
        <w:gridCol w:w="789"/>
      </w:tblGrid>
      <w:tr>
        <w:trPr/>
        <w:tc>
          <w:tcPr>
            <w:tcW w:w="683" w:type="dxa"/>
            <w:tcBorders>
              <w:top w:val="single" w:sz="4" w:space="0" w:color="000000"/>
              <w:left w:val="single" w:sz="4" w:space="0" w:color="000000"/>
              <w:bottom w:val="single" w:sz="4" w:space="0" w:color="000000"/>
            </w:tcBorders>
            <w:shd w:color="auto" w:fill="auto" w:val="clear"/>
          </w:tcPr>
          <w:p>
            <w:pPr>
              <w:pStyle w:val="Normal"/>
              <w:widowControl w:val="false"/>
              <w:jc w:val="center"/>
              <w:rPr/>
            </w:pPr>
            <w:r>
              <w:rPr/>
            </w:r>
          </w:p>
        </w:tc>
        <w:tc>
          <w:tcPr>
            <w:tcW w:w="7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pPr>
            <w:r>
              <w:rPr/>
              <w:t xml:space="preserve"> </w:t>
            </w:r>
            <w:r>
              <w:rPr/>
              <w:t>/ 6,5 pt</w:t>
            </w:r>
          </w:p>
        </w:tc>
      </w:tr>
    </w:tbl>
    <w:p>
      <w:pPr>
        <w:pStyle w:val="Titre2"/>
        <w:tabs>
          <w:tab w:val="clear" w:pos="720"/>
          <w:tab w:val="left" w:pos="0" w:leader="none"/>
        </w:tabs>
        <w:rPr/>
      </w:pPr>
      <w:r>
        <w:rPr/>
      </w:r>
      <w:bookmarkStart w:id="4" w:name="_nn9hng1pzyc6"/>
      <w:bookmarkStart w:id="5" w:name="_nn9hng1pzyc6"/>
      <w:bookmarkEnd w:id="5"/>
      <w:r>
        <w:br w:type="page"/>
      </w:r>
    </w:p>
    <w:p>
      <w:pPr>
        <w:pStyle w:val="Titre1"/>
        <w:tabs>
          <w:tab w:val="clear" w:pos="720"/>
          <w:tab w:val="left" w:pos="0" w:leader="none"/>
        </w:tabs>
        <w:rPr/>
      </w:pPr>
      <w:r>
        <w:rPr/>
        <w:t>Autres critères de correction</w:t>
      </w:r>
    </w:p>
    <w:p>
      <w:pPr>
        <w:pStyle w:val="Titre2"/>
        <w:numPr>
          <w:ilvl w:val="1"/>
          <w:numId w:val="4"/>
        </w:numPr>
        <w:tabs>
          <w:tab w:val="clear" w:pos="720"/>
          <w:tab w:val="left" w:pos="0" w:leader="none"/>
        </w:tabs>
        <w:rPr/>
      </w:pPr>
      <w:r>
        <w:rPr/>
        <w:t xml:space="preserve">Respect de l’interface </w:t>
      </w:r>
      <w:r>
        <w:rPr>
          <w:rFonts w:eastAsia="Consolas" w:cs="Consolas" w:ascii="Consolas" w:hAnsi="Consolas"/>
          <w:b w:val="false"/>
        </w:rPr>
        <w:t>tp.sh</w:t>
      </w:r>
    </w:p>
    <w:tbl>
      <w:tblPr>
        <w:tblStyle w:val="a4"/>
        <w:tblW w:w="1473"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683"/>
        <w:gridCol w:w="789"/>
      </w:tblGrid>
      <w:tr>
        <w:trPr/>
        <w:tc>
          <w:tcPr>
            <w:tcW w:w="683" w:type="dxa"/>
            <w:tcBorders>
              <w:top w:val="single" w:sz="4" w:space="0" w:color="000000"/>
              <w:left w:val="single" w:sz="4" w:space="0" w:color="000000"/>
              <w:bottom w:val="single" w:sz="4" w:space="0" w:color="000000"/>
            </w:tcBorders>
            <w:shd w:color="auto" w:fill="auto" w:val="clear"/>
          </w:tcPr>
          <w:p>
            <w:pPr>
              <w:pStyle w:val="Normal"/>
              <w:widowControl w:val="false"/>
              <w:pBdr/>
              <w:jc w:val="center"/>
              <w:rPr>
                <w:color w:val="000000"/>
              </w:rPr>
            </w:pPr>
            <w:r>
              <w:rPr>
                <w:color w:val="000000"/>
              </w:rPr>
            </w:r>
          </w:p>
        </w:tc>
        <w:tc>
          <w:tcPr>
            <w:tcW w:w="7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jc w:val="center"/>
              <w:rPr>
                <w:color w:val="000000"/>
              </w:rPr>
            </w:pPr>
            <w:r>
              <w:rPr>
                <w:color w:val="000000"/>
              </w:rPr>
              <w:t xml:space="preserve"> </w:t>
            </w:r>
            <w:r>
              <w:rPr>
                <w:color w:val="000000"/>
              </w:rPr>
              <w:t>/ 1 pt</w:t>
            </w:r>
          </w:p>
        </w:tc>
      </w:tr>
    </w:tbl>
    <w:p>
      <w:pPr>
        <w:pStyle w:val="Titre2"/>
        <w:tabs>
          <w:tab w:val="clear" w:pos="720"/>
          <w:tab w:val="left" w:pos="0" w:leader="none"/>
        </w:tabs>
        <w:rPr/>
      </w:pPr>
      <w:r>
        <w:rPr>
          <w:b w:val="false"/>
          <w:bCs w:val="false"/>
        </w:rPr>
        <w:t>Utilisation </w:t>
      </w:r>
      <w:r>
        <w:rPr/>
        <w:t>:</w:t>
      </w:r>
    </w:p>
    <w:p>
      <w:pPr>
        <w:pStyle w:val="Normal"/>
        <w:tabs>
          <w:tab w:val="clear" w:pos="720"/>
          <w:tab w:val="left" w:pos="0" w:leader="none"/>
        </w:tabs>
        <w:rPr/>
      </w:pPr>
      <w:r>
        <w:rPr/>
        <w:tab/>
        <w:t>tp.sh –a [glouton|progdyn|local] -e path_vers_exemplaire</w:t>
      </w:r>
    </w:p>
    <w:p>
      <w:pPr>
        <w:pStyle w:val="Normal"/>
        <w:tabs>
          <w:tab w:val="clear" w:pos="720"/>
          <w:tab w:val="left" w:pos="0" w:leader="none"/>
        </w:tabs>
        <w:rPr/>
      </w:pPr>
      <w:r>
        <w:rPr/>
        <w:t>Arguments optionnels :</w:t>
      </w:r>
    </w:p>
    <w:p>
      <w:pPr>
        <w:pStyle w:val="Normal"/>
        <w:tabs>
          <w:tab w:val="clear" w:pos="720"/>
          <w:tab w:val="left" w:pos="0" w:leader="none"/>
        </w:tabs>
        <w:rPr/>
      </w:pPr>
      <w:r>
        <w:rPr/>
        <w:tab/>
        <w:t>-p</w:t>
        <w:tab/>
        <w:t xml:space="preserve">affiche la solution (emplacements i choisis) sur une ligne, avec chaque emplacement </w:t>
        <w:tab/>
        <w:tab/>
        <w:t>séparé par un espace</w:t>
      </w:r>
    </w:p>
    <w:p>
      <w:pPr>
        <w:pStyle w:val="Normal"/>
        <w:tabs>
          <w:tab w:val="clear" w:pos="720"/>
          <w:tab w:val="left" w:pos="0" w:leader="none"/>
        </w:tabs>
        <w:rPr/>
      </w:pPr>
      <w:r>
        <w:rPr/>
        <w:tab/>
        <w:tab/>
        <w:t xml:space="preserve">Exemple : </w:t>
      </w:r>
    </w:p>
    <w:p>
      <w:pPr>
        <w:pStyle w:val="Normal"/>
        <w:tabs>
          <w:tab w:val="clear" w:pos="720"/>
          <w:tab w:val="left" w:pos="0" w:leader="none"/>
        </w:tabs>
        <w:rPr/>
      </w:pPr>
      <w:r>
        <w:rPr/>
        <w:tab/>
        <w:tab/>
        <w:t>1 4 12 20</w:t>
      </w:r>
    </w:p>
    <w:p>
      <w:pPr>
        <w:pStyle w:val="Normal"/>
        <w:tabs>
          <w:tab w:val="clear" w:pos="720"/>
          <w:tab w:val="left" w:pos="0" w:leader="none"/>
        </w:tabs>
        <w:rPr/>
      </w:pPr>
      <w:r>
        <w:rPr/>
        <w:tab/>
        <w:t>-t</w:t>
        <w:tab/>
        <w:t>affiche le temps d’exécution en ms, sans unité ni texte superflu</w:t>
      </w:r>
    </w:p>
    <w:p>
      <w:pPr>
        <w:pStyle w:val="Normal"/>
        <w:tabs>
          <w:tab w:val="clear" w:pos="720"/>
          <w:tab w:val="left" w:pos="0" w:leader="none"/>
        </w:tabs>
        <w:rPr/>
      </w:pPr>
      <w:r>
        <w:rPr/>
      </w:r>
    </w:p>
    <w:p>
      <w:pPr>
        <w:pStyle w:val="Normal"/>
        <w:tabs>
          <w:tab w:val="clear" w:pos="720"/>
          <w:tab w:val="left" w:pos="0" w:leader="none"/>
        </w:tabs>
        <w:rPr/>
      </w:pPr>
      <w:r>
        <w:rPr/>
        <w:t>Important : l’option -e doit accepter des fichiers avec des paths absolus.</w:t>
      </w:r>
    </w:p>
    <w:p>
      <w:pPr>
        <w:pStyle w:val="Titre2"/>
        <w:tabs>
          <w:tab w:val="clear" w:pos="720"/>
          <w:tab w:val="left" w:pos="0" w:leader="none"/>
        </w:tabs>
        <w:rPr/>
      </w:pPr>
      <w:r>
        <w:rPr/>
      </w:r>
    </w:p>
    <w:p>
      <w:pPr>
        <w:pStyle w:val="Titre2"/>
        <w:tabs>
          <w:tab w:val="clear" w:pos="720"/>
          <w:tab w:val="left" w:pos="0" w:leader="none"/>
        </w:tabs>
        <w:rPr/>
      </w:pPr>
      <w:r>
        <w:rPr/>
        <w:t>Qualité du code</w:t>
      </w:r>
    </w:p>
    <w:tbl>
      <w:tblPr>
        <w:tblStyle w:val="a5"/>
        <w:tblW w:w="1473"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683"/>
        <w:gridCol w:w="789"/>
      </w:tblGrid>
      <w:tr>
        <w:trPr/>
        <w:tc>
          <w:tcPr>
            <w:tcW w:w="683" w:type="dxa"/>
            <w:tcBorders>
              <w:top w:val="single" w:sz="4" w:space="0" w:color="000000"/>
              <w:left w:val="single" w:sz="4" w:space="0" w:color="000000"/>
              <w:bottom w:val="single" w:sz="4" w:space="0" w:color="000000"/>
            </w:tcBorders>
            <w:shd w:color="auto" w:fill="auto" w:val="clear"/>
          </w:tcPr>
          <w:p>
            <w:pPr>
              <w:pStyle w:val="Normal"/>
              <w:widowControl w:val="false"/>
              <w:pBdr/>
              <w:jc w:val="center"/>
              <w:rPr>
                <w:color w:val="000000"/>
              </w:rPr>
            </w:pPr>
            <w:r>
              <w:rPr>
                <w:color w:val="000000"/>
              </w:rPr>
            </w:r>
          </w:p>
        </w:tc>
        <w:tc>
          <w:tcPr>
            <w:tcW w:w="7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jc w:val="center"/>
              <w:rPr>
                <w:color w:val="000000"/>
              </w:rPr>
            </w:pPr>
            <w:r>
              <w:rPr>
                <w:color w:val="000000"/>
              </w:rPr>
              <w:t xml:space="preserve"> </w:t>
            </w:r>
            <w:r>
              <w:rPr>
                <w:color w:val="000000"/>
              </w:rPr>
              <w:t xml:space="preserve">/ </w:t>
            </w:r>
            <w:r>
              <w:rPr/>
              <w:t>5</w:t>
            </w:r>
            <w:r>
              <w:rPr>
                <w:color w:val="000000"/>
              </w:rPr>
              <w:t xml:space="preserve"> pt</w:t>
            </w:r>
          </w:p>
        </w:tc>
      </w:tr>
    </w:tbl>
    <w:p>
      <w:pPr>
        <w:pStyle w:val="Normal"/>
        <w:numPr>
          <w:ilvl w:val="4"/>
          <w:numId w:val="4"/>
        </w:numPr>
        <w:spacing w:lineRule="auto" w:line="276" w:before="160" w:after="0"/>
        <w:rPr/>
      </w:pPr>
      <w:r>
        <w:rPr/>
        <w:t xml:space="preserve">           </w:t>
      </w:r>
      <w:r>
        <w:rPr/>
        <w:t>Validité des solutions</w:t>
      </w:r>
    </w:p>
    <w:p>
      <w:pPr>
        <w:pStyle w:val="Normal"/>
        <w:numPr>
          <w:ilvl w:val="4"/>
          <w:numId w:val="4"/>
        </w:numPr>
        <w:spacing w:lineRule="auto" w:line="276"/>
        <w:rPr/>
      </w:pPr>
      <w:r>
        <w:rPr/>
        <w:t xml:space="preserve">           </w:t>
      </w:r>
      <w:r>
        <w:rPr/>
        <w:t>Qualité de l'implémentation</w:t>
      </w:r>
    </w:p>
    <w:p>
      <w:pPr>
        <w:pStyle w:val="Normal"/>
        <w:numPr>
          <w:ilvl w:val="5"/>
          <w:numId w:val="4"/>
        </w:numPr>
        <w:spacing w:lineRule="auto" w:line="276"/>
        <w:rPr/>
      </w:pPr>
      <w:r>
        <w:rPr/>
        <w:t xml:space="preserve">           </w:t>
      </w:r>
      <w:r>
        <w:rPr/>
        <w:t>Présence de commentaires</w:t>
      </w:r>
    </w:p>
    <w:p>
      <w:pPr>
        <w:pStyle w:val="Titre2"/>
        <w:numPr>
          <w:ilvl w:val="1"/>
          <w:numId w:val="4"/>
        </w:numPr>
        <w:tabs>
          <w:tab w:val="clear" w:pos="720"/>
          <w:tab w:val="left" w:pos="0" w:leader="none"/>
        </w:tabs>
        <w:rPr/>
      </w:pPr>
      <w:r>
        <w:rPr/>
        <w:t>Présentation générale</w:t>
      </w:r>
    </w:p>
    <w:tbl>
      <w:tblPr>
        <w:tblStyle w:val="a6"/>
        <w:tblW w:w="1473"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683"/>
        <w:gridCol w:w="789"/>
      </w:tblGrid>
      <w:tr>
        <w:trPr/>
        <w:tc>
          <w:tcPr>
            <w:tcW w:w="683" w:type="dxa"/>
            <w:tcBorders>
              <w:top w:val="single" w:sz="4" w:space="0" w:color="000000"/>
              <w:left w:val="single" w:sz="4" w:space="0" w:color="000000"/>
              <w:bottom w:val="single" w:sz="4" w:space="0" w:color="000000"/>
            </w:tcBorders>
            <w:shd w:color="auto" w:fill="auto" w:val="clear"/>
          </w:tcPr>
          <w:p>
            <w:pPr>
              <w:pStyle w:val="Normal"/>
              <w:widowControl w:val="false"/>
              <w:pBdr/>
              <w:jc w:val="center"/>
              <w:rPr>
                <w:color w:val="000000"/>
              </w:rPr>
            </w:pPr>
            <w:r>
              <w:rPr>
                <w:color w:val="000000"/>
              </w:rPr>
            </w:r>
          </w:p>
        </w:tc>
        <w:tc>
          <w:tcPr>
            <w:tcW w:w="7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jc w:val="center"/>
              <w:rPr>
                <w:color w:val="000000"/>
              </w:rPr>
            </w:pPr>
            <w:r>
              <w:rPr>
                <w:color w:val="000000"/>
              </w:rPr>
              <w:t xml:space="preserve"> </w:t>
            </w:r>
            <w:r>
              <w:rPr>
                <w:color w:val="000000"/>
              </w:rPr>
              <w:t>/ 1 pt</w:t>
            </w:r>
          </w:p>
        </w:tc>
      </w:tr>
    </w:tbl>
    <w:p>
      <w:pPr>
        <w:pStyle w:val="Normal"/>
        <w:numPr>
          <w:ilvl w:val="0"/>
          <w:numId w:val="1"/>
        </w:numPr>
        <w:pBdr/>
        <w:spacing w:lineRule="auto" w:line="276" w:before="160" w:after="0"/>
        <w:rPr>
          <w:color w:val="000000"/>
        </w:rPr>
      </w:pPr>
      <w:r>
        <w:rPr>
          <w:color w:val="000000"/>
        </w:rPr>
        <w:t>Concision</w:t>
      </w:r>
    </w:p>
    <w:p>
      <w:pPr>
        <w:pStyle w:val="Normal"/>
        <w:numPr>
          <w:ilvl w:val="0"/>
          <w:numId w:val="1"/>
        </w:numPr>
        <w:pBdr/>
        <w:spacing w:lineRule="auto" w:line="276"/>
        <w:rPr>
          <w:color w:val="000000"/>
        </w:rPr>
      </w:pPr>
      <w:r>
        <w:rPr>
          <w:color w:val="000000"/>
        </w:rPr>
        <w:t>Qualité du français</w:t>
      </w:r>
    </w:p>
    <w:p>
      <w:pPr>
        <w:pStyle w:val="Titre2"/>
        <w:numPr>
          <w:ilvl w:val="1"/>
          <w:numId w:val="4"/>
        </w:numPr>
        <w:tabs>
          <w:tab w:val="clear" w:pos="720"/>
          <w:tab w:val="left" w:pos="0" w:leader="none"/>
        </w:tabs>
        <w:rPr/>
      </w:pPr>
      <w:r>
        <w:rPr/>
        <w:t>Pénalité retard</w:t>
      </w:r>
    </w:p>
    <w:tbl>
      <w:tblPr>
        <w:tblStyle w:val="a7"/>
        <w:tblW w:w="67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678"/>
      </w:tblGrid>
      <w:tr>
        <w:trPr/>
        <w:tc>
          <w:tcPr>
            <w:tcW w:w="67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jc w:val="center"/>
              <w:rPr>
                <w:color w:val="000000"/>
              </w:rPr>
            </w:pPr>
            <w:r>
              <w:rPr>
                <w:color w:val="000000"/>
              </w:rPr>
              <w:t>0</w:t>
            </w:r>
          </w:p>
        </w:tc>
      </w:tr>
    </w:tbl>
    <w:p>
      <w:pPr>
        <w:pStyle w:val="Normal"/>
        <w:numPr>
          <w:ilvl w:val="0"/>
          <w:numId w:val="1"/>
        </w:numPr>
        <w:pBdr/>
        <w:spacing w:lineRule="auto" w:line="276" w:before="160" w:after="0"/>
        <w:rPr>
          <w:color w:val="000000"/>
        </w:rPr>
      </w:pPr>
      <w:r>
        <w:rPr>
          <w:color w:val="000000"/>
        </w:rPr>
        <w:t>-</w:t>
      </w:r>
      <w:r>
        <w:rPr/>
        <w:t>15% de la note</w:t>
      </w:r>
      <w:r>
        <w:rPr>
          <w:color w:val="000000"/>
        </w:rPr>
        <w:t xml:space="preserve"> / journée de retard, arrondi vers le haut. Les TPs ne sont plus acceptés après 3 jours.</w:t>
      </w:r>
    </w:p>
    <w:sectPr>
      <w:type w:val="nextPage"/>
      <w:pgSz w:w="12240" w:h="15840"/>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Z003">
    <w:charset w:val="01"/>
    <w:family w:val="roman"/>
    <w:pitch w:val="variable"/>
  </w:font>
  <w:font w:name="Consolas">
    <w:charset w:val="01"/>
    <w:family w:val="roman"/>
    <w:pitch w:val="variable"/>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2">
    <w:lvl w:ilvl="0">
      <w:start w:val="1"/>
      <w:numFmt w:val="decimal"/>
      <w:lvlText w:val=""/>
      <w:lvlJc w:val="left"/>
      <w:pPr>
        <w:tabs>
          <w:tab w:val="num" w:pos="0"/>
        </w:tabs>
        <w:ind w:left="432" w:hanging="432"/>
      </w:pPr>
      <w:rPr/>
    </w:lvl>
    <w:lvl w:ilvl="1">
      <w:start w:val="1"/>
      <w:numFmt w:val="decimal"/>
      <w:lvlText w:val=""/>
      <w:lvlJc w:val="left"/>
      <w:pPr>
        <w:tabs>
          <w:tab w:val="num" w:pos="0"/>
        </w:tabs>
        <w:ind w:left="576" w:hanging="576"/>
      </w:pPr>
      <w:rPr/>
    </w:lvl>
    <w:lvl w:ilvl="2">
      <w:start w:val="1"/>
      <w:numFmt w:val="decimal"/>
      <w:lvlText w:val=""/>
      <w:lvlJc w:val="left"/>
      <w:pPr>
        <w:tabs>
          <w:tab w:val="num" w:pos="0"/>
        </w:tabs>
        <w:ind w:left="720" w:hanging="720"/>
      </w:pPr>
      <w:rPr/>
    </w:lvl>
    <w:lvl w:ilvl="3">
      <w:start w:val="1"/>
      <w:numFmt w:val="decimal"/>
      <w:lvlText w:val=""/>
      <w:lvlJc w:val="left"/>
      <w:pPr>
        <w:tabs>
          <w:tab w:val="num" w:pos="0"/>
        </w:tabs>
        <w:ind w:left="864" w:hanging="864"/>
      </w:pPr>
      <w:rPr/>
    </w:lvl>
    <w:lvl w:ilvl="4">
      <w:start w:val="1"/>
      <w:numFmt w:val="decimal"/>
      <w:lvlText w:val=""/>
      <w:lvlJc w:val="left"/>
      <w:pPr>
        <w:tabs>
          <w:tab w:val="num" w:pos="0"/>
        </w:tabs>
        <w:ind w:left="1008" w:hanging="1008"/>
      </w:pPr>
      <w:rPr/>
    </w:lvl>
    <w:lvl w:ilvl="5">
      <w:start w:val="1"/>
      <w:numFmt w:val="decimal"/>
      <w:lvlText w:val=""/>
      <w:lvlJc w:val="left"/>
      <w:pPr>
        <w:tabs>
          <w:tab w:val="num" w:pos="0"/>
        </w:tabs>
        <w:ind w:left="1152" w:hanging="1152"/>
      </w:pPr>
      <w:rPr/>
    </w:lvl>
    <w:lvl w:ilvl="6">
      <w:start w:val="1"/>
      <w:numFmt w:val="decimal"/>
      <w:lvlText w:val=""/>
      <w:lvlJc w:val="left"/>
      <w:pPr>
        <w:tabs>
          <w:tab w:val="num" w:pos="0"/>
        </w:tabs>
        <w:ind w:left="1296" w:hanging="1296"/>
      </w:pPr>
      <w:rPr/>
    </w:lvl>
    <w:lvl w:ilvl="7">
      <w:start w:val="1"/>
      <w:numFmt w:val="decimal"/>
      <w:lvlText w:val=""/>
      <w:lvlJc w:val="left"/>
      <w:pPr>
        <w:tabs>
          <w:tab w:val="num" w:pos="0"/>
        </w:tabs>
        <w:ind w:left="1440" w:hanging="1440"/>
      </w:pPr>
      <w:rPr/>
    </w:lvl>
    <w:lvl w:ilvl="8">
      <w:start w:val="1"/>
      <w:numFmt w:val="decimal"/>
      <w:lvlText w:val=""/>
      <w:lvlJc w:val="left"/>
      <w:pPr>
        <w:tabs>
          <w:tab w:val="num" w:pos="0"/>
        </w:tabs>
        <w:ind w:left="1584" w:hanging="1584"/>
      </w:pPr>
      <w:rPr/>
    </w:lvl>
  </w:abstractNum>
  <w:abstractNum w:abstractNumId="3">
    <w:lvl w:ilvl="0">
      <w:start w:val="1"/>
      <w:numFmt w:val="decimal"/>
      <w:lvlText w:val=""/>
      <w:lvlJc w:val="left"/>
      <w:pPr>
        <w:tabs>
          <w:tab w:val="num" w:pos="0"/>
        </w:tabs>
        <w:ind w:left="432" w:hanging="432"/>
      </w:pPr>
      <w:rPr/>
    </w:lvl>
    <w:lvl w:ilvl="1">
      <w:start w:val="1"/>
      <w:numFmt w:val="decimal"/>
      <w:lvlText w:val=""/>
      <w:lvlJc w:val="left"/>
      <w:pPr>
        <w:tabs>
          <w:tab w:val="num" w:pos="0"/>
        </w:tabs>
        <w:ind w:left="576" w:hanging="576"/>
      </w:pPr>
      <w:rPr/>
    </w:lvl>
    <w:lvl w:ilvl="2">
      <w:start w:val="1"/>
      <w:numFmt w:val="decimal"/>
      <w:lvlText w:val=""/>
      <w:lvlJc w:val="left"/>
      <w:pPr>
        <w:tabs>
          <w:tab w:val="num" w:pos="0"/>
        </w:tabs>
        <w:ind w:left="720" w:hanging="720"/>
      </w:pPr>
      <w:rPr/>
    </w:lvl>
    <w:lvl w:ilvl="3">
      <w:start w:val="1"/>
      <w:numFmt w:val="decimal"/>
      <w:lvlText w:val=""/>
      <w:lvlJc w:val="left"/>
      <w:pPr>
        <w:tabs>
          <w:tab w:val="num" w:pos="0"/>
        </w:tabs>
        <w:ind w:left="864" w:hanging="864"/>
      </w:pPr>
      <w:rPr/>
    </w:lvl>
    <w:lvl w:ilvl="4">
      <w:start w:val="1"/>
      <w:numFmt w:val="decimal"/>
      <w:lvlText w:val=""/>
      <w:lvlJc w:val="left"/>
      <w:pPr>
        <w:tabs>
          <w:tab w:val="num" w:pos="0"/>
        </w:tabs>
        <w:ind w:left="1008" w:hanging="1008"/>
      </w:pPr>
      <w:rPr/>
    </w:lvl>
    <w:lvl w:ilvl="5">
      <w:start w:val="1"/>
      <w:numFmt w:val="decimal"/>
      <w:lvlText w:val=""/>
      <w:lvlJc w:val="left"/>
      <w:pPr>
        <w:tabs>
          <w:tab w:val="num" w:pos="0"/>
        </w:tabs>
        <w:ind w:left="1152" w:hanging="1152"/>
      </w:pPr>
      <w:rPr/>
    </w:lvl>
    <w:lvl w:ilvl="6">
      <w:start w:val="1"/>
      <w:numFmt w:val="decimal"/>
      <w:lvlText w:val=""/>
      <w:lvlJc w:val="left"/>
      <w:pPr>
        <w:tabs>
          <w:tab w:val="num" w:pos="0"/>
        </w:tabs>
        <w:ind w:left="1296" w:hanging="1296"/>
      </w:pPr>
      <w:rPr/>
    </w:lvl>
    <w:lvl w:ilvl="7">
      <w:start w:val="1"/>
      <w:numFmt w:val="decimal"/>
      <w:lvlText w:val=""/>
      <w:lvlJc w:val="left"/>
      <w:pPr>
        <w:tabs>
          <w:tab w:val="num" w:pos="0"/>
        </w:tabs>
        <w:ind w:left="1440" w:hanging="1440"/>
      </w:pPr>
      <w:rPr/>
    </w:lvl>
    <w:lvl w:ilvl="8">
      <w:start w:val="1"/>
      <w:numFmt w:val="decimal"/>
      <w:lvlText w:val=""/>
      <w:lvlJc w:val="left"/>
      <w:pPr>
        <w:tabs>
          <w:tab w:val="num" w:pos="0"/>
        </w:tabs>
        <w:ind w:left="1584" w:hanging="1584"/>
      </w:pPr>
      <w:rPr/>
    </w:lvl>
  </w:abstractNum>
  <w:abstractNum w:abstractNumId="4">
    <w:lvl w:ilvl="0">
      <w:start w:val="1"/>
      <w:numFmt w:val="decimal"/>
      <w:lvlText w:val=""/>
      <w:lvlJc w:val="left"/>
      <w:pPr>
        <w:tabs>
          <w:tab w:val="num" w:pos="0"/>
        </w:tabs>
        <w:ind w:left="0" w:hanging="0"/>
      </w:pPr>
      <w:rPr/>
    </w:lvl>
    <w:lvl w:ilvl="1">
      <w:start w:val="1"/>
      <w:numFmt w:val="decimal"/>
      <w:lvlText w:val=""/>
      <w:lvlJc w:val="left"/>
      <w:pPr>
        <w:tabs>
          <w:tab w:val="num" w:pos="0"/>
        </w:tabs>
        <w:ind w:left="0" w:hanging="0"/>
      </w:pPr>
      <w:rPr/>
    </w:lvl>
    <w:lvl w:ilvl="2">
      <w:start w:val="1"/>
      <w:numFmt w:val="decimal"/>
      <w:lvlText w:val=""/>
      <w:lvlJc w:val="left"/>
      <w:pPr>
        <w:tabs>
          <w:tab w:val="num" w:pos="0"/>
        </w:tabs>
        <w:ind w:left="0" w:hanging="0"/>
      </w:pPr>
      <w:rPr/>
    </w:lvl>
    <w:lvl w:ilvl="3">
      <w:start w:val="1"/>
      <w:numFmt w:val="decimal"/>
      <w:lvlText w:val=""/>
      <w:lvlJc w:val="left"/>
      <w:pPr>
        <w:tabs>
          <w:tab w:val="num" w:pos="0"/>
        </w:tabs>
        <w:ind w:left="0" w:hanging="0"/>
      </w:pPr>
      <w:rPr/>
    </w:lvl>
    <w:lvl w:ilvl="4">
      <w:start w:val="1"/>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abstractNum>
  <w:abstractNum w:abstractNumId="5">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fr-FR" w:eastAsia="en-CA"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Liberation Serif" w:hAnsi="Liberation Serif" w:eastAsia="Liberation Serif" w:cs="Liberation Serif"/>
      <w:color w:val="auto"/>
      <w:kern w:val="0"/>
      <w:sz w:val="24"/>
      <w:szCs w:val="24"/>
      <w:lang w:val="fr-FR" w:eastAsia="en-CA" w:bidi="ar-SA"/>
    </w:rPr>
  </w:style>
  <w:style w:type="paragraph" w:styleId="Titre1">
    <w:name w:val="Heading 1"/>
    <w:basedOn w:val="Normal"/>
    <w:next w:val="Normal"/>
    <w:uiPriority w:val="9"/>
    <w:qFormat/>
    <w:pPr>
      <w:keepNext w:val="true"/>
      <w:spacing w:before="240" w:after="120"/>
      <w:outlineLvl w:val="0"/>
    </w:pPr>
    <w:rPr>
      <w:rFonts w:ascii="Liberation Sans" w:hAnsi="Liberation Sans" w:eastAsia="Liberation Sans" w:cs="Liberation Sans"/>
      <w:b/>
      <w:sz w:val="28"/>
      <w:szCs w:val="28"/>
    </w:rPr>
  </w:style>
  <w:style w:type="paragraph" w:styleId="Titre2">
    <w:name w:val="Heading 2"/>
    <w:basedOn w:val="Normal"/>
    <w:next w:val="Normal"/>
    <w:uiPriority w:val="9"/>
    <w:unhideWhenUsed/>
    <w:qFormat/>
    <w:pPr>
      <w:keepNext w:val="true"/>
      <w:spacing w:before="240" w:after="120"/>
      <w:outlineLvl w:val="1"/>
    </w:pPr>
    <w:rPr>
      <w:rFonts w:ascii="Liberation Sans" w:hAnsi="Liberation Sans" w:eastAsia="Liberation Sans" w:cs="Liberation Sans"/>
      <w:b/>
    </w:rPr>
  </w:style>
  <w:style w:type="paragraph" w:styleId="Titre3">
    <w:name w:val="Heading 3"/>
    <w:basedOn w:val="Normal"/>
    <w:next w:val="Normal"/>
    <w:uiPriority w:val="9"/>
    <w:unhideWhenUsed/>
    <w:qFormat/>
    <w:pPr>
      <w:keepNext w:val="true"/>
      <w:spacing w:before="140" w:after="0"/>
      <w:outlineLvl w:val="2"/>
    </w:pPr>
    <w:rPr>
      <w:rFonts w:ascii="Liberation Sans" w:hAnsi="Liberation Sans" w:eastAsia="Liberation Sans" w:cs="Liberation Sans"/>
      <w:b/>
      <w:sz w:val="28"/>
      <w:szCs w:val="28"/>
    </w:rPr>
  </w:style>
  <w:style w:type="paragraph" w:styleId="Titre4">
    <w:name w:val="Heading 4"/>
    <w:basedOn w:val="Normal"/>
    <w:next w:val="Normal"/>
    <w:uiPriority w:val="9"/>
    <w:semiHidden/>
    <w:unhideWhenUsed/>
    <w:qFormat/>
    <w:pPr>
      <w:keepNext w:val="true"/>
      <w:keepLines/>
      <w:spacing w:before="240" w:after="40"/>
      <w:outlineLvl w:val="3"/>
    </w:pPr>
    <w:rPr>
      <w:b/>
    </w:rPr>
  </w:style>
  <w:style w:type="paragraph" w:styleId="Titre5">
    <w:name w:val="Heading 5"/>
    <w:basedOn w:val="Normal"/>
    <w:next w:val="Normal"/>
    <w:uiPriority w:val="9"/>
    <w:semiHidden/>
    <w:unhideWhenUsed/>
    <w:qFormat/>
    <w:pPr>
      <w:keepNext w:val="true"/>
      <w:keepLines/>
      <w:spacing w:before="220" w:after="40"/>
      <w:outlineLvl w:val="4"/>
    </w:pPr>
    <w:rPr>
      <w:b/>
      <w:sz w:val="22"/>
      <w:szCs w:val="22"/>
    </w:rPr>
  </w:style>
  <w:style w:type="paragraph" w:styleId="Titre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Noto Sans CJK SC" w:cs="Droid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Droid Sans Devanagari"/>
    </w:rPr>
  </w:style>
  <w:style w:type="paragraph" w:styleId="Lgende">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Titreprincipal">
    <w:name w:val="Title"/>
    <w:basedOn w:val="Normal"/>
    <w:next w:val="Normal"/>
    <w:uiPriority w:val="10"/>
    <w:qFormat/>
    <w:pPr>
      <w:keepNext w:val="true"/>
      <w:keepLines/>
      <w:spacing w:before="480" w:after="120"/>
    </w:pPr>
    <w:rPr>
      <w:b/>
      <w:sz w:val="72"/>
      <w:szCs w:val="72"/>
    </w:rPr>
  </w:style>
  <w:style w:type="paragraph" w:styleId="Soustitr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Standard" w:customStyle="1">
    <w:name w:val="Standard"/>
    <w:qFormat/>
    <w:rsid w:val="002b7a4c"/>
    <w:pPr>
      <w:widowControl/>
      <w:suppressAutoHyphens w:val="true"/>
      <w:bidi w:val="0"/>
      <w:spacing w:before="0" w:after="0"/>
      <w:jc w:val="left"/>
      <w:textAlignment w:val="baseline"/>
    </w:pPr>
    <w:rPr>
      <w:rFonts w:eastAsia="WenQuanYi Micro Hei" w:cs="Lohit Devanagari" w:ascii="Liberation Serif" w:hAnsi="Liberation Serif"/>
      <w:color w:val="auto"/>
      <w:kern w:val="2"/>
      <w:sz w:val="24"/>
      <w:szCs w:val="24"/>
      <w:lang w:val="en-CA" w:eastAsia="zh-CN" w:bidi="hi-IN"/>
    </w:rPr>
  </w:style>
  <w:style w:type="paragraph" w:styleId="Textbody" w:customStyle="1">
    <w:name w:val="Text body"/>
    <w:basedOn w:val="Standard"/>
    <w:qFormat/>
    <w:rsid w:val="002b7a4c"/>
    <w:pPr>
      <w:spacing w:lineRule="auto" w:line="288" w:before="0" w:after="14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Fitness_proportionate_selectio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LibreOffice/7.3.4.2$Linux_X86_64 LibreOffice_project/30$Build-2</Application>
  <AppVersion>15.0000</AppVersion>
  <Pages>7</Pages>
  <Words>1221</Words>
  <Characters>6682</Characters>
  <CharactersWithSpaces>7865</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2022-10-19T12:29:00Z</dcterms:created>
  <dc:creator>Olivier Gagnon</dc:creator>
  <dc:description/>
  <dc:language>fr-CA</dc:language>
  <cp:lastModifiedBy/>
  <dcterms:modified xsi:type="dcterms:W3CDTF">2022-10-26T13:26:01Z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