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4C5978" w14:textId="77777777" w:rsidR="00CB6B07" w:rsidRPr="003B4476" w:rsidRDefault="00CB6B07" w:rsidP="00CB6B07">
      <w:pPr>
        <w:spacing w:after="0" w:line="240" w:lineRule="auto"/>
        <w:jc w:val="right"/>
        <w:rPr>
          <w:sz w:val="24"/>
          <w:szCs w:val="24"/>
        </w:rPr>
      </w:pPr>
      <w:r w:rsidRPr="003B4476">
        <w:rPr>
          <w:sz w:val="24"/>
          <w:szCs w:val="24"/>
        </w:rPr>
        <w:t>Name: Jie Wang</w:t>
      </w:r>
    </w:p>
    <w:p w14:paraId="0D114F27" w14:textId="77777777" w:rsidR="00CB6B07" w:rsidRPr="003B4476" w:rsidRDefault="00CB6B07" w:rsidP="00CB6B07">
      <w:pPr>
        <w:spacing w:after="0" w:line="240" w:lineRule="auto"/>
        <w:jc w:val="right"/>
        <w:rPr>
          <w:sz w:val="24"/>
          <w:szCs w:val="24"/>
        </w:rPr>
      </w:pPr>
      <w:r w:rsidRPr="003B4476">
        <w:rPr>
          <w:sz w:val="24"/>
          <w:szCs w:val="24"/>
        </w:rPr>
        <w:t xml:space="preserve">Email: </w:t>
      </w:r>
      <w:hyperlink r:id="rId6" w:history="1">
        <w:r w:rsidRPr="003B4476">
          <w:rPr>
            <w:rStyle w:val="Hyperlink"/>
          </w:rPr>
          <w:t>JWANG326@Syr.edu</w:t>
        </w:r>
      </w:hyperlink>
      <w:r w:rsidRPr="003B4476">
        <w:rPr>
          <w:sz w:val="24"/>
          <w:szCs w:val="24"/>
        </w:rPr>
        <w:t xml:space="preserve"> </w:t>
      </w:r>
    </w:p>
    <w:p w14:paraId="6C1636B3" w14:textId="11AF896C" w:rsidR="00CB6B07" w:rsidRPr="003B4476" w:rsidRDefault="00CB6B07" w:rsidP="00CB6B07">
      <w:pPr>
        <w:spacing w:after="0" w:line="240" w:lineRule="auto"/>
        <w:jc w:val="right"/>
        <w:rPr>
          <w:sz w:val="24"/>
          <w:szCs w:val="24"/>
        </w:rPr>
      </w:pPr>
      <w:r w:rsidRPr="003B4476">
        <w:rPr>
          <w:sz w:val="24"/>
          <w:szCs w:val="24"/>
        </w:rPr>
        <w:t>Assignment: HW</w:t>
      </w:r>
      <w:r w:rsidR="0010057D">
        <w:rPr>
          <w:sz w:val="24"/>
          <w:szCs w:val="24"/>
        </w:rPr>
        <w:t>5</w:t>
      </w:r>
    </w:p>
    <w:p w14:paraId="2B3D5F53" w14:textId="49ED23B0" w:rsidR="00CB6B07" w:rsidRPr="003B4476" w:rsidRDefault="00CB6B07" w:rsidP="00CB6B07">
      <w:pPr>
        <w:spacing w:after="0" w:line="240" w:lineRule="auto"/>
        <w:jc w:val="right"/>
        <w:rPr>
          <w:sz w:val="24"/>
          <w:szCs w:val="24"/>
        </w:rPr>
      </w:pPr>
      <w:r w:rsidRPr="003B4476">
        <w:rPr>
          <w:sz w:val="24"/>
          <w:szCs w:val="24"/>
        </w:rPr>
        <w:t xml:space="preserve">Topic: </w:t>
      </w:r>
      <w:r>
        <w:rPr>
          <w:sz w:val="24"/>
          <w:szCs w:val="24"/>
        </w:rPr>
        <w:t xml:space="preserve">Identify the author of </w:t>
      </w:r>
      <w:r w:rsidRPr="00CB6B07">
        <w:rPr>
          <w:sz w:val="24"/>
          <w:szCs w:val="24"/>
        </w:rPr>
        <w:t>disputed essays</w:t>
      </w:r>
    </w:p>
    <w:p w14:paraId="6C7EB503" w14:textId="4BFBF04B" w:rsidR="00CB6B07" w:rsidRPr="003B4476" w:rsidRDefault="00CB6B07" w:rsidP="00CB6B07">
      <w:pPr>
        <w:spacing w:after="0" w:line="240" w:lineRule="auto"/>
        <w:jc w:val="right"/>
        <w:rPr>
          <w:sz w:val="24"/>
          <w:szCs w:val="24"/>
        </w:rPr>
      </w:pPr>
      <w:r w:rsidRPr="003B4476">
        <w:rPr>
          <w:sz w:val="24"/>
          <w:szCs w:val="24"/>
        </w:rPr>
        <w:t>Models/methods:</w:t>
      </w:r>
      <w:r>
        <w:rPr>
          <w:sz w:val="24"/>
          <w:szCs w:val="24"/>
        </w:rPr>
        <w:t xml:space="preserve"> </w:t>
      </w:r>
      <w:r w:rsidR="00EE1F42">
        <w:rPr>
          <w:sz w:val="24"/>
          <w:szCs w:val="24"/>
        </w:rPr>
        <w:t>Decision Tree</w:t>
      </w:r>
      <w:r w:rsidR="00A17F2A">
        <w:rPr>
          <w:sz w:val="24"/>
          <w:szCs w:val="24"/>
        </w:rPr>
        <w:t xml:space="preserve"> </w:t>
      </w:r>
      <w:r w:rsidR="00EE1F42">
        <w:rPr>
          <w:sz w:val="24"/>
          <w:szCs w:val="24"/>
        </w:rPr>
        <w:t>(DT)</w:t>
      </w:r>
    </w:p>
    <w:p w14:paraId="53F32754" w14:textId="4F6E46E8" w:rsidR="00CB6B07" w:rsidRPr="003B4476" w:rsidRDefault="00CB6B07" w:rsidP="00CB6B07">
      <w:pPr>
        <w:spacing w:after="0" w:line="240" w:lineRule="auto"/>
        <w:jc w:val="right"/>
        <w:rPr>
          <w:sz w:val="24"/>
          <w:szCs w:val="24"/>
        </w:rPr>
      </w:pPr>
      <w:r w:rsidRPr="003B4476">
        <w:rPr>
          <w:sz w:val="24"/>
          <w:szCs w:val="24"/>
        </w:rPr>
        <w:t xml:space="preserve">Date: </w:t>
      </w:r>
      <w:r>
        <w:rPr>
          <w:sz w:val="24"/>
          <w:szCs w:val="24"/>
        </w:rPr>
        <w:t>Aug</w:t>
      </w:r>
      <w:r w:rsidRPr="003B4476">
        <w:rPr>
          <w:sz w:val="24"/>
          <w:szCs w:val="24"/>
        </w:rPr>
        <w:t xml:space="preserve">, </w:t>
      </w:r>
      <w:r w:rsidR="0010057D">
        <w:rPr>
          <w:sz w:val="24"/>
          <w:szCs w:val="24"/>
        </w:rPr>
        <w:t>1</w:t>
      </w:r>
      <w:r>
        <w:rPr>
          <w:sz w:val="24"/>
          <w:szCs w:val="24"/>
        </w:rPr>
        <w:t>1</w:t>
      </w:r>
      <w:r w:rsidRPr="003B4476">
        <w:rPr>
          <w:sz w:val="24"/>
          <w:szCs w:val="24"/>
        </w:rPr>
        <w:t xml:space="preserve">,2022 </w:t>
      </w:r>
    </w:p>
    <w:p w14:paraId="3238A971" w14:textId="6A72D7A6" w:rsidR="00CB6B07" w:rsidRPr="003B4476" w:rsidRDefault="00CB6B07" w:rsidP="00CB6B07">
      <w:pPr>
        <w:pStyle w:val="Heading1"/>
        <w:rPr>
          <w:sz w:val="24"/>
          <w:szCs w:val="24"/>
        </w:rPr>
      </w:pPr>
      <w:r w:rsidRPr="003B4476">
        <w:rPr>
          <w:noProof/>
        </w:rPr>
        <mc:AlternateContent>
          <mc:Choice Requires="wps">
            <w:drawing>
              <wp:anchor distT="0" distB="0" distL="114300" distR="114300" simplePos="0" relativeHeight="251657216" behindDoc="0" locked="0" layoutInCell="1" allowOverlap="1" wp14:anchorId="324370BF" wp14:editId="5A22DD43">
                <wp:simplePos x="0" y="0"/>
                <wp:positionH relativeFrom="margin">
                  <wp:align>left</wp:align>
                </wp:positionH>
                <wp:positionV relativeFrom="paragraph">
                  <wp:posOffset>401320</wp:posOffset>
                </wp:positionV>
                <wp:extent cx="5930900" cy="114300"/>
                <wp:effectExtent l="0" t="0" r="12700" b="19050"/>
                <wp:wrapNone/>
                <wp:docPr id="1" name="Rectangle 1"/>
                <wp:cNvGraphicFramePr/>
                <a:graphic xmlns:a="http://schemas.openxmlformats.org/drawingml/2006/main">
                  <a:graphicData uri="http://schemas.microsoft.com/office/word/2010/wordprocessingShape">
                    <wps:wsp>
                      <wps:cNvSpPr/>
                      <wps:spPr>
                        <a:xfrm>
                          <a:off x="0" y="0"/>
                          <a:ext cx="5930900" cy="114300"/>
                        </a:xfrm>
                        <a:prstGeom prst="rect">
                          <a:avLst/>
                        </a:prstGeom>
                        <a:solidFill>
                          <a:srgbClr val="5B9BD5"/>
                        </a:solid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02861A" id="Rectangle 1" o:spid="_x0000_s1026" style="position:absolute;margin-left:0;margin-top:31.6pt;width:467pt;height: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" fillcolor="#5b9bd5" strokecolor="#41719c" strokeweight="1pt">
                <w10:wrap anchorx="margin"/>
              </v:rect>
            </w:pict>
          </mc:Fallback>
        </mc:AlternateContent>
      </w:r>
      <w:r w:rsidR="00410414">
        <w:t xml:space="preserve">Identify the author of disputed </w:t>
      </w:r>
      <w:r w:rsidR="0007339E">
        <w:t>e</w:t>
      </w:r>
      <w:r w:rsidR="00410414">
        <w:t>ssays</w:t>
      </w:r>
    </w:p>
    <w:p w14:paraId="42C92B6B" w14:textId="15B1003E" w:rsidR="00CB6B07" w:rsidRDefault="00CB6B07" w:rsidP="00CB6B07">
      <w:pPr>
        <w:jc w:val="both"/>
        <w:rPr>
          <w:sz w:val="24"/>
          <w:szCs w:val="24"/>
        </w:rPr>
      </w:pPr>
    </w:p>
    <w:p w14:paraId="0D7C6646" w14:textId="1C89BC61" w:rsidR="00CB6B07" w:rsidRDefault="00227DD7" w:rsidP="00227DD7">
      <w:pPr>
        <w:jc w:val="both"/>
      </w:pPr>
      <w:bookmarkStart w:id="0" w:name="_Hlk110282875"/>
      <w:r>
        <w:t xml:space="preserve">The Federalist Papers </w:t>
      </w:r>
      <w:bookmarkEnd w:id="0"/>
      <w:r>
        <w:t xml:space="preserve">were a series of eighty-five essays </w:t>
      </w:r>
      <w:bookmarkStart w:id="1" w:name="_Hlk110282727"/>
      <w:r>
        <w:t xml:space="preserve">urging </w:t>
      </w:r>
      <w:r w:rsidR="00410414">
        <w:t>the ratification of the Constitution</w:t>
      </w:r>
      <w:bookmarkEnd w:id="1"/>
      <w:r w:rsidR="00410414">
        <w:t>, which were</w:t>
      </w:r>
      <w:r w:rsidR="00A43AC3">
        <w:t xml:space="preserve"> </w:t>
      </w:r>
      <w:r w:rsidR="00410414">
        <w:t>w</w:t>
      </w:r>
      <w:r>
        <w:t>ritten by Alexander Hamilton, James Madison, and John Jay</w:t>
      </w:r>
      <w:r w:rsidR="00410414">
        <w:t xml:space="preserve"> for publication in New York newspapers</w:t>
      </w:r>
      <w:r>
        <w:t>, the essays originally appeared anonymously</w:t>
      </w:r>
      <w:r w:rsidR="00A43AC3">
        <w:t xml:space="preserve">. </w:t>
      </w:r>
      <w:r>
        <w:t xml:space="preserve"> </w:t>
      </w:r>
      <w:r w:rsidR="00A43AC3">
        <w:t>T</w:t>
      </w:r>
      <w:r>
        <w:t>he</w:t>
      </w:r>
      <w:r w:rsidR="00A43AC3">
        <w:t xml:space="preserve"> first</w:t>
      </w:r>
      <w:r>
        <w:t xml:space="preserve"> essay was published in 178</w:t>
      </w:r>
      <w:r w:rsidR="00A43AC3">
        <w:t>7</w:t>
      </w:r>
      <w:r>
        <w:t>,</w:t>
      </w:r>
      <w:r w:rsidR="00A43AC3">
        <w:t xml:space="preserve"> edited by John Mclean</w:t>
      </w:r>
      <w:r>
        <w:t>. The Federalist Papers are considered one of the most important sources for interpreting and understanding the original intent of the Constitution.</w:t>
      </w:r>
    </w:p>
    <w:p w14:paraId="59F0BD2D" w14:textId="561AAA77" w:rsidR="00A43AC3" w:rsidRDefault="006371E1" w:rsidP="00227DD7">
      <w:pPr>
        <w:jc w:val="both"/>
      </w:pPr>
      <w:r>
        <w:t xml:space="preserve">Within those 85 </w:t>
      </w:r>
      <w:r w:rsidR="0007339E">
        <w:t>e</w:t>
      </w:r>
      <w:r>
        <w:t>ssays, 74 essays with identified authors, including 51 essays written by Hamilton, 15 by Madison, 3 essays were co-authored by both of Hamilton and Madison, and 5 essays written by Jay.  The remaining 11 essays’ author are still under debate, which could either written by Hamilton or by Madison.</w:t>
      </w:r>
      <w:r w:rsidR="00113F75">
        <w:t xml:space="preserve"> </w:t>
      </w:r>
      <w:r w:rsidR="00523657">
        <w:t xml:space="preserve">To understand the original intent of the </w:t>
      </w:r>
      <w:r w:rsidR="0091206E">
        <w:t>Constitution, historians</w:t>
      </w:r>
      <w:r w:rsidR="00113F75">
        <w:t xml:space="preserve"> ha</w:t>
      </w:r>
      <w:r w:rsidR="00523657">
        <w:t>d</w:t>
      </w:r>
      <w:r w:rsidR="00113F75">
        <w:t xml:space="preserve"> been trying to identify the real author of the remaining 11 essays. </w:t>
      </w:r>
    </w:p>
    <w:p w14:paraId="2A28EA32" w14:textId="34A58D73" w:rsidR="00CB6B07" w:rsidRPr="00CB6B07" w:rsidRDefault="00C7381F" w:rsidP="00AA598F">
      <w:pPr>
        <w:jc w:val="both"/>
      </w:pPr>
      <w:r>
        <w:rPr>
          <w:noProof/>
          <w:sz w:val="24"/>
          <w:szCs w:val="24"/>
        </w:rPr>
        <w:drawing>
          <wp:anchor distT="0" distB="0" distL="114300" distR="114300" simplePos="0" relativeHeight="251666432" behindDoc="0" locked="0" layoutInCell="1" allowOverlap="1" wp14:anchorId="79A5F622" wp14:editId="54E815C8">
            <wp:simplePos x="0" y="0"/>
            <wp:positionH relativeFrom="column">
              <wp:posOffset>2756599</wp:posOffset>
            </wp:positionH>
            <wp:positionV relativeFrom="paragraph">
              <wp:posOffset>735276</wp:posOffset>
            </wp:positionV>
            <wp:extent cx="3311525" cy="354774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11525" cy="3547745"/>
                    </a:xfrm>
                    <a:prstGeom prst="rect">
                      <a:avLst/>
                    </a:prstGeom>
                    <a:noFill/>
                  </pic:spPr>
                </pic:pic>
              </a:graphicData>
            </a:graphic>
          </wp:anchor>
        </w:drawing>
      </w:r>
      <w:r w:rsidR="00DF6107">
        <w:t>The statisticians have been tr</w:t>
      </w:r>
      <w:r w:rsidR="00534BD2">
        <w:t>ying</w:t>
      </w:r>
      <w:r w:rsidR="00DF6107">
        <w:t xml:space="preserve"> to analysis the words distribution in the </w:t>
      </w:r>
      <w:r w:rsidR="0007339E">
        <w:t>e</w:t>
      </w:r>
      <w:r w:rsidR="00DF6107">
        <w:t>ssay and drew their conclusion on the authorship of the remaining 11 disputed essays</w:t>
      </w:r>
      <w:r w:rsidR="004345FD">
        <w:t xml:space="preserve">, however, more </w:t>
      </w:r>
      <w:r w:rsidR="0091206E">
        <w:t>evidence</w:t>
      </w:r>
      <w:r w:rsidR="004345FD">
        <w:t xml:space="preserve"> </w:t>
      </w:r>
      <w:r w:rsidR="009A2FC3">
        <w:t>is</w:t>
      </w:r>
      <w:r w:rsidR="004345FD">
        <w:t xml:space="preserve"> needed to solve this mystery in history. </w:t>
      </w:r>
      <w:r w:rsidR="006C725E">
        <w:t xml:space="preserve"> </w:t>
      </w:r>
      <w:r w:rsidR="004345FD">
        <w:t>T</w:t>
      </w:r>
      <w:r w:rsidR="006C725E" w:rsidRPr="006C725E">
        <w:t xml:space="preserve">his project is focusing on </w:t>
      </w:r>
      <w:r w:rsidR="006C725E">
        <w:t xml:space="preserve">identifying </w:t>
      </w:r>
      <w:r w:rsidR="00DF6107">
        <w:t>the author of essays</w:t>
      </w:r>
      <w:r w:rsidR="006C725E" w:rsidRPr="006C725E">
        <w:t xml:space="preserve">, </w:t>
      </w:r>
      <w:r w:rsidR="00DF6107">
        <w:t>which could be either Hamilton or Madison</w:t>
      </w:r>
      <w:r w:rsidR="006C725E" w:rsidRPr="006C725E">
        <w:t xml:space="preserve">. </w:t>
      </w:r>
    </w:p>
    <w:p w14:paraId="4BCDBEA9" w14:textId="424D904C" w:rsidR="00CB6B07" w:rsidRPr="003B4476" w:rsidRDefault="00CB6B07" w:rsidP="00CB6B07">
      <w:pPr>
        <w:pStyle w:val="Heading1"/>
        <w:jc w:val="both"/>
      </w:pPr>
      <w:r w:rsidRPr="003B4476">
        <w:t xml:space="preserve">Analysis  </w:t>
      </w:r>
    </w:p>
    <w:p w14:paraId="5A3A8459" w14:textId="091DBBB2" w:rsidR="005D4108" w:rsidRDefault="00CB6B07" w:rsidP="00227DD7">
      <w:pPr>
        <w:jc w:val="both"/>
        <w:rPr>
          <w:sz w:val="24"/>
          <w:szCs w:val="24"/>
        </w:rPr>
      </w:pPr>
      <w:r w:rsidRPr="008C5EF5">
        <w:rPr>
          <w:rStyle w:val="Heading2Char"/>
        </w:rPr>
        <w:t>Data preparation and cleaning</w:t>
      </w:r>
      <w:r>
        <w:rPr>
          <w:rStyle w:val="Heading2Char"/>
        </w:rPr>
        <w:t xml:space="preserve">: </w:t>
      </w:r>
      <w:r w:rsidRPr="003B4476">
        <w:rPr>
          <w:b/>
          <w:bCs/>
          <w:sz w:val="24"/>
          <w:szCs w:val="24"/>
        </w:rPr>
        <w:t xml:space="preserve"> </w:t>
      </w:r>
      <w:r>
        <w:rPr>
          <w:b/>
          <w:bCs/>
          <w:sz w:val="24"/>
          <w:szCs w:val="24"/>
        </w:rPr>
        <w:t xml:space="preserve">  </w:t>
      </w:r>
      <w:r w:rsidRPr="003B4476">
        <w:rPr>
          <w:sz w:val="24"/>
          <w:szCs w:val="24"/>
        </w:rPr>
        <w:t>original dataset</w:t>
      </w:r>
      <w:r>
        <w:rPr>
          <w:sz w:val="24"/>
          <w:szCs w:val="24"/>
        </w:rPr>
        <w:t xml:space="preserve"> is a </w:t>
      </w:r>
      <w:r w:rsidR="00227DD7">
        <w:rPr>
          <w:sz w:val="24"/>
          <w:szCs w:val="24"/>
        </w:rPr>
        <w:t xml:space="preserve">total of 85 .txt files </w:t>
      </w:r>
      <w:r w:rsidR="00C31DA8">
        <w:rPr>
          <w:sz w:val="24"/>
          <w:szCs w:val="24"/>
        </w:rPr>
        <w:t>essays</w:t>
      </w:r>
      <w:r>
        <w:rPr>
          <w:sz w:val="24"/>
          <w:szCs w:val="24"/>
        </w:rPr>
        <w:t>,</w:t>
      </w:r>
      <w:r w:rsidR="00227DD7">
        <w:rPr>
          <w:sz w:val="24"/>
          <w:szCs w:val="24"/>
        </w:rPr>
        <w:t xml:space="preserve"> in</w:t>
      </w:r>
      <w:r>
        <w:rPr>
          <w:sz w:val="24"/>
          <w:szCs w:val="24"/>
        </w:rPr>
        <w:t xml:space="preserve"> which</w:t>
      </w:r>
      <w:r w:rsidRPr="003B4476">
        <w:rPr>
          <w:sz w:val="24"/>
          <w:szCs w:val="24"/>
        </w:rPr>
        <w:t xml:space="preserve"> </w:t>
      </w:r>
      <w:r w:rsidR="00227DD7" w:rsidRPr="00227DD7">
        <w:rPr>
          <w:sz w:val="24"/>
          <w:szCs w:val="24"/>
        </w:rPr>
        <w:t xml:space="preserve">51 essays </w:t>
      </w:r>
      <w:bookmarkStart w:id="2" w:name="_Hlk110237983"/>
      <w:r w:rsidR="00227DD7" w:rsidRPr="00227DD7">
        <w:rPr>
          <w:sz w:val="24"/>
          <w:szCs w:val="24"/>
        </w:rPr>
        <w:t xml:space="preserve">written </w:t>
      </w:r>
      <w:bookmarkEnd w:id="2"/>
      <w:r w:rsidR="00227DD7" w:rsidRPr="00227DD7">
        <w:rPr>
          <w:sz w:val="24"/>
          <w:szCs w:val="24"/>
        </w:rPr>
        <w:t>by Hamilton, 15 by Madison, 3 by Hamilton and Madison, 5 by Jay</w:t>
      </w:r>
      <w:r w:rsidR="00227DD7">
        <w:rPr>
          <w:sz w:val="24"/>
          <w:szCs w:val="24"/>
        </w:rPr>
        <w:t xml:space="preserve">, and 11 papers </w:t>
      </w:r>
      <w:r w:rsidR="002F7409">
        <w:rPr>
          <w:sz w:val="24"/>
          <w:szCs w:val="24"/>
        </w:rPr>
        <w:t xml:space="preserve">probably written by </w:t>
      </w:r>
      <w:r w:rsidR="002F7409" w:rsidRPr="002F7409">
        <w:rPr>
          <w:sz w:val="24"/>
          <w:szCs w:val="24"/>
        </w:rPr>
        <w:t xml:space="preserve">written </w:t>
      </w:r>
      <w:r w:rsidR="002F7409">
        <w:rPr>
          <w:sz w:val="24"/>
          <w:szCs w:val="24"/>
        </w:rPr>
        <w:t>by H</w:t>
      </w:r>
      <w:r w:rsidR="008C4A56">
        <w:rPr>
          <w:sz w:val="24"/>
          <w:szCs w:val="24"/>
        </w:rPr>
        <w:t>amilton or Madison</w:t>
      </w:r>
      <w:r w:rsidRPr="003B4476">
        <w:rPr>
          <w:sz w:val="24"/>
          <w:szCs w:val="24"/>
        </w:rPr>
        <w:t xml:space="preserve">.  </w:t>
      </w:r>
      <w:r w:rsidR="00036474">
        <w:rPr>
          <w:sz w:val="24"/>
          <w:szCs w:val="24"/>
        </w:rPr>
        <w:t xml:space="preserve">The papers written by Madison only, </w:t>
      </w:r>
      <w:r w:rsidR="005D4108">
        <w:rPr>
          <w:sz w:val="24"/>
          <w:szCs w:val="24"/>
        </w:rPr>
        <w:t xml:space="preserve">Hamilton only, and 11 undefined papers </w:t>
      </w:r>
      <w:r w:rsidR="00534BD2">
        <w:rPr>
          <w:sz w:val="24"/>
          <w:szCs w:val="24"/>
        </w:rPr>
        <w:t>(</w:t>
      </w:r>
      <w:r w:rsidR="00534BD2" w:rsidRPr="00AA598F">
        <w:rPr>
          <w:b/>
          <w:bCs/>
          <w:sz w:val="24"/>
          <w:szCs w:val="24"/>
        </w:rPr>
        <w:t>Fig. 1A</w:t>
      </w:r>
      <w:r w:rsidR="00534BD2">
        <w:rPr>
          <w:sz w:val="24"/>
          <w:szCs w:val="24"/>
        </w:rPr>
        <w:t xml:space="preserve">) </w:t>
      </w:r>
      <w:r w:rsidR="005D4108">
        <w:rPr>
          <w:sz w:val="24"/>
          <w:szCs w:val="24"/>
        </w:rPr>
        <w:t xml:space="preserve">were load into document, the </w:t>
      </w:r>
      <w:r w:rsidR="005D4108" w:rsidRPr="005D4108">
        <w:rPr>
          <w:sz w:val="24"/>
          <w:szCs w:val="24"/>
        </w:rPr>
        <w:t>corpus</w:t>
      </w:r>
      <w:r w:rsidR="005D4108">
        <w:rPr>
          <w:sz w:val="24"/>
          <w:szCs w:val="24"/>
        </w:rPr>
        <w:t xml:space="preserve">.  </w:t>
      </w:r>
      <w:r w:rsidR="00C31DA8" w:rsidRPr="00CC05BA">
        <w:rPr>
          <w:b/>
          <w:bCs/>
          <w:sz w:val="24"/>
          <w:szCs w:val="24"/>
        </w:rPr>
        <w:t>1)</w:t>
      </w:r>
      <w:r w:rsidR="00C31DA8" w:rsidRPr="005126E5">
        <w:rPr>
          <w:sz w:val="24"/>
          <w:szCs w:val="24"/>
        </w:rPr>
        <w:t xml:space="preserve"> </w:t>
      </w:r>
      <w:proofErr w:type="gramStart"/>
      <w:r w:rsidR="00C31DA8" w:rsidRPr="005126E5">
        <w:rPr>
          <w:sz w:val="24"/>
          <w:szCs w:val="24"/>
        </w:rPr>
        <w:t>Corpus(</w:t>
      </w:r>
      <w:proofErr w:type="spellStart"/>
      <w:proofErr w:type="gramEnd"/>
      <w:r w:rsidR="00C31DA8" w:rsidRPr="005126E5">
        <w:rPr>
          <w:sz w:val="24"/>
          <w:szCs w:val="24"/>
        </w:rPr>
        <w:t>DirSource</w:t>
      </w:r>
      <w:proofErr w:type="spellEnd"/>
      <w:r w:rsidR="00C31DA8" w:rsidRPr="005126E5">
        <w:rPr>
          <w:sz w:val="24"/>
          <w:szCs w:val="24"/>
        </w:rPr>
        <w:t xml:space="preserve">(‘folder’)) was use to load in the documents (the corpus). </w:t>
      </w:r>
      <w:r w:rsidR="00C31DA8" w:rsidRPr="00CC05BA">
        <w:rPr>
          <w:b/>
          <w:bCs/>
          <w:sz w:val="24"/>
          <w:szCs w:val="24"/>
        </w:rPr>
        <w:t>2</w:t>
      </w:r>
      <w:r w:rsidR="00C31DA8" w:rsidRPr="005126E5">
        <w:rPr>
          <w:sz w:val="24"/>
          <w:szCs w:val="24"/>
        </w:rPr>
        <w:t xml:space="preserve">) </w:t>
      </w:r>
      <w:proofErr w:type="spellStart"/>
      <w:r w:rsidR="00C31DA8" w:rsidRPr="005126E5">
        <w:rPr>
          <w:sz w:val="24"/>
          <w:szCs w:val="24"/>
        </w:rPr>
        <w:t>tm_</w:t>
      </w:r>
      <w:proofErr w:type="gramStart"/>
      <w:r w:rsidR="00C31DA8" w:rsidRPr="005126E5">
        <w:rPr>
          <w:sz w:val="24"/>
          <w:szCs w:val="24"/>
        </w:rPr>
        <w:t>map</w:t>
      </w:r>
      <w:proofErr w:type="spellEnd"/>
      <w:r w:rsidR="00C31DA8" w:rsidRPr="005126E5">
        <w:rPr>
          <w:sz w:val="24"/>
          <w:szCs w:val="24"/>
        </w:rPr>
        <w:t>(</w:t>
      </w:r>
      <w:proofErr w:type="gramEnd"/>
      <w:r w:rsidR="00C31DA8" w:rsidRPr="005126E5">
        <w:rPr>
          <w:sz w:val="24"/>
          <w:szCs w:val="24"/>
        </w:rPr>
        <w:t xml:space="preserve">) function is used to remove unnecessary white space, to convert the text to lower case, to remove common </w:t>
      </w:r>
      <w:proofErr w:type="spellStart"/>
      <w:r w:rsidR="00C31DA8" w:rsidRPr="005126E5">
        <w:rPr>
          <w:sz w:val="24"/>
          <w:szCs w:val="24"/>
        </w:rPr>
        <w:t>stopwords</w:t>
      </w:r>
      <w:proofErr w:type="spellEnd"/>
      <w:r w:rsidR="00C31DA8" w:rsidRPr="005126E5">
        <w:rPr>
          <w:sz w:val="24"/>
          <w:szCs w:val="24"/>
        </w:rPr>
        <w:t xml:space="preserve"> like 'the', “we”, “and”. “like”, </w:t>
      </w:r>
      <w:r w:rsidR="00C31DA8" w:rsidRPr="005126E5">
        <w:rPr>
          <w:sz w:val="24"/>
          <w:szCs w:val="24"/>
        </w:rPr>
        <w:lastRenderedPageBreak/>
        <w:t xml:space="preserve">“very”, “can”, “I”, “also”, and “lot”. </w:t>
      </w:r>
      <w:r w:rsidR="00C31DA8" w:rsidRPr="00CC05BA">
        <w:rPr>
          <w:b/>
          <w:bCs/>
          <w:sz w:val="24"/>
          <w:szCs w:val="24"/>
        </w:rPr>
        <w:t>3)</w:t>
      </w:r>
      <w:r w:rsidR="00C31DA8" w:rsidRPr="005126E5">
        <w:rPr>
          <w:sz w:val="24"/>
          <w:szCs w:val="24"/>
        </w:rPr>
        <w:t xml:space="preserve"> </w:t>
      </w:r>
      <w:r w:rsidR="00C31DA8">
        <w:rPr>
          <w:sz w:val="24"/>
          <w:szCs w:val="24"/>
        </w:rPr>
        <w:t xml:space="preserve">use </w:t>
      </w:r>
      <w:proofErr w:type="spellStart"/>
      <w:proofErr w:type="gramStart"/>
      <w:r w:rsidR="00C31DA8">
        <w:rPr>
          <w:sz w:val="24"/>
          <w:szCs w:val="24"/>
        </w:rPr>
        <w:t>DocumentTermMatrix</w:t>
      </w:r>
      <w:proofErr w:type="spellEnd"/>
      <w:r w:rsidR="00C31DA8">
        <w:rPr>
          <w:sz w:val="24"/>
          <w:szCs w:val="24"/>
        </w:rPr>
        <w:t>(</w:t>
      </w:r>
      <w:proofErr w:type="gramEnd"/>
      <w:r w:rsidR="00C31DA8">
        <w:rPr>
          <w:sz w:val="24"/>
          <w:szCs w:val="24"/>
        </w:rPr>
        <w:t xml:space="preserve">) function to convert text data </w:t>
      </w:r>
      <w:r w:rsidR="00584FF2">
        <w:rPr>
          <w:noProof/>
          <w:sz w:val="24"/>
          <w:szCs w:val="24"/>
        </w:rPr>
        <w:drawing>
          <wp:anchor distT="0" distB="0" distL="114300" distR="114300" simplePos="0" relativeHeight="251668480" behindDoc="0" locked="0" layoutInCell="1" allowOverlap="1" wp14:anchorId="66D92816" wp14:editId="365F9321">
            <wp:simplePos x="0" y="0"/>
            <wp:positionH relativeFrom="margin">
              <wp:align>right</wp:align>
            </wp:positionH>
            <wp:positionV relativeFrom="paragraph">
              <wp:posOffset>502285</wp:posOffset>
            </wp:positionV>
            <wp:extent cx="3656330" cy="1748790"/>
            <wp:effectExtent l="0" t="0" r="127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56330" cy="1748790"/>
                    </a:xfrm>
                    <a:prstGeom prst="rect">
                      <a:avLst/>
                    </a:prstGeom>
                    <a:noFill/>
                  </pic:spPr>
                </pic:pic>
              </a:graphicData>
            </a:graphic>
          </wp:anchor>
        </w:drawing>
      </w:r>
      <w:r w:rsidR="00C31DA8">
        <w:rPr>
          <w:sz w:val="24"/>
          <w:szCs w:val="24"/>
        </w:rPr>
        <w:t>to record data</w:t>
      </w:r>
      <w:r w:rsidR="001761D1">
        <w:rPr>
          <w:sz w:val="24"/>
          <w:szCs w:val="24"/>
        </w:rPr>
        <w:t xml:space="preserve"> (</w:t>
      </w:r>
      <w:r w:rsidR="001761D1" w:rsidRPr="001761D1">
        <w:rPr>
          <w:b/>
          <w:bCs/>
          <w:sz w:val="24"/>
          <w:szCs w:val="24"/>
        </w:rPr>
        <w:t>Fig. 1</w:t>
      </w:r>
      <w:r w:rsidR="00AA598F">
        <w:rPr>
          <w:b/>
          <w:bCs/>
          <w:sz w:val="24"/>
          <w:szCs w:val="24"/>
        </w:rPr>
        <w:t>B</w:t>
      </w:r>
      <w:r w:rsidR="001761D1">
        <w:rPr>
          <w:sz w:val="24"/>
          <w:szCs w:val="24"/>
        </w:rPr>
        <w:t>)</w:t>
      </w:r>
      <w:r w:rsidR="00C31DA8" w:rsidRPr="005126E5">
        <w:rPr>
          <w:sz w:val="24"/>
          <w:szCs w:val="24"/>
        </w:rPr>
        <w:t>.</w:t>
      </w:r>
      <w:r w:rsidR="00C7381F">
        <w:rPr>
          <w:sz w:val="24"/>
          <w:szCs w:val="24"/>
        </w:rPr>
        <w:t xml:space="preserve"> </w:t>
      </w:r>
      <w:r w:rsidR="00C7381F" w:rsidRPr="00C7381F">
        <w:rPr>
          <w:b/>
          <w:bCs/>
          <w:sz w:val="24"/>
          <w:szCs w:val="24"/>
        </w:rPr>
        <w:t>4)</w:t>
      </w:r>
      <w:r w:rsidR="00C7381F">
        <w:rPr>
          <w:sz w:val="24"/>
          <w:szCs w:val="24"/>
        </w:rPr>
        <w:t xml:space="preserve"> create a new data set with known the labels</w:t>
      </w:r>
      <w:r w:rsidR="00A17F2A">
        <w:rPr>
          <w:sz w:val="24"/>
          <w:szCs w:val="24"/>
        </w:rPr>
        <w:t xml:space="preserve"> (</w:t>
      </w:r>
      <w:r w:rsidR="00A17F2A" w:rsidRPr="00A17F2A">
        <w:rPr>
          <w:b/>
          <w:bCs/>
          <w:sz w:val="24"/>
          <w:szCs w:val="24"/>
        </w:rPr>
        <w:t>Fig. 1C</w:t>
      </w:r>
      <w:r w:rsidR="00A17F2A">
        <w:rPr>
          <w:sz w:val="24"/>
          <w:szCs w:val="24"/>
        </w:rPr>
        <w:t>)</w:t>
      </w:r>
      <w:r w:rsidR="00C7381F">
        <w:rPr>
          <w:sz w:val="24"/>
          <w:szCs w:val="24"/>
        </w:rPr>
        <w:t>.</w:t>
      </w:r>
    </w:p>
    <w:p w14:paraId="5088FE6A" w14:textId="75899243" w:rsidR="00CB6B07" w:rsidRPr="001B78C6" w:rsidRDefault="00CB6B07" w:rsidP="00CB6B07">
      <w:pPr>
        <w:jc w:val="both"/>
        <w:rPr>
          <w:sz w:val="24"/>
          <w:szCs w:val="24"/>
        </w:rPr>
      </w:pPr>
      <w:r w:rsidRPr="008C5EF5">
        <w:rPr>
          <w:rStyle w:val="Heading2Char"/>
        </w:rPr>
        <w:t>Data exploration</w:t>
      </w:r>
      <w:r>
        <w:rPr>
          <w:rStyle w:val="Heading2Char"/>
        </w:rPr>
        <w:t>:</w:t>
      </w:r>
      <w:r>
        <w:rPr>
          <w:b/>
          <w:bCs/>
          <w:sz w:val="24"/>
          <w:szCs w:val="24"/>
        </w:rPr>
        <w:t xml:space="preserve"> </w:t>
      </w:r>
      <w:r>
        <w:rPr>
          <w:sz w:val="24"/>
          <w:szCs w:val="24"/>
        </w:rPr>
        <w:t xml:space="preserve">  to explore the</w:t>
      </w:r>
      <w:r w:rsidR="00EE1F42">
        <w:rPr>
          <w:sz w:val="24"/>
          <w:szCs w:val="24"/>
        </w:rPr>
        <w:t xml:space="preserve"> convert</w:t>
      </w:r>
      <w:r>
        <w:rPr>
          <w:sz w:val="24"/>
          <w:szCs w:val="24"/>
        </w:rPr>
        <w:t xml:space="preserve"> record data set,</w:t>
      </w:r>
      <w:r w:rsidR="00A93F09">
        <w:rPr>
          <w:sz w:val="24"/>
          <w:szCs w:val="24"/>
        </w:rPr>
        <w:t xml:space="preserve"> </w:t>
      </w:r>
      <w:r w:rsidR="00EE1F42">
        <w:rPr>
          <w:sz w:val="24"/>
          <w:szCs w:val="24"/>
        </w:rPr>
        <w:t>apply</w:t>
      </w:r>
      <w:r>
        <w:rPr>
          <w:sz w:val="24"/>
          <w:szCs w:val="24"/>
        </w:rPr>
        <w:t xml:space="preserve"> </w:t>
      </w:r>
      <w:proofErr w:type="gramStart"/>
      <w:r w:rsidR="0075223D">
        <w:rPr>
          <w:sz w:val="24"/>
          <w:szCs w:val="24"/>
        </w:rPr>
        <w:t>str(</w:t>
      </w:r>
      <w:proofErr w:type="gramEnd"/>
      <w:r w:rsidR="0075223D">
        <w:rPr>
          <w:sz w:val="24"/>
          <w:szCs w:val="24"/>
        </w:rPr>
        <w:t xml:space="preserve">) function on the </w:t>
      </w:r>
      <w:r w:rsidR="00534BD2">
        <w:rPr>
          <w:sz w:val="24"/>
          <w:szCs w:val="24"/>
        </w:rPr>
        <w:t xml:space="preserve">conversed </w:t>
      </w:r>
      <w:r w:rsidR="00EE1F42">
        <w:rPr>
          <w:sz w:val="24"/>
          <w:szCs w:val="24"/>
        </w:rPr>
        <w:t>data frame</w:t>
      </w:r>
      <w:r w:rsidR="00A93F09">
        <w:rPr>
          <w:sz w:val="24"/>
          <w:szCs w:val="24"/>
        </w:rPr>
        <w:t>, it</w:t>
      </w:r>
      <w:r w:rsidR="0075223D">
        <w:rPr>
          <w:sz w:val="24"/>
          <w:szCs w:val="24"/>
        </w:rPr>
        <w:t xml:space="preserve"> shows that there are total 77 observations and </w:t>
      </w:r>
      <w:r w:rsidR="00B77BEF">
        <w:rPr>
          <w:sz w:val="24"/>
          <w:szCs w:val="24"/>
        </w:rPr>
        <w:t>8081 variables</w:t>
      </w:r>
      <w:r>
        <w:rPr>
          <w:sz w:val="24"/>
          <w:szCs w:val="24"/>
        </w:rPr>
        <w:t xml:space="preserve">. </w:t>
      </w:r>
      <w:r w:rsidR="00764A09">
        <w:rPr>
          <w:sz w:val="24"/>
          <w:szCs w:val="24"/>
        </w:rPr>
        <w:t xml:space="preserve">All the variables are numeric values. </w:t>
      </w:r>
      <w:r w:rsidR="00B77BEF">
        <w:rPr>
          <w:sz w:val="24"/>
          <w:szCs w:val="24"/>
        </w:rPr>
        <w:t xml:space="preserve"> </w:t>
      </w:r>
      <w:r w:rsidR="00B77BEF" w:rsidRPr="00B77BEF">
        <w:rPr>
          <w:b/>
          <w:bCs/>
          <w:sz w:val="24"/>
          <w:szCs w:val="24"/>
        </w:rPr>
        <w:t xml:space="preserve">Fig.  </w:t>
      </w:r>
      <w:r w:rsidR="00764A09">
        <w:rPr>
          <w:b/>
          <w:bCs/>
          <w:sz w:val="24"/>
          <w:szCs w:val="24"/>
        </w:rPr>
        <w:t>2</w:t>
      </w:r>
      <w:r w:rsidR="00B77BEF">
        <w:rPr>
          <w:sz w:val="24"/>
          <w:szCs w:val="24"/>
        </w:rPr>
        <w:t xml:space="preserve"> shows the</w:t>
      </w:r>
      <w:r w:rsidR="00764A09">
        <w:rPr>
          <w:sz w:val="24"/>
          <w:szCs w:val="24"/>
        </w:rPr>
        <w:t xml:space="preserve"> </w:t>
      </w:r>
      <w:r w:rsidR="003C3501">
        <w:rPr>
          <w:sz w:val="24"/>
          <w:szCs w:val="24"/>
        </w:rPr>
        <w:t xml:space="preserve">word use </w:t>
      </w:r>
      <w:r w:rsidR="00764A09">
        <w:rPr>
          <w:sz w:val="24"/>
          <w:szCs w:val="24"/>
        </w:rPr>
        <w:t>of the</w:t>
      </w:r>
      <w:r w:rsidR="00B77BEF">
        <w:rPr>
          <w:sz w:val="24"/>
          <w:szCs w:val="24"/>
        </w:rPr>
        <w:t xml:space="preserve"> </w:t>
      </w:r>
      <w:r w:rsidR="00EE1F42">
        <w:rPr>
          <w:sz w:val="24"/>
          <w:szCs w:val="24"/>
        </w:rPr>
        <w:t>most frequent words (top 20) from</w:t>
      </w:r>
      <w:r w:rsidR="00764A09">
        <w:rPr>
          <w:sz w:val="24"/>
          <w:szCs w:val="24"/>
        </w:rPr>
        <w:t xml:space="preserve"> the dataset.</w:t>
      </w:r>
      <w:r w:rsidR="00B77BEF">
        <w:rPr>
          <w:sz w:val="24"/>
          <w:szCs w:val="24"/>
        </w:rPr>
        <w:t xml:space="preserve"> </w:t>
      </w:r>
    </w:p>
    <w:p w14:paraId="329502A6" w14:textId="7E62D442" w:rsidR="00CB6B07" w:rsidRPr="00F5308C" w:rsidRDefault="00CB6B07" w:rsidP="00972257">
      <w:pPr>
        <w:jc w:val="both"/>
        <w:rPr>
          <w:sz w:val="24"/>
          <w:szCs w:val="24"/>
        </w:rPr>
      </w:pPr>
      <w:r w:rsidRPr="00972257">
        <w:rPr>
          <w:rStyle w:val="Heading2Char"/>
        </w:rPr>
        <w:t>Methods</w:t>
      </w:r>
      <w:r>
        <w:rPr>
          <w:rStyle w:val="Heading2Char"/>
        </w:rPr>
        <w:t>:</w:t>
      </w:r>
      <w:r w:rsidRPr="008C5EF5">
        <w:rPr>
          <w:rStyle w:val="Heading2Char"/>
        </w:rPr>
        <w:t xml:space="preserve"> </w:t>
      </w:r>
      <w:r w:rsidR="00CD1ECB">
        <w:rPr>
          <w:sz w:val="24"/>
          <w:szCs w:val="24"/>
        </w:rPr>
        <w:t xml:space="preserve">multiple libraries were used </w:t>
      </w:r>
      <w:r>
        <w:rPr>
          <w:sz w:val="24"/>
          <w:szCs w:val="24"/>
        </w:rPr>
        <w:t xml:space="preserve">for </w:t>
      </w:r>
      <w:r w:rsidR="00BC6880">
        <w:rPr>
          <w:sz w:val="24"/>
          <w:szCs w:val="24"/>
        </w:rPr>
        <w:t>data mining, decision tree</w:t>
      </w:r>
      <w:r w:rsidR="00BC6880" w:rsidRPr="00BC6880">
        <w:rPr>
          <w:sz w:val="24"/>
          <w:szCs w:val="24"/>
        </w:rPr>
        <w:t xml:space="preserve"> </w:t>
      </w:r>
      <w:r w:rsidR="00BC6880">
        <w:rPr>
          <w:sz w:val="24"/>
          <w:szCs w:val="24"/>
        </w:rPr>
        <w:t>building</w:t>
      </w:r>
      <w:r w:rsidR="00BC6880">
        <w:rPr>
          <w:sz w:val="24"/>
          <w:szCs w:val="24"/>
        </w:rPr>
        <w:t xml:space="preserve">, </w:t>
      </w:r>
      <w:r w:rsidR="003C3501">
        <w:rPr>
          <w:sz w:val="24"/>
          <w:szCs w:val="24"/>
        </w:rPr>
        <w:t xml:space="preserve">model prediction, </w:t>
      </w:r>
      <w:r>
        <w:rPr>
          <w:sz w:val="24"/>
          <w:szCs w:val="24"/>
        </w:rPr>
        <w:t>and data visualization</w:t>
      </w:r>
      <w:r w:rsidR="00BC6880">
        <w:rPr>
          <w:sz w:val="24"/>
          <w:szCs w:val="24"/>
        </w:rPr>
        <w:t xml:space="preserve"> (</w:t>
      </w:r>
      <w:r w:rsidR="00BC6880" w:rsidRPr="00BC6880">
        <w:rPr>
          <w:b/>
          <w:bCs/>
          <w:sz w:val="24"/>
          <w:szCs w:val="24"/>
        </w:rPr>
        <w:t>Table 1</w:t>
      </w:r>
      <w:r w:rsidR="00BC6880">
        <w:rPr>
          <w:sz w:val="24"/>
          <w:szCs w:val="24"/>
        </w:rPr>
        <w:t>)</w:t>
      </w:r>
      <w:r>
        <w:rPr>
          <w:sz w:val="24"/>
          <w:szCs w:val="24"/>
        </w:rPr>
        <w:t xml:space="preserve">. </w:t>
      </w:r>
      <w:r w:rsidR="005C3909">
        <w:rPr>
          <w:sz w:val="24"/>
          <w:szCs w:val="24"/>
        </w:rPr>
        <w:t>With the convert</w:t>
      </w:r>
      <w:r w:rsidR="00BC6880">
        <w:rPr>
          <w:sz w:val="24"/>
          <w:szCs w:val="24"/>
        </w:rPr>
        <w:t>ed</w:t>
      </w:r>
      <w:r w:rsidR="005C3909">
        <w:rPr>
          <w:sz w:val="24"/>
          <w:szCs w:val="24"/>
        </w:rPr>
        <w:t xml:space="preserve"> record data, </w:t>
      </w:r>
      <w:r w:rsidR="005C3909" w:rsidRPr="005C3909">
        <w:rPr>
          <w:b/>
          <w:bCs/>
          <w:sz w:val="24"/>
          <w:szCs w:val="24"/>
        </w:rPr>
        <w:t>1</w:t>
      </w:r>
      <w:r w:rsidRPr="00CC05BA">
        <w:rPr>
          <w:b/>
          <w:bCs/>
          <w:sz w:val="24"/>
          <w:szCs w:val="24"/>
        </w:rPr>
        <w:t>)</w:t>
      </w:r>
      <w:r w:rsidR="00CC05BA">
        <w:rPr>
          <w:sz w:val="24"/>
          <w:szCs w:val="24"/>
        </w:rPr>
        <w:t xml:space="preserve"> use </w:t>
      </w:r>
      <w:proofErr w:type="spellStart"/>
      <w:proofErr w:type="gramStart"/>
      <w:r w:rsidR="00BC6880">
        <w:rPr>
          <w:sz w:val="24"/>
          <w:szCs w:val="24"/>
        </w:rPr>
        <w:t>wordcloud</w:t>
      </w:r>
      <w:proofErr w:type="spellEnd"/>
      <w:r w:rsidR="00CC05BA">
        <w:rPr>
          <w:sz w:val="24"/>
          <w:szCs w:val="24"/>
        </w:rPr>
        <w:t>(</w:t>
      </w:r>
      <w:proofErr w:type="gramEnd"/>
      <w:r w:rsidR="00CC05BA">
        <w:rPr>
          <w:sz w:val="24"/>
          <w:szCs w:val="24"/>
        </w:rPr>
        <w:t xml:space="preserve">) function </w:t>
      </w:r>
      <w:r w:rsidR="007229A5">
        <w:rPr>
          <w:sz w:val="24"/>
          <w:szCs w:val="24"/>
        </w:rPr>
        <w:t>to present the most frequent words used by author Hamilton and Madison</w:t>
      </w:r>
      <w:r w:rsidRPr="005126E5">
        <w:rPr>
          <w:sz w:val="24"/>
          <w:szCs w:val="24"/>
        </w:rPr>
        <w:t>.</w:t>
      </w:r>
      <w:r w:rsidR="007229A5">
        <w:rPr>
          <w:sz w:val="24"/>
          <w:szCs w:val="24"/>
        </w:rPr>
        <w:t xml:space="preserve"> </w:t>
      </w:r>
      <w:r w:rsidR="005C3909">
        <w:rPr>
          <w:b/>
          <w:bCs/>
          <w:sz w:val="24"/>
          <w:szCs w:val="24"/>
        </w:rPr>
        <w:t>2</w:t>
      </w:r>
      <w:r w:rsidR="007229A5">
        <w:rPr>
          <w:sz w:val="24"/>
          <w:szCs w:val="24"/>
        </w:rPr>
        <w:t>)</w:t>
      </w:r>
      <w:r w:rsidRPr="009C1BD5">
        <w:rPr>
          <w:color w:val="FF0000"/>
          <w:sz w:val="24"/>
          <w:szCs w:val="24"/>
        </w:rPr>
        <w:t xml:space="preserve"> </w:t>
      </w:r>
      <w:r w:rsidR="00F840ED" w:rsidRPr="006C462D">
        <w:rPr>
          <w:sz w:val="24"/>
          <w:szCs w:val="24"/>
        </w:rPr>
        <w:t xml:space="preserve">apply </w:t>
      </w:r>
      <w:proofErr w:type="spellStart"/>
      <w:r w:rsidR="00BC6880">
        <w:rPr>
          <w:sz w:val="24"/>
          <w:szCs w:val="24"/>
        </w:rPr>
        <w:t>rpart</w:t>
      </w:r>
      <w:proofErr w:type="spellEnd"/>
      <w:r w:rsidR="00BC6880">
        <w:rPr>
          <w:sz w:val="24"/>
          <w:szCs w:val="24"/>
        </w:rPr>
        <w:t xml:space="preserve"> </w:t>
      </w:r>
      <w:r w:rsidR="006C462D" w:rsidRPr="006C462D">
        <w:rPr>
          <w:sz w:val="24"/>
          <w:szCs w:val="24"/>
        </w:rPr>
        <w:t>approach to</w:t>
      </w:r>
      <w:r w:rsidR="00BC6880">
        <w:rPr>
          <w:sz w:val="24"/>
          <w:szCs w:val="24"/>
        </w:rPr>
        <w:t xml:space="preserve"> build a decision tree and predict the model accuracy</w:t>
      </w:r>
      <w:r w:rsidR="0069323B">
        <w:rPr>
          <w:sz w:val="24"/>
          <w:szCs w:val="24"/>
        </w:rPr>
        <w:t xml:space="preserve">. </w:t>
      </w:r>
      <w:r w:rsidR="005C3909">
        <w:rPr>
          <w:b/>
          <w:bCs/>
          <w:sz w:val="24"/>
          <w:szCs w:val="24"/>
        </w:rPr>
        <w:t>3</w:t>
      </w:r>
      <w:r w:rsidR="00826724">
        <w:rPr>
          <w:sz w:val="24"/>
          <w:szCs w:val="24"/>
        </w:rPr>
        <w:t xml:space="preserve">) </w:t>
      </w:r>
      <w:r w:rsidR="000114C3">
        <w:rPr>
          <w:sz w:val="24"/>
          <w:szCs w:val="24"/>
        </w:rPr>
        <w:t xml:space="preserve"> </w:t>
      </w:r>
      <w:r w:rsidR="00BC6880">
        <w:rPr>
          <w:sz w:val="24"/>
          <w:szCs w:val="24"/>
        </w:rPr>
        <w:t xml:space="preserve">used the </w:t>
      </w:r>
      <w:r w:rsidR="00972257">
        <w:rPr>
          <w:sz w:val="24"/>
          <w:szCs w:val="24"/>
        </w:rPr>
        <w:t xml:space="preserve">decision tree </w:t>
      </w:r>
      <w:r w:rsidR="00BC6880">
        <w:rPr>
          <w:sz w:val="24"/>
          <w:szCs w:val="24"/>
        </w:rPr>
        <w:t>model to predict the disputed essays authors</w:t>
      </w:r>
      <w:r w:rsidR="00407662">
        <w:rPr>
          <w:sz w:val="24"/>
          <w:szCs w:val="24"/>
        </w:rPr>
        <w:t xml:space="preserve">. </w:t>
      </w:r>
      <w:r w:rsidR="00CD1ECB">
        <w:rPr>
          <w:noProof/>
          <w:sz w:val="24"/>
          <w:szCs w:val="24"/>
        </w:rPr>
        <w:drawing>
          <wp:anchor distT="0" distB="0" distL="114300" distR="114300" simplePos="0" relativeHeight="251669504" behindDoc="0" locked="0" layoutInCell="1" allowOverlap="1" wp14:anchorId="0FB56665" wp14:editId="70A6D81A">
            <wp:simplePos x="0" y="0"/>
            <wp:positionH relativeFrom="column">
              <wp:posOffset>0</wp:posOffset>
            </wp:positionH>
            <wp:positionV relativeFrom="paragraph">
              <wp:posOffset>1022985</wp:posOffset>
            </wp:positionV>
            <wp:extent cx="5910580" cy="243903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0580" cy="2439035"/>
                    </a:xfrm>
                    <a:prstGeom prst="rect">
                      <a:avLst/>
                    </a:prstGeom>
                    <a:noFill/>
                  </pic:spPr>
                </pic:pic>
              </a:graphicData>
            </a:graphic>
          </wp:anchor>
        </w:drawing>
      </w:r>
    </w:p>
    <w:p w14:paraId="1993617D" w14:textId="007643B8" w:rsidR="00CB6B07" w:rsidRPr="00F51C08" w:rsidRDefault="00CB6B07" w:rsidP="00CB6B07">
      <w:pPr>
        <w:jc w:val="both"/>
        <w:rPr>
          <w:sz w:val="24"/>
          <w:szCs w:val="24"/>
        </w:rPr>
      </w:pPr>
      <w:r w:rsidRPr="00484073">
        <w:rPr>
          <w:rStyle w:val="Heading2Char"/>
        </w:rPr>
        <w:t>Analysis goals and Parameters</w:t>
      </w:r>
      <w:r w:rsidRPr="008C5EF5">
        <w:rPr>
          <w:rStyle w:val="Heading2Char"/>
        </w:rPr>
        <w:t>:</w:t>
      </w:r>
      <w:r w:rsidRPr="00F51C08">
        <w:rPr>
          <w:b/>
          <w:bCs/>
          <w:sz w:val="24"/>
          <w:szCs w:val="24"/>
        </w:rPr>
        <w:t xml:space="preserve"> </w:t>
      </w:r>
      <w:r>
        <w:rPr>
          <w:sz w:val="24"/>
          <w:szCs w:val="24"/>
        </w:rPr>
        <w:t xml:space="preserve"> The goal of this project is to identify the potential </w:t>
      </w:r>
      <w:r w:rsidR="00B7534A">
        <w:rPr>
          <w:sz w:val="24"/>
          <w:szCs w:val="24"/>
        </w:rPr>
        <w:t>authorship of remaining 11 essays</w:t>
      </w:r>
      <w:r w:rsidR="003C3501">
        <w:rPr>
          <w:sz w:val="24"/>
          <w:szCs w:val="24"/>
        </w:rPr>
        <w:t xml:space="preserve"> using decision tree</w:t>
      </w:r>
      <w:r w:rsidR="00B7534A">
        <w:rPr>
          <w:sz w:val="24"/>
          <w:szCs w:val="24"/>
        </w:rPr>
        <w:t xml:space="preserve">, </w:t>
      </w:r>
      <w:r>
        <w:rPr>
          <w:sz w:val="24"/>
          <w:szCs w:val="24"/>
        </w:rPr>
        <w:t xml:space="preserve">to this end, </w:t>
      </w:r>
      <w:r w:rsidR="00366091">
        <w:rPr>
          <w:sz w:val="24"/>
          <w:szCs w:val="24"/>
        </w:rPr>
        <w:t>there are total 3 models were built with varying parameters. Different prediction factors set were used by</w:t>
      </w:r>
      <w:r w:rsidR="001F4D8D">
        <w:rPr>
          <w:sz w:val="24"/>
          <w:szCs w:val="24"/>
        </w:rPr>
        <w:t xml:space="preserve"> setting the word length from </w:t>
      </w:r>
      <w:r w:rsidR="00EE1F42">
        <w:rPr>
          <w:sz w:val="24"/>
          <w:szCs w:val="24"/>
        </w:rPr>
        <w:t>3</w:t>
      </w:r>
      <w:r w:rsidR="001F4D8D">
        <w:rPr>
          <w:sz w:val="24"/>
          <w:szCs w:val="24"/>
        </w:rPr>
        <w:t>~1</w:t>
      </w:r>
      <w:r w:rsidR="00C7381F">
        <w:rPr>
          <w:sz w:val="24"/>
          <w:szCs w:val="24"/>
        </w:rPr>
        <w:t>5</w:t>
      </w:r>
      <w:r w:rsidR="00EE1F42">
        <w:rPr>
          <w:sz w:val="24"/>
          <w:szCs w:val="24"/>
        </w:rPr>
        <w:t xml:space="preserve"> to </w:t>
      </w:r>
      <w:r w:rsidR="00EE1F42">
        <w:rPr>
          <w:sz w:val="24"/>
          <w:szCs w:val="24"/>
        </w:rPr>
        <w:t>4 ~9</w:t>
      </w:r>
      <w:r w:rsidR="001F4D8D">
        <w:rPr>
          <w:sz w:val="24"/>
          <w:szCs w:val="24"/>
        </w:rPr>
        <w:t>.</w:t>
      </w:r>
      <w:r w:rsidR="000A31C8">
        <w:rPr>
          <w:b/>
          <w:bCs/>
          <w:sz w:val="24"/>
          <w:szCs w:val="24"/>
        </w:rPr>
        <w:t xml:space="preserve">  </w:t>
      </w:r>
    </w:p>
    <w:p w14:paraId="460FC151" w14:textId="497C3150" w:rsidR="00CB6B07" w:rsidRPr="00684DFE" w:rsidRDefault="00CB6B07" w:rsidP="00CB6B07">
      <w:pPr>
        <w:pStyle w:val="Heading1"/>
        <w:jc w:val="both"/>
      </w:pPr>
      <w:r w:rsidRPr="00684DFE">
        <w:t xml:space="preserve">Results </w:t>
      </w:r>
    </w:p>
    <w:p w14:paraId="65781026" w14:textId="77F067DB" w:rsidR="00CB6B07" w:rsidRPr="009755BF" w:rsidRDefault="00CB6B07" w:rsidP="00CB6B07">
      <w:pPr>
        <w:pStyle w:val="Heading2"/>
        <w:jc w:val="both"/>
      </w:pPr>
      <w:r w:rsidRPr="00565A3B">
        <w:t xml:space="preserve">The </w:t>
      </w:r>
      <w:r w:rsidR="00F03C8F">
        <w:t xml:space="preserve">most frequent words used </w:t>
      </w:r>
      <w:r w:rsidR="00366091">
        <w:t>by</w:t>
      </w:r>
      <w:r w:rsidR="00F03C8F">
        <w:t xml:space="preserve"> Hamilton</w:t>
      </w:r>
      <w:r w:rsidR="00366091">
        <w:t xml:space="preserve"> and </w:t>
      </w:r>
      <w:r w:rsidR="00F03C8F">
        <w:t>Madison</w:t>
      </w:r>
      <w:r w:rsidR="00366091">
        <w:t xml:space="preserve"> in the essays</w:t>
      </w:r>
    </w:p>
    <w:p w14:paraId="50FF35AD" w14:textId="7E95B769" w:rsidR="00F03C8F" w:rsidRDefault="00CB6B07" w:rsidP="00CB6B07">
      <w:pPr>
        <w:jc w:val="both"/>
        <w:rPr>
          <w:sz w:val="24"/>
          <w:szCs w:val="24"/>
        </w:rPr>
      </w:pPr>
      <w:r>
        <w:rPr>
          <w:sz w:val="24"/>
          <w:szCs w:val="24"/>
        </w:rPr>
        <w:t>To get a first overview of the</w:t>
      </w:r>
      <w:r w:rsidR="0091206E">
        <w:rPr>
          <w:sz w:val="24"/>
          <w:szCs w:val="24"/>
        </w:rPr>
        <w:t xml:space="preserve"> words-</w:t>
      </w:r>
      <w:r>
        <w:rPr>
          <w:sz w:val="24"/>
          <w:szCs w:val="24"/>
        </w:rPr>
        <w:t>distribution</w:t>
      </w:r>
      <w:r w:rsidR="003A0714">
        <w:rPr>
          <w:sz w:val="24"/>
          <w:szCs w:val="24"/>
        </w:rPr>
        <w:t xml:space="preserve"> of</w:t>
      </w:r>
      <w:r w:rsidR="001F08F0">
        <w:rPr>
          <w:sz w:val="24"/>
          <w:szCs w:val="24"/>
        </w:rPr>
        <w:t xml:space="preserve"> the overall essays</w:t>
      </w:r>
      <w:r w:rsidR="0091206E">
        <w:rPr>
          <w:sz w:val="24"/>
          <w:szCs w:val="24"/>
        </w:rPr>
        <w:t xml:space="preserve">. </w:t>
      </w:r>
      <w:proofErr w:type="spellStart"/>
      <w:r w:rsidR="001F08F0">
        <w:rPr>
          <w:sz w:val="24"/>
          <w:szCs w:val="24"/>
        </w:rPr>
        <w:t>WordClouds</w:t>
      </w:r>
      <w:proofErr w:type="spellEnd"/>
      <w:r w:rsidR="0091206E">
        <w:rPr>
          <w:sz w:val="24"/>
          <w:szCs w:val="24"/>
        </w:rPr>
        <w:t xml:space="preserve"> were generated </w:t>
      </w:r>
      <w:r w:rsidR="001E310B">
        <w:rPr>
          <w:sz w:val="24"/>
          <w:szCs w:val="24"/>
        </w:rPr>
        <w:t xml:space="preserve">with </w:t>
      </w:r>
      <w:r w:rsidR="001E310B" w:rsidRPr="007229A5">
        <w:rPr>
          <w:color w:val="000000" w:themeColor="text1"/>
          <w:sz w:val="24"/>
          <w:szCs w:val="24"/>
        </w:rPr>
        <w:t>the</w:t>
      </w:r>
      <w:r w:rsidR="001F08F0">
        <w:rPr>
          <w:color w:val="000000" w:themeColor="text1"/>
          <w:sz w:val="24"/>
          <w:szCs w:val="24"/>
        </w:rPr>
        <w:t xml:space="preserve"> word length between </w:t>
      </w:r>
      <w:r w:rsidR="003D702A">
        <w:rPr>
          <w:color w:val="000000" w:themeColor="text1"/>
          <w:sz w:val="24"/>
          <w:szCs w:val="24"/>
        </w:rPr>
        <w:t>3</w:t>
      </w:r>
      <w:r w:rsidR="001F08F0">
        <w:rPr>
          <w:color w:val="000000" w:themeColor="text1"/>
          <w:sz w:val="24"/>
          <w:szCs w:val="24"/>
        </w:rPr>
        <w:t>~</w:t>
      </w:r>
      <w:r w:rsidR="003D702A">
        <w:rPr>
          <w:color w:val="000000" w:themeColor="text1"/>
          <w:sz w:val="24"/>
          <w:szCs w:val="24"/>
        </w:rPr>
        <w:t>15</w:t>
      </w:r>
      <w:r w:rsidR="001F08F0">
        <w:rPr>
          <w:color w:val="000000" w:themeColor="text1"/>
          <w:sz w:val="24"/>
          <w:szCs w:val="24"/>
        </w:rPr>
        <w:t xml:space="preserve"> letters</w:t>
      </w:r>
      <w:r w:rsidR="003D702A">
        <w:rPr>
          <w:color w:val="000000" w:themeColor="text1"/>
          <w:sz w:val="24"/>
          <w:szCs w:val="24"/>
        </w:rPr>
        <w:t xml:space="preserve"> (</w:t>
      </w:r>
      <w:r w:rsidR="003D702A" w:rsidRPr="0091206E">
        <w:rPr>
          <w:b/>
          <w:bCs/>
          <w:sz w:val="24"/>
          <w:szCs w:val="24"/>
        </w:rPr>
        <w:t xml:space="preserve">Fig. </w:t>
      </w:r>
      <w:r w:rsidR="003D702A">
        <w:rPr>
          <w:b/>
          <w:bCs/>
          <w:sz w:val="24"/>
          <w:szCs w:val="24"/>
        </w:rPr>
        <w:t>3A</w:t>
      </w:r>
      <w:r w:rsidR="003D702A">
        <w:rPr>
          <w:color w:val="000000" w:themeColor="text1"/>
          <w:sz w:val="24"/>
          <w:szCs w:val="24"/>
        </w:rPr>
        <w:t xml:space="preserve">) and with the word length between </w:t>
      </w:r>
      <w:r w:rsidR="003D702A">
        <w:rPr>
          <w:color w:val="000000" w:themeColor="text1"/>
          <w:sz w:val="24"/>
          <w:szCs w:val="24"/>
        </w:rPr>
        <w:t>4~9 letters</w:t>
      </w:r>
      <w:r w:rsidR="003D702A">
        <w:rPr>
          <w:color w:val="000000" w:themeColor="text1"/>
          <w:sz w:val="24"/>
          <w:szCs w:val="24"/>
        </w:rPr>
        <w:t xml:space="preserve"> (</w:t>
      </w:r>
      <w:r w:rsidR="003D702A" w:rsidRPr="003D702A">
        <w:rPr>
          <w:b/>
          <w:bCs/>
          <w:color w:val="000000" w:themeColor="text1"/>
          <w:sz w:val="24"/>
          <w:szCs w:val="24"/>
        </w:rPr>
        <w:t xml:space="preserve">Fig. </w:t>
      </w:r>
      <w:r w:rsidR="003D702A">
        <w:rPr>
          <w:b/>
          <w:bCs/>
          <w:color w:val="000000" w:themeColor="text1"/>
          <w:sz w:val="24"/>
          <w:szCs w:val="24"/>
        </w:rPr>
        <w:t xml:space="preserve"> </w:t>
      </w:r>
      <w:r w:rsidR="003D702A" w:rsidRPr="003D702A">
        <w:rPr>
          <w:b/>
          <w:bCs/>
          <w:color w:val="000000" w:themeColor="text1"/>
          <w:sz w:val="24"/>
          <w:szCs w:val="24"/>
        </w:rPr>
        <w:t>3B</w:t>
      </w:r>
      <w:r w:rsidR="003D702A">
        <w:rPr>
          <w:color w:val="000000" w:themeColor="text1"/>
          <w:sz w:val="24"/>
          <w:szCs w:val="24"/>
        </w:rPr>
        <w:t>)</w:t>
      </w:r>
      <w:r w:rsidR="003A7E6E">
        <w:rPr>
          <w:color w:val="000000" w:themeColor="text1"/>
          <w:sz w:val="24"/>
          <w:szCs w:val="24"/>
        </w:rPr>
        <w:t xml:space="preserve">, both </w:t>
      </w:r>
      <w:r w:rsidR="003D702A">
        <w:rPr>
          <w:color w:val="000000" w:themeColor="text1"/>
          <w:sz w:val="24"/>
          <w:szCs w:val="24"/>
        </w:rPr>
        <w:t xml:space="preserve">of which </w:t>
      </w:r>
      <w:r w:rsidR="0091206E" w:rsidRPr="007229A5">
        <w:rPr>
          <w:color w:val="000000" w:themeColor="text1"/>
          <w:sz w:val="24"/>
          <w:szCs w:val="24"/>
        </w:rPr>
        <w:t xml:space="preserve">represent the most frequent words have been used in </w:t>
      </w:r>
      <w:r w:rsidR="001F08F0">
        <w:rPr>
          <w:color w:val="000000" w:themeColor="text1"/>
          <w:sz w:val="24"/>
          <w:szCs w:val="24"/>
        </w:rPr>
        <w:t xml:space="preserve">essays </w:t>
      </w:r>
      <w:r w:rsidR="001F08F0">
        <w:rPr>
          <w:color w:val="000000" w:themeColor="text1"/>
          <w:sz w:val="24"/>
          <w:szCs w:val="24"/>
        </w:rPr>
        <w:lastRenderedPageBreak/>
        <w:t xml:space="preserve">wrote by </w:t>
      </w:r>
      <w:r w:rsidR="001F08F0">
        <w:rPr>
          <w:sz w:val="24"/>
          <w:szCs w:val="24"/>
        </w:rPr>
        <w:t>Madison</w:t>
      </w:r>
      <w:r w:rsidR="001F08F0">
        <w:rPr>
          <w:sz w:val="24"/>
          <w:szCs w:val="24"/>
        </w:rPr>
        <w:t xml:space="preserve"> and </w:t>
      </w:r>
      <w:r w:rsidR="001F08F0">
        <w:rPr>
          <w:sz w:val="24"/>
          <w:szCs w:val="24"/>
        </w:rPr>
        <w:t>Hamilton</w:t>
      </w:r>
      <w:r w:rsidR="003D702A">
        <w:rPr>
          <w:color w:val="000000" w:themeColor="text1"/>
          <w:sz w:val="24"/>
          <w:szCs w:val="24"/>
        </w:rPr>
        <w:t xml:space="preserve">.  </w:t>
      </w:r>
      <w:r w:rsidR="0091206E" w:rsidRPr="007229A5">
        <w:rPr>
          <w:color w:val="000000" w:themeColor="text1"/>
          <w:sz w:val="24"/>
          <w:szCs w:val="24"/>
        </w:rPr>
        <w:t xml:space="preserve"> </w:t>
      </w:r>
      <w:r w:rsidR="003D702A">
        <w:rPr>
          <w:color w:val="000000" w:themeColor="text1"/>
          <w:sz w:val="24"/>
          <w:szCs w:val="24"/>
        </w:rPr>
        <w:t xml:space="preserve">Words ‘will’, </w:t>
      </w:r>
      <w:r w:rsidR="00947127">
        <w:rPr>
          <w:color w:val="000000" w:themeColor="text1"/>
          <w:sz w:val="24"/>
          <w:szCs w:val="24"/>
        </w:rPr>
        <w:t>‘government</w:t>
      </w:r>
      <w:r w:rsidR="003D702A">
        <w:rPr>
          <w:color w:val="000000" w:themeColor="text1"/>
          <w:sz w:val="24"/>
          <w:szCs w:val="24"/>
        </w:rPr>
        <w:t xml:space="preserve">’, </w:t>
      </w:r>
      <w:r w:rsidR="00947127">
        <w:rPr>
          <w:color w:val="000000" w:themeColor="text1"/>
          <w:sz w:val="24"/>
          <w:szCs w:val="24"/>
        </w:rPr>
        <w:t>‘state’,</w:t>
      </w:r>
      <w:r w:rsidR="003D702A">
        <w:rPr>
          <w:color w:val="000000" w:themeColor="text1"/>
          <w:sz w:val="24"/>
          <w:szCs w:val="24"/>
        </w:rPr>
        <w:t xml:space="preserve"> ‘states</w:t>
      </w:r>
      <w:r w:rsidR="00947127">
        <w:rPr>
          <w:color w:val="000000" w:themeColor="text1"/>
          <w:sz w:val="24"/>
          <w:szCs w:val="24"/>
        </w:rPr>
        <w:t xml:space="preserve">’, and ‘may’ </w:t>
      </w:r>
      <w:r w:rsidR="00366091">
        <w:rPr>
          <w:noProof/>
          <w:sz w:val="24"/>
          <w:szCs w:val="24"/>
        </w:rPr>
        <w:drawing>
          <wp:anchor distT="0" distB="0" distL="114300" distR="114300" simplePos="0" relativeHeight="251667456" behindDoc="0" locked="0" layoutInCell="1" allowOverlap="1" wp14:anchorId="0F279C93" wp14:editId="19BACC4A">
            <wp:simplePos x="0" y="0"/>
            <wp:positionH relativeFrom="margin">
              <wp:align>right</wp:align>
            </wp:positionH>
            <wp:positionV relativeFrom="paragraph">
              <wp:posOffset>-549</wp:posOffset>
            </wp:positionV>
            <wp:extent cx="3022600" cy="1688465"/>
            <wp:effectExtent l="0" t="0" r="635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22600" cy="1688465"/>
                    </a:xfrm>
                    <a:prstGeom prst="rect">
                      <a:avLst/>
                    </a:prstGeom>
                    <a:noFill/>
                  </pic:spPr>
                </pic:pic>
              </a:graphicData>
            </a:graphic>
            <wp14:sizeRelH relativeFrom="margin">
              <wp14:pctWidth>0</wp14:pctWidth>
            </wp14:sizeRelH>
            <wp14:sizeRelV relativeFrom="margin">
              <wp14:pctHeight>0</wp14:pctHeight>
            </wp14:sizeRelV>
          </wp:anchor>
        </w:drawing>
      </w:r>
      <w:r w:rsidR="00947127">
        <w:rPr>
          <w:color w:val="000000" w:themeColor="text1"/>
          <w:sz w:val="24"/>
          <w:szCs w:val="24"/>
        </w:rPr>
        <w:t xml:space="preserve">are most appear </w:t>
      </w:r>
      <w:r w:rsidR="003A7E6E">
        <w:rPr>
          <w:color w:val="000000" w:themeColor="text1"/>
          <w:sz w:val="24"/>
          <w:szCs w:val="24"/>
        </w:rPr>
        <w:t>among</w:t>
      </w:r>
      <w:r w:rsidR="00947127">
        <w:rPr>
          <w:color w:val="000000" w:themeColor="text1"/>
          <w:sz w:val="24"/>
          <w:szCs w:val="24"/>
        </w:rPr>
        <w:t xml:space="preserve"> word length between 3~15. While </w:t>
      </w:r>
      <w:r w:rsidR="0091206E">
        <w:rPr>
          <w:sz w:val="24"/>
          <w:szCs w:val="24"/>
        </w:rPr>
        <w:t xml:space="preserve">‘will’, ‘people’, </w:t>
      </w:r>
      <w:r w:rsidR="001F08F0">
        <w:rPr>
          <w:sz w:val="24"/>
          <w:szCs w:val="24"/>
        </w:rPr>
        <w:t>‘power ‘, ‘</w:t>
      </w:r>
      <w:r w:rsidR="0091206E">
        <w:rPr>
          <w:sz w:val="24"/>
          <w:szCs w:val="24"/>
        </w:rPr>
        <w:t>state’, and ‘states’</w:t>
      </w:r>
      <w:r w:rsidR="003D702A">
        <w:rPr>
          <w:sz w:val="24"/>
          <w:szCs w:val="24"/>
        </w:rPr>
        <w:t xml:space="preserve"> are most frequent in word length 4~9</w:t>
      </w:r>
      <w:r w:rsidR="00C2411C">
        <w:rPr>
          <w:sz w:val="24"/>
          <w:szCs w:val="24"/>
        </w:rPr>
        <w:t xml:space="preserve">. </w:t>
      </w:r>
      <w:r w:rsidR="003A7E6E">
        <w:rPr>
          <w:sz w:val="24"/>
          <w:szCs w:val="24"/>
        </w:rPr>
        <w:t xml:space="preserve">It </w:t>
      </w:r>
      <w:proofErr w:type="gramStart"/>
      <w:r w:rsidR="003A7E6E">
        <w:rPr>
          <w:sz w:val="24"/>
          <w:szCs w:val="24"/>
        </w:rPr>
        <w:t>has to</w:t>
      </w:r>
      <w:proofErr w:type="gramEnd"/>
      <w:r w:rsidR="003A7E6E">
        <w:rPr>
          <w:sz w:val="24"/>
          <w:szCs w:val="24"/>
        </w:rPr>
        <w:t xml:space="preserve"> be noted that words ‘government’ and ‘may’ are excluded</w:t>
      </w:r>
      <w:r w:rsidR="00467BA2">
        <w:rPr>
          <w:sz w:val="24"/>
          <w:szCs w:val="24"/>
        </w:rPr>
        <w:t xml:space="preserve"> from the most frequent word set</w:t>
      </w:r>
      <w:r w:rsidR="003A7E6E">
        <w:rPr>
          <w:sz w:val="24"/>
          <w:szCs w:val="24"/>
        </w:rPr>
        <w:t xml:space="preserve"> when </w:t>
      </w:r>
      <w:r w:rsidR="00467BA2">
        <w:rPr>
          <w:sz w:val="24"/>
          <w:szCs w:val="24"/>
        </w:rPr>
        <w:t>select</w:t>
      </w:r>
      <w:r w:rsidR="003A7E6E">
        <w:rPr>
          <w:sz w:val="24"/>
          <w:szCs w:val="24"/>
        </w:rPr>
        <w:t xml:space="preserve"> the word variables at length 4~9, </w:t>
      </w:r>
      <w:r w:rsidR="003C3501">
        <w:rPr>
          <w:sz w:val="24"/>
          <w:szCs w:val="24"/>
        </w:rPr>
        <w:t xml:space="preserve">while word ‘people’ is less frequent in the word sets with word length range from 3 to 15. </w:t>
      </w:r>
      <w:r w:rsidR="003A7E6E">
        <w:rPr>
          <w:sz w:val="24"/>
          <w:szCs w:val="24"/>
        </w:rPr>
        <w:t xml:space="preserve">therefore, word length </w:t>
      </w:r>
      <w:r w:rsidR="003C3501">
        <w:rPr>
          <w:sz w:val="24"/>
          <w:szCs w:val="24"/>
        </w:rPr>
        <w:t xml:space="preserve">setting </w:t>
      </w:r>
      <w:r w:rsidR="00467BA2">
        <w:rPr>
          <w:sz w:val="24"/>
          <w:szCs w:val="24"/>
        </w:rPr>
        <w:t xml:space="preserve">would significantly affect the downstream model prediction.  </w:t>
      </w:r>
    </w:p>
    <w:p w14:paraId="65FF1C19" w14:textId="34150667" w:rsidR="00BD33FC" w:rsidRDefault="00BD33FC" w:rsidP="00BD33FC">
      <w:pPr>
        <w:pStyle w:val="Heading2"/>
      </w:pPr>
      <w:r>
        <w:t>DT with</w:t>
      </w:r>
      <w:r w:rsidR="009B493A">
        <w:t xml:space="preserve"> most frequent</w:t>
      </w:r>
      <w:r>
        <w:t xml:space="preserve"> word</w:t>
      </w:r>
      <w:r w:rsidR="009B493A">
        <w:t xml:space="preserve">s (Top 100) </w:t>
      </w:r>
      <w:r w:rsidR="00EE1F42">
        <w:t>length</w:t>
      </w:r>
      <w:r>
        <w:t xml:space="preserve"> between </w:t>
      </w:r>
      <w:r w:rsidR="009B493A">
        <w:t>3</w:t>
      </w:r>
      <w:r>
        <w:t>~</w:t>
      </w:r>
      <w:r w:rsidR="009B493A">
        <w:t xml:space="preserve">15 </w:t>
      </w:r>
    </w:p>
    <w:p w14:paraId="49AF3F41" w14:textId="0988E031" w:rsidR="00F03C8F" w:rsidRPr="00C53CE4" w:rsidRDefault="00C34177" w:rsidP="00CB6B07">
      <w:pPr>
        <w:jc w:val="both"/>
      </w:pPr>
      <w:bookmarkStart w:id="3" w:name="_Hlk111282772"/>
      <w:r>
        <w:rPr>
          <w:noProof/>
          <w:sz w:val="24"/>
          <w:szCs w:val="24"/>
        </w:rPr>
        <w:drawing>
          <wp:anchor distT="0" distB="0" distL="114300" distR="114300" simplePos="0" relativeHeight="251672576" behindDoc="0" locked="0" layoutInCell="1" allowOverlap="1" wp14:anchorId="5F5A5F60" wp14:editId="47D13B58">
            <wp:simplePos x="0" y="0"/>
            <wp:positionH relativeFrom="margin">
              <wp:align>right</wp:align>
            </wp:positionH>
            <wp:positionV relativeFrom="paragraph">
              <wp:posOffset>2934783</wp:posOffset>
            </wp:positionV>
            <wp:extent cx="5943600" cy="2965450"/>
            <wp:effectExtent l="0" t="0" r="0" b="0"/>
            <wp:wrapSquare wrapText="bothSides"/>
            <wp:docPr id="23" name="Picture 2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65450"/>
                    </a:xfrm>
                    <a:prstGeom prst="rect">
                      <a:avLst/>
                    </a:prstGeom>
                    <a:noFill/>
                  </pic:spPr>
                </pic:pic>
              </a:graphicData>
            </a:graphic>
          </wp:anchor>
        </w:drawing>
      </w:r>
      <w:r w:rsidR="001C0B7E">
        <w:t xml:space="preserve">To predict the author(s) of the remaining 11 essays, a decision tree model first </w:t>
      </w:r>
      <w:r w:rsidR="00A62B02">
        <w:t>was</w:t>
      </w:r>
      <w:r w:rsidR="001C0B7E">
        <w:t xml:space="preserve"> built using the known </w:t>
      </w:r>
      <w:r w:rsidR="001C0B7E">
        <w:t>Madison</w:t>
      </w:r>
      <w:r w:rsidR="001C0B7E">
        <w:t xml:space="preserve">’s essays and </w:t>
      </w:r>
      <w:r w:rsidR="001C0B7E">
        <w:t>Hamilton</w:t>
      </w:r>
      <w:r w:rsidR="001C0B7E">
        <w:t xml:space="preserve">’s essays, the text words distribution in these essays will be considered as prediction factors.  </w:t>
      </w:r>
      <w:r w:rsidR="008716C4">
        <w:t xml:space="preserve">Given that different word length chosen may significantly affect the prediction factors data set, </w:t>
      </w:r>
      <w:r w:rsidR="00F9379C">
        <w:t>most frequent words (top 100) with word length between 3~15 were initially chosen as decision tree model prediction factors.</w:t>
      </w:r>
      <w:r w:rsidR="00EF06B1">
        <w:t xml:space="preserve"> The response is called ‘Label’, which represents the either Madison or Hamilton. The labeled dataset is slightly unbalanced, with </w:t>
      </w:r>
      <w:r w:rsidR="00D16FE7">
        <w:t>15</w:t>
      </w:r>
      <w:r w:rsidR="00EF06B1">
        <w:t xml:space="preserve"> essays labeled as </w:t>
      </w:r>
      <w:r w:rsidR="00D16FE7">
        <w:t>‘Madison’ and 51 essays labeled as ‘</w:t>
      </w:r>
      <w:r w:rsidR="00D16FE7">
        <w:t>Hamilton</w:t>
      </w:r>
      <w:r w:rsidR="00D16FE7">
        <w:t xml:space="preserve">. The train/test labeled datasets were split using indexes, with the </w:t>
      </w:r>
      <w:proofErr w:type="spellStart"/>
      <w:r w:rsidR="00D16FE7">
        <w:t>tain</w:t>
      </w:r>
      <w:proofErr w:type="spellEnd"/>
      <w:r w:rsidR="00D16FE7">
        <w:t xml:space="preserve"> data set, a decision tree model was built (</w:t>
      </w:r>
      <w:r w:rsidR="00D16FE7" w:rsidRPr="00D16FE7">
        <w:rPr>
          <w:b/>
          <w:bCs/>
        </w:rPr>
        <w:t>Fig. 4</w:t>
      </w:r>
      <w:r w:rsidR="00D16FE7">
        <w:rPr>
          <w:b/>
          <w:bCs/>
        </w:rPr>
        <w:t>)</w:t>
      </w:r>
      <w:r w:rsidR="00D16FE7">
        <w:t xml:space="preserve">.  </w:t>
      </w:r>
      <w:r w:rsidR="00D16FE7" w:rsidRPr="0069484A">
        <w:rPr>
          <w:b/>
          <w:bCs/>
        </w:rPr>
        <w:t>Fig. 4A</w:t>
      </w:r>
      <w:r w:rsidR="00D16FE7">
        <w:t xml:space="preserve"> is an interesting table</w:t>
      </w:r>
      <w:r w:rsidR="0069484A">
        <w:t xml:space="preserve">, showing that 1 split produced the lowest error on the full dataset and on cross-validation. This table was then visualized in </w:t>
      </w:r>
      <w:r w:rsidR="0069484A" w:rsidRPr="0069484A">
        <w:rPr>
          <w:b/>
          <w:bCs/>
        </w:rPr>
        <w:t>Fig. 4B</w:t>
      </w:r>
      <w:r w:rsidR="0069484A">
        <w:t xml:space="preserve">, showing that the cross-validated relative error by tree size with the corresponding error bars. The horizontal line on the plot is the upper limited of the lowest standard error. </w:t>
      </w:r>
      <w:r w:rsidR="009925F2" w:rsidRPr="00BA2EB4">
        <w:rPr>
          <w:b/>
          <w:bCs/>
        </w:rPr>
        <w:t>Fig. 4C</w:t>
      </w:r>
      <w:r w:rsidR="009925F2">
        <w:t xml:space="preserve"> is the tree plot, which shows the feature at each split and the value related to the split. There is only one split in the tree with the feature ‘upon’. If the upon &gt;= 3 then those observations end up in a terminal node called </w:t>
      </w:r>
      <w:r w:rsidR="009925F2">
        <w:t>Hamilton</w:t>
      </w:r>
      <w:r w:rsidR="009925F2">
        <w:t>, otherwise end up in a node called ‘</w:t>
      </w:r>
      <w:r w:rsidR="009925F2">
        <w:t>Madison</w:t>
      </w:r>
      <w:r w:rsidR="009925F2">
        <w:t xml:space="preserve">’. </w:t>
      </w:r>
      <w:r w:rsidR="00D518F0">
        <w:t xml:space="preserve">To predict the accuracy of the mode, a test labeled dataset was used </w:t>
      </w:r>
      <w:r w:rsidR="00D518F0">
        <w:lastRenderedPageBreak/>
        <w:t>to value the model, t</w:t>
      </w:r>
      <w:r w:rsidR="009925F2">
        <w:t>he confusion matrix (</w:t>
      </w:r>
      <w:r w:rsidR="009925F2" w:rsidRPr="009925F2">
        <w:rPr>
          <w:b/>
          <w:bCs/>
        </w:rPr>
        <w:t>Fig. 4D</w:t>
      </w:r>
      <w:r w:rsidR="009925F2">
        <w:t>) shows that</w:t>
      </w:r>
      <w:r w:rsidR="00D518F0">
        <w:t xml:space="preserve"> </w:t>
      </w:r>
      <w:r w:rsidR="00782674">
        <w:t>among</w:t>
      </w:r>
      <w:r w:rsidR="00D518F0">
        <w:t xml:space="preserve"> 14 Hamilton essays, one essay was mislabeled as ‘</w:t>
      </w:r>
      <w:r w:rsidR="00D518F0">
        <w:t>Madison</w:t>
      </w:r>
      <w:r w:rsidR="00D518F0">
        <w:t xml:space="preserve">’; while in </w:t>
      </w:r>
      <w:r w:rsidR="00A62B02">
        <w:t>8 Madison’s</w:t>
      </w:r>
      <w:r w:rsidR="00D518F0">
        <w:t xml:space="preserve"> essays, half of the essays were mislabeled as ‘Hamilton’. The </w:t>
      </w:r>
      <w:r w:rsidR="00A372EE">
        <w:t>accuracy</w:t>
      </w:r>
      <w:r w:rsidR="00D518F0">
        <w:t xml:space="preserve"> of this model based on </w:t>
      </w:r>
      <w:r w:rsidR="00A372EE">
        <w:t>top 100 most frequent words</w:t>
      </w:r>
      <w:r w:rsidR="00D518F0">
        <w:t xml:space="preserve"> </w:t>
      </w:r>
      <w:r w:rsidR="00A372EE">
        <w:t xml:space="preserve">with length 3~15 is 77.27%; while </w:t>
      </w:r>
      <w:r w:rsidR="007A660C">
        <w:t>the accuracy here is a bit misleading, as this is a</w:t>
      </w:r>
      <w:r w:rsidR="005F5AD4">
        <w:t>n</w:t>
      </w:r>
      <w:r w:rsidR="007A660C">
        <w:t xml:space="preserve"> unbalanced dataset. </w:t>
      </w:r>
      <w:r w:rsidR="005F5AD4">
        <w:t xml:space="preserve">The recall of Madison is only 0.5. </w:t>
      </w:r>
      <w:r w:rsidR="00C53CE4">
        <w:t>W</w:t>
      </w:r>
      <w:r w:rsidR="005F5AD4">
        <w:t>ith this prediction decision tree model, 1 disputed essay was assigned as Hamilton</w:t>
      </w:r>
      <w:r w:rsidR="00C53CE4">
        <w:t>(dispt_fed_54)</w:t>
      </w:r>
      <w:r w:rsidR="005F5AD4">
        <w:t>, while the rest of the 10 disputed essay</w:t>
      </w:r>
      <w:r w:rsidR="00782674">
        <w:t>s</w:t>
      </w:r>
      <w:r w:rsidR="005F5AD4">
        <w:t xml:space="preserve"> </w:t>
      </w:r>
      <w:r w:rsidR="00782674">
        <w:t>were</w:t>
      </w:r>
      <w:r w:rsidR="005F5AD4">
        <w:t xml:space="preserve"> assigned as Madison</w:t>
      </w:r>
      <w:r w:rsidR="00A62B02">
        <w:t xml:space="preserve"> (</w:t>
      </w:r>
      <w:r w:rsidR="00A62B02" w:rsidRPr="00A62B02">
        <w:rPr>
          <w:b/>
          <w:bCs/>
        </w:rPr>
        <w:t>Fig. 4E</w:t>
      </w:r>
      <w:r w:rsidR="00A62B02">
        <w:t>)</w:t>
      </w:r>
      <w:r w:rsidR="005F5AD4">
        <w:t xml:space="preserve">.  </w:t>
      </w:r>
      <w:r w:rsidR="00A372EE">
        <w:t xml:space="preserve"> </w:t>
      </w:r>
      <w:r w:rsidR="00A62B02">
        <w:t xml:space="preserve">Based on the confusion matrix table discussed above, this model is not good as expected, the author assignment for the 11 remaining disputed essays </w:t>
      </w:r>
      <w:proofErr w:type="gramStart"/>
      <w:r w:rsidR="00A62B02">
        <w:t>are</w:t>
      </w:r>
      <w:proofErr w:type="gramEnd"/>
      <w:r w:rsidR="00A62B02">
        <w:t xml:space="preserve"> still questionable. </w:t>
      </w:r>
      <w:bookmarkEnd w:id="3"/>
    </w:p>
    <w:p w14:paraId="147F5234" w14:textId="03E99C12" w:rsidR="005336DB" w:rsidRDefault="00BD33FC" w:rsidP="00CB6B07">
      <w:pPr>
        <w:pStyle w:val="Heading2"/>
        <w:jc w:val="both"/>
      </w:pPr>
      <w:r>
        <w:rPr>
          <w:noProof/>
        </w:rPr>
        <w:t xml:space="preserve">DT with </w:t>
      </w:r>
      <w:r w:rsidR="004162DD">
        <w:rPr>
          <w:noProof/>
        </w:rPr>
        <w:t xml:space="preserve">long </w:t>
      </w:r>
      <w:r>
        <w:rPr>
          <w:noProof/>
        </w:rPr>
        <w:t>word</w:t>
      </w:r>
      <w:r w:rsidR="009B493A">
        <w:rPr>
          <w:noProof/>
        </w:rPr>
        <w:t xml:space="preserve">s </w:t>
      </w:r>
      <w:r>
        <w:rPr>
          <w:noProof/>
        </w:rPr>
        <w:t xml:space="preserve">length between </w:t>
      </w:r>
      <w:r w:rsidR="004162DD">
        <w:rPr>
          <w:noProof/>
        </w:rPr>
        <w:t>10</w:t>
      </w:r>
      <w:r>
        <w:rPr>
          <w:noProof/>
        </w:rPr>
        <w:t>~</w:t>
      </w:r>
      <w:r w:rsidR="004162DD">
        <w:rPr>
          <w:noProof/>
        </w:rPr>
        <w:t>20</w:t>
      </w:r>
    </w:p>
    <w:p w14:paraId="23FE01C2" w14:textId="4A37BEC0" w:rsidR="00A62B02" w:rsidRPr="00F56A02" w:rsidRDefault="00C34177" w:rsidP="00A62B02">
      <w:pPr>
        <w:jc w:val="both"/>
      </w:pPr>
      <w:r>
        <w:rPr>
          <w:noProof/>
        </w:rPr>
        <w:drawing>
          <wp:anchor distT="0" distB="0" distL="114300" distR="114300" simplePos="0" relativeHeight="251670528" behindDoc="0" locked="0" layoutInCell="1" allowOverlap="1" wp14:anchorId="0DAE3813" wp14:editId="504CA2DA">
            <wp:simplePos x="0" y="0"/>
            <wp:positionH relativeFrom="column">
              <wp:posOffset>-61472</wp:posOffset>
            </wp:positionH>
            <wp:positionV relativeFrom="paragraph">
              <wp:posOffset>3115251</wp:posOffset>
            </wp:positionV>
            <wp:extent cx="5972586" cy="2952170"/>
            <wp:effectExtent l="0" t="0" r="9525"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586" cy="2952170"/>
                    </a:xfrm>
                    <a:prstGeom prst="rect">
                      <a:avLst/>
                    </a:prstGeom>
                    <a:noFill/>
                  </pic:spPr>
                </pic:pic>
              </a:graphicData>
            </a:graphic>
          </wp:anchor>
        </w:drawing>
      </w:r>
      <w:r w:rsidR="00A62B02">
        <w:t>To further improve the prediction model</w:t>
      </w:r>
      <w:r w:rsidR="00A62B02">
        <w:t xml:space="preserve">, </w:t>
      </w:r>
      <w:r w:rsidR="004162DD">
        <w:t>the interest was focus</w:t>
      </w:r>
      <w:r w:rsidR="00C53CE4">
        <w:t>ed</w:t>
      </w:r>
      <w:r w:rsidR="004162DD">
        <w:t xml:space="preserve"> on the long words the author would prefer using in the essay</w:t>
      </w:r>
      <w:r w:rsidR="00A62B02">
        <w:t>,</w:t>
      </w:r>
      <w:r w:rsidR="00BA2EB4">
        <w:t xml:space="preserve"> </w:t>
      </w:r>
      <w:r w:rsidR="004162DD">
        <w:t>to this end</w:t>
      </w:r>
      <w:r w:rsidR="00BA2EB4">
        <w:t>, all the</w:t>
      </w:r>
      <w:r w:rsidR="00A62B02">
        <w:t xml:space="preserve"> text word length between </w:t>
      </w:r>
      <w:r w:rsidR="004162DD">
        <w:t>10</w:t>
      </w:r>
      <w:r w:rsidR="00A62B02">
        <w:t>~</w:t>
      </w:r>
      <w:r w:rsidR="004162DD">
        <w:t>20</w:t>
      </w:r>
      <w:r w:rsidR="00A62B02">
        <w:t xml:space="preserve"> </w:t>
      </w:r>
      <w:r w:rsidR="00BA2EB4">
        <w:t>was</w:t>
      </w:r>
      <w:r w:rsidR="00A62B02">
        <w:t xml:space="preserve"> chosen as decision tree model prediction factors</w:t>
      </w:r>
      <w:r w:rsidR="00BA2EB4">
        <w:t xml:space="preserve">, there are total </w:t>
      </w:r>
      <w:r w:rsidR="004162DD">
        <w:t>2414</w:t>
      </w:r>
      <w:r w:rsidR="00BA2EB4">
        <w:t xml:space="preserve"> words were selected</w:t>
      </w:r>
      <w:r w:rsidR="00A62B02">
        <w:t xml:space="preserve">. The response is called ‘Label’, which represents the either Madison or Hamilton. </w:t>
      </w:r>
      <w:r w:rsidR="00BA2EB4">
        <w:t>Data set label and Data set split were described as above</w:t>
      </w:r>
      <w:r w:rsidR="00A62B02">
        <w:t xml:space="preserve">.  </w:t>
      </w:r>
      <w:r w:rsidR="00A62B02" w:rsidRPr="0069484A">
        <w:rPr>
          <w:b/>
          <w:bCs/>
        </w:rPr>
        <w:t xml:space="preserve">Fig. </w:t>
      </w:r>
      <w:r w:rsidR="00BA2EB4">
        <w:rPr>
          <w:b/>
          <w:bCs/>
        </w:rPr>
        <w:t>5</w:t>
      </w:r>
      <w:r w:rsidR="00A62B02" w:rsidRPr="0069484A">
        <w:rPr>
          <w:b/>
          <w:bCs/>
        </w:rPr>
        <w:t>A</w:t>
      </w:r>
      <w:r w:rsidR="00BA2EB4">
        <w:rPr>
          <w:b/>
          <w:bCs/>
        </w:rPr>
        <w:t>-B</w:t>
      </w:r>
      <w:r w:rsidR="00A62B02">
        <w:t xml:space="preserve"> show</w:t>
      </w:r>
      <w:r w:rsidR="00BA2EB4">
        <w:t>s</w:t>
      </w:r>
      <w:r w:rsidR="00A62B02">
        <w:t xml:space="preserve"> that 1 split produced the lowest error on the full dataset and on cross-validation. </w:t>
      </w:r>
      <w:r w:rsidR="00A62B02" w:rsidRPr="00BA2EB4">
        <w:rPr>
          <w:b/>
          <w:bCs/>
        </w:rPr>
        <w:t xml:space="preserve">Fig. </w:t>
      </w:r>
      <w:r w:rsidR="00951A4D">
        <w:rPr>
          <w:b/>
          <w:bCs/>
        </w:rPr>
        <w:t>5</w:t>
      </w:r>
      <w:r w:rsidR="00A62B02" w:rsidRPr="00BA2EB4">
        <w:rPr>
          <w:b/>
          <w:bCs/>
        </w:rPr>
        <w:t>C</w:t>
      </w:r>
      <w:r w:rsidR="00A62B02">
        <w:t xml:space="preserve"> is the tree plot, which shows the feature at each split and the value related to the split. There is only one split in the tree with the feature </w:t>
      </w:r>
      <w:r w:rsidR="004162DD">
        <w:t>‘proceedings ‘</w:t>
      </w:r>
      <w:r w:rsidR="00A62B02">
        <w:t xml:space="preserve">. If the </w:t>
      </w:r>
      <w:r w:rsidR="00951A4D">
        <w:t>‘</w:t>
      </w:r>
      <w:r w:rsidR="004162DD">
        <w:t xml:space="preserve">proceedings </w:t>
      </w:r>
      <w:r w:rsidR="004162DD">
        <w:t>‘&lt;</w:t>
      </w:r>
      <w:r w:rsidR="00A62B02">
        <w:t xml:space="preserve"> </w:t>
      </w:r>
      <w:r w:rsidR="00951A4D">
        <w:t>1</w:t>
      </w:r>
      <w:r w:rsidR="00A62B02">
        <w:t xml:space="preserve"> then those </w:t>
      </w:r>
      <w:r w:rsidR="00951A4D">
        <w:t>essays are written by</w:t>
      </w:r>
      <w:r w:rsidR="00A62B02">
        <w:t xml:space="preserve"> Hamilton, otherwise</w:t>
      </w:r>
      <w:r w:rsidR="004162DD">
        <w:t xml:space="preserve"> if</w:t>
      </w:r>
      <w:r w:rsidR="00A62B02">
        <w:t xml:space="preserve"> </w:t>
      </w:r>
      <w:r w:rsidR="004162DD">
        <w:t>‘proceedings</w:t>
      </w:r>
      <w:r w:rsidR="004162DD">
        <w:t>’</w:t>
      </w:r>
      <w:r w:rsidR="00782674">
        <w:t xml:space="preserve"> </w:t>
      </w:r>
      <w:r w:rsidR="004162DD">
        <w:t>&gt; =</w:t>
      </w:r>
      <w:r w:rsidR="004162DD">
        <w:t xml:space="preserve">1 </w:t>
      </w:r>
      <w:r w:rsidR="00951A4D">
        <w:t>are written by</w:t>
      </w:r>
      <w:r w:rsidR="00A62B02">
        <w:t xml:space="preserve"> Madison. To predict the accuracy of the mode, a test labeled dataset was used to value the model, the confusion matrix (</w:t>
      </w:r>
      <w:r w:rsidR="00A62B02" w:rsidRPr="009925F2">
        <w:rPr>
          <w:b/>
          <w:bCs/>
        </w:rPr>
        <w:t xml:space="preserve">Fig. </w:t>
      </w:r>
      <w:r w:rsidR="00782674">
        <w:rPr>
          <w:b/>
          <w:bCs/>
        </w:rPr>
        <w:t>5</w:t>
      </w:r>
      <w:r w:rsidR="00A62B02" w:rsidRPr="009925F2">
        <w:rPr>
          <w:b/>
          <w:bCs/>
        </w:rPr>
        <w:t>D</w:t>
      </w:r>
      <w:r w:rsidR="00A62B02">
        <w:t xml:space="preserve">) shows that </w:t>
      </w:r>
      <w:r w:rsidR="004162DD">
        <w:t>among</w:t>
      </w:r>
      <w:r w:rsidR="00A62B02">
        <w:t xml:space="preserve"> </w:t>
      </w:r>
      <w:r w:rsidR="00782674">
        <w:t>19</w:t>
      </w:r>
      <w:r w:rsidR="00A62B02">
        <w:t xml:space="preserve"> Hamilton essays, </w:t>
      </w:r>
      <w:r w:rsidR="00782674">
        <w:t>4</w:t>
      </w:r>
      <w:r w:rsidR="00A62B02">
        <w:t xml:space="preserve"> </w:t>
      </w:r>
      <w:r w:rsidR="00782674">
        <w:t>of them</w:t>
      </w:r>
      <w:r w:rsidR="00A62B02">
        <w:t xml:space="preserve"> </w:t>
      </w:r>
      <w:r w:rsidR="00782674">
        <w:t>were</w:t>
      </w:r>
      <w:r w:rsidR="00A62B02">
        <w:t xml:space="preserve"> mislabeled as ‘Madison’; while in </w:t>
      </w:r>
      <w:r w:rsidR="00782674">
        <w:t>3</w:t>
      </w:r>
      <w:r w:rsidR="00A62B02">
        <w:t xml:space="preserve"> Madison’s essays, </w:t>
      </w:r>
      <w:r w:rsidR="00782674">
        <w:t>2</w:t>
      </w:r>
      <w:r w:rsidR="00A62B02">
        <w:t xml:space="preserve"> of the essays were mislabeled as ‘Hamilton’. The accuracy of this model based on </w:t>
      </w:r>
      <w:r w:rsidR="00C53CE4">
        <w:t xml:space="preserve">the </w:t>
      </w:r>
      <w:r w:rsidR="00A62B02">
        <w:t xml:space="preserve">words with length </w:t>
      </w:r>
      <w:r w:rsidR="00782674">
        <w:t>10</w:t>
      </w:r>
      <w:r w:rsidR="00A62B02">
        <w:t>~</w:t>
      </w:r>
      <w:r w:rsidR="00782674">
        <w:t>20</w:t>
      </w:r>
      <w:r w:rsidR="00A62B02">
        <w:t xml:space="preserve"> is </w:t>
      </w:r>
      <w:r w:rsidR="00782674">
        <w:t xml:space="preserve">72.72 </w:t>
      </w:r>
      <w:r w:rsidR="00A62B02">
        <w:t>%; while the accuracy here is a bit misleading, as this is an unbalanced dataset</w:t>
      </w:r>
      <w:r w:rsidR="00782674">
        <w:t xml:space="preserve"> as discussed above</w:t>
      </w:r>
      <w:r w:rsidR="00A62B02">
        <w:t xml:space="preserve">. The recall of Madison is only </w:t>
      </w:r>
      <w:r w:rsidR="00782674">
        <w:t>0.33</w:t>
      </w:r>
      <w:r w:rsidR="00A62B02">
        <w:t xml:space="preserve">. </w:t>
      </w:r>
      <w:r w:rsidR="00782674">
        <w:t>W</w:t>
      </w:r>
      <w:r w:rsidR="00A62B02">
        <w:t xml:space="preserve">ith this prediction decision tree model, </w:t>
      </w:r>
      <w:r w:rsidR="00782674">
        <w:t>7</w:t>
      </w:r>
      <w:r w:rsidR="00A62B02">
        <w:t xml:space="preserve"> disputed essay</w:t>
      </w:r>
      <w:r w:rsidR="00782674">
        <w:t>s</w:t>
      </w:r>
      <w:r w:rsidR="00A62B02">
        <w:t xml:space="preserve"> </w:t>
      </w:r>
      <w:r w:rsidR="00782674">
        <w:t>were</w:t>
      </w:r>
      <w:r w:rsidR="00A62B02">
        <w:t xml:space="preserve"> assigned as Hamilton, while </w:t>
      </w:r>
      <w:r w:rsidR="00782674">
        <w:t>4</w:t>
      </w:r>
      <w:r w:rsidR="00A62B02">
        <w:t xml:space="preserve"> disputed essay</w:t>
      </w:r>
      <w:r w:rsidR="00782674">
        <w:t>s</w:t>
      </w:r>
      <w:r w:rsidR="00A62B02">
        <w:t xml:space="preserve"> </w:t>
      </w:r>
      <w:r w:rsidR="00782674">
        <w:t>were</w:t>
      </w:r>
      <w:r w:rsidR="00A62B02">
        <w:t xml:space="preserve"> assigned as Madison (</w:t>
      </w:r>
      <w:r w:rsidR="00A62B02" w:rsidRPr="00A62B02">
        <w:rPr>
          <w:b/>
          <w:bCs/>
        </w:rPr>
        <w:t xml:space="preserve">Fig. </w:t>
      </w:r>
      <w:r w:rsidR="00782674">
        <w:rPr>
          <w:b/>
          <w:bCs/>
        </w:rPr>
        <w:t>5</w:t>
      </w:r>
      <w:r w:rsidR="00A62B02" w:rsidRPr="00A62B02">
        <w:rPr>
          <w:b/>
          <w:bCs/>
        </w:rPr>
        <w:t>E</w:t>
      </w:r>
      <w:r w:rsidR="00A62B02">
        <w:t xml:space="preserve">).   </w:t>
      </w:r>
      <w:r w:rsidR="00782674">
        <w:t>Again</w:t>
      </w:r>
      <w:r w:rsidR="00A62B02">
        <w:t>, this model is not good as expected</w:t>
      </w:r>
      <w:r w:rsidR="00C53CE4">
        <w:t xml:space="preserve"> as well</w:t>
      </w:r>
      <w:r w:rsidR="00A62B02">
        <w:t xml:space="preserve">, the author assignment for the 11 remaining disputed essays </w:t>
      </w:r>
      <w:r>
        <w:t>is</w:t>
      </w:r>
      <w:r w:rsidR="00A62B02">
        <w:t xml:space="preserve"> still questionable. </w:t>
      </w:r>
    </w:p>
    <w:p w14:paraId="19767625" w14:textId="2C05AB65" w:rsidR="00FC1F50" w:rsidRPr="00FC1F50" w:rsidRDefault="00FC1F50" w:rsidP="00FC1F50"/>
    <w:p w14:paraId="721F8906" w14:textId="53EF5A29" w:rsidR="00CB6B07" w:rsidRDefault="00FF383E" w:rsidP="00CB6B07">
      <w:pPr>
        <w:pStyle w:val="Heading2"/>
        <w:jc w:val="both"/>
      </w:pPr>
      <w:r>
        <w:lastRenderedPageBreak/>
        <w:t xml:space="preserve">DT with </w:t>
      </w:r>
      <w:r w:rsidR="009B493A">
        <w:rPr>
          <w:noProof/>
        </w:rPr>
        <w:t xml:space="preserve">words length between </w:t>
      </w:r>
      <w:r w:rsidR="009B493A">
        <w:t>4</w:t>
      </w:r>
      <w:r>
        <w:t>~</w:t>
      </w:r>
      <w:r w:rsidR="009B493A">
        <w:t>9</w:t>
      </w:r>
    </w:p>
    <w:p w14:paraId="3ED8938E" w14:textId="37A20C70" w:rsidR="00CB6B07" w:rsidRDefault="00C34177" w:rsidP="00CB6B07">
      <w:pPr>
        <w:jc w:val="both"/>
        <w:rPr>
          <w:sz w:val="24"/>
          <w:szCs w:val="24"/>
        </w:rPr>
      </w:pPr>
      <w:r>
        <w:rPr>
          <w:sz w:val="24"/>
          <w:szCs w:val="24"/>
        </w:rPr>
        <w:t>The models predicted above with either most frequent words (</w:t>
      </w:r>
      <w:r w:rsidRPr="00C34177">
        <w:rPr>
          <w:b/>
          <w:bCs/>
          <w:sz w:val="24"/>
          <w:szCs w:val="24"/>
        </w:rPr>
        <w:t>Fig. 4</w:t>
      </w:r>
      <w:r>
        <w:rPr>
          <w:sz w:val="24"/>
          <w:szCs w:val="24"/>
        </w:rPr>
        <w:t>) and the rare long words (</w:t>
      </w:r>
      <w:r w:rsidRPr="00C34177">
        <w:rPr>
          <w:b/>
          <w:bCs/>
          <w:sz w:val="24"/>
          <w:szCs w:val="24"/>
        </w:rPr>
        <w:t>Fig. 5</w:t>
      </w:r>
      <w:r>
        <w:rPr>
          <w:sz w:val="24"/>
          <w:szCs w:val="24"/>
        </w:rPr>
        <w:t xml:space="preserve">) did not work well based on the confusion matrix. </w:t>
      </w:r>
      <w:r w:rsidR="00132C63">
        <w:rPr>
          <w:sz w:val="24"/>
          <w:szCs w:val="24"/>
        </w:rPr>
        <w:t>Therefore, a new model with prediction factor word length between 4~9 was applied, word length in this range represents average words in English</w:t>
      </w:r>
      <w:r w:rsidR="00E542B0">
        <w:rPr>
          <w:sz w:val="24"/>
          <w:szCs w:val="24"/>
        </w:rPr>
        <w:t>.</w:t>
      </w:r>
      <w:r w:rsidR="00132C63">
        <w:rPr>
          <w:sz w:val="24"/>
          <w:szCs w:val="24"/>
        </w:rPr>
        <w:t xml:space="preserve"> </w:t>
      </w:r>
      <w:r w:rsidR="00E542B0">
        <w:rPr>
          <w:sz w:val="24"/>
          <w:szCs w:val="24"/>
        </w:rPr>
        <w:t xml:space="preserve"> </w:t>
      </w:r>
      <w:r w:rsidR="00132C63">
        <w:rPr>
          <w:sz w:val="24"/>
          <w:szCs w:val="24"/>
        </w:rPr>
        <w:t>There are over 5000 words are used, a</w:t>
      </w:r>
      <w:r w:rsidR="00E542B0">
        <w:rPr>
          <w:sz w:val="24"/>
          <w:szCs w:val="24"/>
        </w:rPr>
        <w:t xml:space="preserve">s shown in </w:t>
      </w:r>
      <w:r w:rsidR="00E542B0" w:rsidRPr="00E542B0">
        <w:rPr>
          <w:b/>
          <w:bCs/>
          <w:sz w:val="24"/>
          <w:szCs w:val="24"/>
        </w:rPr>
        <w:t xml:space="preserve">Fig. </w:t>
      </w:r>
      <w:r w:rsidR="00132C63">
        <w:rPr>
          <w:b/>
          <w:bCs/>
          <w:sz w:val="24"/>
          <w:szCs w:val="24"/>
        </w:rPr>
        <w:t>6</w:t>
      </w:r>
      <w:r w:rsidR="00E542B0">
        <w:rPr>
          <w:sz w:val="24"/>
          <w:szCs w:val="24"/>
        </w:rPr>
        <w:t xml:space="preserve">, </w:t>
      </w:r>
      <w:r w:rsidR="00132C63">
        <w:rPr>
          <w:sz w:val="24"/>
          <w:szCs w:val="24"/>
        </w:rPr>
        <w:t>word ‘latter’ is identified as a main feature of this new decision tree (</w:t>
      </w:r>
      <w:r w:rsidR="00132C63" w:rsidRPr="00135E96">
        <w:rPr>
          <w:b/>
          <w:bCs/>
          <w:sz w:val="24"/>
          <w:szCs w:val="24"/>
        </w:rPr>
        <w:t>Fig. 6 A-</w:t>
      </w:r>
      <w:r w:rsidR="009F4B6C">
        <w:rPr>
          <w:b/>
          <w:bCs/>
          <w:sz w:val="24"/>
          <w:szCs w:val="24"/>
        </w:rPr>
        <w:t>C</w:t>
      </w:r>
      <w:r w:rsidR="00132C63">
        <w:rPr>
          <w:sz w:val="24"/>
          <w:szCs w:val="24"/>
        </w:rPr>
        <w:t xml:space="preserve">). </w:t>
      </w:r>
      <w:r w:rsidR="00135E96">
        <w:rPr>
          <w:sz w:val="24"/>
          <w:szCs w:val="24"/>
        </w:rPr>
        <w:t>W</w:t>
      </w:r>
      <w:r w:rsidR="00132C63">
        <w:rPr>
          <w:sz w:val="24"/>
          <w:szCs w:val="24"/>
        </w:rPr>
        <w:t xml:space="preserve">ith this </w:t>
      </w:r>
      <w:r w:rsidR="0099533F">
        <w:rPr>
          <w:sz w:val="24"/>
          <w:szCs w:val="24"/>
        </w:rPr>
        <w:t>model, the</w:t>
      </w:r>
      <w:r w:rsidR="00135E96">
        <w:rPr>
          <w:sz w:val="24"/>
          <w:szCs w:val="24"/>
        </w:rPr>
        <w:t xml:space="preserve"> accuracy is almost 100%, 8 Hamilton essays were all predicted as Hamilton; and all 2 Madison’s essays were all predicted as Madison</w:t>
      </w:r>
      <w:r w:rsidR="009F4B6C">
        <w:rPr>
          <w:sz w:val="24"/>
          <w:szCs w:val="24"/>
        </w:rPr>
        <w:t xml:space="preserve"> (</w:t>
      </w:r>
      <w:r w:rsidR="009F4B6C" w:rsidRPr="009F4B6C">
        <w:rPr>
          <w:b/>
          <w:bCs/>
          <w:sz w:val="24"/>
          <w:szCs w:val="24"/>
        </w:rPr>
        <w:t>Fig. 6D</w:t>
      </w:r>
      <w:r w:rsidR="009F4B6C">
        <w:rPr>
          <w:sz w:val="24"/>
          <w:szCs w:val="24"/>
        </w:rPr>
        <w:t>)</w:t>
      </w:r>
      <w:r w:rsidR="00135E96">
        <w:rPr>
          <w:sz w:val="24"/>
          <w:szCs w:val="24"/>
        </w:rPr>
        <w:t xml:space="preserve">. However, it </w:t>
      </w:r>
      <w:proofErr w:type="gramStart"/>
      <w:r w:rsidR="00135E96">
        <w:rPr>
          <w:sz w:val="24"/>
          <w:szCs w:val="24"/>
        </w:rPr>
        <w:t>has to</w:t>
      </w:r>
      <w:proofErr w:type="gramEnd"/>
      <w:r w:rsidR="00135E96">
        <w:rPr>
          <w:sz w:val="24"/>
          <w:szCs w:val="24"/>
        </w:rPr>
        <w:t xml:space="preserve"> be mentioned here, the unbalanced the dataset with limited training samples may mislead the prediction result.  </w:t>
      </w:r>
      <w:r w:rsidR="00E56707">
        <w:rPr>
          <w:sz w:val="24"/>
          <w:szCs w:val="24"/>
        </w:rPr>
        <w:t>T</w:t>
      </w:r>
      <w:r w:rsidR="00135E96">
        <w:rPr>
          <w:sz w:val="24"/>
          <w:szCs w:val="24"/>
        </w:rPr>
        <w:t xml:space="preserve">his model is much better </w:t>
      </w:r>
      <w:r w:rsidR="0099533F">
        <w:rPr>
          <w:sz w:val="24"/>
          <w:szCs w:val="24"/>
        </w:rPr>
        <w:t xml:space="preserve">than the two models predicted above, with this model, 9 disputed essays are predicted as Hamilton, which include dispt_text_49, </w:t>
      </w:r>
      <w:r w:rsidR="0099533F">
        <w:rPr>
          <w:sz w:val="24"/>
          <w:szCs w:val="24"/>
        </w:rPr>
        <w:t>dispt_text_</w:t>
      </w:r>
      <w:r w:rsidR="0099533F">
        <w:rPr>
          <w:sz w:val="24"/>
          <w:szCs w:val="24"/>
        </w:rPr>
        <w:t xml:space="preserve">50, </w:t>
      </w:r>
      <w:r w:rsidR="0099533F">
        <w:rPr>
          <w:sz w:val="24"/>
          <w:szCs w:val="24"/>
        </w:rPr>
        <w:t>dispt_text_</w:t>
      </w:r>
      <w:r w:rsidR="0099533F">
        <w:rPr>
          <w:sz w:val="24"/>
          <w:szCs w:val="24"/>
        </w:rPr>
        <w:t xml:space="preserve">52, </w:t>
      </w:r>
      <w:r w:rsidR="0099533F">
        <w:rPr>
          <w:sz w:val="24"/>
          <w:szCs w:val="24"/>
        </w:rPr>
        <w:t>dispt_text_</w:t>
      </w:r>
      <w:r w:rsidR="0099533F">
        <w:rPr>
          <w:sz w:val="24"/>
          <w:szCs w:val="24"/>
        </w:rPr>
        <w:t xml:space="preserve">53, </w:t>
      </w:r>
      <w:r w:rsidR="0099533F">
        <w:rPr>
          <w:sz w:val="24"/>
          <w:szCs w:val="24"/>
        </w:rPr>
        <w:t>dispt_text_</w:t>
      </w:r>
      <w:r w:rsidR="0099533F">
        <w:rPr>
          <w:sz w:val="24"/>
          <w:szCs w:val="24"/>
        </w:rPr>
        <w:t xml:space="preserve">54, </w:t>
      </w:r>
      <w:r w:rsidR="0099533F">
        <w:rPr>
          <w:sz w:val="24"/>
          <w:szCs w:val="24"/>
        </w:rPr>
        <w:t>dispt_text_</w:t>
      </w:r>
      <w:r w:rsidR="0099533F">
        <w:rPr>
          <w:sz w:val="24"/>
          <w:szCs w:val="24"/>
        </w:rPr>
        <w:t xml:space="preserve">56, </w:t>
      </w:r>
      <w:r w:rsidR="0099533F">
        <w:rPr>
          <w:sz w:val="24"/>
          <w:szCs w:val="24"/>
        </w:rPr>
        <w:t>dispt_text_</w:t>
      </w:r>
      <w:r w:rsidR="0099533F">
        <w:rPr>
          <w:sz w:val="24"/>
          <w:szCs w:val="24"/>
        </w:rPr>
        <w:t xml:space="preserve">57, </w:t>
      </w:r>
      <w:r w:rsidR="0099533F">
        <w:rPr>
          <w:sz w:val="24"/>
          <w:szCs w:val="24"/>
        </w:rPr>
        <w:t>dispt_text_</w:t>
      </w:r>
      <w:r w:rsidR="0099533F">
        <w:rPr>
          <w:sz w:val="24"/>
          <w:szCs w:val="24"/>
        </w:rPr>
        <w:t xml:space="preserve">62, and </w:t>
      </w:r>
      <w:r w:rsidR="0099533F">
        <w:rPr>
          <w:sz w:val="24"/>
          <w:szCs w:val="24"/>
        </w:rPr>
        <w:t>dispt_text_</w:t>
      </w:r>
      <w:r w:rsidR="0099533F">
        <w:rPr>
          <w:sz w:val="24"/>
          <w:szCs w:val="24"/>
        </w:rPr>
        <w:t xml:space="preserve">63. And </w:t>
      </w:r>
      <w:r w:rsidR="0099533F">
        <w:rPr>
          <w:sz w:val="24"/>
          <w:szCs w:val="24"/>
        </w:rPr>
        <w:t>dispt_text_</w:t>
      </w:r>
      <w:r w:rsidR="0099533F">
        <w:rPr>
          <w:sz w:val="24"/>
          <w:szCs w:val="24"/>
        </w:rPr>
        <w:t xml:space="preserve">51 and </w:t>
      </w:r>
      <w:r w:rsidR="0099533F">
        <w:rPr>
          <w:sz w:val="24"/>
          <w:szCs w:val="24"/>
        </w:rPr>
        <w:t>dispt_text_</w:t>
      </w:r>
      <w:r w:rsidR="0099533F">
        <w:rPr>
          <w:sz w:val="24"/>
          <w:szCs w:val="24"/>
        </w:rPr>
        <w:t xml:space="preserve">55 </w:t>
      </w:r>
      <w:proofErr w:type="gramStart"/>
      <w:r w:rsidR="0099533F">
        <w:rPr>
          <w:sz w:val="24"/>
          <w:szCs w:val="24"/>
        </w:rPr>
        <w:t>are</w:t>
      </w:r>
      <w:proofErr w:type="gramEnd"/>
      <w:r w:rsidR="0099533F">
        <w:rPr>
          <w:sz w:val="24"/>
          <w:szCs w:val="24"/>
        </w:rPr>
        <w:t xml:space="preserve"> probably written by Madison</w:t>
      </w:r>
      <w:r w:rsidR="009F4B6C">
        <w:rPr>
          <w:sz w:val="24"/>
          <w:szCs w:val="24"/>
        </w:rPr>
        <w:t xml:space="preserve"> </w:t>
      </w:r>
      <w:r w:rsidR="0099533F">
        <w:rPr>
          <w:sz w:val="24"/>
          <w:szCs w:val="24"/>
        </w:rPr>
        <w:t>(</w:t>
      </w:r>
      <w:r w:rsidR="0099533F" w:rsidRPr="009F4B6C">
        <w:rPr>
          <w:b/>
          <w:bCs/>
          <w:sz w:val="24"/>
          <w:szCs w:val="24"/>
        </w:rPr>
        <w:t xml:space="preserve">Fig. </w:t>
      </w:r>
      <w:r w:rsidR="009F4B6C" w:rsidRPr="009F4B6C">
        <w:rPr>
          <w:b/>
          <w:bCs/>
          <w:sz w:val="24"/>
          <w:szCs w:val="24"/>
        </w:rPr>
        <w:t>E</w:t>
      </w:r>
      <w:r w:rsidR="0099533F">
        <w:rPr>
          <w:sz w:val="24"/>
          <w:szCs w:val="24"/>
        </w:rPr>
        <w:t xml:space="preserve">). </w:t>
      </w:r>
    </w:p>
    <w:p w14:paraId="60811E3E" w14:textId="2E9916B1" w:rsidR="005336DB" w:rsidRDefault="00135E96" w:rsidP="005336DB">
      <w:pPr>
        <w:pStyle w:val="Heading2"/>
        <w:jc w:val="both"/>
      </w:pPr>
      <w:r>
        <w:rPr>
          <w:noProof/>
        </w:rPr>
        <w:drawing>
          <wp:inline distT="0" distB="0" distL="0" distR="0" wp14:anchorId="5C0D9CDF" wp14:editId="7095D0BA">
            <wp:extent cx="6106341" cy="31001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25247" cy="3109795"/>
                    </a:xfrm>
                    <a:prstGeom prst="rect">
                      <a:avLst/>
                    </a:prstGeom>
                    <a:noFill/>
                  </pic:spPr>
                </pic:pic>
              </a:graphicData>
            </a:graphic>
          </wp:inline>
        </w:drawing>
      </w:r>
    </w:p>
    <w:p w14:paraId="607506E0" w14:textId="629E58E9" w:rsidR="004865D4" w:rsidRDefault="004865D4" w:rsidP="00CB6B07">
      <w:pPr>
        <w:jc w:val="both"/>
      </w:pPr>
    </w:p>
    <w:p w14:paraId="6A3A2F85" w14:textId="6B5FB451" w:rsidR="00CB6B07" w:rsidRPr="009755BF" w:rsidRDefault="00CB6B07" w:rsidP="00CB6B07">
      <w:pPr>
        <w:pStyle w:val="Heading1"/>
        <w:jc w:val="both"/>
      </w:pPr>
      <w:r w:rsidRPr="009755BF">
        <w:t xml:space="preserve">Conclusions </w:t>
      </w:r>
    </w:p>
    <w:p w14:paraId="1484EB3C" w14:textId="2190E983" w:rsidR="00400E9E" w:rsidRDefault="00CB6B07" w:rsidP="00CB6B07">
      <w:pPr>
        <w:jc w:val="both"/>
        <w:rPr>
          <w:sz w:val="24"/>
          <w:szCs w:val="24"/>
        </w:rPr>
      </w:pPr>
      <w:r>
        <w:rPr>
          <w:sz w:val="24"/>
          <w:szCs w:val="24"/>
        </w:rPr>
        <w:t xml:space="preserve">The aim of this project is to identify the </w:t>
      </w:r>
      <w:r w:rsidR="00400E9E">
        <w:rPr>
          <w:sz w:val="24"/>
          <w:szCs w:val="24"/>
        </w:rPr>
        <w:t>author</w:t>
      </w:r>
      <w:r>
        <w:rPr>
          <w:sz w:val="24"/>
          <w:szCs w:val="24"/>
        </w:rPr>
        <w:t xml:space="preserve"> who </w:t>
      </w:r>
      <w:r w:rsidR="00400E9E">
        <w:rPr>
          <w:sz w:val="24"/>
          <w:szCs w:val="24"/>
        </w:rPr>
        <w:t>wrote the remaining disputed essays urging</w:t>
      </w:r>
      <w:r w:rsidR="00400E9E" w:rsidRPr="00400E9E">
        <w:rPr>
          <w:sz w:val="24"/>
          <w:szCs w:val="24"/>
        </w:rPr>
        <w:t xml:space="preserve"> the ratification of the Constitution</w:t>
      </w:r>
      <w:r w:rsidR="00400E9E">
        <w:rPr>
          <w:sz w:val="24"/>
          <w:szCs w:val="24"/>
        </w:rPr>
        <w:t>, based on the known authorship of the other essays in t</w:t>
      </w:r>
      <w:r w:rsidR="00400E9E" w:rsidRPr="00400E9E">
        <w:rPr>
          <w:sz w:val="24"/>
          <w:szCs w:val="24"/>
        </w:rPr>
        <w:t>he Federalist Papers</w:t>
      </w:r>
      <w:r w:rsidR="00400E9E">
        <w:rPr>
          <w:sz w:val="24"/>
          <w:szCs w:val="24"/>
        </w:rPr>
        <w:t xml:space="preserve">. </w:t>
      </w:r>
      <w:r w:rsidR="00616AC2">
        <w:rPr>
          <w:sz w:val="24"/>
          <w:szCs w:val="24"/>
        </w:rPr>
        <w:t xml:space="preserve"> </w:t>
      </w:r>
      <w:r w:rsidR="00F51E24">
        <w:rPr>
          <w:sz w:val="24"/>
          <w:szCs w:val="24"/>
        </w:rPr>
        <w:t xml:space="preserve">Different authors have different writing styles, in this case, </w:t>
      </w:r>
      <w:r w:rsidR="00616AC2">
        <w:rPr>
          <w:sz w:val="24"/>
          <w:szCs w:val="24"/>
        </w:rPr>
        <w:t xml:space="preserve">the essays from </w:t>
      </w:r>
      <w:r w:rsidR="00F51E24">
        <w:rPr>
          <w:sz w:val="24"/>
          <w:szCs w:val="24"/>
        </w:rPr>
        <w:t xml:space="preserve">Hamilton and Madison </w:t>
      </w:r>
      <w:r w:rsidR="00616AC2">
        <w:rPr>
          <w:sz w:val="24"/>
          <w:szCs w:val="24"/>
        </w:rPr>
        <w:t xml:space="preserve">are different regarding the words use. </w:t>
      </w:r>
    </w:p>
    <w:p w14:paraId="46A1FEEE" w14:textId="1EDD7EC1" w:rsidR="00CB6B07" w:rsidRDefault="00CB6B07" w:rsidP="00CB6B07">
      <w:pPr>
        <w:jc w:val="both"/>
        <w:rPr>
          <w:sz w:val="24"/>
          <w:szCs w:val="24"/>
        </w:rPr>
      </w:pPr>
      <w:r>
        <w:rPr>
          <w:sz w:val="24"/>
          <w:szCs w:val="24"/>
        </w:rPr>
        <w:t xml:space="preserve">This study showed that </w:t>
      </w:r>
      <w:r w:rsidR="00616AC2">
        <w:rPr>
          <w:sz w:val="24"/>
          <w:szCs w:val="24"/>
        </w:rPr>
        <w:t xml:space="preserve">the frequent of words </w:t>
      </w:r>
      <w:r w:rsidR="009E6EBB">
        <w:rPr>
          <w:sz w:val="24"/>
          <w:szCs w:val="24"/>
        </w:rPr>
        <w:t xml:space="preserve">used by </w:t>
      </w:r>
      <w:r w:rsidR="009E6EBB">
        <w:rPr>
          <w:sz w:val="24"/>
          <w:szCs w:val="24"/>
        </w:rPr>
        <w:t>Madison or Hamilton</w:t>
      </w:r>
      <w:r w:rsidR="009E6EBB">
        <w:rPr>
          <w:sz w:val="24"/>
          <w:szCs w:val="24"/>
        </w:rPr>
        <w:t xml:space="preserve"> </w:t>
      </w:r>
      <w:r w:rsidR="00616AC2">
        <w:rPr>
          <w:sz w:val="24"/>
          <w:szCs w:val="24"/>
        </w:rPr>
        <w:t xml:space="preserve">are varying </w:t>
      </w:r>
      <w:r w:rsidR="009F4B6C">
        <w:rPr>
          <w:sz w:val="24"/>
          <w:szCs w:val="24"/>
        </w:rPr>
        <w:t>based on the word length</w:t>
      </w:r>
      <w:r w:rsidR="00853254">
        <w:rPr>
          <w:sz w:val="24"/>
          <w:szCs w:val="24"/>
        </w:rPr>
        <w:t xml:space="preserve">. </w:t>
      </w:r>
      <w:r w:rsidR="009E6EBB">
        <w:rPr>
          <w:sz w:val="24"/>
          <w:szCs w:val="24"/>
        </w:rPr>
        <w:t xml:space="preserve">It could possible that authors would preferring using </w:t>
      </w:r>
      <w:r w:rsidR="00667AB9">
        <w:rPr>
          <w:sz w:val="24"/>
          <w:szCs w:val="24"/>
        </w:rPr>
        <w:t xml:space="preserve">rare </w:t>
      </w:r>
      <w:r w:rsidR="009E6EBB">
        <w:rPr>
          <w:sz w:val="24"/>
          <w:szCs w:val="24"/>
        </w:rPr>
        <w:t>professional long words</w:t>
      </w:r>
      <w:r w:rsidR="00667AB9">
        <w:rPr>
          <w:sz w:val="24"/>
          <w:szCs w:val="24"/>
        </w:rPr>
        <w:t>, while some authors would prefer using common short words</w:t>
      </w:r>
      <w:r w:rsidR="009E6EBB">
        <w:rPr>
          <w:sz w:val="24"/>
          <w:szCs w:val="24"/>
        </w:rPr>
        <w:t xml:space="preserve">. </w:t>
      </w:r>
      <w:r w:rsidR="00667AB9">
        <w:rPr>
          <w:sz w:val="24"/>
          <w:szCs w:val="24"/>
        </w:rPr>
        <w:t>In this case, Hamilton uses more “upon” in his essays than Madison, while Madison use</w:t>
      </w:r>
      <w:r w:rsidR="00FA0974">
        <w:rPr>
          <w:sz w:val="24"/>
          <w:szCs w:val="24"/>
        </w:rPr>
        <w:t>s</w:t>
      </w:r>
      <w:r w:rsidR="00667AB9">
        <w:rPr>
          <w:sz w:val="24"/>
          <w:szCs w:val="24"/>
        </w:rPr>
        <w:t xml:space="preserve"> more short word ‘latter’ and long </w:t>
      </w:r>
      <w:r w:rsidR="00667AB9">
        <w:rPr>
          <w:sz w:val="24"/>
          <w:szCs w:val="24"/>
        </w:rPr>
        <w:lastRenderedPageBreak/>
        <w:t xml:space="preserve">word ‘proceeding’ in his essays.  </w:t>
      </w:r>
      <w:r w:rsidR="00554D35">
        <w:rPr>
          <w:sz w:val="24"/>
          <w:szCs w:val="24"/>
        </w:rPr>
        <w:t>And with that, i</w:t>
      </w:r>
      <w:r w:rsidR="00FD68C3">
        <w:rPr>
          <w:sz w:val="24"/>
          <w:szCs w:val="24"/>
        </w:rPr>
        <w:t xml:space="preserve">t </w:t>
      </w:r>
      <w:r w:rsidR="00667AB9">
        <w:rPr>
          <w:sz w:val="24"/>
          <w:szCs w:val="24"/>
        </w:rPr>
        <w:t>is more likely</w:t>
      </w:r>
      <w:r w:rsidR="00FD68C3">
        <w:rPr>
          <w:sz w:val="24"/>
          <w:szCs w:val="24"/>
        </w:rPr>
        <w:t xml:space="preserve"> that essay </w:t>
      </w:r>
      <w:r w:rsidR="009E6EBB">
        <w:rPr>
          <w:sz w:val="24"/>
          <w:szCs w:val="24"/>
        </w:rPr>
        <w:t xml:space="preserve">dispt_text_49, dispt_text_50, dispt_text_52, dispt_text_53, dispt_text_54, dispt_text_56, dispt_text_57, </w:t>
      </w:r>
      <w:r w:rsidR="00FA0974">
        <w:rPr>
          <w:sz w:val="24"/>
          <w:szCs w:val="24"/>
        </w:rPr>
        <w:t xml:space="preserve">essay </w:t>
      </w:r>
      <w:r w:rsidR="009E6EBB">
        <w:rPr>
          <w:sz w:val="24"/>
          <w:szCs w:val="24"/>
        </w:rPr>
        <w:t>dispt_text_62</w:t>
      </w:r>
      <w:r w:rsidR="00667AB9">
        <w:rPr>
          <w:sz w:val="24"/>
          <w:szCs w:val="24"/>
        </w:rPr>
        <w:t xml:space="preserve"> </w:t>
      </w:r>
      <w:r w:rsidR="009E6EBB">
        <w:rPr>
          <w:sz w:val="24"/>
          <w:szCs w:val="24"/>
        </w:rPr>
        <w:t>and dispt_text_63</w:t>
      </w:r>
      <w:r w:rsidR="009E6EBB">
        <w:rPr>
          <w:sz w:val="24"/>
          <w:szCs w:val="24"/>
        </w:rPr>
        <w:t xml:space="preserve"> </w:t>
      </w:r>
      <w:proofErr w:type="gramStart"/>
      <w:r w:rsidR="009E6EBB">
        <w:rPr>
          <w:sz w:val="24"/>
          <w:szCs w:val="24"/>
        </w:rPr>
        <w:t>are</w:t>
      </w:r>
      <w:proofErr w:type="gramEnd"/>
      <w:r w:rsidR="009E6EBB">
        <w:rPr>
          <w:sz w:val="24"/>
          <w:szCs w:val="24"/>
        </w:rPr>
        <w:t xml:space="preserve"> more likely written by Hamilton, and while </w:t>
      </w:r>
      <w:r w:rsidR="009E6EBB">
        <w:rPr>
          <w:sz w:val="24"/>
          <w:szCs w:val="24"/>
        </w:rPr>
        <w:t>dispt_text_51 and dispt_text_55 are probably written by Madison</w:t>
      </w:r>
      <w:r w:rsidR="009E6EBB">
        <w:rPr>
          <w:sz w:val="24"/>
          <w:szCs w:val="24"/>
        </w:rPr>
        <w:t xml:space="preserve">. </w:t>
      </w:r>
    </w:p>
    <w:p w14:paraId="456CBD1E" w14:textId="47254C7B" w:rsidR="0014715A" w:rsidRDefault="00FA0974" w:rsidP="00037CB3">
      <w:pPr>
        <w:jc w:val="both"/>
        <w:rPr>
          <w:sz w:val="24"/>
          <w:szCs w:val="24"/>
        </w:rPr>
      </w:pPr>
      <w:r>
        <w:rPr>
          <w:sz w:val="24"/>
          <w:szCs w:val="24"/>
        </w:rPr>
        <w:t xml:space="preserve">Even though different author may </w:t>
      </w:r>
      <w:r w:rsidR="00E52BC0">
        <w:rPr>
          <w:sz w:val="24"/>
          <w:szCs w:val="24"/>
        </w:rPr>
        <w:t>have</w:t>
      </w:r>
      <w:r>
        <w:rPr>
          <w:sz w:val="24"/>
          <w:szCs w:val="24"/>
        </w:rPr>
        <w:t xml:space="preserve"> different writing style, i</w:t>
      </w:r>
      <w:r w:rsidR="00730389">
        <w:rPr>
          <w:sz w:val="24"/>
          <w:szCs w:val="24"/>
        </w:rPr>
        <w:t xml:space="preserve">t </w:t>
      </w:r>
      <w:proofErr w:type="gramStart"/>
      <w:r w:rsidR="00730389">
        <w:rPr>
          <w:sz w:val="24"/>
          <w:szCs w:val="24"/>
        </w:rPr>
        <w:t>has to</w:t>
      </w:r>
      <w:proofErr w:type="gramEnd"/>
      <w:r w:rsidR="00730389">
        <w:rPr>
          <w:sz w:val="24"/>
          <w:szCs w:val="24"/>
        </w:rPr>
        <w:t xml:space="preserve"> be noted that </w:t>
      </w:r>
      <w:r>
        <w:rPr>
          <w:sz w:val="24"/>
          <w:szCs w:val="24"/>
        </w:rPr>
        <w:t xml:space="preserve">other factors may affect the </w:t>
      </w:r>
      <w:r w:rsidR="00E52BC0">
        <w:rPr>
          <w:sz w:val="24"/>
          <w:szCs w:val="24"/>
        </w:rPr>
        <w:t>essays classification.</w:t>
      </w:r>
      <w:r>
        <w:rPr>
          <w:sz w:val="24"/>
          <w:szCs w:val="24"/>
        </w:rPr>
        <w:t xml:space="preserve"> For example, when </w:t>
      </w:r>
      <w:r>
        <w:rPr>
          <w:sz w:val="24"/>
          <w:szCs w:val="24"/>
        </w:rPr>
        <w:t>Madison and Hamilton were focusing on a very similar (or same) specific topic</w:t>
      </w:r>
      <w:r>
        <w:rPr>
          <w:sz w:val="24"/>
          <w:szCs w:val="24"/>
        </w:rPr>
        <w:t xml:space="preserve">, </w:t>
      </w:r>
      <w:r w:rsidR="00E56707">
        <w:rPr>
          <w:sz w:val="24"/>
          <w:szCs w:val="24"/>
        </w:rPr>
        <w:t xml:space="preserve">then </w:t>
      </w:r>
      <w:r>
        <w:rPr>
          <w:sz w:val="24"/>
          <w:szCs w:val="24"/>
        </w:rPr>
        <w:t>they would more likely use the same key words. A</w:t>
      </w:r>
      <w:r w:rsidR="00730389">
        <w:rPr>
          <w:sz w:val="24"/>
          <w:szCs w:val="24"/>
        </w:rPr>
        <w:t xml:space="preserve">lternatively, </w:t>
      </w:r>
      <w:r>
        <w:rPr>
          <w:sz w:val="24"/>
          <w:szCs w:val="24"/>
        </w:rPr>
        <w:t>editors</w:t>
      </w:r>
      <w:r w:rsidR="00E52BC0">
        <w:rPr>
          <w:sz w:val="24"/>
          <w:szCs w:val="24"/>
        </w:rPr>
        <w:t>’ comments and editing may also affect the word use in finial published version</w:t>
      </w:r>
      <w:r w:rsidR="00E56707">
        <w:rPr>
          <w:sz w:val="24"/>
          <w:szCs w:val="24"/>
        </w:rPr>
        <w:t xml:space="preserve">. At last, the limited essays from </w:t>
      </w:r>
      <w:r w:rsidR="00E56707">
        <w:rPr>
          <w:sz w:val="24"/>
          <w:szCs w:val="24"/>
        </w:rPr>
        <w:t>Madison</w:t>
      </w:r>
      <w:r w:rsidR="00E56707">
        <w:rPr>
          <w:sz w:val="24"/>
          <w:szCs w:val="24"/>
        </w:rPr>
        <w:t xml:space="preserve"> may mislead the disputed essays’ author prediction</w:t>
      </w:r>
      <w:r w:rsidR="00730389">
        <w:rPr>
          <w:sz w:val="24"/>
          <w:szCs w:val="24"/>
        </w:rPr>
        <w:t>.</w:t>
      </w:r>
      <w:r w:rsidR="00B84336">
        <w:rPr>
          <w:sz w:val="24"/>
          <w:szCs w:val="24"/>
        </w:rPr>
        <w:t xml:space="preserve"> Taken together, e</w:t>
      </w:r>
      <w:r w:rsidR="00554D35">
        <w:rPr>
          <w:sz w:val="24"/>
          <w:szCs w:val="24"/>
        </w:rPr>
        <w:t>ven though some progress has been made for identifying the authorship of disputed essays</w:t>
      </w:r>
      <w:r w:rsidR="00E52BC0">
        <w:rPr>
          <w:sz w:val="24"/>
          <w:szCs w:val="24"/>
        </w:rPr>
        <w:t xml:space="preserve"> by multiple </w:t>
      </w:r>
      <w:r w:rsidR="00E56707">
        <w:rPr>
          <w:sz w:val="24"/>
          <w:szCs w:val="24"/>
        </w:rPr>
        <w:t>approaches, the</w:t>
      </w:r>
      <w:r w:rsidR="00E52BC0">
        <w:rPr>
          <w:sz w:val="24"/>
          <w:szCs w:val="24"/>
        </w:rPr>
        <w:t xml:space="preserve"> disputed essays’ authorship still could be final confirmed</w:t>
      </w:r>
      <w:r w:rsidR="00CB6B07">
        <w:rPr>
          <w:sz w:val="24"/>
          <w:szCs w:val="24"/>
        </w:rPr>
        <w:t xml:space="preserve">.  </w:t>
      </w:r>
    </w:p>
    <w:p w14:paraId="70AD993A" w14:textId="30F24A0C" w:rsidR="001D03F1" w:rsidRDefault="001D03F1" w:rsidP="00037CB3">
      <w:pPr>
        <w:jc w:val="both"/>
        <w:rPr>
          <w:sz w:val="24"/>
          <w:szCs w:val="24"/>
        </w:rPr>
      </w:pPr>
    </w:p>
    <w:p w14:paraId="4178C714" w14:textId="77777777" w:rsidR="001D03F1" w:rsidRPr="00037CB3" w:rsidRDefault="001D03F1" w:rsidP="00037CB3">
      <w:pPr>
        <w:jc w:val="both"/>
        <w:rPr>
          <w:sz w:val="24"/>
          <w:szCs w:val="24"/>
        </w:rPr>
      </w:pPr>
    </w:p>
    <w:sectPr w:rsidR="001D03F1" w:rsidRPr="00037CB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5536C8" w14:textId="77777777" w:rsidR="005B0D0C" w:rsidRDefault="005B0D0C">
      <w:pPr>
        <w:spacing w:after="0" w:line="240" w:lineRule="auto"/>
      </w:pPr>
      <w:r>
        <w:separator/>
      </w:r>
    </w:p>
  </w:endnote>
  <w:endnote w:type="continuationSeparator" w:id="0">
    <w:p w14:paraId="7A65E0E2" w14:textId="77777777" w:rsidR="005B0D0C" w:rsidRDefault="005B0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918387"/>
      <w:docPartObj>
        <w:docPartGallery w:val="Page Numbers (Bottom of Page)"/>
        <w:docPartUnique/>
      </w:docPartObj>
    </w:sdtPr>
    <w:sdtEndPr>
      <w:rPr>
        <w:noProof/>
      </w:rPr>
    </w:sdtEndPr>
    <w:sdtContent>
      <w:p w14:paraId="271B33F5" w14:textId="2B62E43B" w:rsidR="00037CB3" w:rsidRDefault="00037CB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9065E8" w14:textId="77777777" w:rsidR="00DE5257"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C956A" w14:textId="77777777" w:rsidR="005B0D0C" w:rsidRDefault="005B0D0C">
      <w:pPr>
        <w:spacing w:after="0" w:line="240" w:lineRule="auto"/>
      </w:pPr>
      <w:r>
        <w:separator/>
      </w:r>
    </w:p>
  </w:footnote>
  <w:footnote w:type="continuationSeparator" w:id="0">
    <w:p w14:paraId="7FF4052D" w14:textId="77777777" w:rsidR="005B0D0C" w:rsidRDefault="005B0D0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04C"/>
    <w:rsid w:val="000114C3"/>
    <w:rsid w:val="00015EBD"/>
    <w:rsid w:val="00036474"/>
    <w:rsid w:val="00037CB3"/>
    <w:rsid w:val="00063947"/>
    <w:rsid w:val="0007339E"/>
    <w:rsid w:val="000A31C8"/>
    <w:rsid w:val="0010057D"/>
    <w:rsid w:val="00113F75"/>
    <w:rsid w:val="00132C63"/>
    <w:rsid w:val="00135E96"/>
    <w:rsid w:val="00143EAE"/>
    <w:rsid w:val="0014715A"/>
    <w:rsid w:val="001521F6"/>
    <w:rsid w:val="001526C1"/>
    <w:rsid w:val="001761D1"/>
    <w:rsid w:val="001931BA"/>
    <w:rsid w:val="001B0DBE"/>
    <w:rsid w:val="001C0B7E"/>
    <w:rsid w:val="001D03F1"/>
    <w:rsid w:val="001E310B"/>
    <w:rsid w:val="001F08F0"/>
    <w:rsid w:val="001F4D8D"/>
    <w:rsid w:val="00227DD7"/>
    <w:rsid w:val="00255635"/>
    <w:rsid w:val="002F7409"/>
    <w:rsid w:val="0030397A"/>
    <w:rsid w:val="003308FA"/>
    <w:rsid w:val="00355BBC"/>
    <w:rsid w:val="00366091"/>
    <w:rsid w:val="003A0714"/>
    <w:rsid w:val="003A7E6E"/>
    <w:rsid w:val="003C3501"/>
    <w:rsid w:val="003D702A"/>
    <w:rsid w:val="00400E9E"/>
    <w:rsid w:val="00407662"/>
    <w:rsid w:val="00410414"/>
    <w:rsid w:val="004162DD"/>
    <w:rsid w:val="004345FD"/>
    <w:rsid w:val="0044596E"/>
    <w:rsid w:val="00453EE1"/>
    <w:rsid w:val="00467BA2"/>
    <w:rsid w:val="00484073"/>
    <w:rsid w:val="004865D4"/>
    <w:rsid w:val="004A11D5"/>
    <w:rsid w:val="004A425D"/>
    <w:rsid w:val="004E15AD"/>
    <w:rsid w:val="005126E5"/>
    <w:rsid w:val="00512F68"/>
    <w:rsid w:val="00523657"/>
    <w:rsid w:val="005336DB"/>
    <w:rsid w:val="00534BD2"/>
    <w:rsid w:val="00554D35"/>
    <w:rsid w:val="00584FF2"/>
    <w:rsid w:val="005B0D0C"/>
    <w:rsid w:val="005C3909"/>
    <w:rsid w:val="005D4108"/>
    <w:rsid w:val="005F5AD4"/>
    <w:rsid w:val="006028BE"/>
    <w:rsid w:val="00616AC2"/>
    <w:rsid w:val="00635C31"/>
    <w:rsid w:val="006371E1"/>
    <w:rsid w:val="00637649"/>
    <w:rsid w:val="00667AB9"/>
    <w:rsid w:val="00684B0C"/>
    <w:rsid w:val="0069323B"/>
    <w:rsid w:val="00693BF1"/>
    <w:rsid w:val="0069484A"/>
    <w:rsid w:val="006C462D"/>
    <w:rsid w:val="006C725E"/>
    <w:rsid w:val="006E72AA"/>
    <w:rsid w:val="007229A5"/>
    <w:rsid w:val="00730389"/>
    <w:rsid w:val="00746946"/>
    <w:rsid w:val="0075223D"/>
    <w:rsid w:val="00764A09"/>
    <w:rsid w:val="007717C5"/>
    <w:rsid w:val="00782674"/>
    <w:rsid w:val="00792224"/>
    <w:rsid w:val="007A5991"/>
    <w:rsid w:val="007A660C"/>
    <w:rsid w:val="007D3B3E"/>
    <w:rsid w:val="00826724"/>
    <w:rsid w:val="00853254"/>
    <w:rsid w:val="008716C4"/>
    <w:rsid w:val="008C4A56"/>
    <w:rsid w:val="008F6F1C"/>
    <w:rsid w:val="0091206E"/>
    <w:rsid w:val="00947127"/>
    <w:rsid w:val="00951A4D"/>
    <w:rsid w:val="00957DA8"/>
    <w:rsid w:val="00972257"/>
    <w:rsid w:val="0098322D"/>
    <w:rsid w:val="009925F2"/>
    <w:rsid w:val="0099533F"/>
    <w:rsid w:val="009A2FC3"/>
    <w:rsid w:val="009B493A"/>
    <w:rsid w:val="009C1BD5"/>
    <w:rsid w:val="009E6EBB"/>
    <w:rsid w:val="009F4B6C"/>
    <w:rsid w:val="009F504C"/>
    <w:rsid w:val="00A05DB4"/>
    <w:rsid w:val="00A17F2A"/>
    <w:rsid w:val="00A372EE"/>
    <w:rsid w:val="00A37458"/>
    <w:rsid w:val="00A43AC3"/>
    <w:rsid w:val="00A62B02"/>
    <w:rsid w:val="00A673F7"/>
    <w:rsid w:val="00A93F09"/>
    <w:rsid w:val="00AA598F"/>
    <w:rsid w:val="00AF7F24"/>
    <w:rsid w:val="00B25A3A"/>
    <w:rsid w:val="00B47657"/>
    <w:rsid w:val="00B7534A"/>
    <w:rsid w:val="00B77BEF"/>
    <w:rsid w:val="00B84336"/>
    <w:rsid w:val="00BA2EB4"/>
    <w:rsid w:val="00BB6C01"/>
    <w:rsid w:val="00BC6880"/>
    <w:rsid w:val="00BC7C4C"/>
    <w:rsid w:val="00BD33FC"/>
    <w:rsid w:val="00BE0E63"/>
    <w:rsid w:val="00C2411C"/>
    <w:rsid w:val="00C27378"/>
    <w:rsid w:val="00C31DA8"/>
    <w:rsid w:val="00C32ACA"/>
    <w:rsid w:val="00C34177"/>
    <w:rsid w:val="00C53CE4"/>
    <w:rsid w:val="00C7381F"/>
    <w:rsid w:val="00C874F8"/>
    <w:rsid w:val="00CB6B07"/>
    <w:rsid w:val="00CC05BA"/>
    <w:rsid w:val="00CC43FA"/>
    <w:rsid w:val="00CD1ECB"/>
    <w:rsid w:val="00CE194E"/>
    <w:rsid w:val="00CE79CB"/>
    <w:rsid w:val="00D16FE7"/>
    <w:rsid w:val="00D2041B"/>
    <w:rsid w:val="00D22072"/>
    <w:rsid w:val="00D518F0"/>
    <w:rsid w:val="00D90B8B"/>
    <w:rsid w:val="00DF6107"/>
    <w:rsid w:val="00E00276"/>
    <w:rsid w:val="00E52BC0"/>
    <w:rsid w:val="00E542B0"/>
    <w:rsid w:val="00E56707"/>
    <w:rsid w:val="00E75056"/>
    <w:rsid w:val="00E776F2"/>
    <w:rsid w:val="00E9151C"/>
    <w:rsid w:val="00EE1F42"/>
    <w:rsid w:val="00EF06B1"/>
    <w:rsid w:val="00F03C8F"/>
    <w:rsid w:val="00F51E24"/>
    <w:rsid w:val="00F5272C"/>
    <w:rsid w:val="00F56A02"/>
    <w:rsid w:val="00F840ED"/>
    <w:rsid w:val="00F8676E"/>
    <w:rsid w:val="00F9379C"/>
    <w:rsid w:val="00FA0974"/>
    <w:rsid w:val="00FC1F50"/>
    <w:rsid w:val="00FD68C3"/>
    <w:rsid w:val="00FF38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FBC6"/>
  <w15:chartTrackingRefBased/>
  <w15:docId w15:val="{7F161AEC-4CBC-4A29-84AA-244818C62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B02"/>
  </w:style>
  <w:style w:type="paragraph" w:styleId="Heading1">
    <w:name w:val="heading 1"/>
    <w:basedOn w:val="Normal"/>
    <w:next w:val="Normal"/>
    <w:link w:val="Heading1Char"/>
    <w:uiPriority w:val="9"/>
    <w:qFormat/>
    <w:rsid w:val="00CB6B0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B6B0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B6B0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B0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CB6B0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B6B07"/>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CB6B07"/>
    <w:rPr>
      <w:color w:val="0563C1" w:themeColor="hyperlink"/>
      <w:u w:val="single"/>
    </w:rPr>
  </w:style>
  <w:style w:type="paragraph" w:styleId="Footer">
    <w:name w:val="footer"/>
    <w:basedOn w:val="Normal"/>
    <w:link w:val="FooterChar"/>
    <w:uiPriority w:val="99"/>
    <w:unhideWhenUsed/>
    <w:rsid w:val="00CB6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6B07"/>
  </w:style>
  <w:style w:type="paragraph" w:styleId="Header">
    <w:name w:val="header"/>
    <w:basedOn w:val="Normal"/>
    <w:link w:val="HeaderChar"/>
    <w:uiPriority w:val="99"/>
    <w:unhideWhenUsed/>
    <w:rsid w:val="00037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7CB3"/>
  </w:style>
  <w:style w:type="table" w:styleId="TableGrid">
    <w:name w:val="Table Grid"/>
    <w:basedOn w:val="TableNormal"/>
    <w:uiPriority w:val="39"/>
    <w:rsid w:val="001D0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JWANG326@Syr.edu"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1648</Words>
  <Characters>9396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Wang</dc:creator>
  <cp:keywords/>
  <dc:description/>
  <cp:lastModifiedBy>Jie Wang</cp:lastModifiedBy>
  <cp:revision>2</cp:revision>
  <dcterms:created xsi:type="dcterms:W3CDTF">2022-08-13T18:24:00Z</dcterms:created>
  <dcterms:modified xsi:type="dcterms:W3CDTF">2022-08-13T18:24:00Z</dcterms:modified>
</cp:coreProperties>
</file>