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C15" w:rsidRPr="00DC3C4A" w:rsidRDefault="003C4C15" w:rsidP="003C4C15">
      <w:pPr>
        <w:jc w:val="center"/>
        <w:rPr>
          <w:rFonts w:ascii="Arial" w:hAnsi="Arial" w:cs="Arial"/>
          <w:sz w:val="22"/>
          <w:szCs w:val="22"/>
        </w:rPr>
      </w:pPr>
      <w:r w:rsidRPr="00DC3C4A">
        <w:rPr>
          <w:rFonts w:ascii="Arial" w:hAnsi="Arial" w:cs="Arial"/>
          <w:sz w:val="22"/>
          <w:szCs w:val="22"/>
        </w:rPr>
        <w:t>Wichtiges Zeugs</w:t>
      </w:r>
    </w:p>
    <w:p w:rsidR="003C4C15" w:rsidRPr="00DC3C4A" w:rsidRDefault="003C4C15" w:rsidP="003C4C15">
      <w:pPr>
        <w:jc w:val="center"/>
        <w:rPr>
          <w:rFonts w:ascii="Arial" w:hAnsi="Arial" w:cs="Arial"/>
          <w:sz w:val="22"/>
          <w:szCs w:val="22"/>
        </w:rPr>
      </w:pPr>
    </w:p>
    <w:p w:rsidR="003C4C15" w:rsidRPr="00DC3C4A" w:rsidRDefault="003C4C15" w:rsidP="003C4C15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DC3C4A">
        <w:rPr>
          <w:rFonts w:ascii="Arial" w:hAnsi="Arial" w:cs="Arial"/>
          <w:b/>
          <w:color w:val="000000"/>
          <w:sz w:val="22"/>
          <w:szCs w:val="22"/>
          <w:lang w:val="en-US"/>
        </w:rPr>
        <w:t>xcrun</w:t>
      </w:r>
      <w:proofErr w:type="spellEnd"/>
      <w:r w:rsidRPr="00DC3C4A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 </w:t>
      </w:r>
      <w:proofErr w:type="spellStart"/>
      <w:r w:rsidRPr="00DC3C4A">
        <w:rPr>
          <w:rFonts w:ascii="Arial" w:hAnsi="Arial" w:cs="Arial"/>
          <w:b/>
          <w:color w:val="000000"/>
          <w:sz w:val="22"/>
          <w:szCs w:val="22"/>
          <w:lang w:val="en-US"/>
        </w:rPr>
        <w:t>simctl</w:t>
      </w:r>
      <w:proofErr w:type="spellEnd"/>
      <w:r w:rsidRPr="00DC3C4A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 </w:t>
      </w:r>
      <w:proofErr w:type="spellStart"/>
      <w:r w:rsidRPr="00DC3C4A">
        <w:rPr>
          <w:rFonts w:ascii="Arial" w:hAnsi="Arial" w:cs="Arial"/>
          <w:b/>
          <w:color w:val="000000"/>
          <w:sz w:val="22"/>
          <w:szCs w:val="22"/>
          <w:lang w:val="en-US"/>
        </w:rPr>
        <w:t>io</w:t>
      </w:r>
      <w:proofErr w:type="spellEnd"/>
      <w:r w:rsidRPr="00DC3C4A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 booted </w:t>
      </w:r>
      <w:proofErr w:type="spellStart"/>
      <w:r w:rsidRPr="00DC3C4A">
        <w:rPr>
          <w:rFonts w:ascii="Arial" w:hAnsi="Arial" w:cs="Arial"/>
          <w:b/>
          <w:color w:val="000000"/>
          <w:sz w:val="22"/>
          <w:szCs w:val="22"/>
          <w:lang w:val="en-US"/>
        </w:rPr>
        <w:t>recordVideo</w:t>
      </w:r>
      <w:proofErr w:type="spellEnd"/>
      <w:r w:rsidRPr="00DC3C4A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 app.mov 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im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Terminal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für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Videoaufname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von app!</w:t>
      </w:r>
    </w:p>
    <w:p w:rsidR="003C4C15" w:rsidRPr="00DC3C4A" w:rsidRDefault="003C4C15" w:rsidP="003C4C15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tree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-L 1/2/3/….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baustruktur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im Terminal</w:t>
      </w:r>
    </w:p>
    <w:p w:rsidR="003C4C15" w:rsidRPr="00DC3C4A" w:rsidRDefault="003C4C15" w:rsidP="003C4C15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git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push/pull im terminal</w:t>
      </w:r>
    </w:p>
    <w:p w:rsidR="003C4C15" w:rsidRPr="00DC3C4A" w:rsidRDefault="003C4C15" w:rsidP="003C4C15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open ./ öffnet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pfad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wo man gerade ist</w:t>
      </w:r>
    </w:p>
    <w:p w:rsidR="003C4C15" w:rsidRPr="00DC3C4A" w:rsidRDefault="003C4C15" w:rsidP="003C4C15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Vi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name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der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file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-&gt; öffnet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file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im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editor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, dann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shift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a zum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einfügen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von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sachen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,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esc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zum einfügen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un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ganz am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ende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der Line :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wq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zum bestätigen</w:t>
      </w:r>
    </w:p>
    <w:p w:rsidR="003C4C15" w:rsidRPr="00DC3C4A" w:rsidRDefault="003C4C15" w:rsidP="003C4C15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whitch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name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r w:rsidRPr="00DC3C4A">
        <w:rPr>
          <w:rFonts w:ascii="Arial" w:hAnsi="Arial" w:cs="Arial"/>
          <w:sz w:val="22"/>
          <w:szCs w:val="22"/>
          <w:lang w:val="de-DE"/>
        </w:rPr>
        <w:sym w:font="Wingdings" w:char="F0E0"/>
      </w:r>
      <w:r w:rsidRPr="00DC3C4A">
        <w:rPr>
          <w:rFonts w:ascii="Arial" w:hAnsi="Arial" w:cs="Arial"/>
          <w:color w:val="000000"/>
          <w:sz w:val="22"/>
          <w:szCs w:val="22"/>
          <w:lang w:val="de-DE"/>
        </w:rPr>
        <w:t xml:space="preserve"> sucht nach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file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de-DE"/>
        </w:rPr>
        <w:t>!</w:t>
      </w:r>
    </w:p>
    <w:p w:rsidR="003C4C15" w:rsidRPr="00DC3C4A" w:rsidRDefault="003C4C15" w:rsidP="003C4C15">
      <w:pPr>
        <w:rPr>
          <w:rFonts w:ascii="Arial" w:hAnsi="Arial" w:cs="Arial"/>
          <w:b/>
          <w:sz w:val="22"/>
          <w:szCs w:val="22"/>
        </w:rPr>
      </w:pPr>
    </w:p>
    <w:p w:rsidR="003C4C15" w:rsidRPr="00DC3C4A" w:rsidRDefault="003C4C15" w:rsidP="003C4C15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DC3C4A">
        <w:rPr>
          <w:rFonts w:ascii="Arial" w:hAnsi="Arial" w:cs="Arial"/>
          <w:b/>
          <w:sz w:val="22"/>
          <w:szCs w:val="22"/>
          <w:lang w:val="en-US"/>
        </w:rPr>
        <w:t>nfctlog</w:t>
      </w:r>
      <w:proofErr w:type="spellEnd"/>
      <w:r w:rsidRPr="00DC3C4A">
        <w:rPr>
          <w:rFonts w:ascii="Arial" w:hAnsi="Arial" w:cs="Arial"/>
          <w:b/>
          <w:sz w:val="22"/>
          <w:szCs w:val="22"/>
          <w:lang w:val="en-US"/>
        </w:rPr>
        <w:t>: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b/>
          <w:bCs/>
          <w:color w:val="CA3323"/>
          <w:sz w:val="22"/>
          <w:szCs w:val="22"/>
          <w:lang w:val="en-US"/>
        </w:rPr>
        <w:t xml:space="preserve">$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nfctlog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--help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Usage: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nfctlog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[OPTIONS] COMMAND [ARGS]...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>Options: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-v, --verbosity INTEGER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-p, --port TEXT          Serial port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eg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: COM24 (only used on windows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                        systems).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--help                   Show this message and exit.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>Commands: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poll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rdt1p          Reads one page from memory from protected memory area.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rdt1reg        Reads one register at given address Examples: Both read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              one...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readnfc</w:t>
      </w:r>
      <w:proofErr w:type="spellEnd"/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readsw</w:t>
      </w:r>
      <w:proofErr w:type="spellEnd"/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repl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        Start an interactive shell.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reset          resets the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kronegger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reader to default settings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resetswstate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Resets a started tag and restores after calibration...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rffield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     Controls RF field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select         Sends ISO-14443A select command,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logis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tag UID if...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trans          Sends bytes given as data over the air,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logis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the response.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trd1p          Reads one page from memory.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trd2p          Reads two pages from memory.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twr1p          Writes one page of data (16 byte) to memory, starting at...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unlockdynamic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Unlocks dynamic lock area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writesw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     Writes .cod file to chip.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wrt1p          Writes one page of data (16 byte) to memory, starting at...</w:t>
      </w:r>
    </w:p>
    <w:p w:rsidR="003C4C15" w:rsidRPr="00DC3C4A" w:rsidRDefault="003C4C15" w:rsidP="003C4C15">
      <w:pPr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wrt1reg        Reads one reg</w:t>
      </w:r>
    </w:p>
    <w:p w:rsidR="003C4C15" w:rsidRPr="00DC3C4A" w:rsidRDefault="003C4C15" w:rsidP="003C4C15">
      <w:pPr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ind w:left="708" w:hanging="708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nfctlog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resetswstate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DC3C4A">
        <w:rPr>
          <w:rFonts w:ascii="Arial" w:hAnsi="Arial" w:cs="Arial"/>
          <w:color w:val="000000"/>
          <w:sz w:val="22"/>
          <w:szCs w:val="22"/>
          <w:lang w:val="en-US"/>
        </w:rPr>
        <w:sym w:font="Wingdings" w:char="F0E0"/>
      </w: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patch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zurücksetzen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3C4C15" w:rsidRDefault="003C4C15" w:rsidP="003C4C15">
      <w:pPr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nfctlog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rdt1p -f </w:t>
      </w:r>
      <w:r w:rsidRPr="00DC3C4A">
        <w:rPr>
          <w:rFonts w:ascii="Arial" w:hAnsi="Arial" w:cs="Arial"/>
          <w:color w:val="000000"/>
          <w:sz w:val="22"/>
          <w:szCs w:val="22"/>
          <w:lang w:val="de-DE"/>
        </w:rPr>
        <w:sym w:font="Wingdings" w:char="F0E0"/>
      </w: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patch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auslesen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u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mit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control + c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stoppen</w:t>
      </w:r>
      <w:proofErr w:type="spellEnd"/>
    </w:p>
    <w:p w:rsidR="00153504" w:rsidRDefault="00153504" w:rsidP="003C4C15">
      <w:pPr>
        <w:contextualSpacing/>
        <w:rPr>
          <w:rFonts w:ascii="Menlo" w:hAnsi="Menlo" w:cs="Menlo"/>
          <w:color w:val="000000"/>
          <w:sz w:val="22"/>
          <w:szCs w:val="22"/>
          <w:lang w:val="de-DE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de-DE"/>
        </w:rPr>
        <w:t>nfctlog</w:t>
      </w:r>
      <w:proofErr w:type="spellEnd"/>
      <w:r>
        <w:rPr>
          <w:rFonts w:ascii="Menlo" w:hAnsi="Menlo" w:cs="Menlo"/>
          <w:color w:val="000000"/>
          <w:sz w:val="22"/>
          <w:szCs w:val="22"/>
          <w:lang w:val="de-DE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de-DE"/>
        </w:rPr>
        <w:t>resetswstate</w:t>
      </w:r>
      <w:proofErr w:type="spellEnd"/>
      <w:r>
        <w:rPr>
          <w:rFonts w:ascii="Menlo" w:hAnsi="Menlo" w:cs="Menlo"/>
          <w:color w:val="000000"/>
          <w:sz w:val="22"/>
          <w:szCs w:val="22"/>
          <w:lang w:val="de-DE"/>
        </w:rPr>
        <w:t xml:space="preserve"> -s 17   für neue </w:t>
      </w:r>
      <w:proofErr w:type="spellStart"/>
      <w:r>
        <w:rPr>
          <w:rFonts w:ascii="Menlo" w:hAnsi="Menlo" w:cs="Menlo"/>
          <w:color w:val="000000"/>
          <w:sz w:val="22"/>
          <w:szCs w:val="22"/>
          <w:lang w:val="de-DE"/>
        </w:rPr>
        <w:t>version</w:t>
      </w:r>
      <w:proofErr w:type="spellEnd"/>
    </w:p>
    <w:p w:rsidR="00F43E30" w:rsidRDefault="00F43E30" w:rsidP="003C4C15">
      <w:pPr>
        <w:contextualSpacing/>
        <w:rPr>
          <w:rFonts w:ascii="Menlo" w:hAnsi="Menlo" w:cs="Menlo"/>
          <w:color w:val="000000"/>
          <w:sz w:val="22"/>
          <w:szCs w:val="22"/>
          <w:lang w:val="de-DE"/>
        </w:rPr>
      </w:pPr>
    </w:p>
    <w:p w:rsidR="00F43E30" w:rsidRPr="00C7482B" w:rsidRDefault="00F43E30" w:rsidP="003C4C15">
      <w:pPr>
        <w:contextualSpacing/>
        <w:rPr>
          <w:rFonts w:ascii="Menlo" w:hAnsi="Menlo" w:cs="Menlo"/>
          <w:color w:val="000000"/>
          <w:sz w:val="22"/>
          <w:szCs w:val="22"/>
        </w:rPr>
      </w:pPr>
      <w:proofErr w:type="spellStart"/>
      <w:r w:rsidRPr="00C7482B">
        <w:rPr>
          <w:rFonts w:ascii="Menlo" w:hAnsi="Menlo" w:cs="Menlo"/>
          <w:color w:val="000000"/>
          <w:sz w:val="22"/>
          <w:szCs w:val="22"/>
        </w:rPr>
        <w:t>id</w:t>
      </w:r>
      <w:proofErr w:type="spellEnd"/>
      <w:r w:rsidRPr="00C7482B">
        <w:rPr>
          <w:rFonts w:ascii="Menlo" w:hAnsi="Menlo" w:cs="Menlo"/>
          <w:color w:val="000000"/>
          <w:sz w:val="22"/>
          <w:szCs w:val="22"/>
        </w:rPr>
        <w:t xml:space="preserve"> des </w:t>
      </w:r>
      <w:proofErr w:type="spellStart"/>
      <w:r w:rsidRPr="00C7482B">
        <w:rPr>
          <w:rFonts w:ascii="Menlo" w:hAnsi="Menlo" w:cs="Menlo"/>
          <w:color w:val="000000"/>
          <w:sz w:val="22"/>
          <w:szCs w:val="22"/>
        </w:rPr>
        <w:t>patches</w:t>
      </w:r>
      <w:proofErr w:type="spellEnd"/>
      <w:r w:rsidRPr="00C7482B">
        <w:rPr>
          <w:rFonts w:ascii="Menlo" w:hAnsi="Menlo" w:cs="Menlo"/>
          <w:color w:val="000000"/>
          <w:sz w:val="22"/>
          <w:szCs w:val="22"/>
        </w:rPr>
        <w:t>:</w:t>
      </w:r>
      <w:r w:rsidR="00C7482B" w:rsidRPr="00C7482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C7482B" w:rsidRPr="00C7482B">
        <w:rPr>
          <w:rFonts w:ascii="Menlo" w:hAnsi="Menlo" w:cs="Menlo"/>
          <w:color w:val="000000"/>
          <w:sz w:val="22"/>
          <w:szCs w:val="22"/>
        </w:rPr>
        <w:t>mfctlog</w:t>
      </w:r>
      <w:proofErr w:type="spellEnd"/>
      <w:r w:rsidR="00C7482B" w:rsidRPr="00C7482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C7482B" w:rsidRPr="00C7482B">
        <w:rPr>
          <w:rFonts w:ascii="Menlo" w:hAnsi="Menlo" w:cs="Menlo"/>
          <w:color w:val="000000"/>
          <w:sz w:val="22"/>
          <w:szCs w:val="22"/>
        </w:rPr>
        <w:t>readnfc</w:t>
      </w:r>
      <w:proofErr w:type="spellEnd"/>
      <w:r w:rsidR="00C7482B" w:rsidRPr="00C7482B">
        <w:rPr>
          <w:rFonts w:ascii="Menlo" w:hAnsi="Menlo" w:cs="Menlo"/>
          <w:color w:val="000000"/>
          <w:sz w:val="22"/>
          <w:szCs w:val="22"/>
        </w:rPr>
        <w:t xml:space="preserve"> bei</w:t>
      </w:r>
      <w:r w:rsidR="00C7482B">
        <w:rPr>
          <w:rFonts w:ascii="Menlo" w:hAnsi="Menlo" w:cs="Menlo"/>
          <w:color w:val="000000"/>
          <w:sz w:val="22"/>
          <w:szCs w:val="22"/>
        </w:rPr>
        <w:t xml:space="preserve"> 12: b``-&gt; </w:t>
      </w:r>
      <w:r w:rsidR="004E1EFD">
        <w:rPr>
          <w:rFonts w:ascii="Menlo" w:hAnsi="Menlo" w:cs="Menlo"/>
          <w:color w:val="000000"/>
          <w:sz w:val="22"/>
          <w:szCs w:val="22"/>
        </w:rPr>
        <w:t>5 0er zum Schluss</w:t>
      </w:r>
      <w:bookmarkStart w:id="0" w:name="_GoBack"/>
      <w:bookmarkEnd w:id="0"/>
    </w:p>
    <w:p w:rsidR="00E74699" w:rsidRPr="00C7482B" w:rsidRDefault="00E74699" w:rsidP="003C4C15">
      <w:pPr>
        <w:contextualSpacing/>
        <w:rPr>
          <w:rFonts w:ascii="Arial" w:hAnsi="Arial" w:cs="Arial"/>
          <w:color w:val="000000"/>
          <w:sz w:val="22"/>
          <w:szCs w:val="22"/>
        </w:rPr>
      </w:pPr>
    </w:p>
    <w:p w:rsidR="003C4C15" w:rsidRPr="00C7482B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3C4C15" w:rsidRPr="00C7482B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>Terminal: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Open file in Terminal: vim direction </w:t>
      </w:r>
      <w:r w:rsidRPr="00DC3C4A">
        <w:rPr>
          <w:rFonts w:ascii="Arial" w:hAnsi="Arial" w:cs="Arial"/>
          <w:color w:val="000000"/>
          <w:sz w:val="22"/>
          <w:szCs w:val="22"/>
          <w:lang w:val="en-US"/>
        </w:rPr>
        <w:sym w:font="Wingdings" w:char="F0E0"/>
      </w: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vim Fastlane/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fastfile</w:t>
      </w:r>
      <w:proofErr w:type="spellEnd"/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b/>
          <w:color w:val="000000"/>
          <w:sz w:val="22"/>
          <w:szCs w:val="22"/>
          <w:lang w:val="en-US"/>
        </w:rPr>
        <w:t>Git-Help: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>These are common Git commands used in various situations: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>start a working area (see also: git help tutorial)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clone     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Clone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a repository into a new directory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init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    Create an empty Git repository or reinitialize an existing one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>work on the current change (see also: git help everyday)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add       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Add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file contents to the index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mv         Move or rename a file, a directory, or a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symlink</w:t>
      </w:r>
      <w:proofErr w:type="spellEnd"/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reset     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Reset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current HEAD to the specified state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rm         Remove files from the working tree and from the index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>examine the history and state (see also: git help revisions)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bisect     Use binary search to find the commit that introduced a bug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grep       Print lines matching a pattern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log        Show commit logs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show      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Show</w:t>
      </w:r>
      <w:proofErr w:type="spellEnd"/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various types of objects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status     Show the working tree status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>grow, mark and tweak your common history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branch     List, create, or delete branches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checkout    Switch branches or restore working tree files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commit     Record changes to the repository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diff       Show changes between commits, commit and working tree, </w:t>
      </w:r>
      <w:proofErr w:type="spellStart"/>
      <w:r w:rsidRPr="00DC3C4A">
        <w:rPr>
          <w:rFonts w:ascii="Arial" w:hAnsi="Arial" w:cs="Arial"/>
          <w:color w:val="000000"/>
          <w:sz w:val="22"/>
          <w:szCs w:val="22"/>
          <w:lang w:val="en-US"/>
        </w:rPr>
        <w:t>etc</w:t>
      </w:r>
      <w:proofErr w:type="spellEnd"/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merge      Join two or more development histories together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rebase     Reapply commits on top of another base tip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tag        Create, list, delete or verify a tag object signed with GPG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>collaborate (see also: git help workflows)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fetch      Download objects and refs from another repository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pull       Fetch from and integrate with another repository or a local branch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 xml:space="preserve">   push       Update remote refs along with associated objects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>'git help -a' and 'git help -g' list available subcommands and some</w:t>
      </w:r>
    </w:p>
    <w:p w:rsidR="003C4C15" w:rsidRPr="00DC3C4A" w:rsidRDefault="003C4C15" w:rsidP="003C4C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>concept guides. See 'git help &lt;command&gt;' or 'git help &lt;concept&gt;'</w:t>
      </w:r>
    </w:p>
    <w:p w:rsidR="003C4C15" w:rsidRPr="00DC3C4A" w:rsidRDefault="003C4C15" w:rsidP="003C4C15">
      <w:pPr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  <w:r w:rsidRPr="00DC3C4A">
        <w:rPr>
          <w:rFonts w:ascii="Arial" w:hAnsi="Arial" w:cs="Arial"/>
          <w:color w:val="000000"/>
          <w:sz w:val="22"/>
          <w:szCs w:val="22"/>
          <w:lang w:val="en-US"/>
        </w:rPr>
        <w:t>to read about a specific subcommand or concept.</w:t>
      </w:r>
    </w:p>
    <w:p w:rsidR="003C4C15" w:rsidRPr="00DC3C4A" w:rsidRDefault="003C4C15" w:rsidP="003C4C15">
      <w:pPr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DC3C4A">
        <w:rPr>
          <w:rFonts w:ascii="Arial" w:hAnsi="Arial" w:cs="Arial"/>
          <w:b/>
          <w:sz w:val="22"/>
          <w:szCs w:val="22"/>
        </w:rPr>
        <w:t>Git</w:t>
      </w:r>
      <w:proofErr w:type="spellEnd"/>
      <w:r w:rsidRPr="00DC3C4A">
        <w:rPr>
          <w:rFonts w:ascii="Arial" w:hAnsi="Arial" w:cs="Arial"/>
          <w:b/>
          <w:sz w:val="22"/>
          <w:szCs w:val="22"/>
        </w:rPr>
        <w:t xml:space="preserve"> allg.</w:t>
      </w: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sz w:val="22"/>
          <w:szCs w:val="22"/>
        </w:rPr>
      </w:pPr>
    </w:p>
    <w:p w:rsidR="003C4C15" w:rsidRPr="00DC3C4A" w:rsidRDefault="003C4C15" w:rsidP="003C4C15">
      <w:pPr>
        <w:spacing w:after="165" w:line="330" w:lineRule="atLeast"/>
        <w:rPr>
          <w:rFonts w:ascii="Arial" w:eastAsia="Times New Roman" w:hAnsi="Arial" w:cs="Arial"/>
          <w:color w:val="4E443C"/>
          <w:sz w:val="22"/>
          <w:szCs w:val="22"/>
          <w:lang w:eastAsia="de-DE"/>
        </w:rPr>
      </w:pP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sieht Daten nicht in dieser Weise. Stattdessen betrachtet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seine Daten eher als eine Reihe von Snapshots eines Mini-Dateisystems. Jedes Mal, wenn Du committest (d.h. den gegenwärtigen Status Deines Projektes als eine Version in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speicherst), sichert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den Zustand sämtlicher Dateien in diesem Moment („Snapshot“) und speichert eine Referenz auf diesen Snapshot. Um dies möglichst effizient und schnell tun zu können, kopiert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unveränderte Dateien nicht, sondern legt lediglich eine Verknüpfung zu der vorherigen Version der Datei an.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betrachtet Daten also wie in Bild 1-5 dargestellt.</w:t>
      </w:r>
    </w:p>
    <w:p w:rsidR="003C4C15" w:rsidRPr="00DC3C4A" w:rsidRDefault="003C4C15" w:rsidP="003C4C15">
      <w:pPr>
        <w:jc w:val="center"/>
        <w:rPr>
          <w:rFonts w:ascii="Arial" w:eastAsia="Times New Roman" w:hAnsi="Arial" w:cs="Arial"/>
          <w:color w:val="4E443C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fldChar w:fldCharType="begin"/>
      </w: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instrText xml:space="preserve"> INCLUDEPICTURE "/var/folders/4q/z4cs9qdn7zd4j1bplb3p1n8c0000gp/T/com.microsoft.Word/WebArchiveCopyPasteTempFiles/18333fig0105-tn.png" \* MERGEFORMATINET </w:instrText>
      </w: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fldChar w:fldCharType="separate"/>
      </w:r>
      <w:r w:rsidRPr="00DC3C4A">
        <w:rPr>
          <w:rFonts w:ascii="Arial" w:eastAsia="Times New Roman" w:hAnsi="Arial" w:cs="Arial"/>
          <w:noProof/>
          <w:color w:val="4E443C"/>
          <w:sz w:val="22"/>
          <w:szCs w:val="22"/>
          <w:lang w:eastAsia="de-DE"/>
        </w:rPr>
        <w:drawing>
          <wp:inline distT="0" distB="0" distL="0" distR="0" wp14:anchorId="021F106C" wp14:editId="7CC5BDCC">
            <wp:extent cx="5756910" cy="2554605"/>
            <wp:effectExtent l="0" t="0" r="0" b="0"/>
            <wp:docPr id="1" name="Grafik 1" descr="/var/folders/4q/z4cs9qdn7zd4j1bplb3p1n8c0000gp/T/com.microsoft.Word/WebArchiveCopyPasteTempFiles/18333fig01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4q/z4cs9qdn7zd4j1bplb3p1n8c0000gp/T/com.microsoft.Word/WebArchiveCopyPasteTempFiles/18333fig0105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fldChar w:fldCharType="end"/>
      </w:r>
    </w:p>
    <w:p w:rsidR="003C4C15" w:rsidRPr="00DC3C4A" w:rsidRDefault="003C4C15" w:rsidP="003C4C15">
      <w:pPr>
        <w:contextualSpacing/>
        <w:rPr>
          <w:rFonts w:ascii="Arial" w:hAnsi="Arial" w:cs="Arial"/>
          <w:b/>
          <w:sz w:val="22"/>
          <w:szCs w:val="22"/>
        </w:rPr>
      </w:pPr>
    </w:p>
    <w:p w:rsidR="003C4C15" w:rsidRPr="00DC3C4A" w:rsidRDefault="003C4C15" w:rsidP="003C4C15">
      <w:pPr>
        <w:contextualSpacing/>
        <w:rPr>
          <w:rFonts w:ascii="Arial" w:hAnsi="Arial" w:cs="Arial"/>
          <w:b/>
          <w:sz w:val="22"/>
          <w:szCs w:val="22"/>
        </w:rPr>
      </w:pPr>
    </w:p>
    <w:p w:rsidR="003C4C15" w:rsidRPr="00DC3C4A" w:rsidRDefault="004E1EFD" w:rsidP="003C4C15">
      <w:pPr>
        <w:spacing w:line="495" w:lineRule="atLeast"/>
        <w:outlineLvl w:val="2"/>
        <w:rPr>
          <w:rFonts w:ascii="Arial" w:eastAsia="Times New Roman" w:hAnsi="Arial" w:cs="Arial"/>
          <w:b/>
          <w:bCs/>
          <w:color w:val="4E443C"/>
          <w:sz w:val="22"/>
          <w:szCs w:val="22"/>
          <w:lang w:eastAsia="de-DE"/>
        </w:rPr>
      </w:pPr>
      <w:hyperlink w:anchor="Die-drei-Zustände" w:history="1">
        <w:r w:rsidR="003C4C15" w:rsidRPr="00DC3C4A">
          <w:rPr>
            <w:rFonts w:ascii="Arial" w:eastAsia="Times New Roman" w:hAnsi="Arial" w:cs="Arial"/>
            <w:b/>
            <w:bCs/>
            <w:color w:val="0388A6"/>
            <w:sz w:val="22"/>
            <w:szCs w:val="22"/>
            <w:u w:val="single"/>
            <w:lang w:eastAsia="de-DE"/>
          </w:rPr>
          <w:t>Die drei Zustände</w:t>
        </w:r>
      </w:hyperlink>
    </w:p>
    <w:p w:rsidR="003C4C15" w:rsidRPr="00DC3C4A" w:rsidRDefault="003C4C15" w:rsidP="003C4C15">
      <w:pPr>
        <w:spacing w:after="165" w:line="330" w:lineRule="atLeast"/>
        <w:rPr>
          <w:rFonts w:ascii="Arial" w:eastAsia="Times New Roman" w:hAnsi="Arial" w:cs="Arial"/>
          <w:color w:val="4E443C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Jetzt aufgepasst. Es folgt die wichtigste Information, die Du Dir merken musst, wenn Du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kennen lernen willst und Fallstricke vermeiden willst.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definiert drei Haupt-Zustände, in denen sich eine Datei befinden kann: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committed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,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modified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(„geändert“) und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staged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(„vorgemerkt“). „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Committed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“ bedeutet, dass die Daten in der lokalen Datenbank gesichert sind. „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Modified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“ bedeutet, dass die Datei geändert, diese Änderung aber noch nicht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committed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wurde. „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Staged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“ bedeutet, dass Du eine geänderte Datei in ihrem gegenwärtigen Zustand für den nächsten Commit vorgemerkt hast.</w:t>
      </w:r>
    </w:p>
    <w:p w:rsidR="003C4C15" w:rsidRPr="00DC3C4A" w:rsidRDefault="003C4C15" w:rsidP="003C4C15">
      <w:pPr>
        <w:spacing w:after="165" w:line="330" w:lineRule="atLeast"/>
        <w:rPr>
          <w:rFonts w:ascii="Arial" w:eastAsia="Times New Roman" w:hAnsi="Arial" w:cs="Arial"/>
          <w:color w:val="4E443C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Das führt uns zu den drei Hauptbereichen eines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Projektes: das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Verzeichnis, das Arbeitsverzeichnis und die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Staging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Area.</w:t>
      </w:r>
    </w:p>
    <w:p w:rsidR="003C4C15" w:rsidRPr="00DC3C4A" w:rsidRDefault="003C4C15" w:rsidP="003C4C15">
      <w:pPr>
        <w:jc w:val="center"/>
        <w:rPr>
          <w:rFonts w:ascii="Arial" w:eastAsia="Times New Roman" w:hAnsi="Arial" w:cs="Arial"/>
          <w:color w:val="4E443C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lastRenderedPageBreak/>
        <w:fldChar w:fldCharType="begin"/>
      </w: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instrText xml:space="preserve"> INCLUDEPICTURE "/var/folders/4q/z4cs9qdn7zd4j1bplb3p1n8c0000gp/T/com.microsoft.Word/WebArchiveCopyPasteTempFiles/18333fig0106-tn.png" \* MERGEFORMATINET </w:instrText>
      </w: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fldChar w:fldCharType="separate"/>
      </w:r>
      <w:r w:rsidRPr="00DC3C4A">
        <w:rPr>
          <w:rFonts w:ascii="Arial" w:eastAsia="Times New Roman" w:hAnsi="Arial" w:cs="Arial"/>
          <w:noProof/>
          <w:color w:val="4E443C"/>
          <w:sz w:val="22"/>
          <w:szCs w:val="22"/>
          <w:lang w:eastAsia="de-DE"/>
        </w:rPr>
        <w:drawing>
          <wp:inline distT="0" distB="0" distL="0" distR="0" wp14:anchorId="490F2EA7" wp14:editId="667D8AAB">
            <wp:extent cx="5756910" cy="5297805"/>
            <wp:effectExtent l="0" t="0" r="0" b="0"/>
            <wp:docPr id="2" name="Grafik 2" descr="/var/folders/4q/z4cs9qdn7zd4j1bplb3p1n8c0000gp/T/com.microsoft.Word/WebArchiveCopyPasteTempFil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4q/z4cs9qdn7zd4j1bplb3p1n8c0000gp/T/com.microsoft.Word/WebArchiveCopyPasteTempFil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fldChar w:fldCharType="end"/>
      </w:r>
    </w:p>
    <w:p w:rsidR="003C4C15" w:rsidRPr="00DC3C4A" w:rsidRDefault="003C4C15" w:rsidP="003C4C15">
      <w:pPr>
        <w:rPr>
          <w:rFonts w:ascii="Arial" w:eastAsia="Times New Roman" w:hAnsi="Arial" w:cs="Arial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br/>
      </w:r>
      <w:r w:rsidRPr="00DC3C4A">
        <w:rPr>
          <w:rFonts w:ascii="Arial" w:eastAsia="Times New Roman" w:hAnsi="Arial" w:cs="Arial"/>
          <w:color w:val="4E443C"/>
          <w:sz w:val="22"/>
          <w:szCs w:val="22"/>
          <w:shd w:val="clear" w:color="auto" w:fill="FCFCFA"/>
          <w:lang w:eastAsia="de-DE"/>
        </w:rPr>
        <w:t xml:space="preserve">Bild 1-6. Arbeitsverzeichnis,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shd w:val="clear" w:color="auto" w:fill="FCFCFA"/>
          <w:lang w:eastAsia="de-DE"/>
        </w:rPr>
        <w:t>Staging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shd w:val="clear" w:color="auto" w:fill="FCFCFA"/>
          <w:lang w:eastAsia="de-DE"/>
        </w:rPr>
        <w:t xml:space="preserve"> Area (xxx) und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shd w:val="clear" w:color="auto" w:fill="FCFCFA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shd w:val="clear" w:color="auto" w:fill="FCFCFA"/>
          <w:lang w:eastAsia="de-DE"/>
        </w:rPr>
        <w:t xml:space="preserve"> Verzeichnis</w:t>
      </w:r>
    </w:p>
    <w:p w:rsidR="003C4C15" w:rsidRPr="00DC3C4A" w:rsidRDefault="003C4C15" w:rsidP="003C4C15">
      <w:pPr>
        <w:spacing w:after="165" w:line="330" w:lineRule="atLeast"/>
        <w:rPr>
          <w:rFonts w:ascii="Arial" w:eastAsia="Times New Roman" w:hAnsi="Arial" w:cs="Arial"/>
          <w:color w:val="4E443C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Das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Verzeichnis ist der Ort, an dem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Metadaten und die lokale Datenbank für Dein Projekt speichert. Dies ist der wichtigste Teil von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, und dieser Teil wird kopiert, wenn Du ein Repository von einem anderen Rechner klonst.</w:t>
      </w:r>
    </w:p>
    <w:p w:rsidR="003C4C15" w:rsidRPr="00DC3C4A" w:rsidRDefault="003C4C15" w:rsidP="003C4C15">
      <w:pPr>
        <w:spacing w:after="165" w:line="330" w:lineRule="atLeast"/>
        <w:rPr>
          <w:rFonts w:ascii="Arial" w:eastAsia="Times New Roman" w:hAnsi="Arial" w:cs="Arial"/>
          <w:color w:val="4E443C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Dein Arbeitsverzeichnis ist ein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Checkout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(„Abbild“ xxx) einer spezifischen Version des Projektes. Diese Dateien werden aus der komprimierten Datenbank geholt und auf der Festplatte in einer Form gespeichert, die Du bearbeiten und modifizieren kannst.</w:t>
      </w:r>
    </w:p>
    <w:p w:rsidR="003C4C15" w:rsidRPr="00DC3C4A" w:rsidRDefault="003C4C15" w:rsidP="003C4C15">
      <w:pPr>
        <w:spacing w:after="165" w:line="330" w:lineRule="atLeast"/>
        <w:rPr>
          <w:rFonts w:ascii="Arial" w:eastAsia="Times New Roman" w:hAnsi="Arial" w:cs="Arial"/>
          <w:color w:val="4E443C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Die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Staging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Area ist einfach eine Datei (normalerweise im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Verzeichnis), in der vorgemerkt wird, welche Änderungen Dein nächster Commit umfassen soll. Sie wird manchmal auch als „Index“ bezeichnet, aber der Begriff „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Staging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Area“ ist der gängigere.</w:t>
      </w:r>
    </w:p>
    <w:p w:rsidR="003C4C15" w:rsidRPr="00DC3C4A" w:rsidRDefault="003C4C15" w:rsidP="003C4C15">
      <w:pPr>
        <w:spacing w:after="165" w:line="330" w:lineRule="atLeast"/>
        <w:rPr>
          <w:rFonts w:ascii="Arial" w:eastAsia="Times New Roman" w:hAnsi="Arial" w:cs="Arial"/>
          <w:color w:val="4E443C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Der grundlegend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Arbeitsprozess sieht in etwa so aus:</w:t>
      </w:r>
    </w:p>
    <w:p w:rsidR="003C4C15" w:rsidRPr="00DC3C4A" w:rsidRDefault="003C4C15" w:rsidP="003C4C15">
      <w:pPr>
        <w:numPr>
          <w:ilvl w:val="0"/>
          <w:numId w:val="2"/>
        </w:numPr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E443C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Du bearbeitest Dateien in Deinem Arbeitsverzeichnis.</w:t>
      </w:r>
    </w:p>
    <w:p w:rsidR="003C4C15" w:rsidRPr="00DC3C4A" w:rsidRDefault="003C4C15" w:rsidP="003C4C15">
      <w:pPr>
        <w:numPr>
          <w:ilvl w:val="0"/>
          <w:numId w:val="2"/>
        </w:numPr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E443C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Du markierst Dateien für den nächsten Commit, indem Du Snapshots zur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Staging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Area hinzufügst.</w:t>
      </w:r>
    </w:p>
    <w:p w:rsidR="003C4C15" w:rsidRPr="00DC3C4A" w:rsidRDefault="003C4C15" w:rsidP="003C4C15">
      <w:pPr>
        <w:numPr>
          <w:ilvl w:val="0"/>
          <w:numId w:val="2"/>
        </w:numPr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E443C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lastRenderedPageBreak/>
        <w:t xml:space="preserve">Du legst den Commit an, wodurch die in der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Staging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Area vorgemerkten Snapshots dauerhaft im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Verzeichnis (d.h. der lokalen Datenbank) gespeichert werden.</w:t>
      </w:r>
    </w:p>
    <w:p w:rsidR="003C4C15" w:rsidRPr="00DC3C4A" w:rsidRDefault="003C4C15" w:rsidP="003C4C15">
      <w:pPr>
        <w:spacing w:after="165" w:line="330" w:lineRule="atLeast"/>
        <w:rPr>
          <w:rFonts w:ascii="Arial" w:eastAsia="Times New Roman" w:hAnsi="Arial" w:cs="Arial"/>
          <w:color w:val="4E443C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Wenn eine bestimmte Version einer Datei im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Verzeichnis liegt, gilt sie als „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committed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“. Wenn sie geändert und in der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Staging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Area vorgemerkt ist, gilt sie als „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staged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“. Und wenn sie geändert, aber noch nicht zur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Staging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Area hinzugefügt wurde, gilt sie als „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modified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“. In Kapitel 2 wirst Du mehr über diese Zustände lernen und darüber, wie Du sie sinnvoll einsetzen und wie Du den Zwischenschritt der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>Staging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lang w:eastAsia="de-DE"/>
        </w:rPr>
        <w:t xml:space="preserve"> Area auch einfach überspringen kannst.</w:t>
      </w:r>
    </w:p>
    <w:p w:rsidR="003C4C15" w:rsidRPr="00DC3C4A" w:rsidRDefault="003C4C15" w:rsidP="003C4C15">
      <w:pPr>
        <w:rPr>
          <w:rFonts w:ascii="Arial" w:eastAsia="Times New Roman" w:hAnsi="Arial" w:cs="Arial"/>
          <w:sz w:val="22"/>
          <w:szCs w:val="22"/>
          <w:lang w:eastAsia="de-DE"/>
        </w:rPr>
      </w:pPr>
    </w:p>
    <w:p w:rsidR="003C4C15" w:rsidRPr="00DC3C4A" w:rsidRDefault="004E1EFD" w:rsidP="003C4C15">
      <w:pPr>
        <w:pStyle w:val="berschrift3"/>
        <w:spacing w:before="0" w:beforeAutospacing="0" w:after="0" w:afterAutospacing="0" w:line="495" w:lineRule="atLeast"/>
        <w:rPr>
          <w:rFonts w:ascii="Arial" w:hAnsi="Arial" w:cs="Arial"/>
          <w:color w:val="4E443C"/>
          <w:sz w:val="22"/>
          <w:szCs w:val="22"/>
        </w:rPr>
      </w:pPr>
      <w:hyperlink w:anchor="Deine-Einstellungen-überprüfen" w:history="1">
        <w:r w:rsidR="003C4C15" w:rsidRPr="00DC3C4A">
          <w:rPr>
            <w:rStyle w:val="Hyperlink"/>
            <w:rFonts w:ascii="Arial" w:hAnsi="Arial" w:cs="Arial"/>
            <w:color w:val="0388A6"/>
            <w:sz w:val="22"/>
            <w:szCs w:val="22"/>
          </w:rPr>
          <w:t>Deine Einstellungen überprüfen</w:t>
        </w:r>
      </w:hyperlink>
    </w:p>
    <w:p w:rsidR="003C4C15" w:rsidRPr="00DC3C4A" w:rsidRDefault="003C4C15" w:rsidP="003C4C15">
      <w:pPr>
        <w:pStyle w:val="StandardWeb"/>
        <w:spacing w:before="0" w:beforeAutospacing="0" w:after="0" w:afterAutospacing="0" w:line="330" w:lineRule="atLeast"/>
        <w:rPr>
          <w:rFonts w:ascii="Arial" w:hAnsi="Arial" w:cs="Arial"/>
          <w:color w:val="4E443C"/>
          <w:sz w:val="22"/>
          <w:szCs w:val="22"/>
        </w:rPr>
      </w:pPr>
      <w:r w:rsidRPr="00DC3C4A">
        <w:rPr>
          <w:rFonts w:ascii="Arial" w:hAnsi="Arial" w:cs="Arial"/>
          <w:color w:val="4E443C"/>
          <w:sz w:val="22"/>
          <w:szCs w:val="22"/>
        </w:rPr>
        <w:t>Wenn Du Deine Einstellungen überprüfen willst, kannst Du mit dem Befehl</w:t>
      </w:r>
      <w:r w:rsidRPr="00DC3C4A">
        <w:rPr>
          <w:rStyle w:val="apple-converted-space"/>
          <w:rFonts w:ascii="Arial" w:hAnsi="Arial" w:cs="Arial"/>
          <w:color w:val="4E443C"/>
          <w:sz w:val="22"/>
          <w:szCs w:val="22"/>
        </w:rPr>
        <w:t> </w:t>
      </w:r>
      <w:proofErr w:type="spellStart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git</w:t>
      </w:r>
      <w:proofErr w:type="spellEnd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config</w:t>
      </w:r>
      <w:proofErr w:type="spellEnd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 xml:space="preserve"> --</w:t>
      </w:r>
      <w:proofErr w:type="spellStart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list</w:t>
      </w:r>
      <w:proofErr w:type="spellEnd"/>
      <w:r w:rsidRPr="00DC3C4A">
        <w:rPr>
          <w:rStyle w:val="apple-converted-space"/>
          <w:rFonts w:ascii="Arial" w:hAnsi="Arial" w:cs="Arial"/>
          <w:color w:val="4E443C"/>
          <w:sz w:val="22"/>
          <w:szCs w:val="22"/>
        </w:rPr>
        <w:t> </w:t>
      </w:r>
      <w:r w:rsidRPr="00DC3C4A">
        <w:rPr>
          <w:rFonts w:ascii="Arial" w:hAnsi="Arial" w:cs="Arial"/>
          <w:color w:val="4E443C"/>
          <w:sz w:val="22"/>
          <w:szCs w:val="22"/>
        </w:rPr>
        <w:t xml:space="preserve">alle Einstellungen anzuzeigen, die </w:t>
      </w:r>
      <w:proofErr w:type="spellStart"/>
      <w:r w:rsidRPr="00DC3C4A">
        <w:rPr>
          <w:rFonts w:ascii="Arial" w:hAnsi="Arial" w:cs="Arial"/>
          <w:color w:val="4E443C"/>
          <w:sz w:val="22"/>
          <w:szCs w:val="22"/>
        </w:rPr>
        <w:t>Git</w:t>
      </w:r>
      <w:proofErr w:type="spellEnd"/>
      <w:r w:rsidRPr="00DC3C4A">
        <w:rPr>
          <w:rFonts w:ascii="Arial" w:hAnsi="Arial" w:cs="Arial"/>
          <w:color w:val="4E443C"/>
          <w:sz w:val="22"/>
          <w:szCs w:val="22"/>
        </w:rPr>
        <w:t xml:space="preserve"> an dieser Stelle (z.B. innerhalb eines bestimmten Projektes) bekannt sind:</w:t>
      </w:r>
    </w:p>
    <w:p w:rsidR="003C4C15" w:rsidRPr="00DC3C4A" w:rsidRDefault="003C4C15" w:rsidP="003C4C15">
      <w:pPr>
        <w:contextualSpacing/>
        <w:rPr>
          <w:rFonts w:ascii="Arial" w:hAnsi="Arial" w:cs="Arial"/>
          <w:b/>
          <w:sz w:val="22"/>
          <w:szCs w:val="22"/>
        </w:rPr>
      </w:pPr>
    </w:p>
    <w:p w:rsidR="003C4C15" w:rsidRPr="00DC3C4A" w:rsidRDefault="003C4C15" w:rsidP="003C4C15">
      <w:pPr>
        <w:rPr>
          <w:rFonts w:ascii="Arial" w:eastAsia="Times New Roman" w:hAnsi="Arial" w:cs="Arial"/>
          <w:sz w:val="22"/>
          <w:szCs w:val="22"/>
          <w:lang w:eastAsia="de-DE"/>
        </w:rPr>
      </w:pPr>
      <w:r w:rsidRPr="00DC3C4A">
        <w:rPr>
          <w:rFonts w:ascii="Arial" w:eastAsia="Times New Roman" w:hAnsi="Arial" w:cs="Arial"/>
          <w:color w:val="4E443C"/>
          <w:sz w:val="22"/>
          <w:szCs w:val="22"/>
          <w:shd w:val="clear" w:color="auto" w:fill="FCFCFA"/>
          <w:lang w:eastAsia="de-DE"/>
        </w:rPr>
        <w:t>Außerdem kannst Du mit dem Befehl </w:t>
      </w:r>
      <w:proofErr w:type="spellStart"/>
      <w:r w:rsidRPr="00DC3C4A">
        <w:rPr>
          <w:rFonts w:ascii="Arial" w:eastAsia="Times New Roman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  <w:lang w:eastAsia="de-DE"/>
        </w:rPr>
        <w:t xml:space="preserve"> </w:t>
      </w:r>
      <w:proofErr w:type="spellStart"/>
      <w:r w:rsidRPr="00DC3C4A">
        <w:rPr>
          <w:rFonts w:ascii="Arial" w:eastAsia="Times New Roman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  <w:lang w:eastAsia="de-DE"/>
        </w:rPr>
        <w:t>config</w:t>
      </w:r>
      <w:proofErr w:type="spellEnd"/>
      <w:r w:rsidRPr="00DC3C4A">
        <w:rPr>
          <w:rFonts w:ascii="Arial" w:eastAsia="Times New Roman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  <w:lang w:eastAsia="de-DE"/>
        </w:rPr>
        <w:t xml:space="preserve"> {</w:t>
      </w:r>
      <w:proofErr w:type="spellStart"/>
      <w:r w:rsidRPr="00DC3C4A">
        <w:rPr>
          <w:rFonts w:ascii="Arial" w:eastAsia="Times New Roman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  <w:lang w:eastAsia="de-DE"/>
        </w:rPr>
        <w:t>key</w:t>
      </w:r>
      <w:proofErr w:type="spellEnd"/>
      <w:r w:rsidRPr="00DC3C4A">
        <w:rPr>
          <w:rFonts w:ascii="Arial" w:eastAsia="Times New Roman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  <w:lang w:eastAsia="de-DE"/>
        </w:rPr>
        <w:t>}</w:t>
      </w:r>
      <w:r w:rsidRPr="00DC3C4A">
        <w:rPr>
          <w:rFonts w:ascii="Arial" w:eastAsia="Times New Roman" w:hAnsi="Arial" w:cs="Arial"/>
          <w:color w:val="4E443C"/>
          <w:sz w:val="22"/>
          <w:szCs w:val="22"/>
          <w:shd w:val="clear" w:color="auto" w:fill="FCFCFA"/>
          <w:lang w:eastAsia="de-DE"/>
        </w:rPr>
        <w:t xml:space="preserve"> prüfen, welchen Wert </w:t>
      </w:r>
      <w:proofErr w:type="spellStart"/>
      <w:r w:rsidRPr="00DC3C4A">
        <w:rPr>
          <w:rFonts w:ascii="Arial" w:eastAsia="Times New Roman" w:hAnsi="Arial" w:cs="Arial"/>
          <w:color w:val="4E443C"/>
          <w:sz w:val="22"/>
          <w:szCs w:val="22"/>
          <w:shd w:val="clear" w:color="auto" w:fill="FCFCFA"/>
          <w:lang w:eastAsia="de-DE"/>
        </w:rPr>
        <w:t>Git</w:t>
      </w:r>
      <w:proofErr w:type="spellEnd"/>
      <w:r w:rsidRPr="00DC3C4A">
        <w:rPr>
          <w:rFonts w:ascii="Arial" w:eastAsia="Times New Roman" w:hAnsi="Arial" w:cs="Arial"/>
          <w:color w:val="4E443C"/>
          <w:sz w:val="22"/>
          <w:szCs w:val="22"/>
          <w:shd w:val="clear" w:color="auto" w:fill="FCFCFA"/>
          <w:lang w:eastAsia="de-DE"/>
        </w:rPr>
        <w:t xml:space="preserve"> für einen bestimmten Variablennamen verwendet:</w:t>
      </w:r>
    </w:p>
    <w:p w:rsidR="003C4C15" w:rsidRPr="00DC3C4A" w:rsidRDefault="003C4C15" w:rsidP="003C4C15">
      <w:pPr>
        <w:pStyle w:val="berschrift2"/>
        <w:spacing w:before="300" w:line="660" w:lineRule="atLeast"/>
        <w:rPr>
          <w:rFonts w:ascii="Arial" w:hAnsi="Arial" w:cs="Arial"/>
          <w:color w:val="F14E32"/>
          <w:sz w:val="22"/>
          <w:szCs w:val="22"/>
        </w:rPr>
      </w:pPr>
      <w:r w:rsidRPr="00DC3C4A">
        <w:rPr>
          <w:rFonts w:ascii="Arial" w:hAnsi="Arial" w:cs="Arial"/>
          <w:color w:val="F14E32"/>
          <w:sz w:val="22"/>
          <w:szCs w:val="22"/>
        </w:rPr>
        <w:t>Hilfe finden</w:t>
      </w:r>
    </w:p>
    <w:p w:rsidR="003C4C15" w:rsidRPr="00DC3C4A" w:rsidRDefault="003C4C15" w:rsidP="003C4C15">
      <w:pPr>
        <w:pStyle w:val="StandardWeb"/>
        <w:spacing w:before="0" w:beforeAutospacing="0" w:after="165" w:afterAutospacing="0" w:line="330" w:lineRule="atLeast"/>
        <w:rPr>
          <w:rFonts w:ascii="Arial" w:hAnsi="Arial" w:cs="Arial"/>
          <w:color w:val="4E443C"/>
          <w:sz w:val="22"/>
          <w:szCs w:val="22"/>
        </w:rPr>
      </w:pPr>
      <w:r w:rsidRPr="00DC3C4A">
        <w:rPr>
          <w:rFonts w:ascii="Arial" w:hAnsi="Arial" w:cs="Arial"/>
          <w:color w:val="4E443C"/>
          <w:sz w:val="22"/>
          <w:szCs w:val="22"/>
        </w:rPr>
        <w:t xml:space="preserve">Falls Du jemals Hilfe in der Anwendung von </w:t>
      </w:r>
      <w:proofErr w:type="spellStart"/>
      <w:r w:rsidRPr="00DC3C4A">
        <w:rPr>
          <w:rFonts w:ascii="Arial" w:hAnsi="Arial" w:cs="Arial"/>
          <w:color w:val="4E443C"/>
          <w:sz w:val="22"/>
          <w:szCs w:val="22"/>
        </w:rPr>
        <w:t>Git</w:t>
      </w:r>
      <w:proofErr w:type="spellEnd"/>
      <w:r w:rsidRPr="00DC3C4A">
        <w:rPr>
          <w:rFonts w:ascii="Arial" w:hAnsi="Arial" w:cs="Arial"/>
          <w:color w:val="4E443C"/>
          <w:sz w:val="22"/>
          <w:szCs w:val="22"/>
        </w:rPr>
        <w:t xml:space="preserve"> benötigst, gibt es drei Möglichkeiten, die entsprechende Seite aus der Dokumentation (</w:t>
      </w:r>
      <w:proofErr w:type="spellStart"/>
      <w:r w:rsidRPr="00DC3C4A">
        <w:rPr>
          <w:rFonts w:ascii="Arial" w:hAnsi="Arial" w:cs="Arial"/>
          <w:color w:val="4E443C"/>
          <w:sz w:val="22"/>
          <w:szCs w:val="22"/>
        </w:rPr>
        <w:t>manpage</w:t>
      </w:r>
      <w:proofErr w:type="spellEnd"/>
      <w:r w:rsidRPr="00DC3C4A">
        <w:rPr>
          <w:rFonts w:ascii="Arial" w:hAnsi="Arial" w:cs="Arial"/>
          <w:color w:val="4E443C"/>
          <w:sz w:val="22"/>
          <w:szCs w:val="22"/>
        </w:rPr>
        <w:t xml:space="preserve">) für jeden </w:t>
      </w:r>
      <w:proofErr w:type="spellStart"/>
      <w:r w:rsidRPr="00DC3C4A">
        <w:rPr>
          <w:rFonts w:ascii="Arial" w:hAnsi="Arial" w:cs="Arial"/>
          <w:color w:val="4E443C"/>
          <w:sz w:val="22"/>
          <w:szCs w:val="22"/>
        </w:rPr>
        <w:t>Git</w:t>
      </w:r>
      <w:proofErr w:type="spellEnd"/>
      <w:r w:rsidRPr="00DC3C4A">
        <w:rPr>
          <w:rFonts w:ascii="Arial" w:hAnsi="Arial" w:cs="Arial"/>
          <w:color w:val="4E443C"/>
          <w:sz w:val="22"/>
          <w:szCs w:val="22"/>
        </w:rPr>
        <w:t xml:space="preserve"> Befehl anzuzeigen:</w:t>
      </w:r>
    </w:p>
    <w:p w:rsidR="003C4C15" w:rsidRPr="00DC3C4A" w:rsidRDefault="003C4C15" w:rsidP="003C4C15">
      <w:pPr>
        <w:pStyle w:val="HTMLVorformatiert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</w:pPr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 xml:space="preserve">$ </w:t>
      </w:r>
      <w:proofErr w:type="spellStart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git</w:t>
      </w:r>
      <w:proofErr w:type="spellEnd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help</w:t>
      </w:r>
      <w:proofErr w:type="spellEnd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 xml:space="preserve"> &lt;</w:t>
      </w:r>
      <w:proofErr w:type="spellStart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verb</w:t>
      </w:r>
      <w:proofErr w:type="spellEnd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&gt;</w:t>
      </w:r>
    </w:p>
    <w:p w:rsidR="003C4C15" w:rsidRPr="00DC3C4A" w:rsidRDefault="003C4C15" w:rsidP="003C4C15">
      <w:pPr>
        <w:pStyle w:val="HTMLVorformatiert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</w:pPr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 xml:space="preserve">$ </w:t>
      </w:r>
      <w:proofErr w:type="spellStart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git</w:t>
      </w:r>
      <w:proofErr w:type="spellEnd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 xml:space="preserve"> &lt;</w:t>
      </w:r>
      <w:proofErr w:type="spellStart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verb</w:t>
      </w:r>
      <w:proofErr w:type="spellEnd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&gt; --</w:t>
      </w:r>
      <w:proofErr w:type="spellStart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help</w:t>
      </w:r>
      <w:proofErr w:type="spellEnd"/>
    </w:p>
    <w:p w:rsidR="003C4C15" w:rsidRPr="00DC3C4A" w:rsidRDefault="003C4C15" w:rsidP="003C4C15">
      <w:pPr>
        <w:pStyle w:val="HTMLVorformatiert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</w:pPr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 xml:space="preserve">$ man </w:t>
      </w:r>
      <w:proofErr w:type="spellStart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git</w:t>
      </w:r>
      <w:proofErr w:type="spellEnd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-&lt;</w:t>
      </w:r>
      <w:proofErr w:type="spellStart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verb</w:t>
      </w:r>
      <w:proofErr w:type="spellEnd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&gt;</w:t>
      </w:r>
    </w:p>
    <w:p w:rsidR="003C4C15" w:rsidRPr="00DC3C4A" w:rsidRDefault="003C4C15" w:rsidP="003C4C15">
      <w:pPr>
        <w:pStyle w:val="StandardWeb"/>
        <w:spacing w:before="0" w:beforeAutospacing="0" w:after="0" w:afterAutospacing="0" w:line="330" w:lineRule="atLeast"/>
        <w:rPr>
          <w:rFonts w:ascii="Arial" w:hAnsi="Arial" w:cs="Arial"/>
          <w:color w:val="4E443C"/>
          <w:sz w:val="22"/>
          <w:szCs w:val="22"/>
        </w:rPr>
      </w:pPr>
      <w:r w:rsidRPr="00DC3C4A">
        <w:rPr>
          <w:rFonts w:ascii="Arial" w:hAnsi="Arial" w:cs="Arial"/>
          <w:color w:val="4E443C"/>
          <w:sz w:val="22"/>
          <w:szCs w:val="22"/>
        </w:rPr>
        <w:t>Beispielsweise erhältst Du die Hilfeseite für den</w:t>
      </w:r>
      <w:r w:rsidRPr="00DC3C4A">
        <w:rPr>
          <w:rStyle w:val="apple-converted-space"/>
          <w:rFonts w:ascii="Arial" w:hAnsi="Arial" w:cs="Arial"/>
          <w:color w:val="4E443C"/>
          <w:sz w:val="22"/>
          <w:szCs w:val="22"/>
        </w:rPr>
        <w:t> </w:t>
      </w:r>
      <w:proofErr w:type="spellStart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git</w:t>
      </w:r>
      <w:proofErr w:type="spellEnd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</w:rPr>
        <w:t>config</w:t>
      </w:r>
      <w:proofErr w:type="spellEnd"/>
      <w:r w:rsidRPr="00DC3C4A">
        <w:rPr>
          <w:rStyle w:val="apple-converted-space"/>
          <w:rFonts w:ascii="Arial" w:hAnsi="Arial" w:cs="Arial"/>
          <w:color w:val="4E443C"/>
          <w:sz w:val="22"/>
          <w:szCs w:val="22"/>
        </w:rPr>
        <w:t> </w:t>
      </w:r>
      <w:r w:rsidRPr="00DC3C4A">
        <w:rPr>
          <w:rFonts w:ascii="Arial" w:hAnsi="Arial" w:cs="Arial"/>
          <w:color w:val="4E443C"/>
          <w:sz w:val="22"/>
          <w:szCs w:val="22"/>
        </w:rPr>
        <w:t>Befehl so:</w:t>
      </w:r>
    </w:p>
    <w:p w:rsidR="003C4C15" w:rsidRPr="00DC3C4A" w:rsidRDefault="003C4C15" w:rsidP="003C4C15">
      <w:pPr>
        <w:pStyle w:val="HTMLVorformatiert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line="270" w:lineRule="atLeast"/>
        <w:rPr>
          <w:rFonts w:ascii="Arial" w:hAnsi="Arial" w:cs="Arial"/>
          <w:color w:val="F14E32"/>
          <w:sz w:val="22"/>
          <w:szCs w:val="22"/>
          <w:lang w:val="en-US"/>
        </w:rPr>
      </w:pPr>
      <w:r w:rsidRPr="00DC3C4A">
        <w:rPr>
          <w:rStyle w:val="HTMLCode"/>
          <w:rFonts w:ascii="Arial" w:hAnsi="Arial" w:cs="Arial"/>
          <w:color w:val="F14E32"/>
          <w:sz w:val="22"/>
          <w:szCs w:val="22"/>
          <w:bdr w:val="single" w:sz="6" w:space="1" w:color="EFEEE6" w:frame="1"/>
          <w:shd w:val="clear" w:color="auto" w:fill="FFFFFF"/>
          <w:lang w:val="en-US"/>
        </w:rPr>
        <w:t>$ git help config</w:t>
      </w:r>
    </w:p>
    <w:p w:rsidR="003C4C15" w:rsidRPr="00DC3C4A" w:rsidRDefault="003C4C15" w:rsidP="003C4C15">
      <w:pPr>
        <w:contextualSpacing/>
        <w:rPr>
          <w:rFonts w:ascii="Arial" w:hAnsi="Arial" w:cs="Arial"/>
          <w:b/>
          <w:sz w:val="22"/>
          <w:szCs w:val="22"/>
          <w:lang w:val="en-US"/>
        </w:rPr>
      </w:pPr>
    </w:p>
    <w:p w:rsidR="003C4C15" w:rsidRPr="00153504" w:rsidRDefault="003C4C15" w:rsidP="003C4C15">
      <w:pPr>
        <w:pStyle w:val="StandardWeb"/>
        <w:shd w:val="clear" w:color="auto" w:fill="FFFFFF"/>
        <w:spacing w:before="0" w:beforeAutospacing="0" w:after="225" w:afterAutospacing="0" w:line="480" w:lineRule="auto"/>
        <w:rPr>
          <w:rFonts w:ascii="Arial" w:hAnsi="Arial" w:cs="Arial"/>
          <w:color w:val="000000"/>
          <w:sz w:val="26"/>
          <w:szCs w:val="26"/>
          <w:lang w:val="en-US"/>
        </w:rPr>
      </w:pPr>
    </w:p>
    <w:p w:rsidR="003C4C15" w:rsidRPr="00153504" w:rsidRDefault="003C4C15" w:rsidP="003C4C15">
      <w:pPr>
        <w:rPr>
          <w:rFonts w:ascii="Arial" w:hAnsi="Arial" w:cs="Arial"/>
          <w:bCs/>
          <w:sz w:val="22"/>
          <w:szCs w:val="22"/>
          <w:lang w:val="en-US"/>
        </w:rPr>
      </w:pPr>
    </w:p>
    <w:p w:rsidR="003C4C15" w:rsidRPr="00153504" w:rsidRDefault="003C4C15" w:rsidP="003C4C15">
      <w:pPr>
        <w:contextualSpacing/>
        <w:rPr>
          <w:rFonts w:ascii="Arial" w:hAnsi="Arial" w:cs="Arial"/>
          <w:b/>
          <w:sz w:val="22"/>
          <w:szCs w:val="22"/>
          <w:lang w:val="en-US"/>
        </w:rPr>
      </w:pPr>
    </w:p>
    <w:p w:rsidR="003C4C15" w:rsidRPr="00153504" w:rsidRDefault="003C4C15" w:rsidP="003C4C15">
      <w:pPr>
        <w:contextualSpacing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C4C15" w:rsidRPr="00153504" w:rsidRDefault="003C4C15" w:rsidP="003C4C15">
      <w:pPr>
        <w:contextualSpacing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DC3C4A">
        <w:rPr>
          <w:rFonts w:ascii="Arial" w:hAnsi="Arial" w:cs="Arial"/>
          <w:b/>
          <w:sz w:val="22"/>
          <w:szCs w:val="22"/>
          <w:lang w:val="en-US"/>
        </w:rPr>
        <w:t>For-</w:t>
      </w:r>
      <w:proofErr w:type="spellStart"/>
      <w:r w:rsidRPr="00DC3C4A">
        <w:rPr>
          <w:rFonts w:ascii="Arial" w:hAnsi="Arial" w:cs="Arial"/>
          <w:b/>
          <w:sz w:val="22"/>
          <w:szCs w:val="22"/>
          <w:lang w:val="en-US"/>
        </w:rPr>
        <w:t>Schleife</w:t>
      </w:r>
      <w:proofErr w:type="spellEnd"/>
      <w:r w:rsidRPr="00DC3C4A">
        <w:rPr>
          <w:rFonts w:ascii="Arial" w:hAnsi="Arial" w:cs="Arial"/>
          <w:b/>
          <w:sz w:val="22"/>
          <w:szCs w:val="22"/>
          <w:lang w:val="en-US"/>
        </w:rPr>
        <w:t xml:space="preserve"> swift</w:t>
      </w: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FFFFFF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de-DE"/>
        </w:rPr>
      </w:pPr>
      <w:proofErr w:type="spellStart"/>
      <w:r w:rsidRPr="00DC3C4A">
        <w:rPr>
          <w:rFonts w:ascii="Arial" w:hAnsi="Arial" w:cs="Arial"/>
          <w:b/>
          <w:bCs/>
          <w:color w:val="000000" w:themeColor="text1"/>
          <w:sz w:val="22"/>
          <w:szCs w:val="22"/>
          <w:lang w:val="de-DE"/>
        </w:rPr>
        <w:t>for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>zähler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 </w:t>
      </w:r>
      <w:r w:rsidRPr="00DC3C4A">
        <w:rPr>
          <w:rFonts w:ascii="Arial" w:hAnsi="Arial" w:cs="Arial"/>
          <w:b/>
          <w:bCs/>
          <w:color w:val="000000" w:themeColor="text1"/>
          <w:sz w:val="22"/>
          <w:szCs w:val="22"/>
          <w:lang w:val="de-DE"/>
        </w:rPr>
        <w:t>in</w:t>
      </w:r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 1...3{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    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>print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>(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>zähler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>)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>}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C3C4A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for</w:t>
      </w: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>zähler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DC3C4A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in</w:t>
      </w: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stride(from: 0, to: 100, by: 20){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print(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>zähler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>)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>}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C3C4A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for</w:t>
      </w: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>zähler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DC3C4A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in</w:t>
      </w: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stride(from: 0, through: 100, by: 20){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print(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>zähler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>)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>}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C3C4A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let</w:t>
      </w: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array = [1,2,3,4,5,6,7,8,9,10]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C3C4A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for</w:t>
      </w: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>Index,eintrag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) </w:t>
      </w:r>
      <w:r w:rsidRPr="00DC3C4A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in</w:t>
      </w: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>array.enumerated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>(){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>print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>("Der Index \(Index) hat den Eintrag: \(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>eintrag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>)")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>}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C3C4A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let</w:t>
      </w: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dictionary = ["Mike": 23, "Joe": 27, "Lisa": 25]</w:t>
      </w: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3C4C15" w:rsidRPr="00DC3C4A" w:rsidRDefault="003C4C15" w:rsidP="003C4C15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DC3C4A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for</w:t>
      </w: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(name, alter) </w:t>
      </w:r>
      <w:r w:rsidRPr="00DC3C4A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in</w:t>
      </w: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dictionary{</w:t>
      </w:r>
    </w:p>
    <w:p w:rsidR="003C4C15" w:rsidRPr="00DC3C4A" w:rsidRDefault="003C4C15" w:rsidP="003C4C15">
      <w:pPr>
        <w:contextualSpacing/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DC3C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>print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>("\(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>name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  <w:lang w:val="de-DE"/>
        </w:rPr>
        <w:t>) ist \(alter) Jahre alt")</w:t>
      </w:r>
    </w:p>
    <w:p w:rsidR="003C4C15" w:rsidRPr="00DC3C4A" w:rsidRDefault="003C4C15" w:rsidP="003C4C15">
      <w:pPr>
        <w:contextualSpacing/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:rsidR="003C4C15" w:rsidRPr="00DC3C4A" w:rsidRDefault="003C4C15" w:rsidP="003C4C15">
      <w:pPr>
        <w:contextualSpacing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DC3C4A">
        <w:rPr>
          <w:rFonts w:ascii="Arial" w:hAnsi="Arial" w:cs="Arial"/>
          <w:b/>
          <w:color w:val="000000" w:themeColor="text1"/>
          <w:sz w:val="22"/>
          <w:szCs w:val="22"/>
        </w:rPr>
        <w:t>MVC</w:t>
      </w: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DC3C4A">
        <w:rPr>
          <w:rFonts w:ascii="Arial" w:hAnsi="Arial" w:cs="Arial"/>
          <w:b/>
          <w:color w:val="000000" w:themeColor="text1"/>
          <w:sz w:val="22"/>
          <w:szCs w:val="22"/>
        </w:rPr>
        <w:t>OOP</w:t>
      </w:r>
    </w:p>
    <w:p w:rsidR="003C4C15" w:rsidRPr="00DC3C4A" w:rsidRDefault="003C4C15" w:rsidP="003C4C15">
      <w:pPr>
        <w:contextualSpacing/>
        <w:rPr>
          <w:rFonts w:ascii="Arial" w:hAnsi="Arial" w:cs="Arial"/>
          <w:color w:val="000000" w:themeColor="text1"/>
          <w:sz w:val="22"/>
          <w:szCs w:val="22"/>
        </w:rPr>
      </w:pP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DC3C4A">
        <w:rPr>
          <w:rFonts w:ascii="Arial" w:hAnsi="Arial" w:cs="Arial"/>
          <w:b/>
          <w:color w:val="000000" w:themeColor="text1"/>
          <w:sz w:val="22"/>
          <w:szCs w:val="22"/>
        </w:rPr>
        <w:t xml:space="preserve">Wann benutze ich </w:t>
      </w:r>
      <w:r w:rsidRPr="00DC3C4A">
        <w:rPr>
          <w:rFonts w:ascii="Arial" w:hAnsi="Arial" w:cs="Arial"/>
          <w:b/>
          <w:color w:val="FF0000"/>
          <w:sz w:val="22"/>
          <w:szCs w:val="22"/>
        </w:rPr>
        <w:t>Klassen</w:t>
      </w:r>
      <w:r w:rsidRPr="00DC3C4A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proofErr w:type="spellStart"/>
      <w:r w:rsidRPr="00DC3C4A">
        <w:rPr>
          <w:rFonts w:ascii="Arial" w:hAnsi="Arial" w:cs="Arial"/>
          <w:b/>
          <w:color w:val="00B050"/>
          <w:sz w:val="22"/>
          <w:szCs w:val="22"/>
        </w:rPr>
        <w:t>Stukturen</w:t>
      </w:r>
      <w:proofErr w:type="spellEnd"/>
      <w:r w:rsidRPr="00DC3C4A">
        <w:rPr>
          <w:rFonts w:ascii="Arial" w:hAnsi="Arial" w:cs="Arial"/>
          <w:b/>
          <w:color w:val="00B050"/>
          <w:sz w:val="22"/>
          <w:szCs w:val="22"/>
        </w:rPr>
        <w:t xml:space="preserve"> </w:t>
      </w:r>
      <w:r w:rsidRPr="00DC3C4A">
        <w:rPr>
          <w:rFonts w:ascii="Arial" w:hAnsi="Arial" w:cs="Arial"/>
          <w:b/>
          <w:color w:val="000000" w:themeColor="text1"/>
          <w:sz w:val="22"/>
          <w:szCs w:val="22"/>
        </w:rPr>
        <w:t xml:space="preserve">oder </w:t>
      </w:r>
      <w:proofErr w:type="spellStart"/>
      <w:r w:rsidRPr="00DC3C4A">
        <w:rPr>
          <w:rFonts w:ascii="Arial" w:hAnsi="Arial" w:cs="Arial"/>
          <w:b/>
          <w:color w:val="00B0F0"/>
          <w:sz w:val="22"/>
          <w:szCs w:val="22"/>
        </w:rPr>
        <w:t>Enums</w:t>
      </w:r>
      <w:proofErr w:type="spellEnd"/>
      <w:r w:rsidRPr="00DC3C4A">
        <w:rPr>
          <w:rFonts w:ascii="Arial" w:hAnsi="Arial" w:cs="Arial"/>
          <w:b/>
          <w:color w:val="000000" w:themeColor="text1"/>
          <w:sz w:val="22"/>
          <w:szCs w:val="22"/>
        </w:rPr>
        <w:t>?</w:t>
      </w:r>
    </w:p>
    <w:p w:rsidR="003C4C15" w:rsidRPr="00DC3C4A" w:rsidRDefault="003C4C15" w:rsidP="003C4C15">
      <w:pPr>
        <w:contextualSpacing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3C4C15" w:rsidRPr="00DC3C4A" w:rsidRDefault="003C4C15" w:rsidP="003C4C15">
      <w:pPr>
        <w:pStyle w:val="Listenabsatz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DC3C4A">
        <w:rPr>
          <w:rFonts w:ascii="Arial" w:hAnsi="Arial" w:cs="Arial"/>
          <w:color w:val="FF0000"/>
          <w:sz w:val="22"/>
          <w:szCs w:val="22"/>
        </w:rPr>
        <w:t xml:space="preserve">Klassen </w:t>
      </w:r>
      <w:r w:rsidRPr="00DC3C4A">
        <w:rPr>
          <w:rFonts w:ascii="Arial" w:hAnsi="Arial" w:cs="Arial"/>
          <w:color w:val="000000" w:themeColor="text1"/>
          <w:sz w:val="22"/>
          <w:szCs w:val="22"/>
        </w:rPr>
        <w:t xml:space="preserve">für 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</w:rPr>
        <w:t>referense-Types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</w:rPr>
        <w:t xml:space="preserve"> und </w:t>
      </w:r>
      <w:proofErr w:type="spellStart"/>
      <w:r w:rsidRPr="00DC3C4A">
        <w:rPr>
          <w:rFonts w:ascii="Arial" w:hAnsi="Arial" w:cs="Arial"/>
          <w:color w:val="92D050"/>
          <w:sz w:val="22"/>
          <w:szCs w:val="22"/>
        </w:rPr>
        <w:t>Structs</w:t>
      </w:r>
      <w:proofErr w:type="spellEnd"/>
      <w:r w:rsidRPr="00DC3C4A">
        <w:rPr>
          <w:rFonts w:ascii="Arial" w:hAnsi="Arial" w:cs="Arial"/>
          <w:color w:val="92D050"/>
          <w:sz w:val="22"/>
          <w:szCs w:val="22"/>
        </w:rPr>
        <w:t xml:space="preserve"> </w:t>
      </w:r>
      <w:r w:rsidRPr="00DC3C4A">
        <w:rPr>
          <w:rFonts w:ascii="Arial" w:hAnsi="Arial" w:cs="Arial"/>
          <w:color w:val="000000" w:themeColor="text1"/>
          <w:sz w:val="22"/>
          <w:szCs w:val="22"/>
        </w:rPr>
        <w:t xml:space="preserve">und </w:t>
      </w:r>
      <w:proofErr w:type="spellStart"/>
      <w:r w:rsidRPr="00DC3C4A">
        <w:rPr>
          <w:rFonts w:ascii="Arial" w:hAnsi="Arial" w:cs="Arial"/>
          <w:color w:val="00B0F0"/>
          <w:sz w:val="22"/>
          <w:szCs w:val="22"/>
        </w:rPr>
        <w:t>Enums</w:t>
      </w:r>
      <w:proofErr w:type="spellEnd"/>
      <w:r w:rsidRPr="00DC3C4A">
        <w:rPr>
          <w:rFonts w:ascii="Arial" w:hAnsi="Arial" w:cs="Arial"/>
          <w:color w:val="00B0F0"/>
          <w:sz w:val="22"/>
          <w:szCs w:val="22"/>
        </w:rPr>
        <w:t xml:space="preserve"> </w:t>
      </w:r>
      <w:r w:rsidRPr="00DC3C4A">
        <w:rPr>
          <w:rFonts w:ascii="Arial" w:hAnsi="Arial" w:cs="Arial"/>
          <w:color w:val="000000" w:themeColor="text1"/>
          <w:sz w:val="22"/>
          <w:szCs w:val="22"/>
        </w:rPr>
        <w:t xml:space="preserve">für 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</w:rPr>
        <w:t>value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</w:rPr>
        <w:t xml:space="preserve">-Typs </w:t>
      </w:r>
    </w:p>
    <w:p w:rsidR="003C4C15" w:rsidRPr="00DC3C4A" w:rsidRDefault="003C4C15" w:rsidP="003C4C15">
      <w:pPr>
        <w:pStyle w:val="Listenabsatz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proofErr w:type="gramStart"/>
      <w:r w:rsidRPr="00DC3C4A">
        <w:rPr>
          <w:rFonts w:ascii="Arial" w:hAnsi="Arial" w:cs="Arial"/>
          <w:color w:val="00B050"/>
          <w:sz w:val="22"/>
          <w:szCs w:val="22"/>
        </w:rPr>
        <w:t>Structs</w:t>
      </w:r>
      <w:proofErr w:type="spellEnd"/>
      <w:proofErr w:type="gramEnd"/>
      <w:r w:rsidRPr="00DC3C4A">
        <w:rPr>
          <w:rFonts w:ascii="Arial" w:hAnsi="Arial" w:cs="Arial"/>
          <w:color w:val="00B050"/>
          <w:sz w:val="22"/>
          <w:szCs w:val="22"/>
        </w:rPr>
        <w:t xml:space="preserve"> </w:t>
      </w:r>
      <w:r w:rsidRPr="00DC3C4A">
        <w:rPr>
          <w:rFonts w:ascii="Arial" w:hAnsi="Arial" w:cs="Arial"/>
          <w:color w:val="000000" w:themeColor="text1"/>
          <w:sz w:val="22"/>
          <w:szCs w:val="22"/>
        </w:rPr>
        <w:t xml:space="preserve">um 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</w:rPr>
        <w:t>einfachte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</w:rPr>
        <w:t xml:space="preserve"> Typen mit </w:t>
      </w:r>
      <w:proofErr w:type="spellStart"/>
      <w:r w:rsidRPr="00DC3C4A">
        <w:rPr>
          <w:rFonts w:ascii="Arial" w:hAnsi="Arial" w:cs="Arial"/>
          <w:color w:val="000000" w:themeColor="text1"/>
          <w:sz w:val="22"/>
          <w:szCs w:val="22"/>
        </w:rPr>
        <w:t>properties</w:t>
      </w:r>
      <w:proofErr w:type="spellEnd"/>
      <w:r w:rsidRPr="00DC3C4A">
        <w:rPr>
          <w:rFonts w:ascii="Arial" w:hAnsi="Arial" w:cs="Arial"/>
          <w:color w:val="000000" w:themeColor="text1"/>
          <w:sz w:val="22"/>
          <w:szCs w:val="22"/>
        </w:rPr>
        <w:t xml:space="preserve"> zu erstellen</w:t>
      </w:r>
    </w:p>
    <w:p w:rsidR="003C4C15" w:rsidRPr="00DC3C4A" w:rsidRDefault="003C4C15" w:rsidP="003C4C15">
      <w:pPr>
        <w:pStyle w:val="Listenabsatz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r w:rsidRPr="00DC3C4A">
        <w:rPr>
          <w:rFonts w:ascii="Arial" w:hAnsi="Arial" w:cs="Arial"/>
          <w:color w:val="00B0F0"/>
          <w:sz w:val="22"/>
          <w:szCs w:val="22"/>
        </w:rPr>
        <w:t>Enums</w:t>
      </w:r>
      <w:proofErr w:type="spellEnd"/>
      <w:r w:rsidRPr="00DC3C4A">
        <w:rPr>
          <w:rFonts w:ascii="Arial" w:hAnsi="Arial" w:cs="Arial"/>
          <w:color w:val="00B0F0"/>
          <w:sz w:val="22"/>
          <w:szCs w:val="22"/>
        </w:rPr>
        <w:t xml:space="preserve"> </w:t>
      </w:r>
      <w:r w:rsidRPr="00DC3C4A">
        <w:rPr>
          <w:rFonts w:ascii="Arial" w:hAnsi="Arial" w:cs="Arial"/>
          <w:color w:val="000000" w:themeColor="text1"/>
          <w:sz w:val="22"/>
          <w:szCs w:val="22"/>
        </w:rPr>
        <w:t>für die Gruppierung von zusammengehörigen Werten geeignet</w:t>
      </w:r>
    </w:p>
    <w:p w:rsidR="003C4C15" w:rsidRPr="00DC3C4A" w:rsidRDefault="003C4C15" w:rsidP="003C4C15">
      <w:pPr>
        <w:pStyle w:val="Listenabsatz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r w:rsidRPr="00DC3C4A">
        <w:rPr>
          <w:rFonts w:ascii="Arial" w:hAnsi="Arial" w:cs="Arial"/>
          <w:color w:val="00B050"/>
          <w:sz w:val="22"/>
          <w:szCs w:val="22"/>
        </w:rPr>
        <w:t>Structs</w:t>
      </w:r>
      <w:proofErr w:type="spellEnd"/>
      <w:r w:rsidRPr="00DC3C4A">
        <w:rPr>
          <w:rFonts w:ascii="Arial" w:hAnsi="Arial" w:cs="Arial"/>
          <w:color w:val="00B050"/>
          <w:sz w:val="22"/>
          <w:szCs w:val="22"/>
        </w:rPr>
        <w:t xml:space="preserve"> </w:t>
      </w:r>
      <w:r w:rsidRPr="00DC3C4A">
        <w:rPr>
          <w:rFonts w:ascii="Arial" w:hAnsi="Arial" w:cs="Arial"/>
          <w:color w:val="000000" w:themeColor="text1"/>
          <w:sz w:val="22"/>
          <w:szCs w:val="22"/>
        </w:rPr>
        <w:t xml:space="preserve">und </w:t>
      </w:r>
      <w:r w:rsidRPr="00DC3C4A">
        <w:rPr>
          <w:rFonts w:ascii="Arial" w:hAnsi="Arial" w:cs="Arial"/>
          <w:color w:val="FF0000"/>
          <w:sz w:val="22"/>
          <w:szCs w:val="22"/>
        </w:rPr>
        <w:t xml:space="preserve">Klassen </w:t>
      </w:r>
      <w:r w:rsidRPr="00DC3C4A">
        <w:rPr>
          <w:rFonts w:ascii="Arial" w:hAnsi="Arial" w:cs="Arial"/>
          <w:color w:val="000000" w:themeColor="text1"/>
          <w:sz w:val="22"/>
          <w:szCs w:val="22"/>
        </w:rPr>
        <w:t>werden eher kombiniert</w:t>
      </w:r>
    </w:p>
    <w:p w:rsidR="003C4C15" w:rsidRPr="00DC3C4A" w:rsidRDefault="003C4C15" w:rsidP="003C4C15">
      <w:pPr>
        <w:pStyle w:val="Listenabsatz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r w:rsidRPr="00DC3C4A">
        <w:rPr>
          <w:rFonts w:ascii="Arial" w:hAnsi="Arial" w:cs="Arial"/>
          <w:color w:val="00B050"/>
          <w:sz w:val="22"/>
          <w:szCs w:val="22"/>
        </w:rPr>
        <w:t>Struct</w:t>
      </w:r>
      <w:proofErr w:type="spellEnd"/>
      <w:r w:rsidRPr="00DC3C4A">
        <w:rPr>
          <w:rFonts w:ascii="Arial" w:hAnsi="Arial" w:cs="Arial"/>
          <w:color w:val="00B050"/>
          <w:sz w:val="22"/>
          <w:szCs w:val="22"/>
        </w:rPr>
        <w:t xml:space="preserve"> </w:t>
      </w:r>
      <w:r w:rsidRPr="00DC3C4A">
        <w:rPr>
          <w:rFonts w:ascii="Arial" w:hAnsi="Arial" w:cs="Arial"/>
          <w:color w:val="000000" w:themeColor="text1"/>
          <w:sz w:val="22"/>
          <w:szCs w:val="22"/>
        </w:rPr>
        <w:t>eignen sich ohne Verfärbung als einfache Typen leichter einsetzten</w:t>
      </w:r>
    </w:p>
    <w:p w:rsidR="003C4C15" w:rsidRPr="00DC3C4A" w:rsidRDefault="003C4C15" w:rsidP="003C4C15">
      <w:pPr>
        <w:pStyle w:val="Listenabsatz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DC3C4A">
        <w:rPr>
          <w:rFonts w:ascii="Arial" w:hAnsi="Arial" w:cs="Arial"/>
          <w:color w:val="FF0000"/>
          <w:sz w:val="22"/>
          <w:szCs w:val="22"/>
        </w:rPr>
        <w:t xml:space="preserve">Klassen </w:t>
      </w:r>
      <w:r w:rsidRPr="00DC3C4A">
        <w:rPr>
          <w:rFonts w:ascii="Arial" w:hAnsi="Arial" w:cs="Arial"/>
          <w:color w:val="000000" w:themeColor="text1"/>
          <w:sz w:val="22"/>
          <w:szCs w:val="22"/>
        </w:rPr>
        <w:t xml:space="preserve">wenn Verfärbung </w:t>
      </w:r>
      <w:proofErr w:type="gramStart"/>
      <w:r w:rsidRPr="00DC3C4A">
        <w:rPr>
          <w:rFonts w:ascii="Arial" w:hAnsi="Arial" w:cs="Arial"/>
          <w:color w:val="000000" w:themeColor="text1"/>
          <w:sz w:val="22"/>
          <w:szCs w:val="22"/>
        </w:rPr>
        <w:t>notwendig</w:t>
      </w:r>
      <w:proofErr w:type="gramEnd"/>
      <w:r w:rsidRPr="00DC3C4A">
        <w:rPr>
          <w:rFonts w:ascii="Arial" w:hAnsi="Arial" w:cs="Arial"/>
          <w:color w:val="000000" w:themeColor="text1"/>
          <w:sz w:val="22"/>
          <w:szCs w:val="22"/>
        </w:rPr>
        <w:t xml:space="preserve"> um bessere Hierarchie zu erstellen, um übersichtliche und Klaren Code zu schreiben. Damit nicht eine gigantische Klasse erstellt werden muss, die alles enthält</w:t>
      </w:r>
    </w:p>
    <w:p w:rsidR="003C4C15" w:rsidRPr="00DC3C4A" w:rsidRDefault="003C4C15" w:rsidP="003C4C15">
      <w:pPr>
        <w:pStyle w:val="Listenabsatz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C3C4A">
        <w:rPr>
          <w:rFonts w:ascii="Arial" w:hAnsi="Arial" w:cs="Arial"/>
          <w:color w:val="FF0000"/>
          <w:sz w:val="22"/>
          <w:szCs w:val="22"/>
        </w:rPr>
        <w:t xml:space="preserve">Klassen </w:t>
      </w:r>
      <w:r w:rsidRPr="00DC3C4A">
        <w:rPr>
          <w:rFonts w:ascii="Arial" w:hAnsi="Arial" w:cs="Arial"/>
          <w:color w:val="000000" w:themeColor="text1"/>
          <w:sz w:val="22"/>
          <w:szCs w:val="22"/>
        </w:rPr>
        <w:t>zum Kopieren von Werten geeignet</w:t>
      </w:r>
    </w:p>
    <w:p w:rsidR="003C4C15" w:rsidRPr="00DC3C4A" w:rsidRDefault="003C4C15" w:rsidP="003C4C15">
      <w:pPr>
        <w:pStyle w:val="Listenabsatz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DC3C4A">
        <w:rPr>
          <w:rFonts w:ascii="Arial" w:hAnsi="Arial" w:cs="Arial"/>
          <w:color w:val="00B050"/>
          <w:sz w:val="22"/>
          <w:szCs w:val="22"/>
        </w:rPr>
        <w:t>Structs</w:t>
      </w:r>
      <w:proofErr w:type="spellEnd"/>
      <w:r w:rsidRPr="00DC3C4A">
        <w:rPr>
          <w:rFonts w:ascii="Arial" w:hAnsi="Arial" w:cs="Arial"/>
          <w:color w:val="00B050"/>
          <w:sz w:val="22"/>
          <w:szCs w:val="22"/>
        </w:rPr>
        <w:t xml:space="preserve"> </w:t>
      </w:r>
      <w:r w:rsidRPr="00DC3C4A">
        <w:rPr>
          <w:rFonts w:ascii="Arial" w:hAnsi="Arial" w:cs="Arial"/>
          <w:color w:val="000000" w:themeColor="text1"/>
          <w:sz w:val="22"/>
          <w:szCs w:val="22"/>
        </w:rPr>
        <w:t>zum referenzieren auf werte</w:t>
      </w:r>
    </w:p>
    <w:p w:rsidR="003C4C15" w:rsidRPr="00DC3C4A" w:rsidRDefault="003C4C15" w:rsidP="003C4C15">
      <w:pPr>
        <w:contextualSpacing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  <w:r w:rsidRPr="00DC3C4A">
        <w:rPr>
          <w:rFonts w:ascii="Arial" w:hAnsi="Arial" w:cs="Arial"/>
          <w:sz w:val="22"/>
          <w:szCs w:val="22"/>
        </w:rPr>
        <w:t xml:space="preserve">Value Type Instanzen werden kopiert, wenn sie zugewiesen werden; </w:t>
      </w:r>
      <w:proofErr w:type="spellStart"/>
      <w:r w:rsidRPr="00DC3C4A">
        <w:rPr>
          <w:rFonts w:ascii="Arial" w:hAnsi="Arial" w:cs="Arial"/>
          <w:sz w:val="22"/>
          <w:szCs w:val="22"/>
        </w:rPr>
        <w:t>Refernece</w:t>
      </w:r>
      <w:proofErr w:type="spellEnd"/>
      <w:r w:rsidRPr="00DC3C4A">
        <w:rPr>
          <w:rFonts w:ascii="Arial" w:hAnsi="Arial" w:cs="Arial"/>
          <w:sz w:val="22"/>
          <w:szCs w:val="22"/>
        </w:rPr>
        <w:t xml:space="preserve"> Type Instanzen werde nur mehrfach referenziert.</w:t>
      </w: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  <w:r w:rsidRPr="00DC3C4A">
        <w:rPr>
          <w:rFonts w:ascii="Arial" w:hAnsi="Arial" w:cs="Arial"/>
          <w:sz w:val="22"/>
          <w:szCs w:val="22"/>
        </w:rPr>
        <w:t>Eine Instanz ist ein „Objekt“ eines bestimmten Typens.</w:t>
      </w: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  <w:proofErr w:type="spellStart"/>
      <w:r w:rsidRPr="00DC3C4A">
        <w:rPr>
          <w:rFonts w:ascii="Arial" w:hAnsi="Arial" w:cs="Arial"/>
          <w:sz w:val="22"/>
          <w:szCs w:val="22"/>
        </w:rPr>
        <w:t>Structs</w:t>
      </w:r>
      <w:proofErr w:type="spellEnd"/>
      <w:r w:rsidRPr="00DC3C4A">
        <w:rPr>
          <w:rFonts w:ascii="Arial" w:hAnsi="Arial" w:cs="Arial"/>
          <w:sz w:val="22"/>
          <w:szCs w:val="22"/>
        </w:rPr>
        <w:t xml:space="preserve"> haben einen speziellen Initialisier namens „</w:t>
      </w:r>
      <w:proofErr w:type="spellStart"/>
      <w:r w:rsidRPr="00DC3C4A">
        <w:rPr>
          <w:rFonts w:ascii="Arial" w:hAnsi="Arial" w:cs="Arial"/>
          <w:sz w:val="22"/>
          <w:szCs w:val="22"/>
        </w:rPr>
        <w:t>Menberwise</w:t>
      </w:r>
      <w:proofErr w:type="spellEnd"/>
      <w:r w:rsidRPr="00DC3C4A">
        <w:rPr>
          <w:rFonts w:ascii="Arial" w:hAnsi="Arial" w:cs="Arial"/>
          <w:sz w:val="22"/>
          <w:szCs w:val="22"/>
        </w:rPr>
        <w:t xml:space="preserve"> Initialisier“.</w:t>
      </w: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  <w:r w:rsidRPr="00DC3C4A">
        <w:rPr>
          <w:rFonts w:ascii="Arial" w:hAnsi="Arial" w:cs="Arial"/>
          <w:sz w:val="22"/>
          <w:szCs w:val="22"/>
        </w:rPr>
        <w:t xml:space="preserve">Dieser enthält automatisch alle Properties des </w:t>
      </w:r>
      <w:proofErr w:type="spellStart"/>
      <w:r w:rsidRPr="00DC3C4A">
        <w:rPr>
          <w:rFonts w:ascii="Arial" w:hAnsi="Arial" w:cs="Arial"/>
          <w:sz w:val="22"/>
          <w:szCs w:val="22"/>
        </w:rPr>
        <w:t>Structs</w:t>
      </w:r>
      <w:proofErr w:type="spellEnd"/>
      <w:r w:rsidRPr="00DC3C4A">
        <w:rPr>
          <w:rFonts w:ascii="Arial" w:hAnsi="Arial" w:cs="Arial"/>
          <w:sz w:val="22"/>
          <w:szCs w:val="22"/>
        </w:rPr>
        <w:t xml:space="preserve"> als Parameter.</w:t>
      </w: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  <w:r w:rsidRPr="00DC3C4A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DC3C4A">
        <w:rPr>
          <w:rFonts w:ascii="Arial" w:hAnsi="Arial" w:cs="Arial"/>
          <w:sz w:val="22"/>
          <w:szCs w:val="22"/>
        </w:rPr>
        <w:t>Enumerationen</w:t>
      </w:r>
      <w:proofErr w:type="spellEnd"/>
      <w:r w:rsidRPr="00DC3C4A">
        <w:rPr>
          <w:rFonts w:ascii="Arial" w:hAnsi="Arial" w:cs="Arial"/>
          <w:sz w:val="22"/>
          <w:szCs w:val="22"/>
        </w:rPr>
        <w:t xml:space="preserve"> können mit Cases mehrere zusammengehörige Werte gruppiert werden und einfach darauf zugegriffen werden.</w:t>
      </w: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</w:p>
    <w:p w:rsidR="003C4C15" w:rsidRPr="00DC3C4A" w:rsidRDefault="003C4C15" w:rsidP="003C4C15">
      <w:pPr>
        <w:rPr>
          <w:rFonts w:ascii="Arial" w:hAnsi="Arial" w:cs="Arial"/>
          <w:sz w:val="22"/>
          <w:szCs w:val="22"/>
        </w:rPr>
      </w:pPr>
    </w:p>
    <w:p w:rsidR="003C4C15" w:rsidRPr="00F43E30" w:rsidRDefault="00153504" w:rsidP="003C4C15">
      <w:pPr>
        <w:rPr>
          <w:rFonts w:ascii="Arial" w:hAnsi="Arial" w:cs="Arial"/>
          <w:b/>
          <w:color w:val="000000" w:themeColor="text1"/>
          <w:sz w:val="22"/>
          <w:szCs w:val="22"/>
          <w:lang w:val="en-US"/>
        </w:rPr>
      </w:pPr>
      <w:r w:rsidRPr="00F43E30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lastRenderedPageBreak/>
        <w:t>Docker:</w:t>
      </w:r>
    </w:p>
    <w:p w:rsidR="00153504" w:rsidRPr="00F43E30" w:rsidRDefault="00153504" w:rsidP="003C4C15">
      <w:pPr>
        <w:rPr>
          <w:rFonts w:ascii="Arial" w:hAnsi="Arial" w:cs="Arial"/>
          <w:b/>
          <w:color w:val="000000" w:themeColor="text1"/>
          <w:sz w:val="22"/>
          <w:szCs w:val="22"/>
          <w:lang w:val="en-US"/>
        </w:rPr>
      </w:pPr>
    </w:p>
    <w:p w:rsidR="00153504" w:rsidRPr="00153504" w:rsidRDefault="00153504" w:rsidP="003C4C15">
      <w:pPr>
        <w:rPr>
          <w:rFonts w:ascii="Arial" w:hAnsi="Arial" w:cs="Arial"/>
          <w:b/>
          <w:color w:val="000000" w:themeColor="text1"/>
          <w:sz w:val="22"/>
          <w:szCs w:val="22"/>
          <w:lang w:val="en-US"/>
        </w:rPr>
      </w:pPr>
      <w:r w:rsidRPr="00153504">
        <w:rPr>
          <w:rFonts w:ascii="Menlo" w:hAnsi="Menlo" w:cs="Menlo"/>
          <w:color w:val="000000"/>
          <w:sz w:val="22"/>
          <w:szCs w:val="22"/>
          <w:lang w:val="en-US"/>
        </w:rPr>
        <w:t xml:space="preserve">docker-compose -f </w:t>
      </w:r>
      <w:proofErr w:type="spellStart"/>
      <w:r w:rsidRPr="00153504">
        <w:rPr>
          <w:rFonts w:ascii="Menlo" w:hAnsi="Menlo" w:cs="Menlo"/>
          <w:color w:val="000000"/>
          <w:sz w:val="22"/>
          <w:szCs w:val="22"/>
          <w:lang w:val="en-US"/>
        </w:rPr>
        <w:t>local.yml</w:t>
      </w:r>
      <w:proofErr w:type="spellEnd"/>
      <w:r w:rsidRPr="00153504">
        <w:rPr>
          <w:rFonts w:ascii="Menlo" w:hAnsi="Menlo" w:cs="Menlo"/>
          <w:color w:val="000000"/>
          <w:sz w:val="22"/>
          <w:szCs w:val="22"/>
          <w:lang w:val="en-US"/>
        </w:rPr>
        <w:t xml:space="preserve"> up   </w:t>
      </w:r>
    </w:p>
    <w:p w:rsidR="003C4C15" w:rsidRPr="00153504" w:rsidRDefault="003C4C15" w:rsidP="003C4C15">
      <w:pPr>
        <w:rPr>
          <w:rFonts w:ascii="Arial" w:hAnsi="Arial" w:cs="Arial"/>
          <w:b/>
          <w:color w:val="000000" w:themeColor="text1"/>
          <w:sz w:val="22"/>
          <w:szCs w:val="22"/>
          <w:lang w:val="en-US"/>
        </w:rPr>
      </w:pPr>
    </w:p>
    <w:p w:rsidR="003C4C15" w:rsidRPr="00153504" w:rsidRDefault="003C4C15" w:rsidP="003C4C15">
      <w:pPr>
        <w:tabs>
          <w:tab w:val="left" w:pos="7370"/>
        </w:tabs>
        <w:rPr>
          <w:rFonts w:ascii="Arial" w:hAnsi="Arial" w:cs="Arial"/>
          <w:sz w:val="22"/>
          <w:szCs w:val="22"/>
          <w:lang w:val="en-US"/>
        </w:rPr>
      </w:pPr>
      <w:r w:rsidRPr="00153504">
        <w:rPr>
          <w:rFonts w:ascii="Arial" w:hAnsi="Arial" w:cs="Arial"/>
          <w:sz w:val="22"/>
          <w:szCs w:val="22"/>
          <w:lang w:val="en-US"/>
        </w:rPr>
        <w:tab/>
      </w:r>
    </w:p>
    <w:p w:rsidR="003C4C15" w:rsidRPr="00153504" w:rsidRDefault="003C4C15">
      <w:pPr>
        <w:rPr>
          <w:lang w:val="en-US"/>
        </w:rPr>
      </w:pPr>
    </w:p>
    <w:sectPr w:rsidR="003C4C15" w:rsidRPr="00153504" w:rsidSect="00AD39F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41C4"/>
    <w:multiLevelType w:val="hybridMultilevel"/>
    <w:tmpl w:val="E0B29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298"/>
    <w:multiLevelType w:val="multilevel"/>
    <w:tmpl w:val="F3DA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E0690"/>
    <w:multiLevelType w:val="hybridMultilevel"/>
    <w:tmpl w:val="F63014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15"/>
    <w:rsid w:val="00153504"/>
    <w:rsid w:val="003C4C15"/>
    <w:rsid w:val="004E1EFD"/>
    <w:rsid w:val="00C7482B"/>
    <w:rsid w:val="00E71FE3"/>
    <w:rsid w:val="00E74699"/>
    <w:rsid w:val="00F4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E0B67"/>
  <w15:chartTrackingRefBased/>
  <w15:docId w15:val="{459481C5-62C4-714D-A506-54B6E021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4C15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4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3C4C1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4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4C1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Listenabsatz">
    <w:name w:val="List Paragraph"/>
    <w:basedOn w:val="Standard"/>
    <w:uiPriority w:val="34"/>
    <w:qFormat/>
    <w:rsid w:val="003C4C1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C4C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3C4C15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3C4C15"/>
  </w:style>
  <w:style w:type="character" w:styleId="HTMLCode">
    <w:name w:val="HTML Code"/>
    <w:basedOn w:val="Absatz-Standardschriftart"/>
    <w:uiPriority w:val="99"/>
    <w:semiHidden/>
    <w:unhideWhenUsed/>
    <w:rsid w:val="003C4C15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C4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C4C1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1297</Words>
  <Characters>8005</Characters>
  <Application>Microsoft Office Word</Application>
  <DocSecurity>0</DocSecurity>
  <Lines>285</Lines>
  <Paragraphs>251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Medwed</dc:creator>
  <cp:keywords/>
  <dc:description/>
  <cp:lastModifiedBy>Manuel Medwed</cp:lastModifiedBy>
  <cp:revision>4</cp:revision>
  <dcterms:created xsi:type="dcterms:W3CDTF">2019-08-20T12:01:00Z</dcterms:created>
  <dcterms:modified xsi:type="dcterms:W3CDTF">2019-11-19T07:43:00Z</dcterms:modified>
</cp:coreProperties>
</file>