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008" w:rsidRPr="008544E2" w:rsidRDefault="005764F3" w:rsidP="00485097">
      <w:pPr>
        <w:rPr>
          <w:b/>
        </w:rPr>
      </w:pPr>
      <w:r w:rsidRPr="008544E2">
        <w:rPr>
          <w:b/>
        </w:rPr>
        <w:t>THẢO LUẬN MÔN TRIẾT HỌC</w:t>
      </w:r>
      <w:r w:rsidR="004E4385" w:rsidRPr="008544E2">
        <w:rPr>
          <w:b/>
        </w:rPr>
        <w:t xml:space="preserve"> CHƯƠNG </w:t>
      </w:r>
      <w:r w:rsidR="009F4282">
        <w:rPr>
          <w:b/>
        </w:rPr>
        <w:t>5-6</w:t>
      </w:r>
    </w:p>
    <w:p w:rsidR="008E2D8E" w:rsidRPr="008544E2" w:rsidRDefault="008E2D8E" w:rsidP="00485097">
      <w:pPr>
        <w:rPr>
          <w:b/>
        </w:rPr>
      </w:pPr>
      <w:r w:rsidRPr="008544E2">
        <w:rPr>
          <w:b/>
          <w:bCs/>
        </w:rPr>
        <w:t xml:space="preserve">Chương </w:t>
      </w:r>
      <w:r w:rsidR="00071E87">
        <w:rPr>
          <w:b/>
          <w:bCs/>
        </w:rPr>
        <w:t>5</w:t>
      </w:r>
      <w:r w:rsidRPr="008544E2">
        <w:rPr>
          <w:b/>
        </w:rPr>
        <w:t xml:space="preserve">: </w:t>
      </w:r>
      <w:r w:rsidR="0042340E">
        <w:rPr>
          <w:b/>
          <w:sz w:val="26"/>
          <w:szCs w:val="26"/>
        </w:rPr>
        <w:t>HỌC THUYẾT HÌNH THÁI KINH TẾ - XÃ HỘI</w:t>
      </w:r>
    </w:p>
    <w:p w:rsidR="00071E87" w:rsidRPr="006B2671" w:rsidRDefault="00071E87" w:rsidP="00071E87">
      <w:r w:rsidRPr="009F0111">
        <w:rPr>
          <w:b/>
          <w:i/>
        </w:rPr>
        <w:t>C</w:t>
      </w:r>
      <w:r>
        <w:rPr>
          <w:b/>
          <w:i/>
        </w:rPr>
        <w:t>hủ đề 1</w:t>
      </w:r>
      <w:r w:rsidRPr="009F0111">
        <w:rPr>
          <w:b/>
          <w:i/>
        </w:rPr>
        <w:t xml:space="preserve">: </w:t>
      </w:r>
      <w:r w:rsidRPr="006B2671">
        <w:t>Nêu những tác động của cuộc cách mạng công nghiệp lần thứ tư (4.0) đối với sự phát triển của lực lượng sản xuất ở Việt Nam hiện nay.</w:t>
      </w:r>
    </w:p>
    <w:p w:rsidR="00451AA2" w:rsidRPr="008E6E2B" w:rsidRDefault="00451AA2" w:rsidP="00485097">
      <w:pPr>
        <w:rPr>
          <w:b/>
        </w:rPr>
      </w:pPr>
      <w:r w:rsidRPr="008E6E2B">
        <w:rPr>
          <w:b/>
        </w:rPr>
        <w:t>Trả lời:</w:t>
      </w:r>
    </w:p>
    <w:p w:rsidR="005A7288" w:rsidRPr="005A7288" w:rsidRDefault="005A7288" w:rsidP="005A7288">
      <w:pPr>
        <w:rPr>
          <w:b/>
          <w:sz w:val="27"/>
          <w:szCs w:val="27"/>
        </w:rPr>
      </w:pPr>
      <w:r w:rsidRPr="005A7288">
        <w:rPr>
          <w:b/>
        </w:rPr>
        <w:t>1. Tác động đến Lực lượng sản xuất Việt Nam</w:t>
      </w:r>
    </w:p>
    <w:p w:rsidR="005A7288" w:rsidRDefault="00A46116" w:rsidP="00184555">
      <w:r>
        <w:t xml:space="preserve">- </w:t>
      </w:r>
      <w:r w:rsidR="005A7288">
        <w:t>Tư liệu sản xuất:</w:t>
      </w:r>
    </w:p>
    <w:p w:rsidR="005A7288" w:rsidRDefault="00AB1212" w:rsidP="00184555">
      <w:r>
        <w:rPr>
          <w:i/>
          <w:iCs/>
        </w:rPr>
        <w:t>+</w:t>
      </w:r>
      <w:r w:rsidR="00804E12">
        <w:rPr>
          <w:i/>
          <w:iCs/>
        </w:rPr>
        <w:t xml:space="preserve"> </w:t>
      </w:r>
      <w:r w:rsidR="005A7288">
        <w:rPr>
          <w:i/>
          <w:iCs/>
        </w:rPr>
        <w:t>Đối tượng lao động:</w:t>
      </w:r>
      <w:r w:rsidR="005A7288">
        <w:t xml:space="preserve"> Dữ liệu y tế, dữ liệu sinh học và thông tin di truyền trở thành dạng tài nguyên mới có giá trị đặc biệt cao.</w:t>
      </w:r>
    </w:p>
    <w:p w:rsidR="005A7288" w:rsidRDefault="00AB1212" w:rsidP="00184555">
      <w:r>
        <w:rPr>
          <w:i/>
          <w:iCs/>
        </w:rPr>
        <w:t>+</w:t>
      </w:r>
      <w:r w:rsidR="00804E12">
        <w:rPr>
          <w:i/>
          <w:iCs/>
        </w:rPr>
        <w:t xml:space="preserve"> </w:t>
      </w:r>
      <w:r w:rsidR="005A7288">
        <w:rPr>
          <w:i/>
          <w:iCs/>
        </w:rPr>
        <w:t>Công cụ lao động:</w:t>
      </w:r>
      <w:r w:rsidR="005A7288">
        <w:t xml:space="preserve"> Trí tuệ nhân tạo (AI), IoT, Big Data, robot phẫu thuật và công nghệ Gen/Cell therapy đã biến công cụ từ cơ khí/tự động hóa thông thường thành công cụ thông minh, có khả năng tự học và hỗ trợ ra quyết định lâm sàng chính xác.</w:t>
      </w:r>
    </w:p>
    <w:p w:rsidR="005A7288" w:rsidRDefault="00991617" w:rsidP="00184555">
      <w:r>
        <w:t xml:space="preserve">- </w:t>
      </w:r>
      <w:r w:rsidR="005A7288">
        <w:t>Người lao động:</w:t>
      </w:r>
    </w:p>
    <w:p w:rsidR="005A7288" w:rsidRDefault="00752C22" w:rsidP="00184555">
      <w:r>
        <w:t>+</w:t>
      </w:r>
      <w:r w:rsidR="00825006">
        <w:t xml:space="preserve"> </w:t>
      </w:r>
      <w:r w:rsidR="005A7288">
        <w:t>Yêu cầu bắt buộc chuyển đổi từ lao động thủ công, kinh nghiệm thuần túy sang nguồn nhân lực chất lượng cao: giỏi chuyên môn, làm chủ công nghệ số, tư duy tích hợp liên ngành và có khả năng phân tích dữ liệu chuyên sâu.</w:t>
      </w:r>
    </w:p>
    <w:p w:rsidR="00B96DC2" w:rsidRDefault="005A7288" w:rsidP="005A7288">
      <w:pPr>
        <w:rPr>
          <w:b/>
        </w:rPr>
      </w:pPr>
      <w:r w:rsidRPr="00EB6FDA">
        <w:rPr>
          <w:b/>
        </w:rPr>
        <w:t>2. Liên hệ vận dụng thực tiễn</w:t>
      </w:r>
    </w:p>
    <w:p w:rsidR="005A7288" w:rsidRDefault="005A7288" w:rsidP="005A7288">
      <w:r>
        <w:t>Lực lượng sản xuất trong y tế nói chung và chuyên ngành Sản phụ khoa nói riêng đang thay đổi rõ rệt qua việc ứng dụng thực tiễn: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7800"/>
      </w:tblGrid>
      <w:tr w:rsidR="005A7288" w:rsidTr="005A728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7288" w:rsidRPr="00AB2601" w:rsidRDefault="005A7288" w:rsidP="00421017">
            <w:pPr>
              <w:rPr>
                <w:b/>
              </w:rPr>
            </w:pPr>
            <w:r w:rsidRPr="00AB2601">
              <w:rPr>
                <w:rStyle w:val="Strong"/>
                <w:b w:val="0"/>
              </w:rPr>
              <w:t>Thành tố LLSX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7288" w:rsidRPr="00AB2601" w:rsidRDefault="005A7288" w:rsidP="00421017">
            <w:pPr>
              <w:rPr>
                <w:b/>
              </w:rPr>
            </w:pPr>
            <w:r w:rsidRPr="00AB2601">
              <w:rPr>
                <w:rStyle w:val="Strong"/>
                <w:b w:val="0"/>
              </w:rPr>
              <w:t>Vận dụng thực tiễn trong Sản phụ khoa</w:t>
            </w:r>
          </w:p>
        </w:tc>
      </w:tr>
      <w:tr w:rsidR="005A7288" w:rsidTr="005A72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7288" w:rsidRPr="00AB2601" w:rsidRDefault="005A7288" w:rsidP="00C81601">
            <w:r w:rsidRPr="00AB2601">
              <w:t>Công cụ lao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7288" w:rsidRPr="00AB2601" w:rsidRDefault="005A7288" w:rsidP="00C81601">
            <w:r w:rsidRPr="00AB2601">
              <w:t>• AI Chẩn đoán hình ảnh: Hỗ trợ bác sĩ siêu âm phát hiện sớm dị tật thai nhi, đo độ mờ da gáy, đánh giá tim thai tự động.</w:t>
            </w:r>
          </w:p>
          <w:p w:rsidR="005A7288" w:rsidRPr="00AB2601" w:rsidRDefault="005A7288" w:rsidP="00C81601">
            <w:r w:rsidRPr="00AB2601">
              <w:t>• Phẫu thuật Robot: Hỗ trợ can thiệp nội soi điều trị ung thư phụ khoa, xơ tử cung phức tạp với độ chính xác mi-li-mét.</w:t>
            </w:r>
          </w:p>
          <w:p w:rsidR="005A7288" w:rsidRPr="00AB2601" w:rsidRDefault="005A7288" w:rsidP="00C81601">
            <w:r w:rsidRPr="00AB2601">
              <w:t>• Xét nghiệm Gen (NIPT, NGS): Trở thành công cụ tầm soát tiền thai kỳ chính xác, thay thế nhiều thủ thuật xâm lấn.</w:t>
            </w:r>
          </w:p>
        </w:tc>
      </w:tr>
      <w:tr w:rsidR="005A7288" w:rsidTr="005A72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7288" w:rsidRPr="00AB2601" w:rsidRDefault="005A7288" w:rsidP="00C81601">
            <w:r w:rsidRPr="00AB2601">
              <w:t>Đối tượng lao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7288" w:rsidRPr="00AB2601" w:rsidRDefault="005A7288" w:rsidP="00C81601">
            <w:r w:rsidRPr="00AB2601">
              <w:t>• Hồ sơ bệnh án điện tử (EMR) kết nối liên viện và dữ liệu di truyền cá thể hóa, giúp quản lý thai kỳ từ xa (Remote Fetal Monitoring).</w:t>
            </w:r>
          </w:p>
        </w:tc>
      </w:tr>
      <w:tr w:rsidR="005A7288" w:rsidTr="005A72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7288" w:rsidRPr="00AB2601" w:rsidRDefault="005A7288" w:rsidP="00C81601">
            <w:r w:rsidRPr="00AB2601">
              <w:t>Năng lực 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7288" w:rsidRPr="00AB2601" w:rsidRDefault="005A7288" w:rsidP="00C81601">
            <w:r w:rsidRPr="00AB2601">
              <w:t>• Bác sĩ không chỉ vững tay nghề lâm sàng mà phải làm chủ phần mềm AI, phân tích dữ liệu đa trung tâm và thực hiện tư vấn y khoa cá thể hóa cho từng thai phụ.</w:t>
            </w:r>
          </w:p>
        </w:tc>
      </w:tr>
    </w:tbl>
    <w:p w:rsidR="008E2D8E" w:rsidRPr="003D7D7C" w:rsidRDefault="008E2D8E" w:rsidP="003D7D7C">
      <w:pPr>
        <w:pStyle w:val="NormalWeb"/>
      </w:pPr>
      <w:r w:rsidRPr="008E6E2B">
        <w:rPr>
          <w:b/>
        </w:rPr>
        <w:t xml:space="preserve">Chương </w:t>
      </w:r>
      <w:r w:rsidR="00763D46">
        <w:rPr>
          <w:b/>
        </w:rPr>
        <w:t>6</w:t>
      </w:r>
      <w:r w:rsidRPr="008E6E2B">
        <w:rPr>
          <w:b/>
        </w:rPr>
        <w:t xml:space="preserve">: </w:t>
      </w:r>
      <w:r w:rsidR="00693727">
        <w:rPr>
          <w:b/>
          <w:sz w:val="26"/>
          <w:szCs w:val="26"/>
        </w:rPr>
        <w:t>TRIẾT HỌC CHÍNH TRỊ</w:t>
      </w:r>
    </w:p>
    <w:p w:rsidR="00EF665D" w:rsidRDefault="00EF665D" w:rsidP="00485097">
      <w:pPr>
        <w:rPr>
          <w:bCs/>
          <w:iCs/>
          <w:sz w:val="26"/>
          <w:szCs w:val="26"/>
        </w:rPr>
      </w:pPr>
      <w:r w:rsidRPr="009F0111">
        <w:rPr>
          <w:b/>
          <w:i/>
          <w:sz w:val="26"/>
          <w:szCs w:val="26"/>
        </w:rPr>
        <w:t>C</w:t>
      </w:r>
      <w:r>
        <w:rPr>
          <w:b/>
          <w:i/>
          <w:sz w:val="26"/>
          <w:szCs w:val="26"/>
        </w:rPr>
        <w:t>hủ đề</w:t>
      </w:r>
      <w:r w:rsidRPr="009F0111">
        <w:rPr>
          <w:b/>
          <w:i/>
          <w:sz w:val="26"/>
          <w:szCs w:val="26"/>
        </w:rPr>
        <w:t xml:space="preserve"> 2: </w:t>
      </w:r>
      <w:r w:rsidRPr="006E3AC2">
        <w:rPr>
          <w:bCs/>
          <w:iCs/>
          <w:sz w:val="26"/>
          <w:szCs w:val="26"/>
        </w:rPr>
        <w:t>Trên cơ sở lý luận của chủ nghĩa Mác-Lênin về vấn đề đấu tranh giai cấp hãy liên hệ với cuộc đấu tranh giai cấp ở Việt Nam hiện nay.</w:t>
      </w:r>
    </w:p>
    <w:p w:rsidR="00EB5AB5" w:rsidRPr="00D81EA7" w:rsidRDefault="00375178" w:rsidP="00485097">
      <w:pPr>
        <w:rPr>
          <w:b/>
        </w:rPr>
      </w:pPr>
      <w:r w:rsidRPr="00D81EA7">
        <w:rPr>
          <w:b/>
        </w:rPr>
        <w:t>Trả lời:</w:t>
      </w:r>
    </w:p>
    <w:p w:rsidR="00F80724" w:rsidRPr="00F80724" w:rsidRDefault="00F80724" w:rsidP="00F80724">
      <w:pPr>
        <w:rPr>
          <w:b/>
          <w:sz w:val="27"/>
          <w:szCs w:val="27"/>
        </w:rPr>
      </w:pPr>
      <w:r w:rsidRPr="00F80724">
        <w:rPr>
          <w:b/>
        </w:rPr>
        <w:t>1. Lý luận cơ bản của Chủ nghĩa Mác - Lênin về đấu tranh giai cấp</w:t>
      </w:r>
    </w:p>
    <w:p w:rsidR="00F80724" w:rsidRPr="00AB2601" w:rsidRDefault="00AD68A4" w:rsidP="00AD68A4">
      <w:r w:rsidRPr="00AB2601">
        <w:rPr>
          <w:bCs/>
        </w:rPr>
        <w:t xml:space="preserve">- </w:t>
      </w:r>
      <w:r w:rsidR="00F80724" w:rsidRPr="00AB2601">
        <w:rPr>
          <w:bCs/>
        </w:rPr>
        <w:t>Bản chất &amp; Nguồn gốc:</w:t>
      </w:r>
      <w:r w:rsidR="00F80724" w:rsidRPr="00AB2601">
        <w:t xml:space="preserve"> Đấu tranh giai cấp là cuộc đấu tranh giữa các tập đoàn người có lợi ích cơ bản đối lập nhau. Nguồn gốc sâu xa xuất phát từ mâu thuẫn giữa lực lượng sản xuất phát triển với quan hệ sản xuất đã trở nên lạc hậu.</w:t>
      </w:r>
    </w:p>
    <w:p w:rsidR="00F80724" w:rsidRPr="00AB2601" w:rsidRDefault="00415FAF" w:rsidP="00AD68A4">
      <w:r w:rsidRPr="00AB2601">
        <w:rPr>
          <w:bCs/>
        </w:rPr>
        <w:lastRenderedPageBreak/>
        <w:t xml:space="preserve">- </w:t>
      </w:r>
      <w:r w:rsidR="00F80724" w:rsidRPr="00AB2601">
        <w:rPr>
          <w:bCs/>
        </w:rPr>
        <w:t>Vai trò:</w:t>
      </w:r>
      <w:r w:rsidR="00F80724" w:rsidRPr="00AB2601">
        <w:t xml:space="preserve"> Đóng vai trò là một trong những động lực phát triển trực tiếp của xã hội có giai cấp; đỉnh cao là cách mạng xã hội nhằm thay thế hình thái kinh tế - xã hội cũ bằng hình thái mới tiến bộ hơn.</w:t>
      </w:r>
    </w:p>
    <w:p w:rsidR="00F80724" w:rsidRPr="00AB2601" w:rsidRDefault="00EF6AF4" w:rsidP="00AD68A4">
      <w:r w:rsidRPr="00AB2601">
        <w:rPr>
          <w:bCs/>
        </w:rPr>
        <w:t xml:space="preserve">- </w:t>
      </w:r>
      <w:r w:rsidR="00F80724" w:rsidRPr="00AB2601">
        <w:rPr>
          <w:bCs/>
        </w:rPr>
        <w:t>Thời kỳ quá độ:</w:t>
      </w:r>
      <w:r w:rsidR="00F80724" w:rsidRPr="00AB2601">
        <w:t xml:space="preserve"> V.I. Lênin nhấn mạnh, sau khi giai cấp công nhân giành được chính quyền, đấu tranh giai cấp không mất đi mà thay đổi hình thức, nội dung và điều kiện thực hiện.</w:t>
      </w:r>
    </w:p>
    <w:p w:rsidR="00F80724" w:rsidRPr="00F80724" w:rsidRDefault="00F80724" w:rsidP="00F80724">
      <w:pPr>
        <w:rPr>
          <w:b/>
        </w:rPr>
      </w:pPr>
      <w:r w:rsidRPr="00F80724">
        <w:rPr>
          <w:b/>
        </w:rPr>
        <w:t>2. Liên hệ cuộc đấu tranh giai cấp ở Việt Nam hiện nay</w:t>
      </w:r>
    </w:p>
    <w:p w:rsidR="00F80724" w:rsidRPr="00AB2601" w:rsidRDefault="00F80724" w:rsidP="00F80724">
      <w:bookmarkStart w:id="0" w:name="_GoBack"/>
      <w:r w:rsidRPr="00AB2601">
        <w:t>Ở Việt Nam hiện nay, cuộc đấu tranh giai cấp diễn ra trong điều kiện thời kỳ quá độ lên chủ nghĩa xã hội với những đặc điểm cụ thể:</w:t>
      </w:r>
    </w:p>
    <w:p w:rsidR="00F80724" w:rsidRPr="00AB2601" w:rsidRDefault="00CC5710" w:rsidP="00F80724">
      <w:r w:rsidRPr="00AB2601">
        <w:rPr>
          <w:bCs/>
        </w:rPr>
        <w:t xml:space="preserve">- </w:t>
      </w:r>
      <w:r w:rsidR="00F80724" w:rsidRPr="00AB2601">
        <w:rPr>
          <w:bCs/>
        </w:rPr>
        <w:t>Tính chất:</w:t>
      </w:r>
      <w:r w:rsidR="00F80724" w:rsidRPr="00AB2601">
        <w:t xml:space="preserve"> Không còn mang tính chất đối kháng giai cấp gay gắt để lật đổ chính quyền, mà là cuộc đấu tranh bảo vệ thành quả cách mạng, giữ vững định hướng XHCN.</w:t>
      </w:r>
    </w:p>
    <w:p w:rsidR="00F80724" w:rsidRPr="00AB2601" w:rsidRDefault="00BB5A34" w:rsidP="00F80724">
      <w:r w:rsidRPr="00AB2601">
        <w:rPr>
          <w:bCs/>
        </w:rPr>
        <w:t xml:space="preserve">- </w:t>
      </w:r>
      <w:r w:rsidR="00F80724" w:rsidRPr="00AB2601">
        <w:rPr>
          <w:bCs/>
        </w:rPr>
        <w:t>Nội dung cốt lõi:</w:t>
      </w:r>
    </w:p>
    <w:p w:rsidR="00F80724" w:rsidRPr="00AB2601" w:rsidRDefault="00395FE6" w:rsidP="00F80724">
      <w:r w:rsidRPr="00AB2601">
        <w:rPr>
          <w:i/>
          <w:iCs/>
        </w:rPr>
        <w:t xml:space="preserve">+ </w:t>
      </w:r>
      <w:r w:rsidR="00F80724" w:rsidRPr="00AB2601">
        <w:rPr>
          <w:i/>
          <w:iCs/>
        </w:rPr>
        <w:t>Lĩnh vực kinh tế:</w:t>
      </w:r>
      <w:r w:rsidR="00F80724" w:rsidRPr="00AB2601">
        <w:t xml:space="preserve"> Đấu tranh giữa con đường XHCN và TBCN; phát triển kinh tế thị trường định hướng XHCN, chống nguy cơ chệch hướng và phân hóa giàu nghèo cực đoan.</w:t>
      </w:r>
    </w:p>
    <w:p w:rsidR="00F80724" w:rsidRPr="00AB2601" w:rsidRDefault="00395FE6" w:rsidP="00F80724">
      <w:r w:rsidRPr="00AB2601">
        <w:rPr>
          <w:i/>
          <w:iCs/>
        </w:rPr>
        <w:t xml:space="preserve">+ </w:t>
      </w:r>
      <w:r w:rsidR="00F80724" w:rsidRPr="00AB2601">
        <w:rPr>
          <w:i/>
          <w:iCs/>
        </w:rPr>
        <w:t>Lĩnh vực chính trị - tư tưởng:</w:t>
      </w:r>
      <w:r w:rsidR="00F80724" w:rsidRPr="00AB2601">
        <w:t xml:space="preserve"> Đấu tranh phòng, chống tham nhũng, tiêu cực; ngăn chặn suy thoái tư tưởng, "tự diễn biến", "tự chuyển hóa"; phản bác các quan điểm sai trái, âm mưu "diễn biến hòa bình" của các thế lực thù địch.</w:t>
      </w:r>
    </w:p>
    <w:p w:rsidR="00F80724" w:rsidRPr="00AB2601" w:rsidRDefault="006C214F" w:rsidP="00F80724">
      <w:r w:rsidRPr="00AB2601">
        <w:rPr>
          <w:bCs/>
        </w:rPr>
        <w:t xml:space="preserve">- </w:t>
      </w:r>
      <w:r w:rsidR="00F80724" w:rsidRPr="00AB2601">
        <w:rPr>
          <w:bCs/>
        </w:rPr>
        <w:t>Phương thức thực hiện:</w:t>
      </w:r>
    </w:p>
    <w:p w:rsidR="00F80724" w:rsidRPr="00AB2601" w:rsidRDefault="00253224" w:rsidP="00F80724">
      <w:r w:rsidRPr="00AB2601">
        <w:t xml:space="preserve">+ </w:t>
      </w:r>
      <w:r w:rsidR="00F80724" w:rsidRPr="00AB2601">
        <w:t xml:space="preserve">Kết hợp chặt chẽ giữa </w:t>
      </w:r>
      <w:r w:rsidR="00F80724" w:rsidRPr="00AB2601">
        <w:rPr>
          <w:bCs/>
        </w:rPr>
        <w:t>"Xây" và "Chống"</w:t>
      </w:r>
      <w:r w:rsidR="00F80724" w:rsidRPr="00AB2601">
        <w:t xml:space="preserve"> (lấy "Xây" làm then chốt), dùng pháp luật và chính sách của Nhà nước pháp quyền XHCN để quản lý.</w:t>
      </w:r>
    </w:p>
    <w:p w:rsidR="0060689C" w:rsidRPr="00AB2601" w:rsidRDefault="00407B78" w:rsidP="00F80724">
      <w:r w:rsidRPr="00AB2601">
        <w:t xml:space="preserve">+ </w:t>
      </w:r>
      <w:r w:rsidR="00F80724" w:rsidRPr="00AB2601">
        <w:t>Phát huy sức mạnh khối đại đoàn kết toàn dân tộc trên nền tảng liên minh Công nhân - Nông dân - Tri thức do Đảng lãnh đạo.</w:t>
      </w:r>
      <w:bookmarkEnd w:id="0"/>
    </w:p>
    <w:sectPr w:rsidR="0060689C" w:rsidRPr="00AB2601" w:rsidSect="006F23EF">
      <w:pgSz w:w="12240" w:h="15840"/>
      <w:pgMar w:top="1134"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4F38" w:rsidRDefault="00E84F38" w:rsidP="008544E2">
      <w:r>
        <w:separator/>
      </w:r>
    </w:p>
  </w:endnote>
  <w:endnote w:type="continuationSeparator" w:id="0">
    <w:p w:rsidR="00E84F38" w:rsidRDefault="00E84F38" w:rsidP="00854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4F38" w:rsidRDefault="00E84F38" w:rsidP="008544E2">
      <w:r>
        <w:separator/>
      </w:r>
    </w:p>
  </w:footnote>
  <w:footnote w:type="continuationSeparator" w:id="0">
    <w:p w:rsidR="00E84F38" w:rsidRDefault="00E84F38" w:rsidP="00854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A457BA"/>
    <w:multiLevelType w:val="multilevel"/>
    <w:tmpl w:val="60D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A37CC"/>
    <w:multiLevelType w:val="multilevel"/>
    <w:tmpl w:val="A9D8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2052E"/>
    <w:multiLevelType w:val="multilevel"/>
    <w:tmpl w:val="F05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87C24"/>
    <w:multiLevelType w:val="multilevel"/>
    <w:tmpl w:val="862CC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77E0A"/>
    <w:multiLevelType w:val="multilevel"/>
    <w:tmpl w:val="39A8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713F2"/>
    <w:multiLevelType w:val="multilevel"/>
    <w:tmpl w:val="A8788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17A5B"/>
    <w:multiLevelType w:val="multilevel"/>
    <w:tmpl w:val="8C30A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60B07"/>
    <w:multiLevelType w:val="multilevel"/>
    <w:tmpl w:val="5D2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E6098A"/>
    <w:multiLevelType w:val="multilevel"/>
    <w:tmpl w:val="229E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02848"/>
    <w:multiLevelType w:val="multilevel"/>
    <w:tmpl w:val="209EB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8"/>
  </w:num>
  <w:num w:numId="5">
    <w:abstractNumId w:val="2"/>
  </w:num>
  <w:num w:numId="6">
    <w:abstractNumId w:val="7"/>
  </w:num>
  <w:num w:numId="7">
    <w:abstractNumId w:val="4"/>
  </w:num>
  <w:num w:numId="8">
    <w:abstractNumId w:val="3"/>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F3"/>
    <w:rsid w:val="00025F33"/>
    <w:rsid w:val="00071E87"/>
    <w:rsid w:val="0008430E"/>
    <w:rsid w:val="000D3BF9"/>
    <w:rsid w:val="000F0ACB"/>
    <w:rsid w:val="00122CAE"/>
    <w:rsid w:val="001443F3"/>
    <w:rsid w:val="00152053"/>
    <w:rsid w:val="00176B5D"/>
    <w:rsid w:val="00184555"/>
    <w:rsid w:val="00253224"/>
    <w:rsid w:val="002F0B72"/>
    <w:rsid w:val="0032147C"/>
    <w:rsid w:val="00334497"/>
    <w:rsid w:val="00360D80"/>
    <w:rsid w:val="00375178"/>
    <w:rsid w:val="00384AA2"/>
    <w:rsid w:val="00395FE6"/>
    <w:rsid w:val="003D156D"/>
    <w:rsid w:val="003D7D7C"/>
    <w:rsid w:val="003F20E1"/>
    <w:rsid w:val="00407B78"/>
    <w:rsid w:val="00415FAF"/>
    <w:rsid w:val="004201A9"/>
    <w:rsid w:val="00421017"/>
    <w:rsid w:val="0042340E"/>
    <w:rsid w:val="0045132F"/>
    <w:rsid w:val="00451AA2"/>
    <w:rsid w:val="00457868"/>
    <w:rsid w:val="004665F3"/>
    <w:rsid w:val="00485097"/>
    <w:rsid w:val="004A4455"/>
    <w:rsid w:val="004C34C8"/>
    <w:rsid w:val="004E4385"/>
    <w:rsid w:val="0052099E"/>
    <w:rsid w:val="00526421"/>
    <w:rsid w:val="00533E86"/>
    <w:rsid w:val="005764F3"/>
    <w:rsid w:val="005A7288"/>
    <w:rsid w:val="00600D0C"/>
    <w:rsid w:val="0060689C"/>
    <w:rsid w:val="00622C9A"/>
    <w:rsid w:val="006273AE"/>
    <w:rsid w:val="00663003"/>
    <w:rsid w:val="0069345E"/>
    <w:rsid w:val="00693727"/>
    <w:rsid w:val="006B0FF2"/>
    <w:rsid w:val="006C214F"/>
    <w:rsid w:val="006F23EF"/>
    <w:rsid w:val="00725406"/>
    <w:rsid w:val="00752C22"/>
    <w:rsid w:val="00763D46"/>
    <w:rsid w:val="00770531"/>
    <w:rsid w:val="00796CE8"/>
    <w:rsid w:val="007B0D42"/>
    <w:rsid w:val="00804E12"/>
    <w:rsid w:val="008073FD"/>
    <w:rsid w:val="00825006"/>
    <w:rsid w:val="008544E2"/>
    <w:rsid w:val="008B6477"/>
    <w:rsid w:val="008D5BBB"/>
    <w:rsid w:val="008E2D8E"/>
    <w:rsid w:val="008E6E2B"/>
    <w:rsid w:val="009135D8"/>
    <w:rsid w:val="009218EC"/>
    <w:rsid w:val="009249FA"/>
    <w:rsid w:val="009753B0"/>
    <w:rsid w:val="00991617"/>
    <w:rsid w:val="009B0709"/>
    <w:rsid w:val="009F4282"/>
    <w:rsid w:val="00A1610F"/>
    <w:rsid w:val="00A403B7"/>
    <w:rsid w:val="00A4384E"/>
    <w:rsid w:val="00A46116"/>
    <w:rsid w:val="00A468AF"/>
    <w:rsid w:val="00AA1395"/>
    <w:rsid w:val="00AB1212"/>
    <w:rsid w:val="00AB2601"/>
    <w:rsid w:val="00AC0B00"/>
    <w:rsid w:val="00AD68A4"/>
    <w:rsid w:val="00B47008"/>
    <w:rsid w:val="00B50EB1"/>
    <w:rsid w:val="00B71357"/>
    <w:rsid w:val="00B72829"/>
    <w:rsid w:val="00B96DC2"/>
    <w:rsid w:val="00BB486F"/>
    <w:rsid w:val="00BB5A34"/>
    <w:rsid w:val="00C3283A"/>
    <w:rsid w:val="00C704F4"/>
    <w:rsid w:val="00C714A4"/>
    <w:rsid w:val="00C72217"/>
    <w:rsid w:val="00C81601"/>
    <w:rsid w:val="00CC414C"/>
    <w:rsid w:val="00CC5710"/>
    <w:rsid w:val="00CD2055"/>
    <w:rsid w:val="00D06632"/>
    <w:rsid w:val="00D800A5"/>
    <w:rsid w:val="00D8013B"/>
    <w:rsid w:val="00D81EA7"/>
    <w:rsid w:val="00E05A47"/>
    <w:rsid w:val="00E22321"/>
    <w:rsid w:val="00E505D4"/>
    <w:rsid w:val="00E84F38"/>
    <w:rsid w:val="00E96FF7"/>
    <w:rsid w:val="00EB5AB5"/>
    <w:rsid w:val="00EB6FDA"/>
    <w:rsid w:val="00EC34AA"/>
    <w:rsid w:val="00ED5DBF"/>
    <w:rsid w:val="00EF665D"/>
    <w:rsid w:val="00EF6AF4"/>
    <w:rsid w:val="00F724FF"/>
    <w:rsid w:val="00F80724"/>
    <w:rsid w:val="00FC547B"/>
    <w:rsid w:val="00FE2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DCFC72-8E48-493F-BA9A-E56092DDE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5097"/>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6F23EF"/>
    <w:pPr>
      <w:keepNext/>
      <w:keepLines/>
      <w:spacing w:before="24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6F23EF"/>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character" w:styleId="Strong">
    <w:name w:val="Strong"/>
    <w:basedOn w:val="DefaultParagraphFont"/>
    <w:uiPriority w:val="22"/>
    <w:qFormat/>
    <w:rsid w:val="00B47008"/>
    <w:rPr>
      <w:b/>
      <w:bCs/>
    </w:rPr>
  </w:style>
  <w:style w:type="paragraph" w:styleId="ListParagraph">
    <w:name w:val="List Paragraph"/>
    <w:basedOn w:val="Normal"/>
    <w:uiPriority w:val="34"/>
    <w:qFormat/>
    <w:rsid w:val="00AA1395"/>
    <w:pPr>
      <w:ind w:left="720"/>
      <w:contextualSpacing/>
    </w:pPr>
  </w:style>
  <w:style w:type="paragraph" w:styleId="NormalWeb">
    <w:name w:val="Normal (Web)"/>
    <w:basedOn w:val="Normal"/>
    <w:uiPriority w:val="99"/>
    <w:unhideWhenUsed/>
    <w:rsid w:val="00375178"/>
    <w:pPr>
      <w:spacing w:before="100" w:beforeAutospacing="1" w:after="100" w:afterAutospacing="1"/>
    </w:pPr>
    <w:rPr>
      <w:rFonts w:eastAsia="Times New Roman"/>
    </w:rPr>
  </w:style>
  <w:style w:type="paragraph" w:styleId="Header">
    <w:name w:val="header"/>
    <w:basedOn w:val="Normal"/>
    <w:link w:val="HeaderChar"/>
    <w:uiPriority w:val="99"/>
    <w:unhideWhenUsed/>
    <w:rsid w:val="008544E2"/>
    <w:pPr>
      <w:tabs>
        <w:tab w:val="center" w:pos="4680"/>
        <w:tab w:val="right" w:pos="9360"/>
      </w:tabs>
    </w:pPr>
  </w:style>
  <w:style w:type="character" w:customStyle="1" w:styleId="HeaderChar">
    <w:name w:val="Header Char"/>
    <w:basedOn w:val="DefaultParagraphFont"/>
    <w:link w:val="Header"/>
    <w:uiPriority w:val="99"/>
    <w:rsid w:val="008544E2"/>
    <w:rPr>
      <w:rFonts w:ascii="Times New Roman" w:hAnsi="Times New Roman" w:cs="Times New Roman"/>
      <w:sz w:val="24"/>
      <w:szCs w:val="24"/>
    </w:rPr>
  </w:style>
  <w:style w:type="paragraph" w:styleId="Footer">
    <w:name w:val="footer"/>
    <w:basedOn w:val="Normal"/>
    <w:link w:val="FooterChar"/>
    <w:uiPriority w:val="99"/>
    <w:unhideWhenUsed/>
    <w:rsid w:val="008544E2"/>
    <w:pPr>
      <w:tabs>
        <w:tab w:val="center" w:pos="4680"/>
        <w:tab w:val="right" w:pos="9360"/>
      </w:tabs>
    </w:pPr>
  </w:style>
  <w:style w:type="character" w:customStyle="1" w:styleId="FooterChar">
    <w:name w:val="Footer Char"/>
    <w:basedOn w:val="DefaultParagraphFont"/>
    <w:link w:val="Footer"/>
    <w:uiPriority w:val="99"/>
    <w:rsid w:val="008544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9343993">
      <w:bodyDiv w:val="1"/>
      <w:marLeft w:val="0"/>
      <w:marRight w:val="0"/>
      <w:marTop w:val="0"/>
      <w:marBottom w:val="0"/>
      <w:divBdr>
        <w:top w:val="none" w:sz="0" w:space="0" w:color="auto"/>
        <w:left w:val="none" w:sz="0" w:space="0" w:color="auto"/>
        <w:bottom w:val="none" w:sz="0" w:space="0" w:color="auto"/>
        <w:right w:val="none" w:sz="0" w:space="0" w:color="auto"/>
      </w:divBdr>
    </w:div>
    <w:div w:id="1519733532">
      <w:bodyDiv w:val="1"/>
      <w:marLeft w:val="0"/>
      <w:marRight w:val="0"/>
      <w:marTop w:val="0"/>
      <w:marBottom w:val="0"/>
      <w:divBdr>
        <w:top w:val="none" w:sz="0" w:space="0" w:color="auto"/>
        <w:left w:val="none" w:sz="0" w:space="0" w:color="auto"/>
        <w:bottom w:val="none" w:sz="0" w:space="0" w:color="auto"/>
        <w:right w:val="none" w:sz="0" w:space="0" w:color="auto"/>
      </w:divBdr>
    </w:div>
    <w:div w:id="1529564671">
      <w:bodyDiv w:val="1"/>
      <w:marLeft w:val="0"/>
      <w:marRight w:val="0"/>
      <w:marTop w:val="0"/>
      <w:marBottom w:val="0"/>
      <w:divBdr>
        <w:top w:val="none" w:sz="0" w:space="0" w:color="auto"/>
        <w:left w:val="none" w:sz="0" w:space="0" w:color="auto"/>
        <w:bottom w:val="none" w:sz="0" w:space="0" w:color="auto"/>
        <w:right w:val="none" w:sz="0" w:space="0" w:color="auto"/>
      </w:divBdr>
    </w:div>
    <w:div w:id="2041929296">
      <w:bodyDiv w:val="1"/>
      <w:marLeft w:val="0"/>
      <w:marRight w:val="0"/>
      <w:marTop w:val="0"/>
      <w:marBottom w:val="0"/>
      <w:divBdr>
        <w:top w:val="none" w:sz="0" w:space="0" w:color="auto"/>
        <w:left w:val="none" w:sz="0" w:space="0" w:color="auto"/>
        <w:bottom w:val="none" w:sz="0" w:space="0" w:color="auto"/>
        <w:right w:val="none" w:sz="0" w:space="0" w:color="auto"/>
      </w:divBdr>
    </w:div>
    <w:div w:id="204960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2026-09-08T05:31:00Z</dcterms:created>
  <dcterms:modified xsi:type="dcterms:W3CDTF">2026-09-08T05:31:00Z</dcterms:modified>
</cp:coreProperties>
</file>